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AB1E9A"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Pr>
          <w:rFonts w:asciiTheme="majorHAnsi" w:eastAsiaTheme="majorEastAsia" w:hAnsiTheme="majorHAnsi" w:cstheme="majorBidi"/>
          <w:b/>
          <w:color w:val="17365D" w:themeColor="text2" w:themeShade="BF"/>
          <w:spacing w:val="5"/>
          <w:kern w:val="28"/>
          <w:sz w:val="32"/>
          <w:szCs w:val="32"/>
        </w:rPr>
        <w:t>Non-G</w:t>
      </w:r>
      <w:r w:rsidR="00AB1E9A" w:rsidRPr="00AB1E9A">
        <w:rPr>
          <w:rFonts w:asciiTheme="majorHAnsi" w:eastAsiaTheme="majorEastAsia" w:hAnsiTheme="majorHAnsi" w:cstheme="majorBidi"/>
          <w:b/>
          <w:color w:val="17365D" w:themeColor="text2" w:themeShade="BF"/>
          <w:spacing w:val="5"/>
          <w:kern w:val="28"/>
          <w:sz w:val="32"/>
          <w:szCs w:val="32"/>
        </w:rPr>
        <w:t xml:space="preserve">overnment Reform Support </w:t>
      </w:r>
      <w:r w:rsidR="00794142">
        <w:rPr>
          <w:rFonts w:asciiTheme="majorHAnsi" w:eastAsiaTheme="majorEastAsia" w:hAnsiTheme="majorHAnsi" w:cstheme="majorBidi"/>
          <w:b/>
          <w:color w:val="17365D" w:themeColor="text2" w:themeShade="BF"/>
          <w:spacing w:val="5"/>
          <w:kern w:val="28"/>
          <w:sz w:val="32"/>
          <w:szCs w:val="32"/>
        </w:rPr>
        <w:t>Annual Report</w:t>
      </w:r>
      <w:r w:rsidR="00AB1E9A" w:rsidRPr="00AB1E9A">
        <w:rPr>
          <w:rFonts w:asciiTheme="majorHAnsi" w:eastAsiaTheme="majorEastAsia" w:hAnsiTheme="majorHAnsi" w:cstheme="majorBidi"/>
          <w:b/>
          <w:color w:val="17365D" w:themeColor="text2" w:themeShade="BF"/>
          <w:spacing w:val="5"/>
          <w:kern w:val="28"/>
          <w:sz w:val="32"/>
          <w:szCs w:val="32"/>
        </w:rPr>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4116155C" w:rsidR="00AB1E9A" w:rsidRPr="00AB1E9A" w:rsidRDefault="00A65AA8"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r>
        <w:rPr>
          <w:rFonts w:asciiTheme="majorHAnsi" w:eastAsiaTheme="majorEastAsia" w:hAnsiTheme="majorHAnsi" w:cstheme="majorBidi"/>
          <w:b/>
          <w:color w:val="17365D" w:themeColor="text2" w:themeShade="BF"/>
          <w:spacing w:val="5"/>
          <w:kern w:val="28"/>
          <w:sz w:val="36"/>
          <w:szCs w:val="36"/>
        </w:rPr>
        <w:t>2023</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1E4171" w:rsidRDefault="00AB1E9A" w:rsidP="001E4171">
      <w:pPr>
        <w:spacing w:after="0" w:line="300" w:lineRule="exact"/>
        <w:ind w:left="709" w:hanging="709"/>
        <w:rPr>
          <w:rFonts w:ascii="Calibri" w:eastAsia="Times New Roman" w:hAnsi="Calibri" w:cs="Times New Roman"/>
          <w:color w:val="17365D" w:themeColor="text2" w:themeShade="BF"/>
          <w:sz w:val="32"/>
          <w:szCs w:val="32"/>
        </w:rPr>
      </w:pPr>
    </w:p>
    <w:p w14:paraId="3A048C6E" w14:textId="70030F94" w:rsidR="00AB1E9A" w:rsidRPr="002E7958" w:rsidRDefault="001E4171"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spacing w:val="5"/>
          <w:kern w:val="28"/>
          <w:sz w:val="32"/>
          <w:szCs w:val="32"/>
        </w:rPr>
      </w:pPr>
      <w:r w:rsidRPr="002E7958">
        <w:rPr>
          <w:rFonts w:asciiTheme="majorHAnsi" w:eastAsiaTheme="majorEastAsia" w:hAnsiTheme="majorHAnsi" w:cstheme="majorBidi"/>
          <w:b/>
          <w:spacing w:val="5"/>
          <w:kern w:val="28"/>
          <w:sz w:val="32"/>
          <w:szCs w:val="32"/>
        </w:rPr>
        <w:t>Independent Schools Queensland</w:t>
      </w:r>
    </w:p>
    <w:p w14:paraId="4079919C" w14:textId="77777777" w:rsidR="001E4171" w:rsidRPr="00AB1E9A" w:rsidRDefault="001E4171"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7B405061" w14:textId="77777777" w:rsidR="00AB1E9A" w:rsidRPr="00AB1E9A" w:rsidRDefault="00AB1E9A" w:rsidP="00AB1E9A">
      <w:pPr>
        <w:rPr>
          <w:b/>
          <w:u w:val="single"/>
        </w:rPr>
      </w:pPr>
      <w:r w:rsidRPr="00AB1E9A">
        <w:rPr>
          <w:b/>
          <w:u w:val="single"/>
        </w:rPr>
        <w:br w:type="page"/>
      </w:r>
    </w:p>
    <w:p w14:paraId="6269C69A" w14:textId="77777777" w:rsidR="00CA0B49" w:rsidRDefault="007C0253" w:rsidP="00CA0B49">
      <w:pPr>
        <w:spacing w:before="240"/>
        <w:rPr>
          <w:color w:val="FF0000"/>
        </w:rPr>
      </w:pPr>
      <w:r>
        <w:rPr>
          <w:b/>
          <w:u w:val="single"/>
        </w:rPr>
        <w:lastRenderedPageBreak/>
        <w:t>Executive Summary</w:t>
      </w:r>
      <w:r w:rsidR="002A42DD">
        <w:rPr>
          <w:b/>
          <w:u w:val="single"/>
        </w:rPr>
        <w:t xml:space="preserve"> </w:t>
      </w:r>
    </w:p>
    <w:p w14:paraId="1059FB52" w14:textId="7B350B5A" w:rsidR="008B0A9D" w:rsidRPr="009C442C" w:rsidRDefault="008B0A9D" w:rsidP="00CA0B49">
      <w:pPr>
        <w:spacing w:before="240"/>
      </w:pPr>
      <w:r w:rsidRPr="13BDD9E0">
        <w:t>Independent Schools Queensland delivered the following projects utilising the Non-government Reform Support Fund (NGRSF) in</w:t>
      </w:r>
      <w:r w:rsidRPr="13BDD9E0">
        <w:rPr>
          <w:spacing w:val="-8"/>
        </w:rPr>
        <w:t xml:space="preserve"> </w:t>
      </w:r>
      <w:r w:rsidR="00A65AA8">
        <w:t>2023</w:t>
      </w:r>
      <w:r w:rsidRPr="13BDD9E0">
        <w:t>.</w:t>
      </w:r>
    </w:p>
    <w:p w14:paraId="670B230C" w14:textId="77777777" w:rsidR="008B0A9D" w:rsidRPr="009C442C" w:rsidRDefault="008B0A9D" w:rsidP="008B0A9D">
      <w:pPr>
        <w:pStyle w:val="BodyText"/>
        <w:rPr>
          <w:sz w:val="16"/>
          <w:szCs w:val="16"/>
        </w:rPr>
      </w:pPr>
    </w:p>
    <w:tbl>
      <w:tblPr>
        <w:tblW w:w="0" w:type="auto"/>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42"/>
        <w:gridCol w:w="8203"/>
      </w:tblGrid>
      <w:tr w:rsidR="008B0A9D" w:rsidRPr="009C442C" w14:paraId="2A5BAFFD" w14:textId="77777777" w:rsidTr="526789D0">
        <w:trPr>
          <w:trHeight w:val="537"/>
        </w:trPr>
        <w:tc>
          <w:tcPr>
            <w:tcW w:w="1142" w:type="dxa"/>
          </w:tcPr>
          <w:p w14:paraId="314C6E49" w14:textId="77777777" w:rsidR="008B0A9D" w:rsidRPr="009C442C" w:rsidRDefault="008B0A9D" w:rsidP="00C7522F">
            <w:pPr>
              <w:pStyle w:val="TableParagraph"/>
              <w:spacing w:line="270" w:lineRule="atLeast"/>
              <w:ind w:left="110" w:right="77"/>
              <w:rPr>
                <w:b/>
                <w:bCs/>
              </w:rPr>
            </w:pPr>
            <w:r w:rsidRPr="13BDD9E0">
              <w:rPr>
                <w:b/>
                <w:bCs/>
              </w:rPr>
              <w:t>Project Reference</w:t>
            </w:r>
          </w:p>
        </w:tc>
        <w:tc>
          <w:tcPr>
            <w:tcW w:w="8203" w:type="dxa"/>
          </w:tcPr>
          <w:p w14:paraId="5C2FA1B6" w14:textId="77777777" w:rsidR="008B0A9D" w:rsidRPr="009C442C" w:rsidRDefault="008B0A9D" w:rsidP="00C7522F">
            <w:pPr>
              <w:pStyle w:val="TableParagraph"/>
              <w:spacing w:before="1"/>
              <w:ind w:left="110"/>
              <w:rPr>
                <w:b/>
                <w:bCs/>
              </w:rPr>
            </w:pPr>
            <w:r w:rsidRPr="13BDD9E0">
              <w:rPr>
                <w:b/>
                <w:bCs/>
              </w:rPr>
              <w:t>Project Title</w:t>
            </w:r>
          </w:p>
        </w:tc>
      </w:tr>
      <w:tr w:rsidR="008B0A9D" w:rsidRPr="009C442C" w14:paraId="5C3D47E3" w14:textId="77777777" w:rsidTr="526789D0">
        <w:trPr>
          <w:trHeight w:val="265"/>
        </w:trPr>
        <w:tc>
          <w:tcPr>
            <w:tcW w:w="1142" w:type="dxa"/>
          </w:tcPr>
          <w:p w14:paraId="1A7B53D4" w14:textId="77777777" w:rsidR="008B0A9D" w:rsidRPr="009C442C" w:rsidRDefault="008B0A9D" w:rsidP="00C7522F">
            <w:pPr>
              <w:pStyle w:val="TableParagraph"/>
              <w:spacing w:line="246" w:lineRule="exact"/>
              <w:ind w:left="110"/>
            </w:pPr>
            <w:r>
              <w:t>RSF 1</w:t>
            </w:r>
          </w:p>
        </w:tc>
        <w:tc>
          <w:tcPr>
            <w:tcW w:w="8203" w:type="dxa"/>
          </w:tcPr>
          <w:p w14:paraId="084BBA78" w14:textId="77777777" w:rsidR="008B0A9D" w:rsidRPr="009C442C" w:rsidRDefault="008B0A9D" w:rsidP="00C7522F">
            <w:pPr>
              <w:pStyle w:val="TableParagraph"/>
              <w:spacing w:line="246" w:lineRule="exact"/>
              <w:ind w:left="110"/>
            </w:pPr>
            <w:r>
              <w:t>Readiness for NAPLAN Online and Utilising Educational Data for School Improvement</w:t>
            </w:r>
          </w:p>
        </w:tc>
      </w:tr>
      <w:tr w:rsidR="008B0A9D" w:rsidRPr="009C442C" w14:paraId="242C1368" w14:textId="77777777" w:rsidTr="526789D0">
        <w:trPr>
          <w:trHeight w:val="537"/>
        </w:trPr>
        <w:tc>
          <w:tcPr>
            <w:tcW w:w="1142" w:type="dxa"/>
          </w:tcPr>
          <w:p w14:paraId="35FBB571" w14:textId="77777777" w:rsidR="008B0A9D" w:rsidRPr="009C442C" w:rsidRDefault="008B0A9D" w:rsidP="00C7522F">
            <w:pPr>
              <w:pStyle w:val="TableParagraph"/>
              <w:spacing w:before="1"/>
              <w:ind w:left="110"/>
            </w:pPr>
            <w:r>
              <w:t>RSF 2</w:t>
            </w:r>
          </w:p>
        </w:tc>
        <w:tc>
          <w:tcPr>
            <w:tcW w:w="8203" w:type="dxa"/>
          </w:tcPr>
          <w:p w14:paraId="146C920F" w14:textId="77777777" w:rsidR="008B0A9D" w:rsidRPr="009C442C" w:rsidRDefault="008B0A9D" w:rsidP="00C7522F">
            <w:pPr>
              <w:pStyle w:val="TableParagraph"/>
              <w:spacing w:line="270" w:lineRule="atLeast"/>
              <w:ind w:left="110" w:right="130"/>
            </w:pPr>
            <w:r>
              <w:t>Improving the Nationally Consistent Collection of Data on School Students with Disability (NCCD)</w:t>
            </w:r>
          </w:p>
        </w:tc>
      </w:tr>
      <w:tr w:rsidR="008B0A9D" w:rsidRPr="009C442C" w14:paraId="5967510F" w14:textId="77777777" w:rsidTr="526789D0">
        <w:trPr>
          <w:trHeight w:val="265"/>
        </w:trPr>
        <w:tc>
          <w:tcPr>
            <w:tcW w:w="1142" w:type="dxa"/>
          </w:tcPr>
          <w:p w14:paraId="49F13AF9" w14:textId="77777777" w:rsidR="008B0A9D" w:rsidRPr="009C442C" w:rsidRDefault="008B0A9D" w:rsidP="00C7522F">
            <w:pPr>
              <w:pStyle w:val="TableParagraph"/>
              <w:spacing w:line="246" w:lineRule="exact"/>
              <w:ind w:left="110"/>
            </w:pPr>
            <w:r>
              <w:t>RSF 3</w:t>
            </w:r>
          </w:p>
        </w:tc>
        <w:tc>
          <w:tcPr>
            <w:tcW w:w="8203" w:type="dxa"/>
          </w:tcPr>
          <w:p w14:paraId="46703328" w14:textId="77777777" w:rsidR="008B0A9D" w:rsidRPr="009C442C" w:rsidRDefault="008B0A9D" w:rsidP="00C7522F">
            <w:pPr>
              <w:pStyle w:val="TableParagraph"/>
              <w:spacing w:line="246" w:lineRule="exact"/>
              <w:ind w:left="110"/>
            </w:pPr>
            <w:r>
              <w:t>Increasing School Capability in Governance and Financial Management</w:t>
            </w:r>
          </w:p>
        </w:tc>
      </w:tr>
      <w:tr w:rsidR="008B0A9D" w:rsidRPr="009C442C" w14:paraId="711179E0" w14:textId="77777777" w:rsidTr="526789D0">
        <w:trPr>
          <w:trHeight w:val="268"/>
        </w:trPr>
        <w:tc>
          <w:tcPr>
            <w:tcW w:w="1142" w:type="dxa"/>
          </w:tcPr>
          <w:p w14:paraId="6B9D89E2" w14:textId="77777777" w:rsidR="008B0A9D" w:rsidRPr="009C442C" w:rsidRDefault="008B0A9D" w:rsidP="00C7522F">
            <w:pPr>
              <w:pStyle w:val="TableParagraph"/>
              <w:spacing w:before="1" w:line="247" w:lineRule="exact"/>
              <w:ind w:left="110"/>
            </w:pPr>
            <w:r>
              <w:t>RSF 4</w:t>
            </w:r>
          </w:p>
        </w:tc>
        <w:tc>
          <w:tcPr>
            <w:tcW w:w="8203" w:type="dxa"/>
          </w:tcPr>
          <w:p w14:paraId="15BF905A" w14:textId="77777777" w:rsidR="008B0A9D" w:rsidRPr="009C442C" w:rsidRDefault="008B0A9D" w:rsidP="00C7522F">
            <w:pPr>
              <w:pStyle w:val="TableParagraph"/>
              <w:spacing w:before="1" w:line="247" w:lineRule="exact"/>
              <w:ind w:left="110"/>
            </w:pPr>
            <w:r>
              <w:t>Empowering School Self-Improvement</w:t>
            </w:r>
          </w:p>
        </w:tc>
      </w:tr>
      <w:tr w:rsidR="008B0A9D" w:rsidRPr="009C442C" w14:paraId="56E68B2B" w14:textId="77777777" w:rsidTr="526789D0">
        <w:trPr>
          <w:trHeight w:val="268"/>
        </w:trPr>
        <w:tc>
          <w:tcPr>
            <w:tcW w:w="1142" w:type="dxa"/>
          </w:tcPr>
          <w:p w14:paraId="467D7485" w14:textId="77777777" w:rsidR="008B0A9D" w:rsidRPr="009C442C" w:rsidRDefault="008B0A9D" w:rsidP="00C7522F">
            <w:pPr>
              <w:pStyle w:val="TableParagraph"/>
              <w:spacing w:before="1" w:line="247" w:lineRule="exact"/>
              <w:ind w:left="110"/>
            </w:pPr>
            <w:r>
              <w:t>RSF 5</w:t>
            </w:r>
          </w:p>
        </w:tc>
        <w:tc>
          <w:tcPr>
            <w:tcW w:w="8203" w:type="dxa"/>
          </w:tcPr>
          <w:p w14:paraId="55EBECC1" w14:textId="77777777" w:rsidR="008B0A9D" w:rsidRPr="009C442C" w:rsidRDefault="008B0A9D" w:rsidP="00C7522F">
            <w:pPr>
              <w:pStyle w:val="TableParagraph"/>
              <w:spacing w:before="1" w:line="247" w:lineRule="exact"/>
              <w:ind w:left="110"/>
            </w:pPr>
            <w:r>
              <w:t>Supporting the ATSI Educational Strategy</w:t>
            </w:r>
          </w:p>
        </w:tc>
      </w:tr>
      <w:tr w:rsidR="008B0A9D" w:rsidRPr="009C442C" w14:paraId="3FFAEE4E" w14:textId="77777777" w:rsidTr="526789D0">
        <w:trPr>
          <w:trHeight w:val="268"/>
        </w:trPr>
        <w:tc>
          <w:tcPr>
            <w:tcW w:w="1142" w:type="dxa"/>
          </w:tcPr>
          <w:p w14:paraId="6575CF67" w14:textId="77777777" w:rsidR="008B0A9D" w:rsidRPr="009C442C" w:rsidRDefault="008B0A9D" w:rsidP="00C7522F">
            <w:pPr>
              <w:pStyle w:val="TableParagraph"/>
              <w:spacing w:before="1" w:line="247" w:lineRule="exact"/>
              <w:ind w:left="110"/>
            </w:pPr>
            <w:r>
              <w:t>RSF 6</w:t>
            </w:r>
          </w:p>
        </w:tc>
        <w:tc>
          <w:tcPr>
            <w:tcW w:w="8203" w:type="dxa"/>
          </w:tcPr>
          <w:p w14:paraId="73A29A00" w14:textId="77777777" w:rsidR="008B0A9D" w:rsidRPr="009C442C" w:rsidRDefault="008B0A9D" w:rsidP="00C7522F">
            <w:pPr>
              <w:pStyle w:val="TableParagraph"/>
              <w:spacing w:before="1" w:line="247" w:lineRule="exact"/>
              <w:ind w:left="110"/>
            </w:pPr>
            <w:r>
              <w:t>Achieving Excellence in Curriculum and Assessment</w:t>
            </w:r>
          </w:p>
        </w:tc>
      </w:tr>
      <w:tr w:rsidR="008B0A9D" w:rsidRPr="009C442C" w14:paraId="76EEB5F6" w14:textId="77777777" w:rsidTr="526789D0">
        <w:trPr>
          <w:trHeight w:val="268"/>
        </w:trPr>
        <w:tc>
          <w:tcPr>
            <w:tcW w:w="1142" w:type="dxa"/>
          </w:tcPr>
          <w:p w14:paraId="18950D5D" w14:textId="77777777" w:rsidR="008B0A9D" w:rsidRPr="009C442C" w:rsidRDefault="008B0A9D" w:rsidP="00C7522F">
            <w:pPr>
              <w:pStyle w:val="TableParagraph"/>
              <w:spacing w:before="1" w:line="247" w:lineRule="exact"/>
              <w:ind w:left="110"/>
            </w:pPr>
            <w:r>
              <w:t>RSF 7</w:t>
            </w:r>
          </w:p>
        </w:tc>
        <w:tc>
          <w:tcPr>
            <w:tcW w:w="8203" w:type="dxa"/>
          </w:tcPr>
          <w:p w14:paraId="292E7943" w14:textId="77777777" w:rsidR="008B0A9D" w:rsidRPr="009C442C" w:rsidRDefault="008B0A9D" w:rsidP="00C7522F">
            <w:pPr>
              <w:pStyle w:val="TableParagraph"/>
              <w:spacing w:before="1" w:line="247" w:lineRule="exact"/>
              <w:ind w:left="110"/>
            </w:pPr>
            <w:r>
              <w:t>Supporting Great Teachers in Independent Schools</w:t>
            </w:r>
          </w:p>
        </w:tc>
      </w:tr>
      <w:tr w:rsidR="008B0A9D" w14:paraId="5D522A32" w14:textId="77777777" w:rsidTr="526789D0">
        <w:trPr>
          <w:trHeight w:val="268"/>
        </w:trPr>
        <w:tc>
          <w:tcPr>
            <w:tcW w:w="1142" w:type="dxa"/>
          </w:tcPr>
          <w:p w14:paraId="3EC7882B" w14:textId="77777777" w:rsidR="008B0A9D" w:rsidRPr="009C442C" w:rsidRDefault="008B0A9D" w:rsidP="00C7522F">
            <w:pPr>
              <w:pStyle w:val="TableParagraph"/>
              <w:spacing w:before="1" w:line="247" w:lineRule="exact"/>
              <w:ind w:left="110"/>
            </w:pPr>
            <w:r>
              <w:t>RSF 8</w:t>
            </w:r>
          </w:p>
        </w:tc>
        <w:tc>
          <w:tcPr>
            <w:tcW w:w="8203" w:type="dxa"/>
          </w:tcPr>
          <w:p w14:paraId="07BF9F62" w14:textId="77777777" w:rsidR="008B0A9D" w:rsidRDefault="008B0A9D" w:rsidP="00C7522F">
            <w:pPr>
              <w:pStyle w:val="TableParagraph"/>
              <w:spacing w:before="1" w:line="247" w:lineRule="exact"/>
              <w:ind w:left="110"/>
            </w:pPr>
            <w:r>
              <w:t>Excellence in Online Learning for School Staff</w:t>
            </w:r>
          </w:p>
        </w:tc>
      </w:tr>
      <w:tr w:rsidR="526789D0" w14:paraId="27FA8BCB" w14:textId="77777777" w:rsidTr="526789D0">
        <w:trPr>
          <w:trHeight w:val="268"/>
        </w:trPr>
        <w:tc>
          <w:tcPr>
            <w:tcW w:w="1142" w:type="dxa"/>
          </w:tcPr>
          <w:p w14:paraId="57215B9D" w14:textId="12E06FC1" w:rsidR="6D1E8F63" w:rsidRDefault="6D1E8F63" w:rsidP="526789D0">
            <w:pPr>
              <w:pStyle w:val="TableParagraph"/>
              <w:spacing w:before="1" w:line="247" w:lineRule="exact"/>
              <w:ind w:left="110"/>
            </w:pPr>
            <w:r>
              <w:t>Addendum</w:t>
            </w:r>
          </w:p>
        </w:tc>
        <w:tc>
          <w:tcPr>
            <w:tcW w:w="8203" w:type="dxa"/>
          </w:tcPr>
          <w:p w14:paraId="0471E10E" w14:textId="72FFADE4" w:rsidR="6D1E8F63" w:rsidRDefault="6D1E8F63" w:rsidP="526789D0">
            <w:pPr>
              <w:pStyle w:val="TableParagraph"/>
              <w:spacing w:before="1" w:line="247" w:lineRule="exact"/>
              <w:ind w:left="110"/>
            </w:pPr>
            <w:r>
              <w:t>Targeted support to non-government schools affected by flood</w:t>
            </w:r>
          </w:p>
        </w:tc>
      </w:tr>
    </w:tbl>
    <w:p w14:paraId="3429B7D3" w14:textId="77777777" w:rsidR="008B0A9D" w:rsidRDefault="008B0A9D" w:rsidP="008B0A9D">
      <w:pPr>
        <w:pStyle w:val="BodyText"/>
        <w:spacing w:before="9"/>
        <w:rPr>
          <w:sz w:val="19"/>
          <w:szCs w:val="19"/>
        </w:rPr>
      </w:pPr>
    </w:p>
    <w:p w14:paraId="3F7DF690" w14:textId="7DAD3048" w:rsidR="008B0A9D" w:rsidRPr="009C442C" w:rsidRDefault="008B0A9D" w:rsidP="008B0A9D">
      <w:pPr>
        <w:ind w:left="115" w:right="470"/>
        <w:rPr>
          <w:i/>
          <w:iCs/>
        </w:rPr>
      </w:pPr>
      <w:r w:rsidRPr="13BDD9E0">
        <w:t xml:space="preserve">Each of these projects involved multiple objectives in line with Australian Government priorities identified in the </w:t>
      </w:r>
      <w:r w:rsidRPr="13BDD9E0">
        <w:rPr>
          <w:i/>
          <w:iCs/>
        </w:rPr>
        <w:t xml:space="preserve">Non-Government Reform Support Guidelines for 2018 to </w:t>
      </w:r>
      <w:r w:rsidR="00A65AA8">
        <w:rPr>
          <w:i/>
          <w:iCs/>
        </w:rPr>
        <w:t>2023</w:t>
      </w:r>
      <w:r w:rsidRPr="13BDD9E0">
        <w:rPr>
          <w:i/>
          <w:iCs/>
        </w:rPr>
        <w:t xml:space="preserve"> </w:t>
      </w:r>
      <w:r w:rsidRPr="13BDD9E0">
        <w:t xml:space="preserve">and support the implementation of existing agreed national reforms as outlined in the Australian Government’s </w:t>
      </w:r>
      <w:r w:rsidRPr="13BDD9E0">
        <w:rPr>
          <w:i/>
          <w:iCs/>
        </w:rPr>
        <w:t>School Funding and Reform</w:t>
      </w:r>
      <w:r w:rsidRPr="13BDD9E0">
        <w:rPr>
          <w:i/>
          <w:iCs/>
          <w:spacing w:val="-7"/>
        </w:rPr>
        <w:t xml:space="preserve"> </w:t>
      </w:r>
      <w:r w:rsidRPr="13BDD9E0">
        <w:rPr>
          <w:i/>
          <w:iCs/>
        </w:rPr>
        <w:t>Principles.</w:t>
      </w:r>
    </w:p>
    <w:p w14:paraId="5E68D524" w14:textId="77777777" w:rsidR="008B0A9D" w:rsidRPr="009C442C" w:rsidRDefault="008B0A9D" w:rsidP="008B0A9D">
      <w:pPr>
        <w:pStyle w:val="BodyText"/>
        <w:spacing w:before="121"/>
        <w:ind w:left="115"/>
      </w:pPr>
      <w:r>
        <w:t>The NGRSF ensured the projects were available to more staff in more schools and in more locations.</w:t>
      </w:r>
    </w:p>
    <w:p w14:paraId="66A62EB0" w14:textId="77777777" w:rsidR="008B0A9D" w:rsidRDefault="008B0A9D">
      <w:pPr>
        <w:rPr>
          <w:color w:val="FF0000"/>
        </w:rPr>
      </w:pPr>
    </w:p>
    <w:p w14:paraId="1348F82D" w14:textId="6C9C5DDD" w:rsidR="002A42DD" w:rsidRPr="002A42DD" w:rsidRDefault="007C0253">
      <w:pPr>
        <w:rPr>
          <w:b/>
          <w:u w:val="single"/>
        </w:rPr>
      </w:pPr>
      <w:r w:rsidRPr="002A42DD">
        <w:rPr>
          <w:b/>
          <w:u w:val="single"/>
        </w:rPr>
        <w:t xml:space="preserve">Progress against </w:t>
      </w:r>
      <w:r w:rsidR="002A42DD" w:rsidRPr="002A42DD">
        <w:rPr>
          <w:b/>
          <w:u w:val="single"/>
        </w:rPr>
        <w:t>your s</w:t>
      </w:r>
      <w:r w:rsidRPr="002A42DD">
        <w:rPr>
          <w:b/>
          <w:u w:val="single"/>
        </w:rPr>
        <w:t xml:space="preserve">trategic </w:t>
      </w:r>
      <w:r w:rsidR="002A42DD" w:rsidRPr="002A42DD">
        <w:rPr>
          <w:b/>
          <w:u w:val="single"/>
        </w:rPr>
        <w:t>p</w:t>
      </w:r>
      <w:r w:rsidRPr="002A42DD">
        <w:rPr>
          <w:b/>
          <w:u w:val="single"/>
        </w:rPr>
        <w:t>lan</w:t>
      </w:r>
    </w:p>
    <w:p w14:paraId="6FFB20A7" w14:textId="77777777" w:rsidR="0077221F" w:rsidRPr="0077221F" w:rsidRDefault="0077221F" w:rsidP="0077221F">
      <w:pPr>
        <w:spacing w:after="120" w:line="271" w:lineRule="auto"/>
      </w:pPr>
      <w:r w:rsidRPr="0077221F">
        <w:t xml:space="preserve">The strategic long-term objectives of the NGRSF for ISQ is to support schools to develop: </w:t>
      </w:r>
    </w:p>
    <w:p w14:paraId="102087EE" w14:textId="77777777" w:rsidR="0077221F" w:rsidRPr="0077221F" w:rsidRDefault="0077221F" w:rsidP="00CA7FA8">
      <w:pPr>
        <w:pStyle w:val="ListParagraph"/>
        <w:numPr>
          <w:ilvl w:val="0"/>
          <w:numId w:val="2"/>
        </w:numPr>
        <w:spacing w:after="120" w:line="271" w:lineRule="auto"/>
        <w:ind w:left="567"/>
        <w:contextualSpacing w:val="0"/>
      </w:pPr>
      <w:r w:rsidRPr="0077221F">
        <w:t xml:space="preserve">a strengths-based improvement agenda that is driven by high-quality teaching and school leadership, supported by ethical and expert governance and enriched through effective partnerships with parents and communities; </w:t>
      </w:r>
    </w:p>
    <w:p w14:paraId="4B0B603F" w14:textId="77777777" w:rsidR="0077221F" w:rsidRPr="0077221F" w:rsidRDefault="0077221F" w:rsidP="00CA7FA8">
      <w:pPr>
        <w:pStyle w:val="ListParagraph"/>
        <w:numPr>
          <w:ilvl w:val="0"/>
          <w:numId w:val="2"/>
        </w:numPr>
        <w:spacing w:after="120" w:line="271" w:lineRule="auto"/>
        <w:ind w:left="567"/>
        <w:contextualSpacing w:val="0"/>
      </w:pPr>
      <w:r w:rsidRPr="0077221F">
        <w:t xml:space="preserve">a deliberate focus on evidence-based differentiated teaching and learning to enhance educational opportunities and outcomes for every child;  </w:t>
      </w:r>
    </w:p>
    <w:p w14:paraId="0E781FDD" w14:textId="77777777" w:rsidR="0077221F" w:rsidRPr="0077221F" w:rsidRDefault="0077221F" w:rsidP="00CA7FA8">
      <w:pPr>
        <w:pStyle w:val="ListParagraph"/>
        <w:numPr>
          <w:ilvl w:val="0"/>
          <w:numId w:val="2"/>
        </w:numPr>
        <w:spacing w:after="120" w:line="271" w:lineRule="auto"/>
        <w:ind w:left="567"/>
        <w:contextualSpacing w:val="0"/>
      </w:pPr>
      <w:r w:rsidRPr="0077221F">
        <w:t>capacity across each school to amplify the impact of support and contribute to sustainable improvement; and</w:t>
      </w:r>
    </w:p>
    <w:p w14:paraId="316B25FF" w14:textId="77777777" w:rsidR="0077221F" w:rsidRPr="0077221F" w:rsidRDefault="0077221F" w:rsidP="00CA7FA8">
      <w:pPr>
        <w:pStyle w:val="ListParagraph"/>
        <w:numPr>
          <w:ilvl w:val="0"/>
          <w:numId w:val="2"/>
        </w:numPr>
        <w:spacing w:after="240" w:line="271" w:lineRule="auto"/>
        <w:ind w:left="567"/>
        <w:contextualSpacing w:val="0"/>
      </w:pPr>
      <w:r w:rsidRPr="0077221F">
        <w:t xml:space="preserve">support to collect, manage and utilise educational data to communicate impact and improvement.  </w:t>
      </w:r>
    </w:p>
    <w:p w14:paraId="10FBF3D6" w14:textId="51542D8E" w:rsidR="0077221F" w:rsidRPr="0077221F" w:rsidRDefault="0077221F" w:rsidP="0077221F">
      <w:r w:rsidRPr="0077221F">
        <w:t>The activities ISQ use</w:t>
      </w:r>
      <w:r>
        <w:t>d</w:t>
      </w:r>
      <w:r w:rsidRPr="0077221F">
        <w:t xml:space="preserve"> to achieve these objectives w</w:t>
      </w:r>
      <w:r>
        <w:t xml:space="preserve">ere </w:t>
      </w:r>
      <w:r w:rsidRPr="0077221F">
        <w:t xml:space="preserve">outlined in the annual ISQ NGRSF </w:t>
      </w:r>
      <w:r w:rsidR="00A65AA8">
        <w:t>2023</w:t>
      </w:r>
      <w:r w:rsidR="00A33DAD">
        <w:t xml:space="preserve"> </w:t>
      </w:r>
      <w:r w:rsidRPr="0077221F">
        <w:t>Action Plan following appropriate consultation with independent schools. Activities principally include</w:t>
      </w:r>
      <w:r>
        <w:t>d</w:t>
      </w:r>
      <w:r w:rsidRPr="0077221F">
        <w:t>:</w:t>
      </w:r>
    </w:p>
    <w:p w14:paraId="2CC60A1F" w14:textId="77777777" w:rsidR="0077221F" w:rsidRPr="0077221F" w:rsidRDefault="0077221F" w:rsidP="00CA7FA8">
      <w:pPr>
        <w:pStyle w:val="ListParagraph"/>
        <w:numPr>
          <w:ilvl w:val="0"/>
          <w:numId w:val="3"/>
        </w:numPr>
        <w:spacing w:after="120" w:line="271" w:lineRule="auto"/>
        <w:ind w:left="426"/>
        <w:contextualSpacing w:val="0"/>
      </w:pPr>
      <w:r w:rsidRPr="0077221F">
        <w:t>Provision of professional development to expand the capabilities of school leaders and staff in the identified reform areas. This professional development will include a significant proportion of online learning opportunities to cater for the needs of regional and rural schools;</w:t>
      </w:r>
    </w:p>
    <w:p w14:paraId="447F15A3" w14:textId="74787A4B" w:rsidR="0077221F" w:rsidRPr="0077221F" w:rsidRDefault="0077221F" w:rsidP="00CA7FA8">
      <w:pPr>
        <w:pStyle w:val="ListParagraph"/>
        <w:numPr>
          <w:ilvl w:val="0"/>
          <w:numId w:val="3"/>
        </w:numPr>
        <w:spacing w:after="120" w:line="271" w:lineRule="auto"/>
        <w:ind w:left="426"/>
        <w:contextualSpacing w:val="0"/>
      </w:pPr>
      <w:r w:rsidRPr="0077221F">
        <w:t>Individual school reviews and assessments (</w:t>
      </w:r>
      <w:r w:rsidR="00A33DAD" w:rsidRPr="0077221F">
        <w:t>e.g.,</w:t>
      </w:r>
      <w:r w:rsidRPr="0077221F">
        <w:t xml:space="preserve"> readiness for NAPLAN Online, whole school reviews with a focus on educational outcomes, governance reviews);</w:t>
      </w:r>
    </w:p>
    <w:p w14:paraId="5A6DE7E7" w14:textId="1E3E6F8E" w:rsidR="0077221F" w:rsidRPr="0077221F" w:rsidRDefault="0077221F" w:rsidP="00CA7FA8">
      <w:pPr>
        <w:pStyle w:val="ListParagraph"/>
        <w:numPr>
          <w:ilvl w:val="0"/>
          <w:numId w:val="3"/>
        </w:numPr>
        <w:spacing w:after="120" w:line="271" w:lineRule="auto"/>
        <w:ind w:left="426"/>
        <w:contextualSpacing w:val="0"/>
      </w:pPr>
      <w:r w:rsidRPr="0077221F">
        <w:lastRenderedPageBreak/>
        <w:t>School based projects and pilots (</w:t>
      </w:r>
      <w:r w:rsidR="00A33DAD" w:rsidRPr="0077221F">
        <w:t>e.g.,</w:t>
      </w:r>
      <w:r w:rsidRPr="0077221F">
        <w:t xml:space="preserve"> education data projects);</w:t>
      </w:r>
    </w:p>
    <w:p w14:paraId="45667304" w14:textId="77777777" w:rsidR="0077221F" w:rsidRPr="0077221F" w:rsidRDefault="0077221F" w:rsidP="00CA7FA8">
      <w:pPr>
        <w:pStyle w:val="ListParagraph"/>
        <w:numPr>
          <w:ilvl w:val="0"/>
          <w:numId w:val="3"/>
        </w:numPr>
        <w:spacing w:after="120" w:line="271" w:lineRule="auto"/>
        <w:ind w:left="426"/>
        <w:contextualSpacing w:val="0"/>
      </w:pPr>
      <w:r w:rsidRPr="0077221F">
        <w:t>Consultancy support in relation to implementation of reform initiatives and school improvement strategies;</w:t>
      </w:r>
    </w:p>
    <w:p w14:paraId="06574217" w14:textId="29D7DAA1" w:rsidR="0077221F" w:rsidRPr="0077221F" w:rsidRDefault="0077221F" w:rsidP="00CA7FA8">
      <w:pPr>
        <w:pStyle w:val="ListParagraph"/>
        <w:numPr>
          <w:ilvl w:val="0"/>
          <w:numId w:val="3"/>
        </w:numPr>
        <w:spacing w:after="120" w:line="271" w:lineRule="auto"/>
        <w:ind w:left="426"/>
        <w:contextualSpacing w:val="0"/>
      </w:pPr>
      <w:r w:rsidRPr="0077221F">
        <w:t>Courses and networking opportunities (</w:t>
      </w:r>
      <w:r w:rsidR="00A33DAD" w:rsidRPr="0077221F">
        <w:t>e.g.,</w:t>
      </w:r>
      <w:r w:rsidRPr="0077221F">
        <w:t xml:space="preserve"> Aspiring Principals, Support for Curriculum Leaders); and</w:t>
      </w:r>
    </w:p>
    <w:p w14:paraId="5C8F1377" w14:textId="70A2468E" w:rsidR="0077221F" w:rsidRPr="0077221F" w:rsidRDefault="0077221F" w:rsidP="00CA7FA8">
      <w:pPr>
        <w:pStyle w:val="ListParagraph"/>
        <w:numPr>
          <w:ilvl w:val="0"/>
          <w:numId w:val="3"/>
        </w:numPr>
        <w:spacing w:after="240" w:line="271" w:lineRule="auto"/>
        <w:ind w:left="426"/>
        <w:contextualSpacing w:val="0"/>
      </w:pPr>
      <w:r w:rsidRPr="0077221F">
        <w:t>Direct Support services (</w:t>
      </w:r>
      <w:r w:rsidR="00A33DAD" w:rsidRPr="0077221F">
        <w:t>e.g.,</w:t>
      </w:r>
      <w:r w:rsidRPr="0077221F">
        <w:t xml:space="preserve"> A</w:t>
      </w:r>
      <w:r w:rsidR="00630033">
        <w:t>boriginal and Torres Strait Islander</w:t>
      </w:r>
      <w:r w:rsidRPr="0077221F">
        <w:t xml:space="preserve"> educational strategies). </w:t>
      </w:r>
    </w:p>
    <w:p w14:paraId="77EAB563" w14:textId="3F61E8A5" w:rsidR="0077221F" w:rsidRPr="0077221F" w:rsidRDefault="0077221F" w:rsidP="0077221F">
      <w:pPr>
        <w:pStyle w:val="ListParagraph"/>
        <w:spacing w:after="240" w:line="271" w:lineRule="auto"/>
        <w:ind w:left="0"/>
        <w:contextualSpacing w:val="0"/>
      </w:pPr>
      <w:r w:rsidRPr="0077221F">
        <w:t>All activities w</w:t>
      </w:r>
      <w:r w:rsidR="004A15B7">
        <w:t>ere</w:t>
      </w:r>
      <w:r w:rsidRPr="0077221F">
        <w:t xml:space="preserve"> responsive to the needs of independent schools and focused on long-term sustainable reform. They will also ensure that independent schools are meeting the requirements of the </w:t>
      </w:r>
      <w:r w:rsidRPr="0077221F">
        <w:rPr>
          <w:i/>
        </w:rPr>
        <w:t>Australian Education Act</w:t>
      </w:r>
      <w:r w:rsidRPr="0077221F">
        <w:t>.</w:t>
      </w:r>
    </w:p>
    <w:p w14:paraId="106B38E7" w14:textId="4F95EBF3" w:rsidR="002A42DD" w:rsidRPr="002A42DD" w:rsidRDefault="002A42DD">
      <w:pPr>
        <w:rPr>
          <w:b/>
          <w:u w:val="single"/>
        </w:rPr>
      </w:pPr>
      <w:r w:rsidRPr="002A42DD">
        <w:rPr>
          <w:b/>
          <w:u w:val="single"/>
        </w:rPr>
        <w:t>Relationship with your state and territory government</w:t>
      </w:r>
    </w:p>
    <w:p w14:paraId="2FCCCDD6" w14:textId="77777777" w:rsidR="00C4539F" w:rsidRPr="009C442C" w:rsidRDefault="00C4539F" w:rsidP="00C4539F">
      <w:pPr>
        <w:pStyle w:val="BodyText"/>
        <w:spacing w:before="56" w:line="276" w:lineRule="auto"/>
        <w:ind w:left="115"/>
      </w:pPr>
      <w:r>
        <w:t>As the peak body representing the Queensland independent schooling sector, Independent Schools Queensland (ISQ) enjoys a strong collaborative relationship with the Queensland Government. This relationship includes regular scheduled engagements between ISQ and the Minister for Education and Department of Education officials.</w:t>
      </w:r>
    </w:p>
    <w:p w14:paraId="5F015A9D" w14:textId="77777777" w:rsidR="00C4539F" w:rsidRPr="009C442C" w:rsidRDefault="00C4539F" w:rsidP="00A55F9E">
      <w:pPr>
        <w:pStyle w:val="BodyText"/>
        <w:spacing w:before="118" w:line="276" w:lineRule="auto"/>
        <w:ind w:left="113" w:right="437"/>
      </w:pPr>
      <w:r>
        <w:t>The relationship includes independent sector participation on a range of cross-sector working parties, committees and taskforces. This includes Board membership of key statutory authorities as well as the Sector CEOs group.</w:t>
      </w:r>
    </w:p>
    <w:p w14:paraId="51FE2B00" w14:textId="7E9D4B21" w:rsidR="00C4539F" w:rsidRPr="009C442C" w:rsidRDefault="00C4539F" w:rsidP="003D417A">
      <w:pPr>
        <w:pStyle w:val="BodyText"/>
        <w:spacing w:before="118" w:line="276" w:lineRule="auto"/>
        <w:ind w:left="113" w:right="437"/>
      </w:pPr>
      <w:r>
        <w:t xml:space="preserve">In </w:t>
      </w:r>
      <w:r w:rsidR="00A65AA8">
        <w:t>2023</w:t>
      </w:r>
      <w:r>
        <w:t xml:space="preserve">, ISQ was involved in over 60 such committees, working parties </w:t>
      </w:r>
      <w:r w:rsidR="00A55F9E">
        <w:t xml:space="preserve">and </w:t>
      </w:r>
      <w:r>
        <w:t>taskforces. In addition,</w:t>
      </w:r>
      <w:r w:rsidR="003D417A">
        <w:t xml:space="preserve"> t</w:t>
      </w:r>
      <w:r>
        <w:t>here is strong collaboration and liaison at an officer-to-officer level.</w:t>
      </w:r>
    </w:p>
    <w:p w14:paraId="1EC48368" w14:textId="77777777" w:rsidR="00C4539F" w:rsidRDefault="00C4539F" w:rsidP="003D417A">
      <w:pPr>
        <w:pStyle w:val="BodyText"/>
        <w:spacing w:before="118" w:line="276" w:lineRule="auto"/>
        <w:ind w:left="113" w:right="437"/>
      </w:pPr>
      <w:r>
        <w:t>Outcomes from this collaborative approach includes a shared understanding of key policy initiatives and reforms, independent school access to many programs and projects, the ability for independent schools to contribute to policy development and evaluations and a common commitment to measures and activities which are evidence-based and designed to improve student outcomes across schools.</w:t>
      </w:r>
    </w:p>
    <w:p w14:paraId="4595F340" w14:textId="30231AB0" w:rsidR="00C4539F" w:rsidRPr="003D417A" w:rsidRDefault="00C4539F" w:rsidP="003D417A">
      <w:pPr>
        <w:pStyle w:val="BodyText"/>
        <w:spacing w:before="118" w:line="276" w:lineRule="auto"/>
        <w:ind w:left="113" w:right="437"/>
        <w:sectPr w:rsidR="00C4539F" w:rsidRPr="003D417A" w:rsidSect="002E15FC">
          <w:pgSz w:w="11906" w:h="16838"/>
          <w:pgMar w:top="1134" w:right="1134" w:bottom="1418" w:left="1418" w:header="708" w:footer="708" w:gutter="0"/>
          <w:cols w:space="708"/>
          <w:docGrid w:linePitch="360"/>
        </w:sectPr>
      </w:pP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635C5E81" w14:textId="14A3A30A" w:rsidR="002E15FC" w:rsidRDefault="002E15FC" w:rsidP="003E0E31">
      <w:pPr>
        <w:rPr>
          <w:b/>
          <w:u w:val="single"/>
        </w:rPr>
      </w:pPr>
    </w:p>
    <w:p w14:paraId="38B2674B" w14:textId="77777777" w:rsidR="000543E8" w:rsidRDefault="000543E8" w:rsidP="000543E8">
      <w:pPr>
        <w:rPr>
          <w:b/>
          <w:u w:val="single"/>
        </w:rPr>
      </w:pPr>
      <w:r>
        <w:rPr>
          <w:b/>
          <w:u w:val="single"/>
        </w:rPr>
        <w:t>Strategic Plan linkages:</w:t>
      </w:r>
    </w:p>
    <w:p w14:paraId="11683E53" w14:textId="33758852" w:rsidR="000543E8" w:rsidRPr="000543E8" w:rsidRDefault="000543E8" w:rsidP="000543E8">
      <w:pPr>
        <w:rPr>
          <w:bCs/>
        </w:rPr>
      </w:pPr>
      <w:r w:rsidRPr="000543E8">
        <w:rPr>
          <w:bCs/>
        </w:rPr>
        <w:t>The</w:t>
      </w:r>
      <w:r w:rsidR="00EF69F7">
        <w:rPr>
          <w:bCs/>
        </w:rPr>
        <w:t xml:space="preserve"> table</w:t>
      </w:r>
      <w:r w:rsidR="006E7140">
        <w:rPr>
          <w:bCs/>
        </w:rPr>
        <w:t>s</w:t>
      </w:r>
      <w:r w:rsidR="00EF69F7">
        <w:rPr>
          <w:bCs/>
        </w:rPr>
        <w:t xml:space="preserve"> </w:t>
      </w:r>
      <w:r w:rsidR="006E7140">
        <w:rPr>
          <w:bCs/>
        </w:rPr>
        <w:t xml:space="preserve">below outline how these projects have worked towards achieving the </w:t>
      </w:r>
      <w:r w:rsidR="00C31878">
        <w:rPr>
          <w:bCs/>
        </w:rPr>
        <w:t xml:space="preserve">objectives </w:t>
      </w:r>
      <w:r w:rsidR="006E7140">
        <w:rPr>
          <w:bCs/>
        </w:rPr>
        <w:t>in the strategic plan.</w:t>
      </w:r>
    </w:p>
    <w:p w14:paraId="48966E23" w14:textId="31A9EBD5" w:rsidR="002E15FC" w:rsidRDefault="00A35DC7" w:rsidP="00B35511">
      <w:pPr>
        <w:pStyle w:val="ListParagraph"/>
        <w:ind w:left="426"/>
        <w:jc w:val="center"/>
        <w:rPr>
          <w:b/>
          <w:sz w:val="24"/>
          <w:szCs w:val="24"/>
          <w:u w:val="single"/>
        </w:rPr>
      </w:pPr>
      <w:r w:rsidRPr="00072B4B">
        <w:rPr>
          <w:b/>
          <w:sz w:val="24"/>
          <w:szCs w:val="24"/>
          <w:u w:val="single"/>
        </w:rPr>
        <w:t xml:space="preserve">Summary of </w:t>
      </w:r>
      <w:r w:rsidR="00A65AA8">
        <w:rPr>
          <w:b/>
          <w:sz w:val="24"/>
          <w:szCs w:val="24"/>
          <w:u w:val="single"/>
        </w:rPr>
        <w:t>2023</w:t>
      </w:r>
      <w:r w:rsidRPr="00072B4B">
        <w:rPr>
          <w:b/>
          <w:sz w:val="24"/>
          <w:szCs w:val="24"/>
          <w:u w:val="single"/>
        </w:rPr>
        <w:t xml:space="preserve"> achievement</w:t>
      </w:r>
      <w:r w:rsidR="006A7606" w:rsidRPr="00072B4B">
        <w:rPr>
          <w:b/>
          <w:sz w:val="24"/>
          <w:szCs w:val="24"/>
          <w:u w:val="single"/>
        </w:rPr>
        <w:t>s</w:t>
      </w:r>
    </w:p>
    <w:p w14:paraId="0AB59E02" w14:textId="663D017A" w:rsidR="00686B70" w:rsidRDefault="008A6649">
      <w:r>
        <w:t xml:space="preserve">All activities under the Reform Support Fund in </w:t>
      </w:r>
      <w:r w:rsidR="00A65AA8">
        <w:t>2023</w:t>
      </w:r>
      <w:r>
        <w:t xml:space="preserve"> have contributed to the </w:t>
      </w:r>
      <w:r w:rsidR="0015269F">
        <w:t>Independent</w:t>
      </w:r>
      <w:r>
        <w:t xml:space="preserve"> Schools </w:t>
      </w:r>
      <w:r w:rsidR="0015269F">
        <w:t>Queensland</w:t>
      </w:r>
      <w:r>
        <w:t xml:space="preserve"> Reform Support Fund Strategic Plan through the achievement of key milestones and objectives under the key direction of the Plan.</w:t>
      </w:r>
    </w:p>
    <w:p w14:paraId="576CDDAB" w14:textId="283B5E14" w:rsidR="0015269F" w:rsidRDefault="0015269F">
      <w:r>
        <w:t xml:space="preserve">The </w:t>
      </w:r>
      <w:r w:rsidR="00A65AA8">
        <w:t>2023</w:t>
      </w:r>
      <w:r>
        <w:t xml:space="preserve"> projects have been achieved by working closely with schools and stakeholders through the provision of support, projects, professional development and collaboration.</w:t>
      </w:r>
    </w:p>
    <w:p w14:paraId="5587205C" w14:textId="77777777" w:rsidR="0015269F" w:rsidRDefault="0015269F"/>
    <w:p w14:paraId="09831285" w14:textId="77777777" w:rsidR="00686B70" w:rsidRDefault="00686B70">
      <w:r>
        <w:br w:type="page"/>
      </w:r>
    </w:p>
    <w:p w14:paraId="7FB435FC" w14:textId="556F9C93" w:rsidR="000A782B" w:rsidRPr="0052734E" w:rsidRDefault="000A782B">
      <w:pPr>
        <w:rPr>
          <w:rFonts w:ascii="Calibri" w:eastAsia="Century Gothic" w:hAnsi="Calibri" w:cs="Calibri"/>
          <w:b/>
          <w:color w:val="000000" w:themeColor="text1"/>
          <w:sz w:val="24"/>
          <w:szCs w:val="24"/>
        </w:rPr>
      </w:pPr>
      <w:r w:rsidRPr="0052734E">
        <w:rPr>
          <w:rFonts w:ascii="Calibri" w:eastAsia="Century Gothic" w:hAnsi="Calibri" w:cs="Calibri"/>
          <w:b/>
          <w:color w:val="000000" w:themeColor="text1"/>
          <w:sz w:val="24"/>
          <w:szCs w:val="24"/>
        </w:rPr>
        <w:lastRenderedPageBreak/>
        <w:t>RSF 1 Readiness for NAPLAN Online and Utilising Educational Data for School Improvement</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6F6024" w:rsidRPr="009D7871" w14:paraId="6AAEDC90" w14:textId="77777777" w:rsidTr="003E627E">
        <w:trPr>
          <w:tblHeader/>
          <w:jc w:val="center"/>
        </w:trPr>
        <w:tc>
          <w:tcPr>
            <w:tcW w:w="2121" w:type="dxa"/>
            <w:shd w:val="clear" w:color="auto" w:fill="auto"/>
          </w:tcPr>
          <w:p w14:paraId="04769E11" w14:textId="77777777" w:rsidR="006F6024" w:rsidRPr="009D7871" w:rsidRDefault="006F6024" w:rsidP="003E627E">
            <w:pPr>
              <w:spacing w:after="120"/>
              <w:rPr>
                <w:b/>
              </w:rPr>
            </w:pPr>
            <w:r w:rsidRPr="009D7871">
              <w:rPr>
                <w:b/>
                <w:shd w:val="clear" w:color="auto" w:fill="FFFFFF" w:themeFill="background1"/>
              </w:rPr>
              <w:t>Projec</w:t>
            </w:r>
            <w:r w:rsidRPr="009D7871">
              <w:rPr>
                <w:b/>
              </w:rPr>
              <w:t>t title</w:t>
            </w:r>
          </w:p>
        </w:tc>
        <w:tc>
          <w:tcPr>
            <w:tcW w:w="3542" w:type="dxa"/>
            <w:shd w:val="clear" w:color="auto" w:fill="auto"/>
          </w:tcPr>
          <w:p w14:paraId="559AA161" w14:textId="77777777" w:rsidR="006F6024" w:rsidRPr="009D7871" w:rsidRDefault="006F6024" w:rsidP="003E627E">
            <w:pPr>
              <w:spacing w:after="120"/>
              <w:rPr>
                <w:b/>
              </w:rPr>
            </w:pPr>
            <w:r w:rsidRPr="009D7871">
              <w:rPr>
                <w:b/>
                <w:shd w:val="clear" w:color="auto" w:fill="FFFFFF" w:themeFill="background1"/>
              </w:rPr>
              <w:t>Project description and activities</w:t>
            </w:r>
          </w:p>
        </w:tc>
        <w:tc>
          <w:tcPr>
            <w:tcW w:w="4111" w:type="dxa"/>
            <w:shd w:val="clear" w:color="auto" w:fill="auto"/>
          </w:tcPr>
          <w:p w14:paraId="282DF0B7" w14:textId="77777777" w:rsidR="006F6024" w:rsidRPr="009D7871" w:rsidRDefault="006F6024" w:rsidP="003E627E">
            <w:pPr>
              <w:spacing w:after="120"/>
              <w:rPr>
                <w:b/>
                <w:shd w:val="clear" w:color="auto" w:fill="FFFFFF" w:themeFill="background1"/>
              </w:rPr>
            </w:pPr>
            <w:r w:rsidRPr="009D7871">
              <w:rPr>
                <w:b/>
                <w:shd w:val="clear" w:color="auto" w:fill="FFFFFF" w:themeFill="background1"/>
              </w:rPr>
              <w:t>Expected outcomes/</w:t>
            </w:r>
            <w:r w:rsidRPr="009D7871">
              <w:rPr>
                <w:b/>
                <w:shd w:val="clear" w:color="auto" w:fill="FFFFFF" w:themeFill="background1"/>
              </w:rPr>
              <w:br/>
              <w:t>Overall achievements</w:t>
            </w:r>
          </w:p>
          <w:p w14:paraId="0578543B" w14:textId="77777777" w:rsidR="006F6024" w:rsidRPr="009D7871" w:rsidRDefault="006F6024" w:rsidP="003E627E">
            <w:pPr>
              <w:spacing w:after="120"/>
              <w:rPr>
                <w:b/>
              </w:rPr>
            </w:pPr>
            <w:r w:rsidRPr="009D7871">
              <w:rPr>
                <w:b/>
                <w:shd w:val="clear" w:color="auto" w:fill="FFFFFF" w:themeFill="background1"/>
              </w:rPr>
              <w:t>Achieved or Not achieved</w:t>
            </w:r>
          </w:p>
        </w:tc>
        <w:tc>
          <w:tcPr>
            <w:tcW w:w="2355" w:type="dxa"/>
            <w:shd w:val="clear" w:color="auto" w:fill="auto"/>
          </w:tcPr>
          <w:p w14:paraId="7444144D" w14:textId="77777777" w:rsidR="006F6024" w:rsidRPr="009D7871" w:rsidRDefault="006F6024" w:rsidP="003E627E">
            <w:pPr>
              <w:spacing w:after="120"/>
              <w:rPr>
                <w:b/>
              </w:rPr>
            </w:pPr>
            <w:r w:rsidRPr="009D7871">
              <w:rPr>
                <w:b/>
              </w:rPr>
              <w:t>Indicators of success</w:t>
            </w:r>
          </w:p>
          <w:p w14:paraId="72CBC901" w14:textId="77777777" w:rsidR="006F6024" w:rsidRPr="009D7871" w:rsidRDefault="006F6024" w:rsidP="003E627E">
            <w:pPr>
              <w:spacing w:after="120"/>
              <w:rPr>
                <w:b/>
              </w:rPr>
            </w:pPr>
            <w:r w:rsidRPr="009D7871">
              <w:rPr>
                <w:b/>
              </w:rPr>
              <w:t>Add the target % achieved</w:t>
            </w:r>
          </w:p>
        </w:tc>
        <w:tc>
          <w:tcPr>
            <w:tcW w:w="2572" w:type="dxa"/>
            <w:shd w:val="clear" w:color="auto" w:fill="auto"/>
          </w:tcPr>
          <w:p w14:paraId="0EEB0F19" w14:textId="77777777" w:rsidR="006F6024" w:rsidRPr="009D7871" w:rsidRDefault="006F6024" w:rsidP="003E627E">
            <w:pPr>
              <w:spacing w:after="120"/>
              <w:rPr>
                <w:b/>
              </w:rPr>
            </w:pPr>
            <w:r w:rsidRPr="009D7871">
              <w:rPr>
                <w:b/>
              </w:rPr>
              <w:t xml:space="preserve">List any additional or variations of Activities undertaken/Achieved outcomes </w:t>
            </w:r>
          </w:p>
        </w:tc>
      </w:tr>
      <w:tr w:rsidR="006F6024" w:rsidRPr="009D7871" w14:paraId="4C32F7F5" w14:textId="77777777" w:rsidTr="003E627E">
        <w:trPr>
          <w:jc w:val="center"/>
        </w:trPr>
        <w:tc>
          <w:tcPr>
            <w:tcW w:w="2121" w:type="dxa"/>
            <w:shd w:val="clear" w:color="auto" w:fill="FFFFFF" w:themeFill="background1"/>
          </w:tcPr>
          <w:p w14:paraId="51508024" w14:textId="77777777" w:rsidR="006F6024" w:rsidRPr="009D7871" w:rsidRDefault="006F6024" w:rsidP="003E627E">
            <w:pPr>
              <w:spacing w:after="120"/>
              <w:rPr>
                <w:rFonts w:ascii="Calibri" w:hAnsi="Calibri" w:cs="Calibri"/>
                <w:b/>
                <w:iCs/>
              </w:rPr>
            </w:pPr>
            <w:r w:rsidRPr="009D7871">
              <w:rPr>
                <w:rFonts w:ascii="Calibri" w:hAnsi="Calibri" w:cs="Calibri"/>
                <w:b/>
                <w:iCs/>
              </w:rPr>
              <w:t>Readiness for NAPLAN Online and Utilising Educational Data for School Improvement.</w:t>
            </w:r>
          </w:p>
          <w:p w14:paraId="1850BA46" w14:textId="77777777" w:rsidR="006F6024" w:rsidRPr="009D7871" w:rsidRDefault="006F6024" w:rsidP="003E627E">
            <w:pPr>
              <w:spacing w:after="120"/>
              <w:rPr>
                <w:rFonts w:ascii="Calibri" w:hAnsi="Calibri" w:cs="Calibri"/>
                <w:b/>
                <w:iCs/>
              </w:rPr>
            </w:pPr>
          </w:p>
          <w:p w14:paraId="6C06D70F" w14:textId="77777777" w:rsidR="006F6024" w:rsidRPr="009D7871" w:rsidRDefault="006F6024" w:rsidP="003E627E">
            <w:pPr>
              <w:spacing w:after="120"/>
              <w:rPr>
                <w:rFonts w:ascii="Calibri" w:hAnsi="Calibri" w:cs="Calibri"/>
                <w:b/>
                <w:iCs/>
              </w:rPr>
            </w:pPr>
            <w:r w:rsidRPr="009D7871">
              <w:rPr>
                <w:rFonts w:ascii="Calibri" w:hAnsi="Calibri" w:cs="Calibri"/>
                <w:b/>
                <w:iCs/>
              </w:rPr>
              <w:t>NRD: Enhancing the national evidence base</w:t>
            </w:r>
          </w:p>
          <w:p w14:paraId="5D754D2A" w14:textId="77777777" w:rsidR="006F6024" w:rsidRPr="009D7871" w:rsidRDefault="006F6024" w:rsidP="003E627E">
            <w:pPr>
              <w:spacing w:after="120"/>
              <w:rPr>
                <w:rFonts w:ascii="Calibri" w:hAnsi="Calibri" w:cs="Calibri"/>
                <w:b/>
                <w:iCs/>
              </w:rPr>
            </w:pPr>
          </w:p>
          <w:p w14:paraId="781E21B1" w14:textId="77777777" w:rsidR="006F6024" w:rsidRPr="009D7871" w:rsidRDefault="006F6024" w:rsidP="003E627E">
            <w:pPr>
              <w:spacing w:after="120"/>
              <w:rPr>
                <w:rFonts w:ascii="Calibri" w:hAnsi="Calibri" w:cs="Calibri"/>
                <w:b/>
                <w:iCs/>
              </w:rPr>
            </w:pPr>
            <w:r w:rsidRPr="009D7871">
              <w:rPr>
                <w:rFonts w:ascii="Calibri" w:hAnsi="Calibri" w:cs="Calibri"/>
                <w:b/>
                <w:iCs/>
              </w:rPr>
              <w:t>Bilateral: Utilise educational data for school improvement through the increased provision of support and online learning opportunities for teachers</w:t>
            </w:r>
          </w:p>
          <w:p w14:paraId="36FF708C" w14:textId="77777777" w:rsidR="006F6024" w:rsidRPr="009D7871" w:rsidRDefault="006F6024" w:rsidP="003E627E">
            <w:pPr>
              <w:spacing w:after="120"/>
              <w:rPr>
                <w:rFonts w:ascii="Calibri" w:hAnsi="Calibri" w:cs="Calibri"/>
                <w:bCs/>
                <w:iCs/>
              </w:rPr>
            </w:pPr>
          </w:p>
        </w:tc>
        <w:tc>
          <w:tcPr>
            <w:tcW w:w="3542" w:type="dxa"/>
            <w:shd w:val="clear" w:color="auto" w:fill="FFFFFF" w:themeFill="background1"/>
          </w:tcPr>
          <w:p w14:paraId="008D7E69" w14:textId="77777777" w:rsidR="006F6024" w:rsidRPr="009D7871" w:rsidRDefault="006F6024" w:rsidP="003E627E">
            <w:pPr>
              <w:spacing w:before="120" w:after="120"/>
              <w:rPr>
                <w:rFonts w:cstheme="minorHAnsi"/>
                <w:lang w:bidi="en-AU"/>
              </w:rPr>
            </w:pPr>
            <w:r w:rsidRPr="009D7871">
              <w:rPr>
                <w:rFonts w:cstheme="minorHAnsi"/>
                <w:lang w:bidi="en-AU"/>
              </w:rPr>
              <w:t>Provision of professional development and training to ensure schools maintain the necessary skills, knowledge, and confidence to be successful with NAPLAN Online.</w:t>
            </w:r>
          </w:p>
          <w:p w14:paraId="4F372390" w14:textId="77777777" w:rsidR="006F6024" w:rsidRPr="009D7871" w:rsidRDefault="006F6024" w:rsidP="003E627E">
            <w:pPr>
              <w:spacing w:before="120" w:after="120"/>
              <w:rPr>
                <w:rFonts w:cstheme="minorHAnsi"/>
                <w:lang w:bidi="en-AU"/>
              </w:rPr>
            </w:pPr>
            <w:r w:rsidRPr="009D7871">
              <w:rPr>
                <w:rFonts w:cstheme="minorHAnsi"/>
                <w:lang w:bidi="en-AU"/>
              </w:rPr>
              <w:t>Supporting schools to opt-in to assessment of students’ ability in Science, Digital Literacy and Civics and Citizenship.</w:t>
            </w:r>
          </w:p>
          <w:p w14:paraId="115C259B" w14:textId="77777777" w:rsidR="006F6024" w:rsidRPr="009D7871" w:rsidRDefault="006F6024" w:rsidP="003E627E">
            <w:pPr>
              <w:spacing w:before="120" w:after="120"/>
              <w:rPr>
                <w:rFonts w:cstheme="minorHAnsi"/>
                <w:lang w:bidi="en-AU"/>
              </w:rPr>
            </w:pPr>
            <w:r w:rsidRPr="009D7871">
              <w:rPr>
                <w:rFonts w:cstheme="minorHAnsi"/>
                <w:lang w:bidi="en-AU"/>
              </w:rPr>
              <w:t>Engagement with working groups at both the State and national level to ensure schools are informed and able to participate in NAPLAN Online processes and procedures.</w:t>
            </w:r>
          </w:p>
          <w:p w14:paraId="171B6588" w14:textId="77777777" w:rsidR="006F6024" w:rsidRPr="009D7871" w:rsidRDefault="006F6024" w:rsidP="003E627E">
            <w:pPr>
              <w:spacing w:before="120" w:after="120"/>
              <w:rPr>
                <w:rFonts w:cstheme="minorHAnsi"/>
                <w:lang w:bidi="en-AU"/>
              </w:rPr>
            </w:pPr>
            <w:r w:rsidRPr="009D7871">
              <w:rPr>
                <w:rFonts w:cstheme="minorHAnsi"/>
                <w:lang w:bidi="en-AU"/>
              </w:rPr>
              <w:t>Educational data support is embedded in much of ISQ’s Teaching and Learning support to schools, with a particular focus on improving data literacy and processes in schools.</w:t>
            </w:r>
          </w:p>
          <w:p w14:paraId="1112CB0E" w14:textId="77777777" w:rsidR="006F6024" w:rsidRPr="009D7871" w:rsidRDefault="006F6024" w:rsidP="003E627E">
            <w:pPr>
              <w:spacing w:before="120" w:after="120"/>
              <w:rPr>
                <w:rFonts w:cstheme="minorHAnsi"/>
                <w:lang w:bidi="en-AU"/>
              </w:rPr>
            </w:pPr>
            <w:r w:rsidRPr="009D7871">
              <w:rPr>
                <w:rFonts w:cstheme="minorHAnsi"/>
                <w:lang w:bidi="en-AU"/>
              </w:rPr>
              <w:t>Provision of ISQ’s NAPLAN Cohort Growth Tool (CGT) on ISQ’s Member Hub, which supports schools with NAPLAN data analysis while also aiming to improve staff data literacy levels.</w:t>
            </w:r>
          </w:p>
          <w:p w14:paraId="190497DA" w14:textId="77777777" w:rsidR="006F6024" w:rsidRPr="009D7871" w:rsidRDefault="006F6024" w:rsidP="003E627E">
            <w:pPr>
              <w:spacing w:after="80"/>
              <w:ind w:left="147" w:right="53"/>
              <w:rPr>
                <w:rFonts w:cstheme="minorHAnsi"/>
                <w:bCs/>
                <w:iCs/>
                <w:lang w:val="en-GB"/>
              </w:rPr>
            </w:pPr>
            <w:r w:rsidRPr="009D7871">
              <w:rPr>
                <w:rFonts w:cstheme="minorHAnsi"/>
                <w:lang w:bidi="en-AU"/>
              </w:rPr>
              <w:t xml:space="preserve">Provision of modules in Connect &amp; Learn and further resources on </w:t>
            </w:r>
            <w:r w:rsidRPr="009D7871">
              <w:rPr>
                <w:rFonts w:cstheme="minorHAnsi"/>
                <w:lang w:bidi="en-AU"/>
              </w:rPr>
              <w:lastRenderedPageBreak/>
              <w:t>ISQ’s Member Hub to support teachers and leaders to use data to improve student outcomes.</w:t>
            </w:r>
          </w:p>
        </w:tc>
        <w:tc>
          <w:tcPr>
            <w:tcW w:w="4111" w:type="dxa"/>
            <w:shd w:val="clear" w:color="auto" w:fill="FFFFFF" w:themeFill="background1"/>
          </w:tcPr>
          <w:p w14:paraId="34EFB98E" w14:textId="77777777" w:rsidR="00555A97" w:rsidRPr="009D7871" w:rsidRDefault="006F6024" w:rsidP="008E1C14">
            <w:pPr>
              <w:spacing w:before="120" w:after="120"/>
              <w:rPr>
                <w:rFonts w:cstheme="minorHAnsi"/>
              </w:rPr>
            </w:pPr>
            <w:r w:rsidRPr="009D7871">
              <w:rPr>
                <w:rFonts w:cstheme="minorHAnsi"/>
              </w:rPr>
              <w:lastRenderedPageBreak/>
              <w:t>Transitioned schools remain ready and confident re participating in NAPLAN Online in 2023.</w:t>
            </w:r>
          </w:p>
          <w:p w14:paraId="60424FC6" w14:textId="0E5D8624" w:rsidR="006F6024" w:rsidRPr="009D7871" w:rsidRDefault="006F6024" w:rsidP="008E1C14">
            <w:pPr>
              <w:spacing w:before="120" w:after="120"/>
              <w:rPr>
                <w:rFonts w:cstheme="minorHAnsi"/>
              </w:rPr>
            </w:pPr>
            <w:r w:rsidRPr="009D7871">
              <w:rPr>
                <w:rStyle w:val="normaltextrun"/>
                <w:b/>
                <w:bCs/>
                <w:shd w:val="clear" w:color="auto" w:fill="FFFFFF"/>
              </w:rPr>
              <w:t>Achieved</w:t>
            </w:r>
            <w:r w:rsidRPr="009D7871">
              <w:rPr>
                <w:rStyle w:val="eop"/>
                <w:b/>
                <w:bCs/>
                <w:shd w:val="clear" w:color="auto" w:fill="FFFFFF"/>
              </w:rPr>
              <w:t> </w:t>
            </w:r>
          </w:p>
          <w:p w14:paraId="3BB8040B" w14:textId="77777777" w:rsidR="00555A97" w:rsidRPr="009D7871" w:rsidRDefault="006F6024" w:rsidP="008E1C14">
            <w:pPr>
              <w:spacing w:before="120" w:after="120"/>
              <w:rPr>
                <w:rFonts w:cstheme="minorHAnsi"/>
              </w:rPr>
            </w:pPr>
            <w:r w:rsidRPr="009D7871">
              <w:rPr>
                <w:rFonts w:cstheme="minorHAnsi"/>
              </w:rPr>
              <w:t>Any alternative curricula schools (granted Ministerial exemption in 2022) who choose to, or are required to, transition to NAPLAN Online in 2023 are ready and confident to participate. Six ISQ alternative curricula schools are yet to transition to NAPLAN Online.</w:t>
            </w:r>
          </w:p>
          <w:p w14:paraId="6AFB4701" w14:textId="04CCB13C" w:rsidR="006F6024" w:rsidRPr="009D7871" w:rsidRDefault="006F6024" w:rsidP="008E1C14">
            <w:pPr>
              <w:spacing w:before="120" w:after="120"/>
              <w:rPr>
                <w:rFonts w:cstheme="minorHAnsi"/>
              </w:rPr>
            </w:pPr>
            <w:r w:rsidRPr="009D7871">
              <w:rPr>
                <w:rFonts w:cstheme="minorHAnsi"/>
                <w:b/>
                <w:bCs/>
              </w:rPr>
              <w:t>Achieved.</w:t>
            </w:r>
          </w:p>
          <w:p w14:paraId="19120295" w14:textId="77777777" w:rsidR="00555A97" w:rsidRPr="009D7871" w:rsidRDefault="006F6024" w:rsidP="008E1C14">
            <w:pPr>
              <w:spacing w:before="120" w:after="120"/>
              <w:rPr>
                <w:rFonts w:cstheme="minorHAnsi"/>
              </w:rPr>
            </w:pPr>
            <w:r w:rsidRPr="009D7871">
              <w:rPr>
                <w:rFonts w:cstheme="minorHAnsi"/>
              </w:rPr>
              <w:t>Member schools are supported to improve data literacy, data processes, and data use to improve student outcomes.</w:t>
            </w:r>
          </w:p>
          <w:p w14:paraId="44DFD6AB" w14:textId="4F6CB96A" w:rsidR="006F6024" w:rsidRPr="009D7871" w:rsidRDefault="006F6024" w:rsidP="008E1C14">
            <w:pPr>
              <w:spacing w:before="120" w:after="120"/>
              <w:rPr>
                <w:rFonts w:cstheme="minorHAnsi"/>
              </w:rPr>
            </w:pPr>
            <w:r w:rsidRPr="009D7871">
              <w:rPr>
                <w:rStyle w:val="normaltextrun"/>
                <w:b/>
                <w:bCs/>
                <w:shd w:val="clear" w:color="auto" w:fill="FFFFFF"/>
              </w:rPr>
              <w:t>Achieved</w:t>
            </w:r>
            <w:r w:rsidRPr="009D7871">
              <w:rPr>
                <w:rStyle w:val="eop"/>
                <w:b/>
                <w:bCs/>
                <w:shd w:val="clear" w:color="auto" w:fill="FFFFFF"/>
              </w:rPr>
              <w:t> </w:t>
            </w:r>
          </w:p>
        </w:tc>
        <w:tc>
          <w:tcPr>
            <w:tcW w:w="2355" w:type="dxa"/>
            <w:shd w:val="clear" w:color="auto" w:fill="FFFFFF" w:themeFill="background1"/>
          </w:tcPr>
          <w:p w14:paraId="72432E8E" w14:textId="77777777" w:rsidR="0063549E" w:rsidRPr="009D7871" w:rsidRDefault="006F6024" w:rsidP="00E2112D">
            <w:pPr>
              <w:rPr>
                <w:rFonts w:cstheme="minorHAnsi"/>
              </w:rPr>
            </w:pPr>
            <w:r w:rsidRPr="009D7871">
              <w:rPr>
                <w:rFonts w:cstheme="minorHAnsi"/>
              </w:rPr>
              <w:t>80% of schools involved in ISQ’s NAPLAN Online training rate their confidence to undertake NAPLAN tests online as confident or very confident.</w:t>
            </w:r>
          </w:p>
          <w:p w14:paraId="5A3B27C6" w14:textId="165DF46D" w:rsidR="006F6024" w:rsidRPr="009D7871" w:rsidRDefault="006F6024" w:rsidP="00E2112D">
            <w:pPr>
              <w:rPr>
                <w:rFonts w:cstheme="minorHAnsi"/>
                <w:b/>
                <w:bCs/>
              </w:rPr>
            </w:pPr>
            <w:r w:rsidRPr="009D7871">
              <w:rPr>
                <w:rFonts w:cstheme="minorHAnsi"/>
                <w:b/>
                <w:bCs/>
              </w:rPr>
              <w:t>100%</w:t>
            </w:r>
          </w:p>
          <w:p w14:paraId="7B2ABAE8" w14:textId="77777777" w:rsidR="00CA5206" w:rsidRPr="009D7871" w:rsidRDefault="00CA5206" w:rsidP="00E2112D">
            <w:pPr>
              <w:pStyle w:val="ListParagraph"/>
              <w:ind w:left="360"/>
              <w:contextualSpacing w:val="0"/>
              <w:rPr>
                <w:rFonts w:cstheme="minorHAnsi"/>
              </w:rPr>
            </w:pPr>
          </w:p>
          <w:p w14:paraId="50483B7B" w14:textId="77777777" w:rsidR="0063549E" w:rsidRPr="009D7871" w:rsidRDefault="006F6024" w:rsidP="00E2112D">
            <w:pPr>
              <w:rPr>
                <w:rFonts w:cstheme="minorHAnsi"/>
              </w:rPr>
            </w:pPr>
            <w:r w:rsidRPr="009D7871">
              <w:rPr>
                <w:rFonts w:cstheme="minorHAnsi"/>
              </w:rPr>
              <w:t xml:space="preserve">80% of participating schools rate ISQ’s NAPLAN Support as good or excellent. </w:t>
            </w:r>
          </w:p>
          <w:p w14:paraId="2A71C5FA" w14:textId="7E1EBC2A" w:rsidR="006F6024" w:rsidRPr="009D7871" w:rsidRDefault="006F6024" w:rsidP="00E2112D">
            <w:pPr>
              <w:rPr>
                <w:rFonts w:cstheme="minorHAnsi"/>
                <w:b/>
                <w:bCs/>
              </w:rPr>
            </w:pPr>
            <w:r w:rsidRPr="009D7871">
              <w:rPr>
                <w:rFonts w:cstheme="minorHAnsi"/>
                <w:b/>
                <w:bCs/>
              </w:rPr>
              <w:t>100%</w:t>
            </w:r>
          </w:p>
          <w:p w14:paraId="19331C01" w14:textId="77777777" w:rsidR="00CA5206" w:rsidRPr="009D7871" w:rsidRDefault="00CA5206" w:rsidP="00E2112D">
            <w:pPr>
              <w:rPr>
                <w:rFonts w:cstheme="minorHAnsi"/>
              </w:rPr>
            </w:pPr>
          </w:p>
          <w:p w14:paraId="4A7FFE1A" w14:textId="77777777" w:rsidR="0063549E" w:rsidRPr="009D7871" w:rsidRDefault="006F6024" w:rsidP="00E2112D">
            <w:pPr>
              <w:rPr>
                <w:rFonts w:cstheme="minorHAnsi"/>
              </w:rPr>
            </w:pPr>
            <w:r w:rsidRPr="009D7871">
              <w:rPr>
                <w:rFonts w:cstheme="minorHAnsi"/>
              </w:rPr>
              <w:t>80% of schools participating in relevant ISQ Teaching and Learning professional learning rate ISQ’s support regarding educational data as good or excellent.</w:t>
            </w:r>
          </w:p>
          <w:p w14:paraId="69C4C2A3" w14:textId="2B440330" w:rsidR="006F6024" w:rsidRPr="009D7871" w:rsidRDefault="006F6024" w:rsidP="00E2112D">
            <w:pPr>
              <w:rPr>
                <w:rFonts w:cstheme="minorHAnsi"/>
              </w:rPr>
            </w:pPr>
            <w:r w:rsidRPr="009D7871">
              <w:rPr>
                <w:rFonts w:cstheme="minorHAnsi"/>
                <w:b/>
                <w:bCs/>
              </w:rPr>
              <w:t>100%</w:t>
            </w:r>
          </w:p>
        </w:tc>
        <w:tc>
          <w:tcPr>
            <w:tcW w:w="2572" w:type="dxa"/>
            <w:shd w:val="clear" w:color="auto" w:fill="FFFFFF" w:themeFill="background1"/>
          </w:tcPr>
          <w:p w14:paraId="3C6BD79C" w14:textId="77777777" w:rsidR="006F6024" w:rsidRPr="009D7871" w:rsidRDefault="006F6024" w:rsidP="003E627E">
            <w:pPr>
              <w:rPr>
                <w:rFonts w:eastAsia="Times New Roman" w:cs="Times New Roman"/>
              </w:rPr>
            </w:pPr>
          </w:p>
          <w:p w14:paraId="103B40D5" w14:textId="77777777" w:rsidR="006F6024" w:rsidRPr="009D7871" w:rsidRDefault="006F6024" w:rsidP="003E627E">
            <w:pPr>
              <w:spacing w:after="120"/>
              <w:rPr>
                <w:rFonts w:ascii="Calibri" w:hAnsi="Calibri" w:cs="Calibri"/>
                <w:bCs/>
                <w:iCs/>
              </w:rPr>
            </w:pPr>
          </w:p>
        </w:tc>
      </w:tr>
    </w:tbl>
    <w:p w14:paraId="0D011508" w14:textId="77777777" w:rsidR="00E91DF7" w:rsidRDefault="00E91DF7">
      <w:pPr>
        <w:rPr>
          <w:rFonts w:eastAsia="Century Gothic" w:cstheme="minorHAnsi"/>
          <w:b/>
          <w:color w:val="000000" w:themeColor="text1"/>
          <w:sz w:val="20"/>
          <w:szCs w:val="20"/>
        </w:rPr>
      </w:pPr>
    </w:p>
    <w:p w14:paraId="4372833C" w14:textId="33102250" w:rsidR="006F6024" w:rsidRPr="0052734E" w:rsidRDefault="006F6024">
      <w:pPr>
        <w:rPr>
          <w:rFonts w:eastAsia="Century Gothic" w:cstheme="minorHAnsi"/>
          <w:b/>
          <w:color w:val="000000" w:themeColor="text1"/>
          <w:sz w:val="24"/>
          <w:szCs w:val="24"/>
        </w:rPr>
      </w:pPr>
      <w:r w:rsidRPr="0052734E">
        <w:rPr>
          <w:rFonts w:eastAsia="Century Gothic" w:cstheme="minorHAnsi"/>
          <w:b/>
          <w:color w:val="000000" w:themeColor="text1"/>
          <w:sz w:val="24"/>
          <w:szCs w:val="24"/>
        </w:rPr>
        <w:t>RSF 2 Improving the Nationally Consistent Collection of Data on School Students with Disability</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B37C1F" w:rsidRPr="009D7871" w14:paraId="2389DDEB" w14:textId="77777777" w:rsidTr="003E627E">
        <w:trPr>
          <w:tblHeader/>
          <w:jc w:val="center"/>
        </w:trPr>
        <w:tc>
          <w:tcPr>
            <w:tcW w:w="2121" w:type="dxa"/>
            <w:shd w:val="clear" w:color="auto" w:fill="auto"/>
          </w:tcPr>
          <w:p w14:paraId="3313D8DF" w14:textId="77777777" w:rsidR="00B37C1F" w:rsidRPr="009D7871" w:rsidRDefault="00B37C1F" w:rsidP="003E627E">
            <w:pPr>
              <w:spacing w:after="120"/>
              <w:rPr>
                <w:b/>
              </w:rPr>
            </w:pPr>
            <w:r w:rsidRPr="009D7871">
              <w:rPr>
                <w:b/>
                <w:shd w:val="clear" w:color="auto" w:fill="FFFFFF" w:themeFill="background1"/>
              </w:rPr>
              <w:t>Projec</w:t>
            </w:r>
            <w:r w:rsidRPr="009D7871">
              <w:rPr>
                <w:b/>
              </w:rPr>
              <w:t>t title</w:t>
            </w:r>
          </w:p>
        </w:tc>
        <w:tc>
          <w:tcPr>
            <w:tcW w:w="3542" w:type="dxa"/>
            <w:shd w:val="clear" w:color="auto" w:fill="auto"/>
          </w:tcPr>
          <w:p w14:paraId="1B739FEE" w14:textId="77777777" w:rsidR="00B37C1F" w:rsidRPr="009D7871" w:rsidRDefault="00B37C1F" w:rsidP="003E627E">
            <w:pPr>
              <w:spacing w:after="120"/>
              <w:rPr>
                <w:b/>
              </w:rPr>
            </w:pPr>
            <w:r w:rsidRPr="009D7871">
              <w:rPr>
                <w:b/>
                <w:shd w:val="clear" w:color="auto" w:fill="FFFFFF" w:themeFill="background1"/>
              </w:rPr>
              <w:t>Project description and activities</w:t>
            </w:r>
          </w:p>
        </w:tc>
        <w:tc>
          <w:tcPr>
            <w:tcW w:w="4111" w:type="dxa"/>
            <w:shd w:val="clear" w:color="auto" w:fill="auto"/>
          </w:tcPr>
          <w:p w14:paraId="3DCB3ACA" w14:textId="77777777" w:rsidR="00B37C1F" w:rsidRPr="009D7871" w:rsidRDefault="00B37C1F" w:rsidP="003E627E">
            <w:pPr>
              <w:spacing w:after="120"/>
              <w:rPr>
                <w:b/>
                <w:shd w:val="clear" w:color="auto" w:fill="FFFFFF" w:themeFill="background1"/>
              </w:rPr>
            </w:pPr>
            <w:r w:rsidRPr="009D7871">
              <w:rPr>
                <w:b/>
                <w:shd w:val="clear" w:color="auto" w:fill="FFFFFF" w:themeFill="background1"/>
              </w:rPr>
              <w:t>Expected outcomes/</w:t>
            </w:r>
            <w:r w:rsidRPr="009D7871">
              <w:rPr>
                <w:b/>
                <w:shd w:val="clear" w:color="auto" w:fill="FFFFFF" w:themeFill="background1"/>
              </w:rPr>
              <w:br/>
              <w:t>Overall achievements</w:t>
            </w:r>
          </w:p>
          <w:p w14:paraId="389B1C3E" w14:textId="77777777" w:rsidR="00B37C1F" w:rsidRPr="009D7871" w:rsidRDefault="00B37C1F" w:rsidP="003E627E">
            <w:pPr>
              <w:spacing w:after="120"/>
              <w:rPr>
                <w:b/>
              </w:rPr>
            </w:pPr>
            <w:r w:rsidRPr="009D7871">
              <w:rPr>
                <w:b/>
                <w:shd w:val="clear" w:color="auto" w:fill="FFFFFF" w:themeFill="background1"/>
              </w:rPr>
              <w:t>Achieved or Not achieved</w:t>
            </w:r>
          </w:p>
        </w:tc>
        <w:tc>
          <w:tcPr>
            <w:tcW w:w="2355" w:type="dxa"/>
            <w:shd w:val="clear" w:color="auto" w:fill="auto"/>
          </w:tcPr>
          <w:p w14:paraId="31974D97" w14:textId="77777777" w:rsidR="00B37C1F" w:rsidRPr="009D7871" w:rsidRDefault="00B37C1F" w:rsidP="003E627E">
            <w:pPr>
              <w:spacing w:after="120"/>
              <w:rPr>
                <w:b/>
              </w:rPr>
            </w:pPr>
            <w:r w:rsidRPr="009D7871">
              <w:rPr>
                <w:b/>
              </w:rPr>
              <w:t>Indicators of success</w:t>
            </w:r>
          </w:p>
          <w:p w14:paraId="1488763F" w14:textId="77777777" w:rsidR="00B37C1F" w:rsidRPr="009D7871" w:rsidRDefault="00B37C1F" w:rsidP="003E627E">
            <w:pPr>
              <w:spacing w:after="120"/>
              <w:rPr>
                <w:b/>
              </w:rPr>
            </w:pPr>
            <w:r w:rsidRPr="009D7871">
              <w:rPr>
                <w:b/>
              </w:rPr>
              <w:t>Add the target % achieved</w:t>
            </w:r>
          </w:p>
        </w:tc>
        <w:tc>
          <w:tcPr>
            <w:tcW w:w="2572" w:type="dxa"/>
            <w:shd w:val="clear" w:color="auto" w:fill="auto"/>
          </w:tcPr>
          <w:p w14:paraId="522D00F0" w14:textId="77777777" w:rsidR="00B37C1F" w:rsidRPr="009D7871" w:rsidRDefault="00B37C1F" w:rsidP="003E627E">
            <w:pPr>
              <w:spacing w:after="120"/>
              <w:rPr>
                <w:b/>
              </w:rPr>
            </w:pPr>
            <w:r w:rsidRPr="009D7871">
              <w:rPr>
                <w:b/>
              </w:rPr>
              <w:t xml:space="preserve">List any additional or variations of Activities undertaken/Achieved outcomes </w:t>
            </w:r>
          </w:p>
        </w:tc>
      </w:tr>
      <w:tr w:rsidR="00B37C1F" w:rsidRPr="009D7871" w14:paraId="7EFAF740" w14:textId="77777777" w:rsidTr="003E627E">
        <w:trPr>
          <w:jc w:val="center"/>
        </w:trPr>
        <w:tc>
          <w:tcPr>
            <w:tcW w:w="2121" w:type="dxa"/>
            <w:shd w:val="clear" w:color="auto" w:fill="FFFFFF" w:themeFill="background1"/>
          </w:tcPr>
          <w:p w14:paraId="7B1334F8" w14:textId="77777777" w:rsidR="00B37C1F" w:rsidRPr="009D7871" w:rsidRDefault="00B37C1F" w:rsidP="003E627E">
            <w:pPr>
              <w:spacing w:after="120"/>
              <w:rPr>
                <w:rFonts w:ascii="Calibri" w:hAnsi="Calibri" w:cs="Calibri"/>
                <w:b/>
                <w:iCs/>
              </w:rPr>
            </w:pPr>
            <w:r w:rsidRPr="009D7871">
              <w:rPr>
                <w:rFonts w:ascii="Calibri" w:hAnsi="Calibri" w:cs="Calibri"/>
                <w:b/>
                <w:iCs/>
              </w:rPr>
              <w:t>Improving the Nationally Consistent Collection of Data on School Students with Disability (NCCD)</w:t>
            </w:r>
          </w:p>
          <w:p w14:paraId="2AE3FB91" w14:textId="77777777" w:rsidR="00B37C1F" w:rsidRDefault="00B37C1F" w:rsidP="003E627E">
            <w:pPr>
              <w:spacing w:after="120"/>
              <w:rPr>
                <w:rFonts w:ascii="Calibri" w:hAnsi="Calibri" w:cs="Calibri"/>
                <w:b/>
                <w:iCs/>
              </w:rPr>
            </w:pPr>
            <w:r w:rsidRPr="009D7871">
              <w:rPr>
                <w:rFonts w:ascii="Calibri" w:hAnsi="Calibri" w:cs="Calibri"/>
                <w:b/>
                <w:iCs/>
              </w:rPr>
              <w:t>NRD: Enhancing the national evidence base.</w:t>
            </w:r>
          </w:p>
          <w:p w14:paraId="577B3A15" w14:textId="77777777" w:rsidR="0026438D" w:rsidRDefault="0026438D" w:rsidP="003E627E">
            <w:pPr>
              <w:spacing w:after="120"/>
              <w:rPr>
                <w:rFonts w:ascii="Calibri" w:hAnsi="Calibri" w:cs="Calibri"/>
                <w:b/>
                <w:iCs/>
              </w:rPr>
            </w:pPr>
          </w:p>
          <w:p w14:paraId="42BF1336" w14:textId="77777777" w:rsidR="0026438D" w:rsidRDefault="0026438D" w:rsidP="003E627E">
            <w:pPr>
              <w:spacing w:after="120"/>
              <w:rPr>
                <w:rFonts w:ascii="Calibri" w:hAnsi="Calibri" w:cs="Calibri"/>
                <w:b/>
                <w:iCs/>
              </w:rPr>
            </w:pPr>
          </w:p>
          <w:p w14:paraId="30F1F02E" w14:textId="77777777" w:rsidR="0026438D" w:rsidRDefault="0026438D" w:rsidP="003E627E">
            <w:pPr>
              <w:spacing w:after="120"/>
              <w:rPr>
                <w:rFonts w:ascii="Calibri" w:hAnsi="Calibri" w:cs="Calibri"/>
                <w:b/>
                <w:iCs/>
              </w:rPr>
            </w:pPr>
          </w:p>
          <w:p w14:paraId="7B232ED7" w14:textId="77777777" w:rsidR="0026438D" w:rsidRDefault="0026438D" w:rsidP="003E627E">
            <w:pPr>
              <w:spacing w:after="120"/>
              <w:rPr>
                <w:rFonts w:ascii="Calibri" w:hAnsi="Calibri" w:cs="Calibri"/>
                <w:b/>
                <w:iCs/>
              </w:rPr>
            </w:pPr>
          </w:p>
          <w:p w14:paraId="2A03A31A" w14:textId="77777777" w:rsidR="0026438D" w:rsidRPr="009D7871" w:rsidRDefault="0026438D" w:rsidP="003E627E">
            <w:pPr>
              <w:spacing w:after="120"/>
              <w:rPr>
                <w:rFonts w:ascii="Calibri" w:hAnsi="Calibri" w:cs="Calibri"/>
                <w:b/>
                <w:iCs/>
              </w:rPr>
            </w:pPr>
          </w:p>
          <w:p w14:paraId="0736ABB1" w14:textId="77777777" w:rsidR="00B37C1F" w:rsidRPr="009D7871" w:rsidRDefault="00B37C1F" w:rsidP="003E627E">
            <w:pPr>
              <w:spacing w:after="120"/>
              <w:rPr>
                <w:rFonts w:ascii="Calibri" w:hAnsi="Calibri" w:cs="Calibri"/>
                <w:bCs/>
                <w:iCs/>
              </w:rPr>
            </w:pPr>
            <w:r w:rsidRPr="009D7871">
              <w:rPr>
                <w:rFonts w:ascii="Calibri" w:hAnsi="Calibri" w:cs="Calibri"/>
                <w:b/>
                <w:iCs/>
              </w:rPr>
              <w:t xml:space="preserve">Bilateral: Conduct moderation of Nationally </w:t>
            </w:r>
            <w:r w:rsidRPr="009D7871">
              <w:rPr>
                <w:rFonts w:ascii="Calibri" w:hAnsi="Calibri" w:cs="Calibri"/>
                <w:b/>
                <w:iCs/>
              </w:rPr>
              <w:lastRenderedPageBreak/>
              <w:t>Consistent Collection of Data on Students with Disability across Queensland schooling sectors.</w:t>
            </w:r>
          </w:p>
        </w:tc>
        <w:tc>
          <w:tcPr>
            <w:tcW w:w="3542" w:type="dxa"/>
            <w:shd w:val="clear" w:color="auto" w:fill="FFFFFF" w:themeFill="background1"/>
          </w:tcPr>
          <w:p w14:paraId="576559C0" w14:textId="77777777" w:rsidR="00B37C1F" w:rsidRPr="009D7871" w:rsidRDefault="00B37C1F" w:rsidP="003E627E">
            <w:pPr>
              <w:spacing w:before="120" w:after="120"/>
              <w:rPr>
                <w:rFonts w:cstheme="minorHAnsi"/>
                <w:lang w:bidi="en-AU"/>
              </w:rPr>
            </w:pPr>
            <w:r w:rsidRPr="009D7871">
              <w:rPr>
                <w:rFonts w:cstheme="minorHAnsi"/>
                <w:lang w:bidi="en-AU"/>
              </w:rPr>
              <w:lastRenderedPageBreak/>
              <w:t>Continued provision of support to schools to enhance the quality assurance of the NCCD including:</w:t>
            </w:r>
          </w:p>
          <w:p w14:paraId="6630FA48" w14:textId="77777777" w:rsidR="00B37C1F" w:rsidRPr="009D7871" w:rsidRDefault="00B37C1F" w:rsidP="00CA7FA8">
            <w:pPr>
              <w:numPr>
                <w:ilvl w:val="0"/>
                <w:numId w:val="1"/>
              </w:numPr>
              <w:spacing w:before="120" w:after="120"/>
              <w:rPr>
                <w:rFonts w:cstheme="minorHAnsi"/>
                <w:lang w:bidi="en-AU"/>
              </w:rPr>
            </w:pPr>
            <w:r w:rsidRPr="009D7871">
              <w:rPr>
                <w:rFonts w:cstheme="minorHAnsi"/>
                <w:lang w:bidi="en-AU"/>
              </w:rPr>
              <w:t>face-to-face and/or online professional learning to strengthen the understanding of NCCD and promote the annual Guidelines and national resources</w:t>
            </w:r>
          </w:p>
          <w:p w14:paraId="7FFE8CB2" w14:textId="77777777" w:rsidR="00B37C1F" w:rsidRPr="009D7871" w:rsidRDefault="00B37C1F" w:rsidP="00CA7FA8">
            <w:pPr>
              <w:numPr>
                <w:ilvl w:val="0"/>
                <w:numId w:val="1"/>
              </w:numPr>
              <w:spacing w:before="120" w:after="120"/>
              <w:rPr>
                <w:rFonts w:cstheme="minorHAnsi"/>
                <w:lang w:bidi="en-AU"/>
              </w:rPr>
            </w:pPr>
            <w:r w:rsidRPr="009D7871">
              <w:rPr>
                <w:rFonts w:cstheme="minorHAnsi"/>
                <w:lang w:bidi="en-AU"/>
              </w:rPr>
              <w:t xml:space="preserve">continued provision of the </w:t>
            </w:r>
            <w:r w:rsidRPr="009D7871">
              <w:rPr>
                <w:rFonts w:cstheme="minorHAnsi"/>
                <w:i/>
                <w:lang w:bidi="en-AU"/>
              </w:rPr>
              <w:t>Disability Standards for Education</w:t>
            </w:r>
            <w:r w:rsidRPr="009D7871">
              <w:rPr>
                <w:rFonts w:cstheme="minorHAnsi"/>
                <w:lang w:bidi="en-AU"/>
              </w:rPr>
              <w:t xml:space="preserve"> and </w:t>
            </w:r>
            <w:r w:rsidRPr="009D7871">
              <w:rPr>
                <w:rFonts w:cstheme="minorHAnsi"/>
                <w:i/>
                <w:iCs/>
                <w:lang w:bidi="en-AU"/>
              </w:rPr>
              <w:t>Differentiation</w:t>
            </w:r>
            <w:r w:rsidRPr="009D7871">
              <w:rPr>
                <w:rFonts w:cstheme="minorHAnsi"/>
                <w:lang w:bidi="en-AU"/>
              </w:rPr>
              <w:t xml:space="preserve"> online courses through ISQ Connect &amp; Learn</w:t>
            </w:r>
          </w:p>
          <w:p w14:paraId="6368821F" w14:textId="77777777" w:rsidR="00B37C1F" w:rsidRPr="009D7871" w:rsidRDefault="00B37C1F" w:rsidP="00CA7FA8">
            <w:pPr>
              <w:numPr>
                <w:ilvl w:val="0"/>
                <w:numId w:val="1"/>
              </w:numPr>
              <w:spacing w:before="120" w:after="120"/>
              <w:rPr>
                <w:rFonts w:cstheme="minorHAnsi"/>
                <w:lang w:bidi="en-AU"/>
              </w:rPr>
            </w:pPr>
            <w:r w:rsidRPr="009D7871">
              <w:rPr>
                <w:rFonts w:cstheme="minorHAnsi"/>
                <w:lang w:bidi="en-AU"/>
              </w:rPr>
              <w:t>regional cross-sector moderation as negotiated with QCEC and the Department</w:t>
            </w:r>
          </w:p>
          <w:p w14:paraId="3B54CA09" w14:textId="77777777" w:rsidR="00B37C1F" w:rsidRPr="009D7871" w:rsidRDefault="00B37C1F" w:rsidP="00CA7FA8">
            <w:pPr>
              <w:pStyle w:val="ListParagraph"/>
              <w:numPr>
                <w:ilvl w:val="0"/>
                <w:numId w:val="1"/>
              </w:numPr>
              <w:spacing w:after="120"/>
              <w:contextualSpacing w:val="0"/>
              <w:rPr>
                <w:rFonts w:cstheme="minorHAnsi"/>
                <w:bCs/>
                <w:iCs/>
                <w:lang w:val="en-GB"/>
              </w:rPr>
            </w:pPr>
            <w:r w:rsidRPr="009D7871">
              <w:rPr>
                <w:rFonts w:cstheme="minorHAnsi"/>
                <w:lang w:bidi="en-AU"/>
              </w:rPr>
              <w:t xml:space="preserve">support for schools to review NCCD evidence and storage and </w:t>
            </w:r>
            <w:r w:rsidRPr="009D7871">
              <w:rPr>
                <w:rFonts w:cstheme="minorHAnsi"/>
                <w:lang w:bidi="en-AU"/>
              </w:rPr>
              <w:lastRenderedPageBreak/>
              <w:t>retention processes (on request).</w:t>
            </w:r>
          </w:p>
        </w:tc>
        <w:tc>
          <w:tcPr>
            <w:tcW w:w="4111" w:type="dxa"/>
            <w:shd w:val="clear" w:color="auto" w:fill="FFFFFF" w:themeFill="background1"/>
          </w:tcPr>
          <w:p w14:paraId="3ED78EE4" w14:textId="77777777" w:rsidR="00B37C1F" w:rsidRPr="009D7871" w:rsidRDefault="00B37C1F" w:rsidP="003E627E">
            <w:pPr>
              <w:spacing w:after="120"/>
              <w:ind w:left="147" w:right="53"/>
              <w:rPr>
                <w:rFonts w:cstheme="minorHAnsi"/>
              </w:rPr>
            </w:pPr>
          </w:p>
          <w:p w14:paraId="6E918F93" w14:textId="77777777" w:rsidR="00B37C1F" w:rsidRPr="009D7871" w:rsidRDefault="00B37C1F" w:rsidP="003E627E">
            <w:pPr>
              <w:spacing w:after="80" w:line="276" w:lineRule="auto"/>
              <w:ind w:right="53"/>
              <w:contextualSpacing/>
              <w:rPr>
                <w:rFonts w:cstheme="minorHAnsi"/>
              </w:rPr>
            </w:pPr>
            <w:r w:rsidRPr="009D7871">
              <w:rPr>
                <w:rFonts w:cstheme="minorHAnsi"/>
              </w:rPr>
              <w:t>Increased embedding of the Disability Standards for Education, differentiation strategies for students with disability and the NCCD by independent school staff.</w:t>
            </w:r>
          </w:p>
          <w:p w14:paraId="613DF6EE" w14:textId="77777777" w:rsidR="00B37C1F" w:rsidRPr="009D7871" w:rsidRDefault="00B37C1F" w:rsidP="003E627E">
            <w:pPr>
              <w:spacing w:after="80" w:line="276" w:lineRule="auto"/>
              <w:ind w:right="53"/>
              <w:contextualSpacing/>
              <w:rPr>
                <w:rFonts w:cs="Times New Roman"/>
              </w:rPr>
            </w:pPr>
            <w:r w:rsidRPr="009D7871">
              <w:rPr>
                <w:b/>
                <w:bCs/>
              </w:rPr>
              <w:t>Achieved</w:t>
            </w:r>
            <w:r w:rsidRPr="009D7871">
              <w:rPr>
                <w:rFonts w:cs="Times New Roman"/>
              </w:rPr>
              <w:t xml:space="preserve"> </w:t>
            </w:r>
          </w:p>
          <w:p w14:paraId="21370478" w14:textId="77777777" w:rsidR="00B37C1F" w:rsidRPr="009D7871" w:rsidRDefault="00B37C1F" w:rsidP="003E627E">
            <w:pPr>
              <w:spacing w:before="120" w:after="120"/>
              <w:rPr>
                <w:rFonts w:cstheme="minorHAnsi"/>
              </w:rPr>
            </w:pPr>
          </w:p>
          <w:p w14:paraId="56B33AAC" w14:textId="77777777" w:rsidR="00B37C1F" w:rsidRPr="009D7871" w:rsidRDefault="00B37C1F" w:rsidP="003E627E">
            <w:pPr>
              <w:spacing w:after="80" w:line="276" w:lineRule="auto"/>
              <w:ind w:right="53"/>
              <w:contextualSpacing/>
              <w:rPr>
                <w:rFonts w:cstheme="minorHAnsi"/>
              </w:rPr>
            </w:pPr>
            <w:r w:rsidRPr="009D7871">
              <w:rPr>
                <w:rFonts w:cstheme="minorHAnsi"/>
              </w:rPr>
              <w:t>Increased awareness and use of the national NCCD portal and resources by independent school staff.</w:t>
            </w:r>
          </w:p>
          <w:p w14:paraId="34DEB279" w14:textId="77777777" w:rsidR="00B37C1F" w:rsidRPr="009D7871" w:rsidRDefault="00B37C1F" w:rsidP="003E627E">
            <w:pPr>
              <w:spacing w:after="80" w:line="276" w:lineRule="auto"/>
              <w:ind w:right="53"/>
              <w:contextualSpacing/>
              <w:rPr>
                <w:rFonts w:cs="Times New Roman"/>
              </w:rPr>
            </w:pPr>
            <w:r w:rsidRPr="009D7871">
              <w:rPr>
                <w:b/>
                <w:bCs/>
              </w:rPr>
              <w:t>Achieved</w:t>
            </w:r>
            <w:r w:rsidRPr="009D7871">
              <w:rPr>
                <w:rFonts w:cs="Times New Roman"/>
              </w:rPr>
              <w:t xml:space="preserve"> </w:t>
            </w:r>
          </w:p>
          <w:p w14:paraId="5E71AB90" w14:textId="77777777" w:rsidR="00B37C1F" w:rsidRPr="009D7871" w:rsidRDefault="00B37C1F" w:rsidP="003E627E">
            <w:pPr>
              <w:spacing w:before="120" w:after="120"/>
              <w:rPr>
                <w:rFonts w:cstheme="minorHAnsi"/>
              </w:rPr>
            </w:pPr>
          </w:p>
          <w:p w14:paraId="49CFAAD3" w14:textId="77777777" w:rsidR="00B37C1F" w:rsidRPr="009D7871" w:rsidRDefault="00B37C1F" w:rsidP="003E627E">
            <w:pPr>
              <w:spacing w:after="80" w:line="276" w:lineRule="auto"/>
              <w:ind w:right="53"/>
              <w:contextualSpacing/>
              <w:rPr>
                <w:rFonts w:cstheme="minorHAnsi"/>
              </w:rPr>
            </w:pPr>
            <w:r w:rsidRPr="009D7871">
              <w:rPr>
                <w:rFonts w:cstheme="minorHAnsi"/>
              </w:rPr>
              <w:t>Increased engagement in school-based and cross-sector moderation by independent schools.</w:t>
            </w:r>
          </w:p>
          <w:p w14:paraId="3ED92FA1" w14:textId="77777777" w:rsidR="00B37C1F" w:rsidRPr="009D7871" w:rsidRDefault="00B37C1F" w:rsidP="003E627E">
            <w:pPr>
              <w:spacing w:after="80" w:line="276" w:lineRule="auto"/>
              <w:ind w:right="53"/>
              <w:contextualSpacing/>
              <w:rPr>
                <w:rFonts w:cs="Times New Roman"/>
              </w:rPr>
            </w:pPr>
            <w:r w:rsidRPr="009D7871">
              <w:rPr>
                <w:b/>
                <w:bCs/>
              </w:rPr>
              <w:t>Achieved</w:t>
            </w:r>
            <w:r w:rsidRPr="009D7871">
              <w:rPr>
                <w:rFonts w:cs="Times New Roman"/>
              </w:rPr>
              <w:t xml:space="preserve"> </w:t>
            </w:r>
          </w:p>
          <w:p w14:paraId="2D04F833" w14:textId="77777777" w:rsidR="00B37C1F" w:rsidRPr="009D7871" w:rsidRDefault="00B37C1F" w:rsidP="003E627E">
            <w:pPr>
              <w:spacing w:before="120" w:after="120"/>
              <w:rPr>
                <w:rFonts w:cstheme="minorHAnsi"/>
              </w:rPr>
            </w:pPr>
          </w:p>
          <w:p w14:paraId="32B285A9" w14:textId="77777777" w:rsidR="00B37C1F" w:rsidRPr="009D7871" w:rsidRDefault="00B37C1F" w:rsidP="003E627E">
            <w:pPr>
              <w:spacing w:after="80" w:line="276" w:lineRule="auto"/>
              <w:ind w:right="53"/>
              <w:contextualSpacing/>
              <w:rPr>
                <w:rFonts w:cstheme="minorHAnsi"/>
              </w:rPr>
            </w:pPr>
            <w:r w:rsidRPr="009D7871">
              <w:rPr>
                <w:rFonts w:cstheme="minorHAnsi"/>
              </w:rPr>
              <w:lastRenderedPageBreak/>
              <w:t>Enhanced consistency of teacher judgement within independent schools when determining whether a student is included in the NCCD, the level of adjustment and category of disability assigned to students.</w:t>
            </w:r>
          </w:p>
          <w:p w14:paraId="05BE62AA" w14:textId="77777777" w:rsidR="00B37C1F" w:rsidRPr="009D7871" w:rsidRDefault="00B37C1F" w:rsidP="003E627E">
            <w:pPr>
              <w:spacing w:after="80" w:line="276" w:lineRule="auto"/>
              <w:ind w:right="53"/>
              <w:contextualSpacing/>
              <w:rPr>
                <w:rFonts w:cs="Times New Roman"/>
              </w:rPr>
            </w:pPr>
            <w:r w:rsidRPr="009D7871">
              <w:rPr>
                <w:b/>
                <w:bCs/>
              </w:rPr>
              <w:t>Achieved</w:t>
            </w:r>
            <w:r w:rsidRPr="009D7871">
              <w:rPr>
                <w:rFonts w:cs="Times New Roman"/>
              </w:rPr>
              <w:t xml:space="preserve"> </w:t>
            </w:r>
          </w:p>
          <w:p w14:paraId="73DBC50F" w14:textId="77777777" w:rsidR="00B37C1F" w:rsidRPr="009D7871" w:rsidRDefault="00B37C1F" w:rsidP="003E627E">
            <w:pPr>
              <w:spacing w:after="120"/>
              <w:ind w:left="147" w:right="53"/>
              <w:rPr>
                <w:rFonts w:cstheme="minorHAnsi"/>
              </w:rPr>
            </w:pPr>
          </w:p>
        </w:tc>
        <w:tc>
          <w:tcPr>
            <w:tcW w:w="2355" w:type="dxa"/>
            <w:shd w:val="clear" w:color="auto" w:fill="FFFFFF" w:themeFill="background1"/>
          </w:tcPr>
          <w:p w14:paraId="5123BE38" w14:textId="77777777" w:rsidR="00B37C1F" w:rsidRPr="009D7871" w:rsidRDefault="00B37C1F" w:rsidP="00E2112D">
            <w:r w:rsidRPr="009D7871">
              <w:lastRenderedPageBreak/>
              <w:t>Approximately 5000 QLD independent school teachers completed the DSE online module in 2023.</w:t>
            </w:r>
          </w:p>
          <w:p w14:paraId="73F0C9C2" w14:textId="77777777" w:rsidR="00B37C1F" w:rsidRPr="009D7871" w:rsidRDefault="00B37C1F" w:rsidP="00E2112D">
            <w:pPr>
              <w:rPr>
                <w:b/>
                <w:bCs/>
              </w:rPr>
            </w:pPr>
            <w:r w:rsidRPr="009D7871">
              <w:rPr>
                <w:b/>
                <w:bCs/>
              </w:rPr>
              <w:t>90%</w:t>
            </w:r>
          </w:p>
          <w:p w14:paraId="77791EDE" w14:textId="77777777" w:rsidR="00B37C1F" w:rsidRPr="009D7871" w:rsidRDefault="00B37C1F" w:rsidP="00E2112D"/>
          <w:p w14:paraId="7CA2338A" w14:textId="77777777" w:rsidR="00B37C1F" w:rsidRPr="009D7871" w:rsidRDefault="00B37C1F" w:rsidP="00E2112D">
            <w:r w:rsidRPr="009D7871">
              <w:t>Independent schools represented at 100% of 2023 regional cross sector moderation workshops.</w:t>
            </w:r>
          </w:p>
          <w:p w14:paraId="1D5BFF4E" w14:textId="6698AED7" w:rsidR="00B37C1F" w:rsidRPr="009D7871" w:rsidRDefault="00B37C1F" w:rsidP="00E2112D">
            <w:pPr>
              <w:contextualSpacing/>
              <w:rPr>
                <w:b/>
                <w:bCs/>
              </w:rPr>
            </w:pPr>
            <w:r w:rsidRPr="009D7871">
              <w:rPr>
                <w:b/>
                <w:bCs/>
              </w:rPr>
              <w:t>100%</w:t>
            </w:r>
          </w:p>
          <w:p w14:paraId="6D5E0336" w14:textId="77777777" w:rsidR="00B37C1F" w:rsidRPr="009D7871" w:rsidRDefault="00B37C1F" w:rsidP="003E627E">
            <w:pPr>
              <w:spacing w:before="120" w:after="120"/>
              <w:contextualSpacing/>
              <w:rPr>
                <w:rFonts w:cstheme="minorHAnsi"/>
                <w:bCs/>
                <w:iCs/>
              </w:rPr>
            </w:pPr>
          </w:p>
        </w:tc>
        <w:tc>
          <w:tcPr>
            <w:tcW w:w="2572" w:type="dxa"/>
            <w:shd w:val="clear" w:color="auto" w:fill="FFFFFF" w:themeFill="background1"/>
          </w:tcPr>
          <w:p w14:paraId="4AAE3171" w14:textId="3E7AEEE3" w:rsidR="00B37C1F" w:rsidRPr="009D7871" w:rsidRDefault="00B37C1F" w:rsidP="003E627E">
            <w:r w:rsidRPr="009D7871">
              <w:t>Additional webinars were produced and delivered to support schools to strengthen their NCCD whole school processes</w:t>
            </w:r>
            <w:r w:rsidR="00C1030E">
              <w:t>:</w:t>
            </w:r>
          </w:p>
          <w:p w14:paraId="17AB9B96" w14:textId="77777777" w:rsidR="00B37C1F" w:rsidRPr="009D7871" w:rsidRDefault="00B37C1F" w:rsidP="00CA7FA8">
            <w:pPr>
              <w:pStyle w:val="ListParagraph"/>
              <w:numPr>
                <w:ilvl w:val="0"/>
                <w:numId w:val="10"/>
              </w:numPr>
            </w:pPr>
            <w:r w:rsidRPr="009D7871">
              <w:t>Planning for the NCCD</w:t>
            </w:r>
          </w:p>
          <w:p w14:paraId="2D7C93AC" w14:textId="77777777" w:rsidR="00B37C1F" w:rsidRPr="009D7871" w:rsidRDefault="00B37C1F" w:rsidP="00CA7FA8">
            <w:pPr>
              <w:pStyle w:val="ListParagraph"/>
              <w:numPr>
                <w:ilvl w:val="0"/>
                <w:numId w:val="10"/>
              </w:numPr>
            </w:pPr>
            <w:r w:rsidRPr="009D7871">
              <w:t>Moderation Resources 2023</w:t>
            </w:r>
          </w:p>
          <w:p w14:paraId="1F3A0095" w14:textId="77777777" w:rsidR="00B37C1F" w:rsidRPr="009D7871" w:rsidRDefault="00B37C1F" w:rsidP="00CA7FA8">
            <w:pPr>
              <w:pStyle w:val="ListParagraph"/>
              <w:numPr>
                <w:ilvl w:val="0"/>
                <w:numId w:val="10"/>
              </w:numPr>
            </w:pPr>
            <w:r w:rsidRPr="009D7871">
              <w:t>Reflecting on the 2023 NCCD</w:t>
            </w:r>
          </w:p>
          <w:p w14:paraId="0F351878" w14:textId="77777777" w:rsidR="00B37C1F" w:rsidRPr="009D7871" w:rsidRDefault="00B37C1F" w:rsidP="003E627E">
            <w:pPr>
              <w:pStyle w:val="ListParagraph"/>
            </w:pPr>
          </w:p>
          <w:p w14:paraId="02F859E3" w14:textId="77777777" w:rsidR="00B37C1F" w:rsidRPr="009D7871" w:rsidRDefault="00B37C1F" w:rsidP="003E627E">
            <w:pPr>
              <w:spacing w:after="120"/>
              <w:rPr>
                <w:rFonts w:ascii="Calibri" w:hAnsi="Calibri" w:cs="Calibri"/>
                <w:bCs/>
                <w:iCs/>
              </w:rPr>
            </w:pPr>
            <w:r w:rsidRPr="009D7871">
              <w:t>An addition 3 ISQ only NCCD moderation events were held with 20% of member schools attending</w:t>
            </w:r>
          </w:p>
          <w:p w14:paraId="0C9D05FA" w14:textId="77777777" w:rsidR="00B37C1F" w:rsidRPr="009D7871" w:rsidRDefault="00B37C1F" w:rsidP="003E627E">
            <w:pPr>
              <w:spacing w:after="120"/>
              <w:rPr>
                <w:rFonts w:ascii="Calibri" w:hAnsi="Calibri" w:cs="Calibri"/>
                <w:b/>
                <w:iCs/>
              </w:rPr>
            </w:pPr>
          </w:p>
        </w:tc>
      </w:tr>
    </w:tbl>
    <w:p w14:paraId="56DF08C7" w14:textId="77777777" w:rsidR="00B37C1F" w:rsidRPr="00E91DF7" w:rsidRDefault="00B37C1F">
      <w:pPr>
        <w:rPr>
          <w:rFonts w:ascii="Calibri" w:eastAsia="Century Gothic" w:hAnsi="Calibri" w:cstheme="minorHAnsi"/>
          <w:b/>
          <w:color w:val="000000" w:themeColor="text1"/>
          <w:sz w:val="24"/>
          <w:szCs w:val="24"/>
        </w:rPr>
      </w:pPr>
      <w:r w:rsidRPr="00E91DF7">
        <w:rPr>
          <w:rFonts w:ascii="Calibri" w:eastAsia="Century Gothic" w:hAnsi="Calibri" w:cstheme="minorHAnsi"/>
          <w:b/>
          <w:color w:val="000000" w:themeColor="text1"/>
          <w:sz w:val="24"/>
          <w:szCs w:val="24"/>
        </w:rPr>
        <w:br w:type="page"/>
      </w:r>
    </w:p>
    <w:p w14:paraId="65AB407D" w14:textId="1701B5D4" w:rsidR="00B37C1F" w:rsidRPr="0052734E" w:rsidRDefault="00B37C1F">
      <w:pPr>
        <w:rPr>
          <w:rFonts w:ascii="Calibri" w:eastAsia="Century Gothic" w:hAnsi="Calibri" w:cstheme="minorHAnsi"/>
          <w:b/>
          <w:color w:val="000000" w:themeColor="text1"/>
          <w:sz w:val="24"/>
          <w:szCs w:val="24"/>
        </w:rPr>
      </w:pPr>
      <w:r w:rsidRPr="0052734E">
        <w:rPr>
          <w:rFonts w:eastAsia="Century Gothic" w:cstheme="minorHAnsi"/>
          <w:b/>
          <w:color w:val="000000" w:themeColor="text1"/>
          <w:sz w:val="24"/>
          <w:szCs w:val="24"/>
        </w:rPr>
        <w:lastRenderedPageBreak/>
        <w:t>RSF 3 Supporting Good Governance and particularly Financial Management</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4C40B4" w:rsidRPr="0026438D" w14:paraId="02C55DD9" w14:textId="77777777" w:rsidTr="003E627E">
        <w:trPr>
          <w:tblHeader/>
          <w:jc w:val="center"/>
        </w:trPr>
        <w:tc>
          <w:tcPr>
            <w:tcW w:w="2121" w:type="dxa"/>
            <w:shd w:val="clear" w:color="auto" w:fill="auto"/>
          </w:tcPr>
          <w:p w14:paraId="4E183104" w14:textId="77777777" w:rsidR="004C40B4" w:rsidRPr="0026438D" w:rsidRDefault="004C40B4" w:rsidP="003E627E">
            <w:pPr>
              <w:spacing w:after="120"/>
              <w:rPr>
                <w:b/>
              </w:rPr>
            </w:pPr>
            <w:r w:rsidRPr="0026438D">
              <w:rPr>
                <w:b/>
                <w:shd w:val="clear" w:color="auto" w:fill="FFFFFF" w:themeFill="background1"/>
              </w:rPr>
              <w:t>Projec</w:t>
            </w:r>
            <w:r w:rsidRPr="0026438D">
              <w:rPr>
                <w:b/>
              </w:rPr>
              <w:t>t title</w:t>
            </w:r>
          </w:p>
        </w:tc>
        <w:tc>
          <w:tcPr>
            <w:tcW w:w="3542" w:type="dxa"/>
            <w:shd w:val="clear" w:color="auto" w:fill="auto"/>
          </w:tcPr>
          <w:p w14:paraId="111D4EFB" w14:textId="77777777" w:rsidR="004C40B4" w:rsidRPr="0026438D" w:rsidRDefault="004C40B4" w:rsidP="003E627E">
            <w:pPr>
              <w:spacing w:after="120"/>
              <w:rPr>
                <w:b/>
              </w:rPr>
            </w:pPr>
            <w:r w:rsidRPr="0026438D">
              <w:rPr>
                <w:b/>
                <w:shd w:val="clear" w:color="auto" w:fill="FFFFFF" w:themeFill="background1"/>
              </w:rPr>
              <w:t>Project description and activities</w:t>
            </w:r>
          </w:p>
        </w:tc>
        <w:tc>
          <w:tcPr>
            <w:tcW w:w="4111" w:type="dxa"/>
            <w:shd w:val="clear" w:color="auto" w:fill="auto"/>
          </w:tcPr>
          <w:p w14:paraId="2C6BB592" w14:textId="77777777" w:rsidR="004C40B4" w:rsidRPr="0026438D" w:rsidRDefault="004C40B4" w:rsidP="003E627E">
            <w:pPr>
              <w:spacing w:after="120"/>
              <w:rPr>
                <w:b/>
                <w:shd w:val="clear" w:color="auto" w:fill="FFFFFF" w:themeFill="background1"/>
              </w:rPr>
            </w:pPr>
            <w:r w:rsidRPr="0026438D">
              <w:rPr>
                <w:b/>
                <w:shd w:val="clear" w:color="auto" w:fill="FFFFFF" w:themeFill="background1"/>
              </w:rPr>
              <w:t>Expected outcomes/</w:t>
            </w:r>
            <w:r w:rsidRPr="0026438D">
              <w:rPr>
                <w:b/>
                <w:shd w:val="clear" w:color="auto" w:fill="FFFFFF" w:themeFill="background1"/>
              </w:rPr>
              <w:br/>
              <w:t>Overall achievements</w:t>
            </w:r>
          </w:p>
          <w:p w14:paraId="3B217955" w14:textId="77777777" w:rsidR="004C40B4" w:rsidRPr="0026438D" w:rsidRDefault="004C40B4" w:rsidP="003E627E">
            <w:pPr>
              <w:spacing w:after="120"/>
              <w:rPr>
                <w:b/>
              </w:rPr>
            </w:pPr>
            <w:r w:rsidRPr="0026438D">
              <w:rPr>
                <w:b/>
                <w:shd w:val="clear" w:color="auto" w:fill="FFFFFF" w:themeFill="background1"/>
              </w:rPr>
              <w:t>Achieved or Not achieved</w:t>
            </w:r>
          </w:p>
        </w:tc>
        <w:tc>
          <w:tcPr>
            <w:tcW w:w="2355" w:type="dxa"/>
            <w:shd w:val="clear" w:color="auto" w:fill="auto"/>
          </w:tcPr>
          <w:p w14:paraId="0E387CD0" w14:textId="77777777" w:rsidR="004C40B4" w:rsidRPr="0026438D" w:rsidRDefault="004C40B4" w:rsidP="003E627E">
            <w:pPr>
              <w:spacing w:after="120"/>
              <w:rPr>
                <w:b/>
              </w:rPr>
            </w:pPr>
            <w:r w:rsidRPr="0026438D">
              <w:rPr>
                <w:b/>
              </w:rPr>
              <w:t>Indicators of success</w:t>
            </w:r>
          </w:p>
          <w:p w14:paraId="2818DD41" w14:textId="77777777" w:rsidR="004C40B4" w:rsidRPr="0026438D" w:rsidRDefault="004C40B4" w:rsidP="003E627E">
            <w:pPr>
              <w:spacing w:after="120"/>
              <w:rPr>
                <w:b/>
              </w:rPr>
            </w:pPr>
            <w:r w:rsidRPr="0026438D">
              <w:rPr>
                <w:b/>
              </w:rPr>
              <w:t>Add the target % achieved</w:t>
            </w:r>
          </w:p>
        </w:tc>
        <w:tc>
          <w:tcPr>
            <w:tcW w:w="2572" w:type="dxa"/>
            <w:shd w:val="clear" w:color="auto" w:fill="auto"/>
          </w:tcPr>
          <w:p w14:paraId="5CECC819" w14:textId="77777777" w:rsidR="004C40B4" w:rsidRPr="0026438D" w:rsidRDefault="004C40B4" w:rsidP="003E627E">
            <w:pPr>
              <w:spacing w:after="120"/>
              <w:rPr>
                <w:b/>
              </w:rPr>
            </w:pPr>
            <w:r w:rsidRPr="0026438D">
              <w:rPr>
                <w:b/>
              </w:rPr>
              <w:t xml:space="preserve">List any additional or variations of Activities undertaken/Achieved outcomes </w:t>
            </w:r>
          </w:p>
        </w:tc>
      </w:tr>
      <w:tr w:rsidR="004C40B4" w:rsidRPr="0026438D" w14:paraId="6B2B7EEB" w14:textId="77777777" w:rsidTr="003E627E">
        <w:trPr>
          <w:jc w:val="center"/>
        </w:trPr>
        <w:tc>
          <w:tcPr>
            <w:tcW w:w="2121" w:type="dxa"/>
            <w:shd w:val="clear" w:color="auto" w:fill="FFFFFF" w:themeFill="background1"/>
          </w:tcPr>
          <w:p w14:paraId="68ADFD7C" w14:textId="77777777" w:rsidR="004C40B4" w:rsidRPr="0026438D" w:rsidRDefault="004C40B4" w:rsidP="00C71528">
            <w:pPr>
              <w:rPr>
                <w:rFonts w:ascii="Calibri" w:hAnsi="Calibri" w:cs="Calibri"/>
                <w:b/>
                <w:iCs/>
              </w:rPr>
            </w:pPr>
            <w:r w:rsidRPr="0026438D">
              <w:rPr>
                <w:rFonts w:ascii="Calibri" w:hAnsi="Calibri" w:cs="Calibri"/>
                <w:b/>
                <w:iCs/>
              </w:rPr>
              <w:t>Supporting Good Governance and Financial Management</w:t>
            </w:r>
          </w:p>
          <w:p w14:paraId="75E26BF7" w14:textId="77777777" w:rsidR="004C40B4" w:rsidRPr="0026438D" w:rsidRDefault="004C40B4" w:rsidP="00C71528">
            <w:pPr>
              <w:rPr>
                <w:rFonts w:ascii="Calibri" w:hAnsi="Calibri" w:cs="Calibri"/>
                <w:b/>
                <w:iCs/>
              </w:rPr>
            </w:pPr>
            <w:r w:rsidRPr="0026438D">
              <w:rPr>
                <w:rFonts w:ascii="Calibri" w:hAnsi="Calibri" w:cs="Calibri"/>
                <w:b/>
                <w:iCs/>
              </w:rPr>
              <w:t>NRD: Supporting teaching, school leadership and school improvement</w:t>
            </w:r>
          </w:p>
          <w:p w14:paraId="0A54E57C" w14:textId="77777777" w:rsidR="004C40B4" w:rsidRPr="0026438D" w:rsidRDefault="004C40B4" w:rsidP="00C71528">
            <w:pPr>
              <w:rPr>
                <w:rFonts w:ascii="Calibri" w:hAnsi="Calibri" w:cs="Calibri"/>
                <w:bCs/>
                <w:iCs/>
              </w:rPr>
            </w:pPr>
            <w:r w:rsidRPr="0026438D">
              <w:rPr>
                <w:rFonts w:ascii="Calibri" w:hAnsi="Calibri" w:cs="Calibri"/>
                <w:b/>
                <w:iCs/>
              </w:rPr>
              <w:t>Bilateral: Provide support and services to schools through activities for governors, business managers and school leaders</w:t>
            </w:r>
          </w:p>
        </w:tc>
        <w:tc>
          <w:tcPr>
            <w:tcW w:w="3542" w:type="dxa"/>
            <w:shd w:val="clear" w:color="auto" w:fill="FFFFFF" w:themeFill="background1"/>
          </w:tcPr>
          <w:p w14:paraId="75F4782C" w14:textId="77777777" w:rsidR="004C40B4" w:rsidRPr="0026438D" w:rsidRDefault="004C40B4" w:rsidP="00C71528">
            <w:pPr>
              <w:rPr>
                <w:rFonts w:cstheme="minorHAnsi"/>
                <w:lang w:bidi="en-AU"/>
              </w:rPr>
            </w:pPr>
            <w:r w:rsidRPr="0026438D">
              <w:rPr>
                <w:rFonts w:cstheme="minorHAnsi"/>
                <w:lang w:bidi="en-AU"/>
              </w:rPr>
              <w:t>Information and support to Boards, Principals and Business Managers in targeted areas of regulatory compliance (incl. Financial Questionnaire and Accountability; Census; Student Attendance; and other key compliance activities) through:</w:t>
            </w:r>
          </w:p>
          <w:p w14:paraId="3EB31DAE" w14:textId="77777777" w:rsidR="004C40B4" w:rsidRPr="0026438D" w:rsidRDefault="004C40B4" w:rsidP="00CA7FA8">
            <w:pPr>
              <w:numPr>
                <w:ilvl w:val="0"/>
                <w:numId w:val="5"/>
              </w:numPr>
              <w:rPr>
                <w:rFonts w:cstheme="minorHAnsi"/>
                <w:lang w:bidi="en-AU"/>
              </w:rPr>
            </w:pPr>
            <w:r w:rsidRPr="0026438D">
              <w:rPr>
                <w:rFonts w:cstheme="minorHAnsi"/>
                <w:lang w:bidi="en-AU"/>
              </w:rPr>
              <w:t>school business leaders’ information events (online and face-to-face)</w:t>
            </w:r>
          </w:p>
          <w:p w14:paraId="7886730D" w14:textId="77777777" w:rsidR="004C40B4" w:rsidRPr="0026438D" w:rsidRDefault="004C40B4" w:rsidP="00CA7FA8">
            <w:pPr>
              <w:numPr>
                <w:ilvl w:val="0"/>
                <w:numId w:val="5"/>
              </w:numPr>
              <w:rPr>
                <w:rFonts w:cstheme="minorHAnsi"/>
                <w:lang w:bidi="en-AU"/>
              </w:rPr>
            </w:pPr>
            <w:r w:rsidRPr="0026438D">
              <w:rPr>
                <w:rFonts w:cstheme="minorHAnsi"/>
                <w:lang w:bidi="en-AU"/>
              </w:rPr>
              <w:t>webinars and face-to-face workshops on school operations and financial management, including fraud control practices</w:t>
            </w:r>
          </w:p>
          <w:p w14:paraId="58F8A791" w14:textId="77777777" w:rsidR="004C40B4" w:rsidRPr="0026438D" w:rsidRDefault="004C40B4" w:rsidP="00CA7FA8">
            <w:pPr>
              <w:numPr>
                <w:ilvl w:val="0"/>
                <w:numId w:val="5"/>
              </w:numPr>
              <w:rPr>
                <w:rFonts w:cstheme="minorHAnsi"/>
                <w:lang w:bidi="en-AU"/>
              </w:rPr>
            </w:pPr>
            <w:r w:rsidRPr="0026438D">
              <w:rPr>
                <w:rFonts w:cstheme="minorHAnsi"/>
                <w:lang w:bidi="en-AU"/>
              </w:rPr>
              <w:t>support for new schools in achieving and sustaining accreditation criteria, and in creating financial sustainability through business planning.</w:t>
            </w:r>
          </w:p>
          <w:p w14:paraId="6D18E557" w14:textId="77777777" w:rsidR="00C71528" w:rsidRDefault="00C71528" w:rsidP="00C71528">
            <w:pPr>
              <w:rPr>
                <w:rFonts w:cstheme="minorHAnsi"/>
                <w:lang w:bidi="en-AU"/>
              </w:rPr>
            </w:pPr>
          </w:p>
          <w:p w14:paraId="39E1D489" w14:textId="77777777" w:rsidR="00C71528" w:rsidRDefault="00C71528" w:rsidP="00C71528">
            <w:pPr>
              <w:rPr>
                <w:rFonts w:cstheme="minorHAnsi"/>
                <w:lang w:bidi="en-AU"/>
              </w:rPr>
            </w:pPr>
          </w:p>
          <w:p w14:paraId="56414A9A" w14:textId="39562BF9" w:rsidR="004C40B4" w:rsidRPr="0026438D" w:rsidRDefault="004C40B4" w:rsidP="00C71528">
            <w:pPr>
              <w:rPr>
                <w:rFonts w:cstheme="minorHAnsi"/>
                <w:lang w:bidi="en-AU"/>
              </w:rPr>
            </w:pPr>
            <w:r w:rsidRPr="0026438D">
              <w:rPr>
                <w:rFonts w:cstheme="minorHAnsi"/>
                <w:lang w:bidi="en-AU"/>
              </w:rPr>
              <w:t>Developing corporate governance capacities of school Board/Council Directors, Principals and Business Managers, and supporting board effectiveness through:</w:t>
            </w:r>
          </w:p>
          <w:p w14:paraId="21D7E97D" w14:textId="635DEBC3" w:rsidR="004C40B4" w:rsidRPr="0026438D" w:rsidRDefault="004C40B4" w:rsidP="00CA7FA8">
            <w:pPr>
              <w:numPr>
                <w:ilvl w:val="0"/>
                <w:numId w:val="5"/>
              </w:numPr>
              <w:rPr>
                <w:rFonts w:cstheme="minorHAnsi"/>
                <w:lang w:bidi="en-AU"/>
              </w:rPr>
            </w:pPr>
            <w:r w:rsidRPr="0026438D">
              <w:rPr>
                <w:rFonts w:cstheme="minorHAnsi"/>
                <w:lang w:bidi="en-AU"/>
              </w:rPr>
              <w:t xml:space="preserve">formal governance training delivered through the </w:t>
            </w:r>
            <w:r w:rsidRPr="0026438D">
              <w:rPr>
                <w:rFonts w:cstheme="minorHAnsi"/>
                <w:lang w:bidi="en-AU"/>
              </w:rPr>
              <w:lastRenderedPageBreak/>
              <w:t>revised ISQ School Governance Course</w:t>
            </w:r>
          </w:p>
          <w:p w14:paraId="73251754" w14:textId="77777777" w:rsidR="004C40B4" w:rsidRPr="0026438D" w:rsidRDefault="004C40B4" w:rsidP="00CA7FA8">
            <w:pPr>
              <w:numPr>
                <w:ilvl w:val="0"/>
                <w:numId w:val="5"/>
              </w:numPr>
              <w:rPr>
                <w:rFonts w:cstheme="minorHAnsi"/>
                <w:lang w:bidi="en-AU"/>
              </w:rPr>
            </w:pPr>
            <w:r w:rsidRPr="0026438D">
              <w:rPr>
                <w:rFonts w:cstheme="minorHAnsi"/>
                <w:lang w:bidi="en-AU"/>
              </w:rPr>
              <w:t xml:space="preserve">revision of the suite of online self-paced governance training modules </w:t>
            </w:r>
          </w:p>
          <w:p w14:paraId="70FCF72F" w14:textId="77777777" w:rsidR="004C40B4" w:rsidRPr="0026438D" w:rsidRDefault="004C40B4" w:rsidP="00CA7FA8">
            <w:pPr>
              <w:numPr>
                <w:ilvl w:val="0"/>
                <w:numId w:val="5"/>
              </w:numPr>
              <w:rPr>
                <w:rFonts w:cstheme="minorHAnsi"/>
                <w:lang w:bidi="en-AU"/>
              </w:rPr>
            </w:pPr>
            <w:r w:rsidRPr="0026438D">
              <w:rPr>
                <w:rFonts w:cstheme="minorHAnsi"/>
                <w:lang w:bidi="en-AU"/>
              </w:rPr>
              <w:t>regular governance publication “Guide to Good Governance” featuring topics of importance for Board Directors</w:t>
            </w:r>
          </w:p>
          <w:p w14:paraId="33A3C813" w14:textId="77777777" w:rsidR="004C40B4" w:rsidRPr="0026438D" w:rsidRDefault="004C40B4" w:rsidP="00CA7FA8">
            <w:pPr>
              <w:numPr>
                <w:ilvl w:val="0"/>
                <w:numId w:val="5"/>
              </w:numPr>
              <w:rPr>
                <w:rFonts w:cstheme="minorHAnsi"/>
                <w:lang w:bidi="en-AU"/>
              </w:rPr>
            </w:pPr>
            <w:r w:rsidRPr="0026438D">
              <w:rPr>
                <w:rFonts w:cstheme="minorHAnsi"/>
                <w:lang w:bidi="en-AU"/>
              </w:rPr>
              <w:t>provision of customised Board advice, training and master classes in areas of strategic planning, risk management frameworks, cyber security, child safety, board and executive succession planning and governance frameworks</w:t>
            </w:r>
          </w:p>
          <w:p w14:paraId="2D3F6070" w14:textId="77777777" w:rsidR="004C40B4" w:rsidRPr="0026438D" w:rsidRDefault="004C40B4" w:rsidP="00CA7FA8">
            <w:pPr>
              <w:numPr>
                <w:ilvl w:val="0"/>
                <w:numId w:val="5"/>
              </w:numPr>
              <w:rPr>
                <w:rFonts w:cstheme="minorHAnsi"/>
                <w:lang w:bidi="en-AU"/>
              </w:rPr>
            </w:pPr>
            <w:r w:rsidRPr="0026438D">
              <w:rPr>
                <w:rFonts w:cstheme="minorHAnsi"/>
                <w:lang w:bidi="en-AU"/>
              </w:rPr>
              <w:t>assistance for Boards in implementing governance improvement plans</w:t>
            </w:r>
          </w:p>
          <w:p w14:paraId="736372DD" w14:textId="77777777" w:rsidR="004C40B4" w:rsidRPr="0026438D" w:rsidRDefault="004C40B4" w:rsidP="00CA7FA8">
            <w:pPr>
              <w:pStyle w:val="ListParagraph"/>
              <w:numPr>
                <w:ilvl w:val="0"/>
                <w:numId w:val="5"/>
              </w:numPr>
              <w:rPr>
                <w:rFonts w:cstheme="minorHAnsi"/>
                <w:lang w:bidi="en-AU"/>
              </w:rPr>
            </w:pPr>
            <w:r w:rsidRPr="0026438D">
              <w:rPr>
                <w:rFonts w:cstheme="minorHAnsi"/>
                <w:lang w:bidi="en-AU"/>
              </w:rPr>
              <w:t>governance research reports designed to build governance effectiveness within the sector.</w:t>
            </w:r>
          </w:p>
          <w:p w14:paraId="493A81BE" w14:textId="77777777" w:rsidR="004C40B4" w:rsidRPr="0026438D" w:rsidRDefault="004C40B4" w:rsidP="00C71528">
            <w:pPr>
              <w:pStyle w:val="ListParagraph"/>
              <w:contextualSpacing w:val="0"/>
              <w:rPr>
                <w:rFonts w:cstheme="minorHAnsi"/>
                <w:bCs/>
                <w:iCs/>
                <w:lang w:val="en-GB"/>
              </w:rPr>
            </w:pPr>
          </w:p>
        </w:tc>
        <w:tc>
          <w:tcPr>
            <w:tcW w:w="4111" w:type="dxa"/>
            <w:shd w:val="clear" w:color="auto" w:fill="FFFFFF" w:themeFill="background1"/>
          </w:tcPr>
          <w:p w14:paraId="649040CB" w14:textId="77777777" w:rsidR="004C40B4" w:rsidRPr="0026438D" w:rsidRDefault="004C40B4" w:rsidP="00C71528">
            <w:r w:rsidRPr="0026438D">
              <w:lastRenderedPageBreak/>
              <w:t>Board Directors’ knowledge of good corporate governance is increased.</w:t>
            </w:r>
          </w:p>
          <w:p w14:paraId="0D12A5BC" w14:textId="77777777" w:rsidR="004C40B4" w:rsidRPr="0026438D" w:rsidRDefault="004C40B4" w:rsidP="00C71528">
            <w:r w:rsidRPr="0026438D">
              <w:rPr>
                <w:b/>
                <w:bCs/>
              </w:rPr>
              <w:t>Achieved</w:t>
            </w:r>
          </w:p>
          <w:p w14:paraId="1F6CC5AF" w14:textId="77777777" w:rsidR="004C40B4" w:rsidRPr="0026438D" w:rsidRDefault="004C40B4" w:rsidP="00C71528">
            <w:r w:rsidRPr="0026438D">
              <w:t>Access to high-quality school governance training is improved.</w:t>
            </w:r>
          </w:p>
          <w:p w14:paraId="2AE8A0BE" w14:textId="77777777" w:rsidR="004C40B4" w:rsidRPr="0026438D" w:rsidRDefault="004C40B4" w:rsidP="00C71528">
            <w:r w:rsidRPr="0026438D">
              <w:rPr>
                <w:b/>
                <w:bCs/>
              </w:rPr>
              <w:t>Achieved</w:t>
            </w:r>
          </w:p>
          <w:p w14:paraId="396B6E84" w14:textId="77777777" w:rsidR="004C40B4" w:rsidRPr="0026438D" w:rsidRDefault="004C40B4" w:rsidP="00C71528">
            <w:r w:rsidRPr="0026438D">
              <w:t>Board Directors’ and school leaders’ school finance monitoring capabilities are increased.</w:t>
            </w:r>
          </w:p>
          <w:p w14:paraId="697BA175" w14:textId="77777777" w:rsidR="004C40B4" w:rsidRPr="0026438D" w:rsidRDefault="004C40B4" w:rsidP="00C71528">
            <w:r w:rsidRPr="0026438D">
              <w:rPr>
                <w:b/>
                <w:bCs/>
              </w:rPr>
              <w:t>Achieved</w:t>
            </w:r>
          </w:p>
          <w:p w14:paraId="46EDE7BC" w14:textId="77777777" w:rsidR="004C40B4" w:rsidRPr="0026438D" w:rsidRDefault="004C40B4" w:rsidP="00C71528">
            <w:r w:rsidRPr="0026438D">
              <w:t>The number of Boards enacting effective corporate governance practices is increased.</w:t>
            </w:r>
          </w:p>
          <w:p w14:paraId="2FDFF628" w14:textId="77777777" w:rsidR="004C40B4" w:rsidRPr="0026438D" w:rsidRDefault="004C40B4" w:rsidP="00C71528">
            <w:r w:rsidRPr="0026438D">
              <w:rPr>
                <w:b/>
                <w:bCs/>
              </w:rPr>
              <w:t>Achieved</w:t>
            </w:r>
          </w:p>
          <w:p w14:paraId="3DF334B9" w14:textId="77777777" w:rsidR="004C40B4" w:rsidRPr="0026438D" w:rsidRDefault="004C40B4" w:rsidP="00C71528">
            <w:pPr>
              <w:rPr>
                <w:rFonts w:cstheme="minorHAnsi"/>
                <w:bCs/>
                <w:iCs/>
              </w:rPr>
            </w:pPr>
          </w:p>
        </w:tc>
        <w:tc>
          <w:tcPr>
            <w:tcW w:w="2355" w:type="dxa"/>
            <w:shd w:val="clear" w:color="auto" w:fill="FFFFFF" w:themeFill="background1"/>
          </w:tcPr>
          <w:p w14:paraId="363A6F08" w14:textId="77777777" w:rsidR="004C40B4" w:rsidRPr="0026438D" w:rsidRDefault="004C40B4" w:rsidP="00C71528">
            <w:pPr>
              <w:rPr>
                <w:rFonts w:cstheme="minorHAnsi"/>
              </w:rPr>
            </w:pPr>
            <w:r w:rsidRPr="0026438D">
              <w:rPr>
                <w:rFonts w:cstheme="minorHAnsi"/>
              </w:rPr>
              <w:t>50 or more sign-ups to the revised ISQ School Governance Course</w:t>
            </w:r>
          </w:p>
          <w:p w14:paraId="59FBD3B5" w14:textId="77777777" w:rsidR="00E2112D" w:rsidRPr="0026438D" w:rsidRDefault="004C40B4" w:rsidP="00C71528">
            <w:pPr>
              <w:rPr>
                <w:rFonts w:cstheme="minorHAnsi"/>
              </w:rPr>
            </w:pPr>
            <w:r w:rsidRPr="0026438D">
              <w:rPr>
                <w:rFonts w:cstheme="minorHAnsi"/>
              </w:rPr>
              <w:t>50 or more sign-ups to the revised ISQ School Governance Course.</w:t>
            </w:r>
          </w:p>
          <w:p w14:paraId="7AC246DE" w14:textId="34C3E382" w:rsidR="004C40B4" w:rsidRPr="0026438D" w:rsidRDefault="004C40B4" w:rsidP="00C71528">
            <w:pPr>
              <w:rPr>
                <w:rFonts w:cstheme="minorHAnsi"/>
              </w:rPr>
            </w:pPr>
            <w:r w:rsidRPr="0026438D">
              <w:rPr>
                <w:b/>
                <w:bCs/>
              </w:rPr>
              <w:t>100%</w:t>
            </w:r>
          </w:p>
          <w:p w14:paraId="4F65ADAB" w14:textId="77777777" w:rsidR="003432EA" w:rsidRDefault="003432EA" w:rsidP="00C71528">
            <w:pPr>
              <w:rPr>
                <w:rFonts w:cstheme="minorHAnsi"/>
              </w:rPr>
            </w:pPr>
          </w:p>
          <w:p w14:paraId="5A79E70D" w14:textId="3AF7CC4E" w:rsidR="00C1030E" w:rsidRDefault="004C40B4" w:rsidP="00C71528">
            <w:pPr>
              <w:rPr>
                <w:rFonts w:cstheme="minorHAnsi"/>
              </w:rPr>
            </w:pPr>
            <w:r w:rsidRPr="0026438D">
              <w:rPr>
                <w:rFonts w:cstheme="minorHAnsi"/>
              </w:rPr>
              <w:t>75 or more schools represented by at least one school member participating in the ISQ Governance Program.</w:t>
            </w:r>
          </w:p>
          <w:p w14:paraId="0A259F00" w14:textId="11A1D1A4" w:rsidR="004C40B4" w:rsidRPr="0026438D" w:rsidRDefault="004C40B4" w:rsidP="00C71528">
            <w:pPr>
              <w:rPr>
                <w:b/>
                <w:bCs/>
              </w:rPr>
            </w:pPr>
            <w:r w:rsidRPr="0026438D">
              <w:rPr>
                <w:b/>
                <w:bCs/>
              </w:rPr>
              <w:t>100%</w:t>
            </w:r>
          </w:p>
          <w:p w14:paraId="0AD60203" w14:textId="77777777" w:rsidR="00C83F84" w:rsidRPr="0026438D" w:rsidRDefault="00C83F84" w:rsidP="00C71528">
            <w:pPr>
              <w:rPr>
                <w:rFonts w:cstheme="minorHAnsi"/>
              </w:rPr>
            </w:pPr>
          </w:p>
          <w:p w14:paraId="7614223F" w14:textId="77777777" w:rsidR="00C83F84" w:rsidRPr="0026438D" w:rsidRDefault="004C40B4" w:rsidP="00C71528">
            <w:pPr>
              <w:rPr>
                <w:rFonts w:cstheme="minorHAnsi"/>
              </w:rPr>
            </w:pPr>
            <w:r w:rsidRPr="0026438D">
              <w:rPr>
                <w:rFonts w:cstheme="minorHAnsi"/>
              </w:rPr>
              <w:t>At least 150 combined completions of ISQ’s self-paced financial management modules and webinars on financial management.</w:t>
            </w:r>
          </w:p>
          <w:p w14:paraId="2E410EC1" w14:textId="38642CB6" w:rsidR="004C40B4" w:rsidRPr="0026438D" w:rsidRDefault="004C40B4" w:rsidP="00C71528">
            <w:pPr>
              <w:rPr>
                <w:b/>
                <w:bCs/>
              </w:rPr>
            </w:pPr>
            <w:r w:rsidRPr="0026438D">
              <w:rPr>
                <w:b/>
                <w:bCs/>
              </w:rPr>
              <w:t>100%</w:t>
            </w:r>
          </w:p>
          <w:p w14:paraId="616553FA" w14:textId="77777777" w:rsidR="00C83F84" w:rsidRPr="0026438D" w:rsidRDefault="00C83F84" w:rsidP="00C71528">
            <w:pPr>
              <w:rPr>
                <w:rFonts w:cstheme="minorHAnsi"/>
              </w:rPr>
            </w:pPr>
          </w:p>
          <w:p w14:paraId="7668403B" w14:textId="77777777" w:rsidR="00C83F84" w:rsidRDefault="004C40B4" w:rsidP="00C71528">
            <w:pPr>
              <w:rPr>
                <w:rFonts w:cstheme="minorHAnsi"/>
              </w:rPr>
            </w:pPr>
            <w:r w:rsidRPr="0026438D">
              <w:rPr>
                <w:rFonts w:cstheme="minorHAnsi"/>
              </w:rPr>
              <w:t>6 or more in-depth Board or Operational reviews facilitated by ISQ.</w:t>
            </w:r>
          </w:p>
          <w:p w14:paraId="766AB84B" w14:textId="39BB594F" w:rsidR="004C40B4" w:rsidRPr="0026438D" w:rsidRDefault="004C40B4" w:rsidP="00C71528">
            <w:pPr>
              <w:rPr>
                <w:rFonts w:cstheme="minorHAnsi"/>
              </w:rPr>
            </w:pPr>
            <w:r w:rsidRPr="0026438D">
              <w:rPr>
                <w:b/>
                <w:bCs/>
              </w:rPr>
              <w:t>100%</w:t>
            </w:r>
          </w:p>
          <w:p w14:paraId="772D0D5A" w14:textId="77777777" w:rsidR="004C40B4" w:rsidRPr="0026438D" w:rsidRDefault="004C40B4" w:rsidP="00C71528">
            <w:pPr>
              <w:rPr>
                <w:rFonts w:cstheme="minorHAnsi"/>
                <w:b/>
                <w:iCs/>
              </w:rPr>
            </w:pPr>
          </w:p>
        </w:tc>
        <w:tc>
          <w:tcPr>
            <w:tcW w:w="2572" w:type="dxa"/>
            <w:shd w:val="clear" w:color="auto" w:fill="FFFFFF" w:themeFill="background1"/>
          </w:tcPr>
          <w:p w14:paraId="16663C7F" w14:textId="77777777" w:rsidR="004C40B4" w:rsidRPr="0026438D" w:rsidRDefault="004C40B4" w:rsidP="003E627E">
            <w:pPr>
              <w:spacing w:after="120"/>
              <w:rPr>
                <w:rFonts w:ascii="Calibri" w:hAnsi="Calibri" w:cs="Calibri"/>
                <w:bCs/>
                <w:iCs/>
              </w:rPr>
            </w:pPr>
          </w:p>
        </w:tc>
      </w:tr>
    </w:tbl>
    <w:p w14:paraId="36B6E08B" w14:textId="4D8D310C" w:rsidR="008D7A7F" w:rsidRDefault="008D7A7F">
      <w:pPr>
        <w:rPr>
          <w:rFonts w:ascii="Calibri" w:eastAsia="Century Gothic" w:hAnsi="Calibri" w:cstheme="minorHAnsi"/>
          <w:b/>
          <w:color w:val="000000" w:themeColor="text1"/>
        </w:rPr>
      </w:pPr>
      <w:r>
        <w:rPr>
          <w:rFonts w:ascii="Calibri" w:eastAsia="Century Gothic" w:hAnsi="Calibri" w:cstheme="minorHAnsi"/>
          <w:b/>
          <w:color w:val="000000" w:themeColor="text1"/>
        </w:rPr>
        <w:br w:type="page"/>
      </w:r>
    </w:p>
    <w:p w14:paraId="5583613E" w14:textId="295534A3" w:rsidR="00530831" w:rsidRPr="0052734E" w:rsidRDefault="00530831">
      <w:pPr>
        <w:rPr>
          <w:rFonts w:ascii="Calibri" w:eastAsia="Century Gothic" w:hAnsi="Calibri" w:cstheme="minorHAnsi"/>
          <w:b/>
          <w:color w:val="000000" w:themeColor="text1"/>
          <w:sz w:val="28"/>
          <w:szCs w:val="28"/>
        </w:rPr>
      </w:pPr>
      <w:r w:rsidRPr="0052734E">
        <w:rPr>
          <w:rFonts w:eastAsia="Century Gothic" w:cstheme="minorHAnsi"/>
          <w:b/>
          <w:color w:val="000000" w:themeColor="text1"/>
          <w:sz w:val="24"/>
          <w:szCs w:val="24"/>
        </w:rPr>
        <w:lastRenderedPageBreak/>
        <w:t>RSF 4 Empowering School Self Improvement</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9F5732" w:rsidRPr="00E572B5" w14:paraId="51C29B84" w14:textId="77777777" w:rsidTr="003E627E">
        <w:trPr>
          <w:tblHeader/>
          <w:jc w:val="center"/>
        </w:trPr>
        <w:tc>
          <w:tcPr>
            <w:tcW w:w="2121" w:type="dxa"/>
            <w:shd w:val="clear" w:color="auto" w:fill="auto"/>
          </w:tcPr>
          <w:p w14:paraId="35380A46" w14:textId="77777777" w:rsidR="009F5732" w:rsidRPr="00E572B5" w:rsidRDefault="009F5732" w:rsidP="003E627E">
            <w:pPr>
              <w:spacing w:after="120"/>
              <w:rPr>
                <w:b/>
              </w:rPr>
            </w:pPr>
            <w:r w:rsidRPr="00E572B5">
              <w:rPr>
                <w:b/>
                <w:shd w:val="clear" w:color="auto" w:fill="FFFFFF" w:themeFill="background1"/>
              </w:rPr>
              <w:t>Projec</w:t>
            </w:r>
            <w:r w:rsidRPr="00E572B5">
              <w:rPr>
                <w:b/>
              </w:rPr>
              <w:t>t title</w:t>
            </w:r>
          </w:p>
        </w:tc>
        <w:tc>
          <w:tcPr>
            <w:tcW w:w="3542" w:type="dxa"/>
            <w:shd w:val="clear" w:color="auto" w:fill="auto"/>
          </w:tcPr>
          <w:p w14:paraId="41EEEF4E" w14:textId="77777777" w:rsidR="009F5732" w:rsidRPr="00E572B5" w:rsidRDefault="009F5732" w:rsidP="003E627E">
            <w:pPr>
              <w:spacing w:after="120"/>
              <w:rPr>
                <w:b/>
              </w:rPr>
            </w:pPr>
            <w:r w:rsidRPr="00E572B5">
              <w:rPr>
                <w:b/>
                <w:shd w:val="clear" w:color="auto" w:fill="FFFFFF" w:themeFill="background1"/>
              </w:rPr>
              <w:t>Project description and activities</w:t>
            </w:r>
          </w:p>
        </w:tc>
        <w:tc>
          <w:tcPr>
            <w:tcW w:w="4111" w:type="dxa"/>
            <w:shd w:val="clear" w:color="auto" w:fill="auto"/>
          </w:tcPr>
          <w:p w14:paraId="065F4EF1" w14:textId="77777777" w:rsidR="009F5732" w:rsidRPr="00E572B5" w:rsidRDefault="009F5732" w:rsidP="003E627E">
            <w:pPr>
              <w:spacing w:after="120"/>
              <w:rPr>
                <w:b/>
                <w:shd w:val="clear" w:color="auto" w:fill="FFFFFF" w:themeFill="background1"/>
              </w:rPr>
            </w:pPr>
            <w:r w:rsidRPr="00E572B5">
              <w:rPr>
                <w:b/>
                <w:shd w:val="clear" w:color="auto" w:fill="FFFFFF" w:themeFill="background1"/>
              </w:rPr>
              <w:t>Expected outcomes/</w:t>
            </w:r>
            <w:r w:rsidRPr="00E572B5">
              <w:rPr>
                <w:b/>
                <w:shd w:val="clear" w:color="auto" w:fill="FFFFFF" w:themeFill="background1"/>
              </w:rPr>
              <w:br/>
              <w:t>Overall achievements</w:t>
            </w:r>
          </w:p>
          <w:p w14:paraId="11643198" w14:textId="77777777" w:rsidR="009F5732" w:rsidRPr="00E572B5" w:rsidRDefault="009F5732" w:rsidP="003E627E">
            <w:pPr>
              <w:spacing w:after="120"/>
              <w:rPr>
                <w:b/>
              </w:rPr>
            </w:pPr>
            <w:r w:rsidRPr="00E572B5">
              <w:rPr>
                <w:b/>
                <w:shd w:val="clear" w:color="auto" w:fill="FFFFFF" w:themeFill="background1"/>
              </w:rPr>
              <w:t>Achieved or Not achieved</w:t>
            </w:r>
          </w:p>
        </w:tc>
        <w:tc>
          <w:tcPr>
            <w:tcW w:w="2355" w:type="dxa"/>
            <w:shd w:val="clear" w:color="auto" w:fill="auto"/>
          </w:tcPr>
          <w:p w14:paraId="4BCF56FB" w14:textId="77777777" w:rsidR="009F5732" w:rsidRPr="00E572B5" w:rsidRDefault="009F5732" w:rsidP="003E627E">
            <w:pPr>
              <w:spacing w:after="120"/>
              <w:rPr>
                <w:b/>
              </w:rPr>
            </w:pPr>
            <w:r w:rsidRPr="00E572B5">
              <w:rPr>
                <w:b/>
              </w:rPr>
              <w:t>Indicators of success</w:t>
            </w:r>
          </w:p>
          <w:p w14:paraId="6C48AEF3" w14:textId="77777777" w:rsidR="009F5732" w:rsidRPr="00E572B5" w:rsidRDefault="009F5732" w:rsidP="003E627E">
            <w:pPr>
              <w:spacing w:after="120"/>
              <w:rPr>
                <w:b/>
              </w:rPr>
            </w:pPr>
            <w:r w:rsidRPr="00E572B5">
              <w:rPr>
                <w:b/>
              </w:rPr>
              <w:t>Add the target % achieved</w:t>
            </w:r>
          </w:p>
        </w:tc>
        <w:tc>
          <w:tcPr>
            <w:tcW w:w="2572" w:type="dxa"/>
            <w:shd w:val="clear" w:color="auto" w:fill="auto"/>
          </w:tcPr>
          <w:p w14:paraId="3B6CA354" w14:textId="77777777" w:rsidR="009F5732" w:rsidRPr="00E572B5" w:rsidRDefault="009F5732" w:rsidP="003E627E">
            <w:pPr>
              <w:spacing w:after="120"/>
              <w:rPr>
                <w:b/>
              </w:rPr>
            </w:pPr>
            <w:r w:rsidRPr="00E572B5">
              <w:rPr>
                <w:b/>
              </w:rPr>
              <w:t xml:space="preserve">List any additional or variations of Activities undertaken/Achieved outcomes </w:t>
            </w:r>
          </w:p>
        </w:tc>
      </w:tr>
      <w:tr w:rsidR="009F5732" w:rsidRPr="00555A97" w14:paraId="68ADB5A8" w14:textId="77777777" w:rsidTr="003E627E">
        <w:trPr>
          <w:jc w:val="center"/>
        </w:trPr>
        <w:tc>
          <w:tcPr>
            <w:tcW w:w="2121" w:type="dxa"/>
            <w:shd w:val="clear" w:color="auto" w:fill="FFFFFF" w:themeFill="background1"/>
          </w:tcPr>
          <w:p w14:paraId="79C4E53A" w14:textId="77777777" w:rsidR="009F5732" w:rsidRPr="0057202C" w:rsidRDefault="009F5732" w:rsidP="009F5732">
            <w:pPr>
              <w:spacing w:after="120"/>
              <w:rPr>
                <w:rFonts w:ascii="Calibri" w:hAnsi="Calibri" w:cs="Calibri"/>
                <w:b/>
                <w:iCs/>
              </w:rPr>
            </w:pPr>
            <w:r w:rsidRPr="0057202C">
              <w:rPr>
                <w:rFonts w:ascii="Calibri" w:hAnsi="Calibri" w:cs="Calibri"/>
                <w:b/>
                <w:iCs/>
              </w:rPr>
              <w:t>Empowering School Self Improvement</w:t>
            </w:r>
          </w:p>
          <w:p w14:paraId="119AE486" w14:textId="77777777" w:rsidR="009F5732" w:rsidRPr="0057202C" w:rsidRDefault="009F5732" w:rsidP="009F5732">
            <w:pPr>
              <w:spacing w:after="120"/>
              <w:rPr>
                <w:rFonts w:ascii="Calibri" w:hAnsi="Calibri" w:cs="Calibri"/>
                <w:b/>
                <w:iCs/>
              </w:rPr>
            </w:pPr>
          </w:p>
          <w:p w14:paraId="7E3DA54B" w14:textId="77777777" w:rsidR="009F5732" w:rsidRPr="0057202C" w:rsidRDefault="009F5732" w:rsidP="009F5732">
            <w:pPr>
              <w:spacing w:after="120"/>
              <w:rPr>
                <w:rFonts w:ascii="Calibri" w:hAnsi="Calibri" w:cs="Calibri"/>
                <w:b/>
                <w:iCs/>
              </w:rPr>
            </w:pPr>
            <w:r w:rsidRPr="0057202C">
              <w:rPr>
                <w:rFonts w:ascii="Calibri" w:hAnsi="Calibri" w:cs="Calibri"/>
                <w:b/>
                <w:iCs/>
              </w:rPr>
              <w:t>NRD: Supporting students, student learning and student achievement</w:t>
            </w:r>
          </w:p>
          <w:p w14:paraId="1DFB2C6E" w14:textId="77777777" w:rsidR="009F5732" w:rsidRPr="0057202C" w:rsidRDefault="009F5732" w:rsidP="009F5732">
            <w:pPr>
              <w:spacing w:after="120"/>
              <w:rPr>
                <w:rFonts w:ascii="Calibri" w:hAnsi="Calibri" w:cs="Calibri"/>
                <w:b/>
                <w:iCs/>
              </w:rPr>
            </w:pPr>
          </w:p>
          <w:p w14:paraId="47E426F1" w14:textId="77777777" w:rsidR="009F5732" w:rsidRPr="0057202C" w:rsidRDefault="009F5732" w:rsidP="009F5732">
            <w:pPr>
              <w:spacing w:after="120"/>
              <w:rPr>
                <w:rFonts w:ascii="Calibri" w:hAnsi="Calibri" w:cs="Calibri"/>
                <w:b/>
                <w:iCs/>
              </w:rPr>
            </w:pPr>
            <w:r w:rsidRPr="0057202C">
              <w:rPr>
                <w:rFonts w:ascii="Calibri" w:hAnsi="Calibri" w:cs="Calibri"/>
                <w:b/>
                <w:iCs/>
              </w:rPr>
              <w:t>Bilateral: Deliver the Self-Improving Schools (renamed Supporting School Improvement) Program to support schools to assess their effectiveness, plan for continuous improvement and embed new processes</w:t>
            </w:r>
          </w:p>
          <w:p w14:paraId="2CA11858" w14:textId="3DE317EF" w:rsidR="009F5732" w:rsidRPr="0057202C" w:rsidRDefault="009F5732" w:rsidP="009F5732">
            <w:pPr>
              <w:spacing w:after="120"/>
              <w:rPr>
                <w:rFonts w:ascii="Calibri" w:hAnsi="Calibri" w:cs="Calibri"/>
                <w:bCs/>
                <w:iCs/>
              </w:rPr>
            </w:pPr>
          </w:p>
        </w:tc>
        <w:tc>
          <w:tcPr>
            <w:tcW w:w="3542" w:type="dxa"/>
            <w:shd w:val="clear" w:color="auto" w:fill="FFFFFF" w:themeFill="background1"/>
          </w:tcPr>
          <w:p w14:paraId="16B6C11F" w14:textId="77777777" w:rsidR="009F5732" w:rsidRPr="0057202C" w:rsidRDefault="009F5732" w:rsidP="009F5732">
            <w:pPr>
              <w:spacing w:before="120" w:after="120"/>
              <w:rPr>
                <w:rFonts w:cstheme="minorHAnsi"/>
                <w:lang w:bidi="en-AU"/>
              </w:rPr>
            </w:pPr>
            <w:r w:rsidRPr="0057202C">
              <w:rPr>
                <w:rFonts w:cstheme="minorHAnsi"/>
                <w:lang w:bidi="en-AU"/>
              </w:rPr>
              <w:t>Supporting school improvement work to assist schools in assessing their effectiveness and plan for continuous improvement.</w:t>
            </w:r>
          </w:p>
          <w:p w14:paraId="7C1B865E" w14:textId="77777777" w:rsidR="009F5732" w:rsidRPr="0057202C" w:rsidRDefault="009F5732" w:rsidP="009F5732">
            <w:pPr>
              <w:spacing w:before="120" w:after="120"/>
              <w:rPr>
                <w:rFonts w:cstheme="minorHAnsi"/>
                <w:lang w:bidi="en-AU"/>
              </w:rPr>
            </w:pPr>
            <w:r w:rsidRPr="0057202C">
              <w:rPr>
                <w:rFonts w:cstheme="minorHAnsi"/>
                <w:lang w:bidi="en-AU"/>
              </w:rPr>
              <w:t>Supporting schools to respond to any Non-State School Accreditation Board cyclical review requirements.</w:t>
            </w:r>
          </w:p>
          <w:p w14:paraId="46FEC89F" w14:textId="77777777" w:rsidR="009F5732" w:rsidRPr="0057202C" w:rsidRDefault="009F5732" w:rsidP="009F5732">
            <w:pPr>
              <w:spacing w:before="120" w:after="120"/>
              <w:rPr>
                <w:rFonts w:cstheme="minorHAnsi"/>
                <w:lang w:bidi="en-AU"/>
              </w:rPr>
            </w:pPr>
            <w:r w:rsidRPr="0057202C">
              <w:rPr>
                <w:rFonts w:cstheme="minorHAnsi"/>
                <w:lang w:bidi="en-AU"/>
              </w:rPr>
              <w:t>Empowering of school teams to undertake self-directed change to improve school performance, student learning and teacher practice.</w:t>
            </w:r>
          </w:p>
          <w:p w14:paraId="37635AFF" w14:textId="77777777" w:rsidR="009F5732" w:rsidRPr="0057202C" w:rsidRDefault="009F5732" w:rsidP="009F5732">
            <w:pPr>
              <w:spacing w:before="120" w:after="120"/>
              <w:rPr>
                <w:rFonts w:cstheme="minorHAnsi"/>
                <w:lang w:bidi="en-AU"/>
              </w:rPr>
            </w:pPr>
            <w:r w:rsidRPr="0057202C">
              <w:rPr>
                <w:rFonts w:cstheme="minorHAnsi"/>
                <w:lang w:bidi="en-AU"/>
              </w:rPr>
              <w:t>Supporting participating schools to conduct a self-assessment, identify priorities for change, implement an action plan and embed a cycle of school improvement. Priorities often identified and supported include:</w:t>
            </w:r>
          </w:p>
          <w:p w14:paraId="79A6BD4D" w14:textId="77777777" w:rsidR="009F5732" w:rsidRPr="0057202C" w:rsidRDefault="009F5732" w:rsidP="00CA7FA8">
            <w:pPr>
              <w:numPr>
                <w:ilvl w:val="0"/>
                <w:numId w:val="5"/>
              </w:numPr>
              <w:spacing w:before="120" w:after="120"/>
              <w:rPr>
                <w:rFonts w:cstheme="minorHAnsi"/>
                <w:lang w:bidi="en-AU"/>
              </w:rPr>
            </w:pPr>
            <w:r w:rsidRPr="0057202C">
              <w:rPr>
                <w:rFonts w:cstheme="minorHAnsi"/>
                <w:lang w:bidi="en-AU"/>
              </w:rPr>
              <w:t>Performance and Development Framework</w:t>
            </w:r>
          </w:p>
          <w:p w14:paraId="0CB93CEB" w14:textId="77777777" w:rsidR="009F5732" w:rsidRPr="0057202C" w:rsidRDefault="009F5732" w:rsidP="00CA7FA8">
            <w:pPr>
              <w:numPr>
                <w:ilvl w:val="0"/>
                <w:numId w:val="5"/>
              </w:numPr>
              <w:spacing w:before="120" w:after="120"/>
              <w:rPr>
                <w:rFonts w:cstheme="minorHAnsi"/>
                <w:lang w:bidi="en-AU"/>
              </w:rPr>
            </w:pPr>
            <w:r w:rsidRPr="0057202C">
              <w:rPr>
                <w:rFonts w:cstheme="minorHAnsi"/>
                <w:lang w:bidi="en-AU"/>
              </w:rPr>
              <w:t>Curriculum, Pedagogy, Assessment</w:t>
            </w:r>
          </w:p>
          <w:p w14:paraId="2C24BEB2" w14:textId="77777777" w:rsidR="0057202C" w:rsidRDefault="0057202C" w:rsidP="00E2112D">
            <w:pPr>
              <w:spacing w:after="120"/>
              <w:rPr>
                <w:rFonts w:cstheme="minorHAnsi"/>
                <w:lang w:bidi="en-AU"/>
              </w:rPr>
            </w:pPr>
          </w:p>
          <w:p w14:paraId="62061C74" w14:textId="77777777" w:rsidR="0057202C" w:rsidRDefault="0057202C" w:rsidP="00E2112D">
            <w:pPr>
              <w:spacing w:after="120"/>
              <w:rPr>
                <w:rFonts w:cstheme="minorHAnsi"/>
                <w:lang w:bidi="en-AU"/>
              </w:rPr>
            </w:pPr>
          </w:p>
          <w:p w14:paraId="40F7F899" w14:textId="18B49007" w:rsidR="009F5732" w:rsidRPr="0057202C" w:rsidRDefault="009F5732" w:rsidP="00E2112D">
            <w:pPr>
              <w:spacing w:after="120"/>
              <w:rPr>
                <w:rFonts w:cstheme="minorHAnsi"/>
                <w:bCs/>
                <w:iCs/>
                <w:lang w:val="en-GB"/>
              </w:rPr>
            </w:pPr>
            <w:r w:rsidRPr="0057202C">
              <w:rPr>
                <w:rFonts w:cstheme="minorHAnsi"/>
                <w:lang w:bidi="en-AU"/>
              </w:rPr>
              <w:t xml:space="preserve">Conducting School Improvement Reviews to support school judgements and to provide quality </w:t>
            </w:r>
            <w:r w:rsidRPr="0057202C">
              <w:rPr>
                <w:rFonts w:cstheme="minorHAnsi"/>
                <w:lang w:bidi="en-AU"/>
              </w:rPr>
              <w:lastRenderedPageBreak/>
              <w:t>independent feedback of performance against the Independent Schools Improvement Check.</w:t>
            </w:r>
          </w:p>
        </w:tc>
        <w:tc>
          <w:tcPr>
            <w:tcW w:w="4111" w:type="dxa"/>
            <w:shd w:val="clear" w:color="auto" w:fill="FFFFFF" w:themeFill="background1"/>
          </w:tcPr>
          <w:p w14:paraId="1D5D99DD" w14:textId="77777777" w:rsidR="009F5732" w:rsidRPr="0057202C" w:rsidRDefault="009F5732" w:rsidP="00647075">
            <w:pPr>
              <w:spacing w:before="120" w:after="120"/>
              <w:rPr>
                <w:rFonts w:cstheme="minorHAnsi"/>
              </w:rPr>
            </w:pPr>
            <w:r w:rsidRPr="0057202C">
              <w:rPr>
                <w:rFonts w:cstheme="minorHAnsi"/>
              </w:rPr>
              <w:lastRenderedPageBreak/>
              <w:t>Continued interest from schools to participate in school improvement work.</w:t>
            </w:r>
          </w:p>
          <w:p w14:paraId="2AE487BB" w14:textId="77777777" w:rsidR="009F5732" w:rsidRPr="0057202C" w:rsidRDefault="009F5732" w:rsidP="00647075">
            <w:pPr>
              <w:spacing w:before="120" w:after="120"/>
              <w:rPr>
                <w:rFonts w:cstheme="minorHAnsi"/>
              </w:rPr>
            </w:pPr>
            <w:r w:rsidRPr="0057202C">
              <w:rPr>
                <w:rFonts w:cstheme="minorHAnsi"/>
              </w:rPr>
              <w:t>Links further strengthened between improvement work: Support and Reviews.</w:t>
            </w:r>
          </w:p>
          <w:p w14:paraId="1C37DF9C" w14:textId="77777777" w:rsidR="009F5732" w:rsidRPr="0057202C" w:rsidRDefault="009F5732" w:rsidP="00647075">
            <w:pPr>
              <w:spacing w:before="120" w:after="120"/>
              <w:rPr>
                <w:rFonts w:cstheme="minorHAnsi"/>
                <w:b/>
                <w:bCs/>
              </w:rPr>
            </w:pPr>
            <w:r w:rsidRPr="0057202C">
              <w:rPr>
                <w:rFonts w:cstheme="minorHAnsi"/>
                <w:b/>
                <w:bCs/>
              </w:rPr>
              <w:t>Achieved</w:t>
            </w:r>
          </w:p>
          <w:p w14:paraId="561DCCA2" w14:textId="77777777" w:rsidR="00016438" w:rsidRPr="0057202C" w:rsidRDefault="009F5732" w:rsidP="00647075">
            <w:pPr>
              <w:spacing w:before="120" w:after="120"/>
              <w:rPr>
                <w:rFonts w:cstheme="minorHAnsi"/>
              </w:rPr>
            </w:pPr>
            <w:r w:rsidRPr="0057202C">
              <w:rPr>
                <w:rFonts w:cstheme="minorHAnsi"/>
              </w:rPr>
              <w:t>Improved sustainability of ongoing improvement planning and implementation in participating schools.</w:t>
            </w:r>
          </w:p>
          <w:p w14:paraId="268A32DF" w14:textId="06BB2F9A" w:rsidR="009F5732" w:rsidRPr="0057202C" w:rsidRDefault="009F5732" w:rsidP="00647075">
            <w:pPr>
              <w:spacing w:before="120" w:after="120"/>
              <w:rPr>
                <w:rFonts w:cstheme="minorHAnsi"/>
              </w:rPr>
            </w:pPr>
            <w:r w:rsidRPr="0057202C">
              <w:rPr>
                <w:rFonts w:cstheme="minorHAnsi"/>
                <w:b/>
                <w:bCs/>
              </w:rPr>
              <w:t>Achieved</w:t>
            </w:r>
          </w:p>
          <w:p w14:paraId="1ECE6EA1" w14:textId="77777777" w:rsidR="009F5732" w:rsidRPr="0057202C" w:rsidRDefault="009F5732" w:rsidP="00647075">
            <w:pPr>
              <w:spacing w:before="120" w:after="120"/>
              <w:rPr>
                <w:rFonts w:cstheme="minorHAnsi"/>
              </w:rPr>
            </w:pPr>
            <w:r w:rsidRPr="0057202C">
              <w:rPr>
                <w:rFonts w:cstheme="minorHAnsi"/>
              </w:rPr>
              <w:t xml:space="preserve">Outcomes for each participating school to be achieved in at least one of the focus areas. </w:t>
            </w:r>
            <w:r w:rsidRPr="0057202C">
              <w:rPr>
                <w:rFonts w:cstheme="minorHAnsi"/>
                <w:b/>
                <w:bCs/>
              </w:rPr>
              <w:t>Achieved</w:t>
            </w:r>
          </w:p>
          <w:p w14:paraId="7076D341" w14:textId="77777777" w:rsidR="009F5732" w:rsidRPr="0057202C" w:rsidRDefault="009F5732" w:rsidP="00647075">
            <w:pPr>
              <w:spacing w:before="120" w:after="120"/>
              <w:rPr>
                <w:rFonts w:cstheme="minorHAnsi"/>
              </w:rPr>
            </w:pPr>
            <w:r w:rsidRPr="0057202C">
              <w:rPr>
                <w:rFonts w:cstheme="minorHAnsi"/>
              </w:rPr>
              <w:t>Improvement in:</w:t>
            </w:r>
          </w:p>
          <w:p w14:paraId="19934A5E" w14:textId="77777777" w:rsidR="009F5732" w:rsidRPr="0057202C" w:rsidRDefault="009F5732" w:rsidP="00CA7FA8">
            <w:pPr>
              <w:pStyle w:val="ListParagraph"/>
              <w:numPr>
                <w:ilvl w:val="0"/>
                <w:numId w:val="6"/>
              </w:numPr>
              <w:spacing w:before="120" w:after="120"/>
              <w:rPr>
                <w:rFonts w:cstheme="minorHAnsi"/>
                <w:lang w:bidi="en-AU"/>
              </w:rPr>
            </w:pPr>
            <w:r w:rsidRPr="0057202C">
              <w:rPr>
                <w:rFonts w:cstheme="minorHAnsi"/>
                <w:lang w:bidi="en-AU"/>
              </w:rPr>
              <w:t>Leadership and Management</w:t>
            </w:r>
          </w:p>
          <w:p w14:paraId="4298C566" w14:textId="77777777" w:rsidR="009F5732" w:rsidRPr="0057202C" w:rsidRDefault="009F5732" w:rsidP="00CA7FA8">
            <w:pPr>
              <w:pStyle w:val="ListParagraph"/>
              <w:numPr>
                <w:ilvl w:val="0"/>
                <w:numId w:val="6"/>
              </w:numPr>
              <w:spacing w:before="120" w:after="120"/>
              <w:rPr>
                <w:rFonts w:cstheme="minorHAnsi"/>
                <w:lang w:bidi="en-AU"/>
              </w:rPr>
            </w:pPr>
            <w:r w:rsidRPr="0057202C">
              <w:rPr>
                <w:rFonts w:cstheme="minorHAnsi"/>
                <w:lang w:bidi="en-AU"/>
              </w:rPr>
              <w:t>Teaching &amp; Learning</w:t>
            </w:r>
          </w:p>
          <w:p w14:paraId="79D9BE4E" w14:textId="77777777" w:rsidR="009F5732" w:rsidRPr="0057202C" w:rsidRDefault="009F5732" w:rsidP="00CA7FA8">
            <w:pPr>
              <w:pStyle w:val="ListParagraph"/>
              <w:numPr>
                <w:ilvl w:val="0"/>
                <w:numId w:val="6"/>
              </w:numPr>
              <w:spacing w:before="120" w:after="120"/>
              <w:rPr>
                <w:rFonts w:cstheme="minorHAnsi"/>
                <w:lang w:bidi="en-AU"/>
              </w:rPr>
            </w:pPr>
            <w:r w:rsidRPr="0057202C">
              <w:rPr>
                <w:rFonts w:cstheme="minorHAnsi"/>
                <w:lang w:bidi="en-AU"/>
              </w:rPr>
              <w:t>Curriculum</w:t>
            </w:r>
          </w:p>
          <w:p w14:paraId="3166B7E3" w14:textId="77777777" w:rsidR="009F5732" w:rsidRPr="0057202C" w:rsidRDefault="009F5732" w:rsidP="00CA7FA8">
            <w:pPr>
              <w:pStyle w:val="ListParagraph"/>
              <w:numPr>
                <w:ilvl w:val="0"/>
                <w:numId w:val="6"/>
              </w:numPr>
              <w:spacing w:before="120" w:after="120"/>
              <w:rPr>
                <w:rFonts w:cstheme="minorHAnsi"/>
                <w:lang w:bidi="en-AU"/>
              </w:rPr>
            </w:pPr>
            <w:r w:rsidRPr="0057202C">
              <w:rPr>
                <w:rFonts w:cstheme="minorHAnsi"/>
                <w:lang w:bidi="en-AU"/>
              </w:rPr>
              <w:t>Community Partnerships</w:t>
            </w:r>
          </w:p>
          <w:p w14:paraId="4CA95B8D" w14:textId="77777777" w:rsidR="009F5732" w:rsidRPr="0057202C" w:rsidRDefault="009F5732" w:rsidP="009F5732">
            <w:pPr>
              <w:pStyle w:val="ListParagraph"/>
              <w:spacing w:before="120" w:after="120"/>
              <w:ind w:left="360"/>
              <w:rPr>
                <w:rFonts w:cstheme="minorHAnsi"/>
                <w:lang w:bidi="en-AU"/>
              </w:rPr>
            </w:pPr>
            <w:r w:rsidRPr="0057202C">
              <w:rPr>
                <w:rFonts w:cstheme="minorHAnsi"/>
                <w:lang w:bidi="en-AU"/>
              </w:rPr>
              <w:t>to improve Student Outcomes (including student wellbeing).</w:t>
            </w:r>
          </w:p>
          <w:p w14:paraId="182A1321" w14:textId="77777777" w:rsidR="009F5732" w:rsidRPr="0057202C" w:rsidRDefault="009F5732" w:rsidP="00016438">
            <w:pPr>
              <w:spacing w:before="120" w:after="120"/>
              <w:rPr>
                <w:rFonts w:cstheme="minorHAnsi"/>
                <w:b/>
                <w:bCs/>
              </w:rPr>
            </w:pPr>
            <w:r w:rsidRPr="0057202C">
              <w:rPr>
                <w:rFonts w:cstheme="minorHAnsi"/>
                <w:b/>
                <w:bCs/>
              </w:rPr>
              <w:t>Achieved</w:t>
            </w:r>
          </w:p>
          <w:p w14:paraId="3180E483" w14:textId="77777777" w:rsidR="009F5732" w:rsidRPr="0057202C" w:rsidRDefault="009F5732" w:rsidP="009F5732">
            <w:pPr>
              <w:spacing w:after="120"/>
              <w:ind w:left="147" w:right="53"/>
              <w:rPr>
                <w:rFonts w:cstheme="minorHAnsi"/>
              </w:rPr>
            </w:pPr>
          </w:p>
        </w:tc>
        <w:tc>
          <w:tcPr>
            <w:tcW w:w="2355" w:type="dxa"/>
            <w:shd w:val="clear" w:color="auto" w:fill="FFFFFF" w:themeFill="background1"/>
          </w:tcPr>
          <w:p w14:paraId="79DB9CBE" w14:textId="77777777" w:rsidR="00282B07" w:rsidRPr="0057202C" w:rsidRDefault="009F5732" w:rsidP="00282B07">
            <w:pPr>
              <w:rPr>
                <w:rFonts w:cstheme="minorHAnsi"/>
              </w:rPr>
            </w:pPr>
            <w:r w:rsidRPr="0057202C">
              <w:rPr>
                <w:rFonts w:cstheme="minorHAnsi"/>
              </w:rPr>
              <w:t>100% of participating schools sending representatives to the Supporting School Improvement program information launch day (as evidenced by the attendance register).</w:t>
            </w:r>
          </w:p>
          <w:p w14:paraId="212CA9D7" w14:textId="79191890" w:rsidR="009F5732" w:rsidRDefault="009F5732" w:rsidP="00282B07">
            <w:pPr>
              <w:rPr>
                <w:b/>
                <w:bCs/>
              </w:rPr>
            </w:pPr>
            <w:r w:rsidRPr="0057202C">
              <w:rPr>
                <w:b/>
                <w:bCs/>
              </w:rPr>
              <w:t>100%</w:t>
            </w:r>
          </w:p>
          <w:p w14:paraId="429F814D" w14:textId="77777777" w:rsidR="00361BAA" w:rsidRPr="0057202C" w:rsidRDefault="00361BAA" w:rsidP="00282B07">
            <w:pPr>
              <w:rPr>
                <w:rFonts w:cstheme="minorHAnsi"/>
              </w:rPr>
            </w:pPr>
          </w:p>
          <w:p w14:paraId="7F4F91E4" w14:textId="77777777" w:rsidR="00C83F84" w:rsidRPr="0057202C" w:rsidRDefault="009F5732" w:rsidP="00282B07">
            <w:pPr>
              <w:rPr>
                <w:rFonts w:cstheme="minorHAnsi"/>
              </w:rPr>
            </w:pPr>
            <w:r w:rsidRPr="0057202C">
              <w:rPr>
                <w:rFonts w:cstheme="minorHAnsi"/>
              </w:rPr>
              <w:t>90% of launch participants demonstrating increased understanding of a school improvement process (as evidenced in the participant survey).</w:t>
            </w:r>
          </w:p>
          <w:p w14:paraId="497C5035" w14:textId="15FBFE18" w:rsidR="009F5732" w:rsidRDefault="009F5732" w:rsidP="00282B07">
            <w:pPr>
              <w:rPr>
                <w:b/>
                <w:bCs/>
              </w:rPr>
            </w:pPr>
            <w:r w:rsidRPr="0057202C">
              <w:rPr>
                <w:b/>
                <w:bCs/>
              </w:rPr>
              <w:t>100%</w:t>
            </w:r>
          </w:p>
          <w:p w14:paraId="64864276" w14:textId="77777777" w:rsidR="00361BAA" w:rsidRPr="0057202C" w:rsidRDefault="00361BAA" w:rsidP="00282B07">
            <w:pPr>
              <w:rPr>
                <w:rFonts w:cstheme="minorHAnsi"/>
              </w:rPr>
            </w:pPr>
          </w:p>
          <w:p w14:paraId="46FCA582" w14:textId="77777777" w:rsidR="00C83F84" w:rsidRPr="0057202C" w:rsidRDefault="009F5732" w:rsidP="00282B07">
            <w:pPr>
              <w:rPr>
                <w:rFonts w:cstheme="minorHAnsi"/>
              </w:rPr>
            </w:pPr>
            <w:r w:rsidRPr="0057202C">
              <w:rPr>
                <w:rFonts w:cstheme="minorHAnsi"/>
              </w:rPr>
              <w:t>70% of newly participating schools demonstrating commitment to school self-improvement (as evidenced by school visit reports).</w:t>
            </w:r>
          </w:p>
          <w:p w14:paraId="411DD673" w14:textId="5E7198B8" w:rsidR="009F5732" w:rsidRPr="0057202C" w:rsidRDefault="009F5732" w:rsidP="00282B07">
            <w:pPr>
              <w:rPr>
                <w:rFonts w:cstheme="minorHAnsi"/>
              </w:rPr>
            </w:pPr>
            <w:r w:rsidRPr="0057202C">
              <w:rPr>
                <w:b/>
                <w:bCs/>
              </w:rPr>
              <w:t>100%</w:t>
            </w:r>
          </w:p>
          <w:p w14:paraId="64158F6E" w14:textId="77777777" w:rsidR="00282B07" w:rsidRPr="0057202C" w:rsidRDefault="009F5732" w:rsidP="00282B07">
            <w:pPr>
              <w:rPr>
                <w:rFonts w:cstheme="minorHAnsi"/>
              </w:rPr>
            </w:pPr>
            <w:r w:rsidRPr="0057202C">
              <w:rPr>
                <w:rFonts w:cstheme="minorHAnsi"/>
              </w:rPr>
              <w:t xml:space="preserve">80% of participating schools produce an </w:t>
            </w:r>
            <w:r w:rsidRPr="0057202C">
              <w:rPr>
                <w:rFonts w:cstheme="minorHAnsi"/>
              </w:rPr>
              <w:lastRenderedPageBreak/>
              <w:t>Action Plan to support self-improvement (as evidenced by the Action Plan).</w:t>
            </w:r>
          </w:p>
          <w:p w14:paraId="30B8C169" w14:textId="30C3D6D6" w:rsidR="009F5732" w:rsidRPr="0057202C" w:rsidRDefault="009F5732" w:rsidP="00282B07">
            <w:pPr>
              <w:rPr>
                <w:rFonts w:cstheme="minorHAnsi"/>
              </w:rPr>
            </w:pPr>
            <w:r w:rsidRPr="0057202C">
              <w:rPr>
                <w:b/>
                <w:bCs/>
              </w:rPr>
              <w:t>100%</w:t>
            </w:r>
          </w:p>
          <w:p w14:paraId="13A8086D" w14:textId="77777777" w:rsidR="009F5732" w:rsidRPr="0057202C" w:rsidRDefault="009F5732" w:rsidP="009F5732">
            <w:pPr>
              <w:spacing w:before="120" w:after="120"/>
              <w:contextualSpacing/>
              <w:rPr>
                <w:rFonts w:cstheme="minorHAnsi"/>
                <w:bCs/>
                <w:iCs/>
              </w:rPr>
            </w:pPr>
          </w:p>
        </w:tc>
        <w:tc>
          <w:tcPr>
            <w:tcW w:w="2572" w:type="dxa"/>
            <w:shd w:val="clear" w:color="auto" w:fill="FFFFFF" w:themeFill="background1"/>
          </w:tcPr>
          <w:p w14:paraId="49B2BA9B" w14:textId="77777777" w:rsidR="009F5732" w:rsidRPr="0057202C" w:rsidRDefault="009F5732" w:rsidP="00016438">
            <w:pPr>
              <w:spacing w:after="120"/>
              <w:rPr>
                <w:rFonts w:ascii="Calibri" w:hAnsi="Calibri" w:cs="Calibri"/>
                <w:b/>
                <w:iCs/>
              </w:rPr>
            </w:pPr>
          </w:p>
        </w:tc>
      </w:tr>
    </w:tbl>
    <w:p w14:paraId="0D2021F0" w14:textId="77777777" w:rsidR="00B37C1F" w:rsidRDefault="00B37C1F">
      <w:pPr>
        <w:rPr>
          <w:rFonts w:ascii="Calibri" w:eastAsia="Century Gothic" w:hAnsi="Calibri" w:cstheme="minorHAnsi"/>
          <w:b/>
          <w:color w:val="000000" w:themeColor="text1"/>
        </w:rPr>
      </w:pPr>
    </w:p>
    <w:p w14:paraId="6D487E01" w14:textId="539278C7" w:rsidR="00530831" w:rsidRPr="0052734E" w:rsidRDefault="00530831">
      <w:pPr>
        <w:rPr>
          <w:rFonts w:eastAsia="Century Gothic" w:cstheme="minorHAnsi"/>
          <w:b/>
          <w:color w:val="000000" w:themeColor="text1"/>
          <w:sz w:val="24"/>
          <w:szCs w:val="24"/>
        </w:rPr>
      </w:pPr>
      <w:r w:rsidRPr="0052734E">
        <w:rPr>
          <w:rFonts w:eastAsia="Century Gothic" w:cstheme="minorHAnsi"/>
          <w:b/>
          <w:color w:val="000000" w:themeColor="text1"/>
          <w:sz w:val="24"/>
          <w:szCs w:val="24"/>
        </w:rPr>
        <w:t>RSF 5 Supporting the ATSI Educational Strategy</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D931C3" w:rsidRPr="00E572B5" w14:paraId="1487CC57" w14:textId="77777777" w:rsidTr="003E627E">
        <w:trPr>
          <w:tblHeader/>
          <w:jc w:val="center"/>
        </w:trPr>
        <w:tc>
          <w:tcPr>
            <w:tcW w:w="2121" w:type="dxa"/>
            <w:shd w:val="clear" w:color="auto" w:fill="auto"/>
          </w:tcPr>
          <w:p w14:paraId="1E37EE96" w14:textId="77777777" w:rsidR="00D931C3" w:rsidRPr="00E572B5" w:rsidRDefault="00D931C3" w:rsidP="003E627E">
            <w:pPr>
              <w:spacing w:after="120"/>
              <w:rPr>
                <w:b/>
              </w:rPr>
            </w:pPr>
            <w:r w:rsidRPr="00E572B5">
              <w:rPr>
                <w:b/>
                <w:shd w:val="clear" w:color="auto" w:fill="FFFFFF" w:themeFill="background1"/>
              </w:rPr>
              <w:t>Projec</w:t>
            </w:r>
            <w:r w:rsidRPr="00E572B5">
              <w:rPr>
                <w:b/>
              </w:rPr>
              <w:t>t title</w:t>
            </w:r>
          </w:p>
        </w:tc>
        <w:tc>
          <w:tcPr>
            <w:tcW w:w="3542" w:type="dxa"/>
            <w:shd w:val="clear" w:color="auto" w:fill="auto"/>
          </w:tcPr>
          <w:p w14:paraId="62C8C370" w14:textId="77777777" w:rsidR="00D931C3" w:rsidRPr="00E572B5" w:rsidRDefault="00D931C3" w:rsidP="003E627E">
            <w:pPr>
              <w:spacing w:after="120"/>
              <w:rPr>
                <w:b/>
              </w:rPr>
            </w:pPr>
            <w:r w:rsidRPr="00E572B5">
              <w:rPr>
                <w:b/>
                <w:shd w:val="clear" w:color="auto" w:fill="FFFFFF" w:themeFill="background1"/>
              </w:rPr>
              <w:t>Project description and activities</w:t>
            </w:r>
          </w:p>
        </w:tc>
        <w:tc>
          <w:tcPr>
            <w:tcW w:w="4111" w:type="dxa"/>
            <w:shd w:val="clear" w:color="auto" w:fill="auto"/>
          </w:tcPr>
          <w:p w14:paraId="4AFE7C73" w14:textId="77777777" w:rsidR="00D931C3" w:rsidRPr="00E572B5" w:rsidRDefault="00D931C3" w:rsidP="003E627E">
            <w:pPr>
              <w:spacing w:after="120"/>
              <w:rPr>
                <w:b/>
                <w:shd w:val="clear" w:color="auto" w:fill="FFFFFF" w:themeFill="background1"/>
              </w:rPr>
            </w:pPr>
            <w:r w:rsidRPr="00E572B5">
              <w:rPr>
                <w:b/>
                <w:shd w:val="clear" w:color="auto" w:fill="FFFFFF" w:themeFill="background1"/>
              </w:rPr>
              <w:t>Expected outcomes/</w:t>
            </w:r>
            <w:r w:rsidRPr="00E572B5">
              <w:rPr>
                <w:b/>
                <w:shd w:val="clear" w:color="auto" w:fill="FFFFFF" w:themeFill="background1"/>
              </w:rPr>
              <w:br/>
              <w:t>Overall achievements</w:t>
            </w:r>
          </w:p>
          <w:p w14:paraId="1FF91CAC" w14:textId="77777777" w:rsidR="00D931C3" w:rsidRPr="00E572B5" w:rsidRDefault="00D931C3" w:rsidP="003E627E">
            <w:pPr>
              <w:spacing w:after="120"/>
              <w:rPr>
                <w:b/>
              </w:rPr>
            </w:pPr>
            <w:r w:rsidRPr="00E572B5">
              <w:rPr>
                <w:b/>
                <w:shd w:val="clear" w:color="auto" w:fill="FFFFFF" w:themeFill="background1"/>
              </w:rPr>
              <w:t>Achieved or Not achieved</w:t>
            </w:r>
          </w:p>
        </w:tc>
        <w:tc>
          <w:tcPr>
            <w:tcW w:w="2355" w:type="dxa"/>
            <w:shd w:val="clear" w:color="auto" w:fill="auto"/>
          </w:tcPr>
          <w:p w14:paraId="32CDC49B" w14:textId="77777777" w:rsidR="00D931C3" w:rsidRPr="00E572B5" w:rsidRDefault="00D931C3" w:rsidP="003E627E">
            <w:pPr>
              <w:spacing w:after="120"/>
              <w:rPr>
                <w:b/>
              </w:rPr>
            </w:pPr>
            <w:r w:rsidRPr="00E572B5">
              <w:rPr>
                <w:b/>
              </w:rPr>
              <w:t>Indicators of success</w:t>
            </w:r>
          </w:p>
          <w:p w14:paraId="1AFC4B26" w14:textId="77777777" w:rsidR="00D931C3" w:rsidRPr="00E572B5" w:rsidRDefault="00D931C3" w:rsidP="003E627E">
            <w:pPr>
              <w:spacing w:after="120"/>
              <w:rPr>
                <w:b/>
              </w:rPr>
            </w:pPr>
            <w:r w:rsidRPr="00E572B5">
              <w:rPr>
                <w:b/>
              </w:rPr>
              <w:t>Add the target % achieved</w:t>
            </w:r>
          </w:p>
        </w:tc>
        <w:tc>
          <w:tcPr>
            <w:tcW w:w="2572" w:type="dxa"/>
            <w:shd w:val="clear" w:color="auto" w:fill="auto"/>
          </w:tcPr>
          <w:p w14:paraId="5BDBA64D" w14:textId="77777777" w:rsidR="00D931C3" w:rsidRPr="00E572B5" w:rsidRDefault="00D931C3" w:rsidP="003E627E">
            <w:pPr>
              <w:spacing w:after="120"/>
              <w:rPr>
                <w:b/>
              </w:rPr>
            </w:pPr>
            <w:r w:rsidRPr="00E572B5">
              <w:rPr>
                <w:b/>
              </w:rPr>
              <w:t xml:space="preserve">List any additional or variations of Activities undertaken/Achieved outcomes </w:t>
            </w:r>
          </w:p>
        </w:tc>
      </w:tr>
      <w:tr w:rsidR="00D931C3" w:rsidRPr="0052734E" w14:paraId="4A0797D3" w14:textId="77777777" w:rsidTr="003E627E">
        <w:trPr>
          <w:jc w:val="center"/>
        </w:trPr>
        <w:tc>
          <w:tcPr>
            <w:tcW w:w="2121" w:type="dxa"/>
            <w:shd w:val="clear" w:color="auto" w:fill="FFFFFF" w:themeFill="background1"/>
          </w:tcPr>
          <w:p w14:paraId="673F84D3" w14:textId="77777777" w:rsidR="00D931C3" w:rsidRPr="0052734E" w:rsidRDefault="00D931C3" w:rsidP="00852C68">
            <w:pPr>
              <w:rPr>
                <w:rFonts w:ascii="Calibri" w:hAnsi="Calibri" w:cs="Calibri"/>
                <w:b/>
                <w:iCs/>
              </w:rPr>
            </w:pPr>
            <w:r w:rsidRPr="0052734E">
              <w:rPr>
                <w:rFonts w:ascii="Calibri" w:hAnsi="Calibri" w:cs="Calibri"/>
                <w:b/>
                <w:iCs/>
              </w:rPr>
              <w:t>Supporting the ATSI Educational Strategy</w:t>
            </w:r>
          </w:p>
          <w:p w14:paraId="0AD78DD7" w14:textId="77777777" w:rsidR="00D931C3" w:rsidRPr="0052734E" w:rsidRDefault="00D931C3" w:rsidP="00852C68">
            <w:pPr>
              <w:rPr>
                <w:rFonts w:ascii="Calibri" w:hAnsi="Calibri" w:cs="Calibri"/>
                <w:b/>
                <w:iCs/>
              </w:rPr>
            </w:pPr>
          </w:p>
          <w:p w14:paraId="0A6915E6" w14:textId="77777777" w:rsidR="00D931C3" w:rsidRPr="0052734E" w:rsidRDefault="00D931C3" w:rsidP="00852C68">
            <w:pPr>
              <w:rPr>
                <w:rFonts w:ascii="Calibri" w:hAnsi="Calibri" w:cs="Calibri"/>
                <w:b/>
                <w:iCs/>
              </w:rPr>
            </w:pPr>
          </w:p>
          <w:p w14:paraId="7C79D325" w14:textId="77777777" w:rsidR="00D931C3" w:rsidRPr="0052734E" w:rsidRDefault="00D931C3" w:rsidP="00852C68">
            <w:pPr>
              <w:rPr>
                <w:rFonts w:ascii="Calibri" w:hAnsi="Calibri" w:cs="Calibri"/>
                <w:b/>
                <w:iCs/>
              </w:rPr>
            </w:pPr>
          </w:p>
          <w:p w14:paraId="68A6344A" w14:textId="77777777" w:rsidR="00D931C3" w:rsidRPr="0052734E" w:rsidRDefault="00D931C3" w:rsidP="00852C68">
            <w:pPr>
              <w:rPr>
                <w:rFonts w:ascii="Calibri" w:hAnsi="Calibri" w:cs="Calibri"/>
                <w:b/>
                <w:iCs/>
              </w:rPr>
            </w:pPr>
            <w:r w:rsidRPr="0052734E">
              <w:rPr>
                <w:rFonts w:ascii="Calibri" w:hAnsi="Calibri" w:cs="Calibri"/>
                <w:b/>
                <w:iCs/>
              </w:rPr>
              <w:t>NRD: Supporting students, student learning and student achievement</w:t>
            </w:r>
          </w:p>
          <w:p w14:paraId="4B30F2D8" w14:textId="77777777" w:rsidR="00D931C3" w:rsidRDefault="00D931C3" w:rsidP="00852C68">
            <w:pPr>
              <w:rPr>
                <w:rFonts w:ascii="Calibri" w:hAnsi="Calibri" w:cs="Calibri"/>
                <w:b/>
                <w:iCs/>
              </w:rPr>
            </w:pPr>
          </w:p>
          <w:p w14:paraId="32E20B07" w14:textId="77777777" w:rsidR="00852C68" w:rsidRDefault="00852C68" w:rsidP="00852C68">
            <w:pPr>
              <w:rPr>
                <w:rFonts w:ascii="Calibri" w:hAnsi="Calibri" w:cs="Calibri"/>
                <w:b/>
                <w:iCs/>
              </w:rPr>
            </w:pPr>
          </w:p>
          <w:p w14:paraId="5CD768DD" w14:textId="77777777" w:rsidR="0040592D" w:rsidRDefault="0040592D" w:rsidP="00852C68">
            <w:pPr>
              <w:rPr>
                <w:rFonts w:ascii="Calibri" w:hAnsi="Calibri" w:cs="Calibri"/>
                <w:b/>
                <w:iCs/>
              </w:rPr>
            </w:pPr>
          </w:p>
          <w:p w14:paraId="52358087" w14:textId="77777777" w:rsidR="0040592D" w:rsidRDefault="0040592D" w:rsidP="00852C68">
            <w:pPr>
              <w:rPr>
                <w:rFonts w:ascii="Calibri" w:hAnsi="Calibri" w:cs="Calibri"/>
                <w:b/>
                <w:iCs/>
              </w:rPr>
            </w:pPr>
          </w:p>
          <w:p w14:paraId="6E8C2727" w14:textId="77777777" w:rsidR="0040592D" w:rsidRPr="0052734E" w:rsidRDefault="0040592D" w:rsidP="00852C68">
            <w:pPr>
              <w:rPr>
                <w:rFonts w:ascii="Calibri" w:hAnsi="Calibri" w:cs="Calibri"/>
                <w:b/>
                <w:iCs/>
              </w:rPr>
            </w:pPr>
          </w:p>
          <w:p w14:paraId="414E1C3C" w14:textId="2FE11AE4" w:rsidR="00D931C3" w:rsidRPr="0052734E" w:rsidRDefault="00D931C3" w:rsidP="00852C68">
            <w:pPr>
              <w:rPr>
                <w:rFonts w:ascii="Calibri" w:hAnsi="Calibri" w:cs="Calibri"/>
                <w:bCs/>
                <w:iCs/>
              </w:rPr>
            </w:pPr>
            <w:r w:rsidRPr="0052734E">
              <w:rPr>
                <w:rFonts w:ascii="Calibri" w:hAnsi="Calibri" w:cs="Calibri"/>
                <w:b/>
                <w:iCs/>
              </w:rPr>
              <w:t xml:space="preserve">Bilateral: Expand the Transition Support Service for Aboriginal and </w:t>
            </w:r>
            <w:r w:rsidRPr="0052734E">
              <w:rPr>
                <w:rFonts w:ascii="Calibri" w:hAnsi="Calibri" w:cs="Calibri"/>
                <w:b/>
                <w:iCs/>
              </w:rPr>
              <w:lastRenderedPageBreak/>
              <w:t>Torres Strait Islander students transitioning to and from boarding school</w:t>
            </w:r>
          </w:p>
        </w:tc>
        <w:tc>
          <w:tcPr>
            <w:tcW w:w="3542" w:type="dxa"/>
            <w:shd w:val="clear" w:color="auto" w:fill="FFFFFF" w:themeFill="background1"/>
          </w:tcPr>
          <w:p w14:paraId="69D16F2C" w14:textId="77777777" w:rsidR="00D931C3" w:rsidRPr="0052734E" w:rsidRDefault="00D931C3" w:rsidP="00852C68">
            <w:pPr>
              <w:rPr>
                <w:rFonts w:cstheme="minorHAnsi"/>
                <w:lang w:bidi="en-AU"/>
              </w:rPr>
            </w:pPr>
            <w:r w:rsidRPr="0052734E">
              <w:rPr>
                <w:rFonts w:cstheme="minorHAnsi"/>
                <w:lang w:bidi="en-AU"/>
              </w:rPr>
              <w:lastRenderedPageBreak/>
              <w:t>Promote understanding of the National ATSI Education Strategy (NATSIES) and its priorities.</w:t>
            </w:r>
          </w:p>
          <w:p w14:paraId="22A2DCBA" w14:textId="77777777" w:rsidR="00D931C3" w:rsidRPr="0052734E" w:rsidRDefault="00D931C3" w:rsidP="00852C68">
            <w:pPr>
              <w:rPr>
                <w:rFonts w:cstheme="minorHAnsi"/>
                <w:lang w:bidi="en-AU"/>
              </w:rPr>
            </w:pPr>
            <w:r w:rsidRPr="0052734E">
              <w:rPr>
                <w:rFonts w:cstheme="minorHAnsi"/>
                <w:lang w:bidi="en-AU"/>
              </w:rPr>
              <w:t>Deliver professional learning to support schools to assess, record, monitor and track Indigenous EAL/D students’ English language and literacy development for differentiated teaching and to support schools’ census reporting.</w:t>
            </w:r>
          </w:p>
          <w:p w14:paraId="62A4F809" w14:textId="77777777" w:rsidR="0052734E" w:rsidRDefault="0052734E" w:rsidP="00852C68">
            <w:pPr>
              <w:rPr>
                <w:rFonts w:cstheme="minorHAnsi"/>
                <w:lang w:bidi="en-AU"/>
              </w:rPr>
            </w:pPr>
          </w:p>
          <w:p w14:paraId="09FF911D" w14:textId="77777777" w:rsidR="00852C68" w:rsidRPr="0052734E" w:rsidRDefault="00852C68" w:rsidP="00852C68">
            <w:pPr>
              <w:rPr>
                <w:rFonts w:cstheme="minorHAnsi"/>
                <w:lang w:bidi="en-AU"/>
              </w:rPr>
            </w:pPr>
          </w:p>
          <w:p w14:paraId="5CFA9B11" w14:textId="6240951A" w:rsidR="00D931C3" w:rsidRPr="0052734E" w:rsidRDefault="00D931C3" w:rsidP="00852C68">
            <w:pPr>
              <w:rPr>
                <w:rFonts w:cstheme="minorHAnsi"/>
                <w:lang w:bidi="en-AU"/>
              </w:rPr>
            </w:pPr>
            <w:r w:rsidRPr="0052734E">
              <w:rPr>
                <w:rFonts w:cstheme="minorHAnsi"/>
                <w:lang w:bidi="en-AU"/>
              </w:rPr>
              <w:t>Deliver online professional learning to assist teachers to support Aboriginal and Torres Strait Islander EAL/D students in the classroom.</w:t>
            </w:r>
          </w:p>
          <w:p w14:paraId="151BD0AB" w14:textId="77777777" w:rsidR="00D931C3" w:rsidRPr="0052734E" w:rsidRDefault="00D931C3" w:rsidP="00852C68">
            <w:pPr>
              <w:rPr>
                <w:rFonts w:cstheme="minorHAnsi"/>
                <w:lang w:bidi="en-AU"/>
              </w:rPr>
            </w:pPr>
            <w:r w:rsidRPr="0052734E">
              <w:rPr>
                <w:rFonts w:cstheme="minorHAnsi"/>
                <w:lang w:bidi="en-AU"/>
              </w:rPr>
              <w:t xml:space="preserve">Delivery of professional learning to support teachers to embed </w:t>
            </w:r>
            <w:r w:rsidRPr="0052734E">
              <w:rPr>
                <w:rFonts w:cstheme="minorHAnsi"/>
                <w:lang w:bidi="en-AU"/>
              </w:rPr>
              <w:lastRenderedPageBreak/>
              <w:t>Aboriginal and Torres Strait Islander perspectives in classroom planning.</w:t>
            </w:r>
          </w:p>
          <w:p w14:paraId="6720DC67" w14:textId="77777777" w:rsidR="00D931C3" w:rsidRPr="0052734E" w:rsidRDefault="00D931C3" w:rsidP="00852C68">
            <w:pPr>
              <w:rPr>
                <w:rFonts w:cstheme="minorHAnsi"/>
                <w:lang w:bidi="en-AU"/>
              </w:rPr>
            </w:pPr>
            <w:r w:rsidRPr="0052734E">
              <w:rPr>
                <w:rFonts w:cstheme="minorHAnsi"/>
                <w:lang w:bidi="en-AU"/>
              </w:rPr>
              <w:t xml:space="preserve">Provision of support and assistance to Majority Indigenous Student (MATSI) schools and schools with high numbers of Indigenous students across a range of educational and operational areas, including potentially the development of partnerships with scholarship groups e.g. </w:t>
            </w:r>
            <w:proofErr w:type="spellStart"/>
            <w:r w:rsidRPr="0052734E">
              <w:rPr>
                <w:rFonts w:cstheme="minorHAnsi"/>
                <w:lang w:bidi="en-AU"/>
              </w:rPr>
              <w:t>Yalari</w:t>
            </w:r>
            <w:proofErr w:type="spellEnd"/>
            <w:r w:rsidRPr="0052734E">
              <w:rPr>
                <w:rFonts w:cstheme="minorHAnsi"/>
                <w:lang w:bidi="en-AU"/>
              </w:rPr>
              <w:t>, QATSIF, AIEF.</w:t>
            </w:r>
          </w:p>
          <w:p w14:paraId="72B442AB" w14:textId="77777777" w:rsidR="00D931C3" w:rsidRPr="0052734E" w:rsidRDefault="00D931C3" w:rsidP="00852C68">
            <w:pPr>
              <w:rPr>
                <w:rFonts w:cstheme="minorHAnsi"/>
                <w:lang w:bidi="en-AU"/>
              </w:rPr>
            </w:pPr>
            <w:r w:rsidRPr="0052734E">
              <w:rPr>
                <w:rFonts w:cstheme="minorHAnsi"/>
                <w:lang w:bidi="en-AU"/>
              </w:rPr>
              <w:t>Support to schools providing boarding for Aboriginal and Torres Strait Islander students.</w:t>
            </w:r>
          </w:p>
          <w:p w14:paraId="395408A7" w14:textId="086E7F81" w:rsidR="00D931C3" w:rsidRPr="0052734E" w:rsidRDefault="00D931C3" w:rsidP="00852C68">
            <w:pPr>
              <w:rPr>
                <w:rFonts w:cstheme="minorHAnsi"/>
                <w:bCs/>
                <w:iCs/>
                <w:lang w:val="en-GB"/>
              </w:rPr>
            </w:pPr>
            <w:r w:rsidRPr="0052734E">
              <w:rPr>
                <w:rFonts w:cstheme="minorHAnsi"/>
                <w:lang w:bidi="en-AU"/>
              </w:rPr>
              <w:t>Supporting the engagement of the independent sector in policy development and implementation through working groups and committees associated with Indigenous education.</w:t>
            </w:r>
          </w:p>
        </w:tc>
        <w:tc>
          <w:tcPr>
            <w:tcW w:w="4111" w:type="dxa"/>
            <w:shd w:val="clear" w:color="auto" w:fill="FFFFFF" w:themeFill="background1"/>
          </w:tcPr>
          <w:p w14:paraId="4BA01340" w14:textId="77777777" w:rsidR="00361BAA" w:rsidRDefault="00D931C3" w:rsidP="00852C68">
            <w:pPr>
              <w:ind w:left="37" w:right="108"/>
            </w:pPr>
            <w:r w:rsidRPr="0052734E">
              <w:lastRenderedPageBreak/>
              <w:t>Increased knowledge and understanding of the ATSI Education Strategy across the independent sector.</w:t>
            </w:r>
          </w:p>
          <w:p w14:paraId="121E2233" w14:textId="7C6F0F04" w:rsidR="00D931C3" w:rsidRPr="0052734E" w:rsidRDefault="00D931C3" w:rsidP="00852C68">
            <w:pPr>
              <w:ind w:left="37" w:right="108"/>
            </w:pPr>
            <w:r w:rsidRPr="0052734E">
              <w:rPr>
                <w:b/>
                <w:bCs/>
              </w:rPr>
              <w:t>Achieved</w:t>
            </w:r>
          </w:p>
          <w:p w14:paraId="392AB69E" w14:textId="77777777" w:rsidR="00361BAA" w:rsidRDefault="00D931C3" w:rsidP="00852C68">
            <w:pPr>
              <w:ind w:left="37" w:right="108"/>
            </w:pPr>
            <w:r w:rsidRPr="0052734E">
              <w:t>Improve teachers understanding of the learning needs of Indigenous EAL/D students.</w:t>
            </w:r>
          </w:p>
          <w:p w14:paraId="2912CA0F" w14:textId="0165CB09" w:rsidR="00D931C3" w:rsidRPr="0052734E" w:rsidRDefault="00D931C3" w:rsidP="00852C68">
            <w:pPr>
              <w:ind w:left="37" w:right="108"/>
              <w:rPr>
                <w:rFonts w:ascii="Calibri" w:eastAsia="Calibri" w:hAnsi="Calibri" w:cs="Calibri"/>
                <w:lang w:bidi="en-AU"/>
              </w:rPr>
            </w:pPr>
            <w:r w:rsidRPr="0052734E">
              <w:rPr>
                <w:b/>
                <w:bCs/>
              </w:rPr>
              <w:t>Achieved</w:t>
            </w:r>
          </w:p>
          <w:p w14:paraId="2544E15E" w14:textId="77777777" w:rsidR="00361BAA" w:rsidRDefault="00D931C3" w:rsidP="00852C68">
            <w:pPr>
              <w:ind w:left="37" w:right="108"/>
            </w:pPr>
            <w:r w:rsidRPr="0052734E">
              <w:t>Teachers use Indigenous student data for differentiated literacy planning.</w:t>
            </w:r>
          </w:p>
          <w:p w14:paraId="50DE5885" w14:textId="5E8689D8" w:rsidR="00D931C3" w:rsidRPr="0052734E" w:rsidRDefault="00D931C3" w:rsidP="00852C68">
            <w:pPr>
              <w:ind w:left="37" w:right="108"/>
            </w:pPr>
            <w:r w:rsidRPr="0052734E">
              <w:rPr>
                <w:b/>
                <w:bCs/>
              </w:rPr>
              <w:t>Achieved</w:t>
            </w:r>
          </w:p>
          <w:p w14:paraId="7CF6D38F" w14:textId="77777777" w:rsidR="00D931C3" w:rsidRPr="0052734E" w:rsidRDefault="00D931C3" w:rsidP="00852C68">
            <w:pPr>
              <w:ind w:left="40" w:right="108"/>
            </w:pPr>
            <w:r w:rsidRPr="0052734E">
              <w:t>Improved teacher and school leader Indigenous student data collection processes, teaching and learning.</w:t>
            </w:r>
          </w:p>
          <w:p w14:paraId="241F0EB6" w14:textId="77777777" w:rsidR="00D931C3" w:rsidRPr="0052734E" w:rsidRDefault="00D931C3" w:rsidP="00852C68">
            <w:pPr>
              <w:ind w:left="40" w:right="108"/>
              <w:rPr>
                <w:b/>
                <w:bCs/>
              </w:rPr>
            </w:pPr>
            <w:r w:rsidRPr="0052734E">
              <w:rPr>
                <w:b/>
                <w:bCs/>
              </w:rPr>
              <w:t>Achieved</w:t>
            </w:r>
          </w:p>
          <w:p w14:paraId="244E40C5" w14:textId="77777777" w:rsidR="00D931C3" w:rsidRPr="0052734E" w:rsidRDefault="00D931C3" w:rsidP="00852C68">
            <w:pPr>
              <w:ind w:left="40" w:right="108"/>
            </w:pPr>
            <w:r w:rsidRPr="0052734E">
              <w:t>Improved and increased embedding of Indigenous perspectives in teachers’ classroom planning.</w:t>
            </w:r>
          </w:p>
          <w:p w14:paraId="691795D0" w14:textId="77777777" w:rsidR="00D931C3" w:rsidRPr="0052734E" w:rsidRDefault="00D931C3" w:rsidP="00852C68">
            <w:pPr>
              <w:ind w:left="40" w:right="108"/>
              <w:rPr>
                <w:rFonts w:ascii="Calibri" w:hAnsi="Calibri" w:cs="Calibri"/>
              </w:rPr>
            </w:pPr>
            <w:r w:rsidRPr="0052734E">
              <w:rPr>
                <w:b/>
                <w:bCs/>
              </w:rPr>
              <w:lastRenderedPageBreak/>
              <w:t>Achieved</w:t>
            </w:r>
          </w:p>
          <w:p w14:paraId="48DB3B02" w14:textId="77777777" w:rsidR="00D931C3" w:rsidRPr="0052734E" w:rsidRDefault="00D931C3" w:rsidP="00852C68">
            <w:pPr>
              <w:ind w:left="37" w:right="108"/>
            </w:pPr>
          </w:p>
          <w:p w14:paraId="2E1ABF99" w14:textId="77777777" w:rsidR="005674B3" w:rsidRDefault="00D931C3" w:rsidP="00852C68">
            <w:pPr>
              <w:ind w:left="37" w:right="108"/>
            </w:pPr>
            <w:r w:rsidRPr="0052734E">
              <w:t>Assistance provided to schools to increase Indigenous workforce development &amp; training.</w:t>
            </w:r>
          </w:p>
          <w:p w14:paraId="1D738B87" w14:textId="2D72F481" w:rsidR="00D931C3" w:rsidRPr="0052734E" w:rsidRDefault="00D931C3" w:rsidP="00852C68">
            <w:pPr>
              <w:ind w:left="37" w:right="108"/>
            </w:pPr>
            <w:r w:rsidRPr="0052734E">
              <w:rPr>
                <w:b/>
                <w:bCs/>
              </w:rPr>
              <w:t>Achieved</w:t>
            </w:r>
          </w:p>
          <w:p w14:paraId="0F98CDDC" w14:textId="74BC7EAD" w:rsidR="00D931C3" w:rsidRPr="0052734E" w:rsidRDefault="00D931C3" w:rsidP="00852C68">
            <w:pPr>
              <w:ind w:right="53"/>
              <w:rPr>
                <w:rFonts w:cstheme="minorHAnsi"/>
              </w:rPr>
            </w:pPr>
            <w:r w:rsidRPr="0052734E">
              <w:t xml:space="preserve">Teachers, School Leaders, and boarding staff access ISQ’s support and Indigenous Boarding Schools’ information events. </w:t>
            </w:r>
            <w:r w:rsidRPr="0052734E">
              <w:rPr>
                <w:b/>
                <w:bCs/>
              </w:rPr>
              <w:t>Achieved</w:t>
            </w:r>
          </w:p>
        </w:tc>
        <w:tc>
          <w:tcPr>
            <w:tcW w:w="2355" w:type="dxa"/>
            <w:shd w:val="clear" w:color="auto" w:fill="FFFFFF" w:themeFill="background1"/>
          </w:tcPr>
          <w:p w14:paraId="7C513B70" w14:textId="77777777" w:rsidR="005674B3" w:rsidRDefault="00D931C3" w:rsidP="00852C68">
            <w:pPr>
              <w:rPr>
                <w:rFonts w:cstheme="minorHAnsi"/>
              </w:rPr>
            </w:pPr>
            <w:r w:rsidRPr="005674B3">
              <w:rPr>
                <w:rFonts w:cstheme="minorHAnsi"/>
              </w:rPr>
              <w:lastRenderedPageBreak/>
              <w:t>100% of Indigenous Education professional learning participants are exposed to the National ATSI Education Strategy (NATSIES) and its priorities.</w:t>
            </w:r>
          </w:p>
          <w:p w14:paraId="7E549B5F" w14:textId="0BEC1E40" w:rsidR="00D931C3" w:rsidRPr="005674B3" w:rsidRDefault="00D931C3" w:rsidP="00852C68">
            <w:pPr>
              <w:rPr>
                <w:rFonts w:cstheme="minorHAnsi"/>
              </w:rPr>
            </w:pPr>
            <w:r w:rsidRPr="005674B3">
              <w:rPr>
                <w:rFonts w:cstheme="minorHAnsi"/>
                <w:b/>
                <w:bCs/>
              </w:rPr>
              <w:t>100%</w:t>
            </w:r>
          </w:p>
          <w:p w14:paraId="2EDC1857" w14:textId="77777777" w:rsidR="00852C68" w:rsidRDefault="00852C68" w:rsidP="00852C68">
            <w:pPr>
              <w:rPr>
                <w:rFonts w:cstheme="minorHAnsi"/>
              </w:rPr>
            </w:pPr>
          </w:p>
          <w:p w14:paraId="7AA1A2E3" w14:textId="77777777" w:rsidR="00852C68" w:rsidRDefault="00852C68" w:rsidP="00852C68">
            <w:pPr>
              <w:rPr>
                <w:rFonts w:cstheme="minorHAnsi"/>
              </w:rPr>
            </w:pPr>
          </w:p>
          <w:p w14:paraId="6F2A50E6" w14:textId="77777777" w:rsidR="00852C68" w:rsidRDefault="00852C68" w:rsidP="00852C68">
            <w:pPr>
              <w:rPr>
                <w:rFonts w:cstheme="minorHAnsi"/>
              </w:rPr>
            </w:pPr>
          </w:p>
          <w:p w14:paraId="45393650" w14:textId="77777777" w:rsidR="00B40127" w:rsidRDefault="00B40127" w:rsidP="00852C68">
            <w:pPr>
              <w:rPr>
                <w:rFonts w:cstheme="minorHAnsi"/>
              </w:rPr>
            </w:pPr>
          </w:p>
          <w:p w14:paraId="7F80DCE7" w14:textId="77777777" w:rsidR="00B40127" w:rsidRDefault="00B40127" w:rsidP="00852C68">
            <w:pPr>
              <w:rPr>
                <w:rFonts w:cstheme="minorHAnsi"/>
              </w:rPr>
            </w:pPr>
          </w:p>
          <w:p w14:paraId="0D6EE73D" w14:textId="77777777" w:rsidR="00852C68" w:rsidRDefault="00D931C3" w:rsidP="00852C68">
            <w:pPr>
              <w:rPr>
                <w:rFonts w:cstheme="minorHAnsi"/>
              </w:rPr>
            </w:pPr>
            <w:r w:rsidRPr="005674B3">
              <w:rPr>
                <w:rFonts w:cstheme="minorHAnsi"/>
              </w:rPr>
              <w:t xml:space="preserve">100% of Majority Indigenous (MATSI) schools improve </w:t>
            </w:r>
            <w:r w:rsidRPr="005674B3">
              <w:rPr>
                <w:rFonts w:cstheme="minorHAnsi"/>
              </w:rPr>
              <w:lastRenderedPageBreak/>
              <w:t>Indigenous ESL &amp; EAL/D census reporting.</w:t>
            </w:r>
          </w:p>
          <w:p w14:paraId="0ED97457" w14:textId="3CD689BD" w:rsidR="00D931C3" w:rsidRDefault="00D931C3" w:rsidP="00852C68">
            <w:pPr>
              <w:rPr>
                <w:rFonts w:cstheme="minorHAnsi"/>
                <w:b/>
                <w:bCs/>
              </w:rPr>
            </w:pPr>
            <w:r w:rsidRPr="00852C68">
              <w:rPr>
                <w:rFonts w:cstheme="minorHAnsi"/>
                <w:b/>
                <w:bCs/>
              </w:rPr>
              <w:t>95%</w:t>
            </w:r>
          </w:p>
          <w:p w14:paraId="719B1FDD" w14:textId="77777777" w:rsidR="00B40127" w:rsidRPr="00852C68" w:rsidRDefault="00B40127" w:rsidP="00852C68">
            <w:pPr>
              <w:rPr>
                <w:rFonts w:cstheme="minorHAnsi"/>
                <w:b/>
                <w:bCs/>
              </w:rPr>
            </w:pPr>
          </w:p>
          <w:p w14:paraId="0EAD0753" w14:textId="77777777" w:rsidR="00852C68" w:rsidRDefault="00D931C3" w:rsidP="00852C68">
            <w:pPr>
              <w:rPr>
                <w:rFonts w:cstheme="minorHAnsi"/>
              </w:rPr>
            </w:pPr>
            <w:r w:rsidRPr="005674B3">
              <w:rPr>
                <w:rFonts w:cstheme="minorHAnsi"/>
              </w:rPr>
              <w:t>90% of teachers attending Indigenous EAL/D professional learning events report improved confidence to plan differentiate learning for Indigenous students.</w:t>
            </w:r>
          </w:p>
          <w:p w14:paraId="4750E594" w14:textId="750CFF5A" w:rsidR="00D931C3" w:rsidRDefault="00D931C3" w:rsidP="00852C68">
            <w:pPr>
              <w:rPr>
                <w:rFonts w:cstheme="minorHAnsi"/>
                <w:b/>
                <w:bCs/>
              </w:rPr>
            </w:pPr>
            <w:r w:rsidRPr="00852C68">
              <w:rPr>
                <w:rFonts w:cstheme="minorHAnsi"/>
                <w:b/>
                <w:bCs/>
              </w:rPr>
              <w:t>100%</w:t>
            </w:r>
          </w:p>
          <w:p w14:paraId="5AAB10FA" w14:textId="77777777" w:rsidR="00B40127" w:rsidRPr="00852C68" w:rsidRDefault="00B40127" w:rsidP="00852C68">
            <w:pPr>
              <w:rPr>
                <w:rFonts w:cstheme="minorHAnsi"/>
                <w:b/>
                <w:bCs/>
              </w:rPr>
            </w:pPr>
          </w:p>
          <w:p w14:paraId="278C327A" w14:textId="77777777" w:rsidR="00852C68" w:rsidRDefault="00D931C3" w:rsidP="00852C68">
            <w:pPr>
              <w:rPr>
                <w:rFonts w:cstheme="minorHAnsi"/>
              </w:rPr>
            </w:pPr>
            <w:r w:rsidRPr="005674B3">
              <w:rPr>
                <w:rFonts w:cstheme="minorHAnsi"/>
              </w:rPr>
              <w:t>At least 150 teachers access face-to-face and online Indigenous Education professional learning events.</w:t>
            </w:r>
          </w:p>
          <w:p w14:paraId="05842C8C" w14:textId="2CB49A32" w:rsidR="00D931C3" w:rsidRDefault="00D931C3" w:rsidP="00852C68">
            <w:pPr>
              <w:rPr>
                <w:rFonts w:cstheme="minorHAnsi"/>
                <w:b/>
                <w:bCs/>
              </w:rPr>
            </w:pPr>
            <w:r w:rsidRPr="00852C68">
              <w:rPr>
                <w:rFonts w:cstheme="minorHAnsi"/>
                <w:b/>
                <w:bCs/>
              </w:rPr>
              <w:t>100%</w:t>
            </w:r>
          </w:p>
          <w:p w14:paraId="3B208AA0" w14:textId="77777777" w:rsidR="00B40127" w:rsidRPr="005674B3" w:rsidRDefault="00B40127" w:rsidP="00852C68">
            <w:pPr>
              <w:rPr>
                <w:rFonts w:cstheme="minorHAnsi"/>
              </w:rPr>
            </w:pPr>
          </w:p>
          <w:p w14:paraId="3AAD98CD" w14:textId="77777777" w:rsidR="00D931C3" w:rsidRPr="005674B3" w:rsidRDefault="00D931C3" w:rsidP="00852C68">
            <w:pPr>
              <w:rPr>
                <w:rFonts w:cstheme="minorHAnsi"/>
              </w:rPr>
            </w:pPr>
            <w:r w:rsidRPr="005674B3">
              <w:rPr>
                <w:rFonts w:cstheme="minorHAnsi"/>
              </w:rPr>
              <w:t xml:space="preserve">85% of Indigenous Education professional learning event feedback responses demonstrate relevance and value to teachers. </w:t>
            </w:r>
            <w:r w:rsidRPr="00852C68">
              <w:rPr>
                <w:rFonts w:cstheme="minorHAnsi"/>
                <w:b/>
                <w:bCs/>
              </w:rPr>
              <w:t>100%</w:t>
            </w:r>
          </w:p>
          <w:p w14:paraId="34F415F4" w14:textId="77777777" w:rsidR="00852C68" w:rsidRDefault="00D931C3" w:rsidP="00852C68">
            <w:pPr>
              <w:rPr>
                <w:rFonts w:cstheme="minorHAnsi"/>
              </w:rPr>
            </w:pPr>
            <w:r w:rsidRPr="005674B3">
              <w:rPr>
                <w:rFonts w:cstheme="minorHAnsi"/>
              </w:rPr>
              <w:t xml:space="preserve">An increase of 30% of Aboriginal and Torres Strait Islander school staff access ISQ professional </w:t>
            </w:r>
            <w:r w:rsidRPr="005674B3">
              <w:rPr>
                <w:rFonts w:cstheme="minorHAnsi"/>
              </w:rPr>
              <w:lastRenderedPageBreak/>
              <w:t>development and training events.</w:t>
            </w:r>
          </w:p>
          <w:p w14:paraId="30CBD52D" w14:textId="6EFE82FD" w:rsidR="00D931C3" w:rsidRDefault="00D931C3" w:rsidP="00852C68">
            <w:pPr>
              <w:rPr>
                <w:rFonts w:cstheme="minorHAnsi"/>
                <w:b/>
                <w:bCs/>
              </w:rPr>
            </w:pPr>
            <w:r w:rsidRPr="00852C68">
              <w:rPr>
                <w:rFonts w:cstheme="minorHAnsi"/>
                <w:b/>
                <w:bCs/>
              </w:rPr>
              <w:t>100%</w:t>
            </w:r>
          </w:p>
          <w:p w14:paraId="45B565FB" w14:textId="77777777" w:rsidR="00B40127" w:rsidRPr="005674B3" w:rsidRDefault="00B40127" w:rsidP="00852C68">
            <w:pPr>
              <w:rPr>
                <w:rFonts w:cstheme="minorHAnsi"/>
              </w:rPr>
            </w:pPr>
          </w:p>
          <w:p w14:paraId="16BDFDFC" w14:textId="77777777" w:rsidR="00D931C3" w:rsidRPr="005674B3" w:rsidRDefault="00D931C3" w:rsidP="00852C68">
            <w:pPr>
              <w:rPr>
                <w:rFonts w:cstheme="minorHAnsi"/>
              </w:rPr>
            </w:pPr>
            <w:r w:rsidRPr="005674B3">
              <w:rPr>
                <w:rFonts w:cstheme="minorHAnsi"/>
              </w:rPr>
              <w:t xml:space="preserve">At least a 50% increase in the numbers of schools providing Indigenous student boarding, accessing ISQ professional support. </w:t>
            </w:r>
            <w:r w:rsidRPr="00852C68">
              <w:rPr>
                <w:rFonts w:cstheme="minorHAnsi"/>
                <w:b/>
                <w:bCs/>
              </w:rPr>
              <w:t>100%</w:t>
            </w:r>
          </w:p>
          <w:p w14:paraId="11C56FD6" w14:textId="77777777" w:rsidR="00D931C3" w:rsidRPr="0052734E" w:rsidRDefault="00D931C3" w:rsidP="00852C68">
            <w:pPr>
              <w:rPr>
                <w:rFonts w:cstheme="minorHAnsi"/>
              </w:rPr>
            </w:pPr>
          </w:p>
          <w:p w14:paraId="6AE5B5AC" w14:textId="77777777" w:rsidR="00D931C3" w:rsidRPr="0052734E" w:rsidRDefault="00D931C3" w:rsidP="00852C68">
            <w:pPr>
              <w:contextualSpacing/>
              <w:rPr>
                <w:rFonts w:cstheme="minorHAnsi"/>
                <w:bCs/>
                <w:iCs/>
              </w:rPr>
            </w:pPr>
          </w:p>
        </w:tc>
        <w:tc>
          <w:tcPr>
            <w:tcW w:w="2572" w:type="dxa"/>
            <w:shd w:val="clear" w:color="auto" w:fill="FFFFFF" w:themeFill="background1"/>
          </w:tcPr>
          <w:p w14:paraId="2834A684" w14:textId="77777777" w:rsidR="00D931C3" w:rsidRPr="0052734E" w:rsidRDefault="00D931C3" w:rsidP="00852C68">
            <w:r w:rsidRPr="0052734E">
              <w:lastRenderedPageBreak/>
              <w:t xml:space="preserve">School improvement support provided to </w:t>
            </w:r>
            <w:r w:rsidRPr="0052734E">
              <w:rPr>
                <w:b/>
                <w:bCs/>
              </w:rPr>
              <w:t>4</w:t>
            </w:r>
            <w:r w:rsidRPr="0052734E">
              <w:t xml:space="preserve"> additional schools to include the NATSIES goals in whole school strategic plans.</w:t>
            </w:r>
          </w:p>
          <w:p w14:paraId="06E4E681" w14:textId="77777777" w:rsidR="00D931C3" w:rsidRPr="0052734E" w:rsidRDefault="00D931C3" w:rsidP="00852C68"/>
          <w:p w14:paraId="166BA075" w14:textId="77777777" w:rsidR="00D931C3" w:rsidRPr="0052734E" w:rsidRDefault="00D931C3" w:rsidP="00852C68">
            <w:r w:rsidRPr="0052734E">
              <w:rPr>
                <w:b/>
                <w:bCs/>
              </w:rPr>
              <w:t>100%</w:t>
            </w:r>
            <w:r w:rsidRPr="0052734E">
              <w:t xml:space="preserve"> of Principals attending the ISQ</w:t>
            </w:r>
          </w:p>
          <w:p w14:paraId="09778A76" w14:textId="39F767D2" w:rsidR="00D931C3" w:rsidRPr="0052734E" w:rsidRDefault="00D931C3" w:rsidP="00852C68">
            <w:pPr>
              <w:rPr>
                <w:rFonts w:ascii="Calibri" w:hAnsi="Calibri" w:cs="Calibri"/>
                <w:b/>
                <w:iCs/>
              </w:rPr>
            </w:pPr>
            <w:r w:rsidRPr="0052734E">
              <w:t>Indigenous Education Principals’ Biennial found the event worthwhile.</w:t>
            </w:r>
          </w:p>
        </w:tc>
      </w:tr>
    </w:tbl>
    <w:p w14:paraId="165F6D49" w14:textId="77777777" w:rsidR="00530831" w:rsidRDefault="00530831">
      <w:pPr>
        <w:rPr>
          <w:rFonts w:eastAsia="Century Gothic" w:cstheme="minorHAnsi"/>
          <w:b/>
          <w:color w:val="000000" w:themeColor="text1"/>
          <w:sz w:val="20"/>
          <w:szCs w:val="20"/>
        </w:rPr>
      </w:pPr>
    </w:p>
    <w:p w14:paraId="50322856" w14:textId="55D14211" w:rsidR="00AC07E7" w:rsidRDefault="00AC07E7">
      <w:pPr>
        <w:rPr>
          <w:rFonts w:eastAsia="Century Gothic" w:cstheme="minorHAnsi"/>
          <w:b/>
          <w:color w:val="000000" w:themeColor="text1"/>
          <w:sz w:val="20"/>
          <w:szCs w:val="20"/>
        </w:rPr>
      </w:pPr>
      <w:r>
        <w:rPr>
          <w:rFonts w:eastAsia="Century Gothic" w:cstheme="minorHAnsi"/>
          <w:b/>
          <w:color w:val="000000" w:themeColor="text1"/>
          <w:sz w:val="20"/>
          <w:szCs w:val="20"/>
        </w:rPr>
        <w:br w:type="page"/>
      </w:r>
    </w:p>
    <w:p w14:paraId="1F0D2986" w14:textId="577527E5" w:rsidR="00530831" w:rsidRPr="0040592D" w:rsidRDefault="00C346AC">
      <w:pPr>
        <w:rPr>
          <w:rFonts w:eastAsia="Century Gothic" w:cstheme="minorHAnsi"/>
          <w:b/>
          <w:color w:val="000000" w:themeColor="text1"/>
        </w:rPr>
      </w:pPr>
      <w:r w:rsidRPr="0040592D">
        <w:rPr>
          <w:rFonts w:eastAsia="Century Gothic" w:cstheme="minorHAnsi"/>
          <w:b/>
          <w:color w:val="000000" w:themeColor="text1"/>
        </w:rPr>
        <w:lastRenderedPageBreak/>
        <w:t>RSF 6 Achieving Excellence in Curriculum and Assessment</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A84FB5" w:rsidRPr="00E572B5" w14:paraId="5480B754" w14:textId="77777777" w:rsidTr="003E627E">
        <w:trPr>
          <w:tblHeader/>
          <w:jc w:val="center"/>
        </w:trPr>
        <w:tc>
          <w:tcPr>
            <w:tcW w:w="2121" w:type="dxa"/>
            <w:shd w:val="clear" w:color="auto" w:fill="auto"/>
          </w:tcPr>
          <w:p w14:paraId="58B8B85D" w14:textId="77777777" w:rsidR="00A84FB5" w:rsidRPr="00E572B5" w:rsidRDefault="00A84FB5" w:rsidP="003E627E">
            <w:pPr>
              <w:spacing w:after="120"/>
              <w:rPr>
                <w:b/>
              </w:rPr>
            </w:pPr>
            <w:r w:rsidRPr="00E572B5">
              <w:rPr>
                <w:b/>
                <w:shd w:val="clear" w:color="auto" w:fill="FFFFFF" w:themeFill="background1"/>
              </w:rPr>
              <w:t>Projec</w:t>
            </w:r>
            <w:r w:rsidRPr="00E572B5">
              <w:rPr>
                <w:b/>
              </w:rPr>
              <w:t>t title</w:t>
            </w:r>
          </w:p>
        </w:tc>
        <w:tc>
          <w:tcPr>
            <w:tcW w:w="3542" w:type="dxa"/>
            <w:shd w:val="clear" w:color="auto" w:fill="auto"/>
          </w:tcPr>
          <w:p w14:paraId="4185B448" w14:textId="77777777" w:rsidR="00A84FB5" w:rsidRPr="00E572B5" w:rsidRDefault="00A84FB5" w:rsidP="003E627E">
            <w:pPr>
              <w:spacing w:after="120"/>
              <w:rPr>
                <w:b/>
              </w:rPr>
            </w:pPr>
            <w:r w:rsidRPr="00E572B5">
              <w:rPr>
                <w:b/>
                <w:shd w:val="clear" w:color="auto" w:fill="FFFFFF" w:themeFill="background1"/>
              </w:rPr>
              <w:t>Project description and activities</w:t>
            </w:r>
          </w:p>
        </w:tc>
        <w:tc>
          <w:tcPr>
            <w:tcW w:w="4111" w:type="dxa"/>
            <w:shd w:val="clear" w:color="auto" w:fill="auto"/>
          </w:tcPr>
          <w:p w14:paraId="41620898" w14:textId="77777777" w:rsidR="00A84FB5" w:rsidRPr="00E572B5" w:rsidRDefault="00A84FB5" w:rsidP="003E627E">
            <w:pPr>
              <w:spacing w:after="120"/>
              <w:rPr>
                <w:b/>
                <w:shd w:val="clear" w:color="auto" w:fill="FFFFFF" w:themeFill="background1"/>
              </w:rPr>
            </w:pPr>
            <w:r w:rsidRPr="00E572B5">
              <w:rPr>
                <w:b/>
                <w:shd w:val="clear" w:color="auto" w:fill="FFFFFF" w:themeFill="background1"/>
              </w:rPr>
              <w:t>Expected outcomes/</w:t>
            </w:r>
            <w:r w:rsidRPr="00E572B5">
              <w:rPr>
                <w:b/>
                <w:shd w:val="clear" w:color="auto" w:fill="FFFFFF" w:themeFill="background1"/>
              </w:rPr>
              <w:br/>
              <w:t>Overall achievements</w:t>
            </w:r>
          </w:p>
          <w:p w14:paraId="68F09246" w14:textId="77777777" w:rsidR="00A84FB5" w:rsidRPr="00E572B5" w:rsidRDefault="00A84FB5" w:rsidP="003E627E">
            <w:pPr>
              <w:spacing w:after="120"/>
              <w:rPr>
                <w:b/>
              </w:rPr>
            </w:pPr>
            <w:r w:rsidRPr="00E572B5">
              <w:rPr>
                <w:b/>
                <w:shd w:val="clear" w:color="auto" w:fill="FFFFFF" w:themeFill="background1"/>
              </w:rPr>
              <w:t>Achieved or Not achieved</w:t>
            </w:r>
          </w:p>
        </w:tc>
        <w:tc>
          <w:tcPr>
            <w:tcW w:w="2355" w:type="dxa"/>
            <w:shd w:val="clear" w:color="auto" w:fill="auto"/>
          </w:tcPr>
          <w:p w14:paraId="70286636" w14:textId="77777777" w:rsidR="00A84FB5" w:rsidRPr="00E572B5" w:rsidRDefault="00A84FB5" w:rsidP="003E627E">
            <w:pPr>
              <w:spacing w:after="120"/>
              <w:rPr>
                <w:b/>
              </w:rPr>
            </w:pPr>
            <w:r w:rsidRPr="00E572B5">
              <w:rPr>
                <w:b/>
              </w:rPr>
              <w:t>Indicators of success</w:t>
            </w:r>
          </w:p>
          <w:p w14:paraId="58E61D34" w14:textId="77777777" w:rsidR="00A84FB5" w:rsidRPr="00E572B5" w:rsidRDefault="00A84FB5" w:rsidP="003E627E">
            <w:pPr>
              <w:spacing w:after="120"/>
              <w:rPr>
                <w:b/>
              </w:rPr>
            </w:pPr>
            <w:r w:rsidRPr="00E572B5">
              <w:rPr>
                <w:b/>
              </w:rPr>
              <w:t>Add the target % achieved</w:t>
            </w:r>
          </w:p>
        </w:tc>
        <w:tc>
          <w:tcPr>
            <w:tcW w:w="2572" w:type="dxa"/>
            <w:shd w:val="clear" w:color="auto" w:fill="auto"/>
          </w:tcPr>
          <w:p w14:paraId="0EFB29D6" w14:textId="77777777" w:rsidR="00A84FB5" w:rsidRPr="00E572B5" w:rsidRDefault="00A84FB5" w:rsidP="003E627E">
            <w:pPr>
              <w:spacing w:after="120"/>
              <w:rPr>
                <w:b/>
              </w:rPr>
            </w:pPr>
            <w:r w:rsidRPr="00E572B5">
              <w:rPr>
                <w:b/>
              </w:rPr>
              <w:t xml:space="preserve">List any additional or variations of Activities undertaken/Achieved outcomes </w:t>
            </w:r>
          </w:p>
        </w:tc>
      </w:tr>
      <w:tr w:rsidR="00BF41EE" w:rsidRPr="0052734E" w14:paraId="37ED97E2" w14:textId="77777777" w:rsidTr="003E627E">
        <w:trPr>
          <w:jc w:val="center"/>
        </w:trPr>
        <w:tc>
          <w:tcPr>
            <w:tcW w:w="2121" w:type="dxa"/>
            <w:shd w:val="clear" w:color="auto" w:fill="FFFFFF" w:themeFill="background1"/>
          </w:tcPr>
          <w:p w14:paraId="52195E51" w14:textId="77777777" w:rsidR="00BF41EE" w:rsidRDefault="00BF41EE" w:rsidP="00BF41EE">
            <w:pPr>
              <w:rPr>
                <w:rFonts w:ascii="Calibri" w:hAnsi="Calibri" w:cs="Calibri"/>
                <w:b/>
                <w:iCs/>
              </w:rPr>
            </w:pPr>
            <w:r w:rsidRPr="007C10DC">
              <w:rPr>
                <w:rFonts w:ascii="Calibri" w:hAnsi="Calibri" w:cs="Calibri"/>
                <w:b/>
                <w:iCs/>
              </w:rPr>
              <w:t>Achieving Excellence in Curriculum and Assessment NRD: Supporting students, student learning and student achievement</w:t>
            </w:r>
          </w:p>
          <w:p w14:paraId="32441A6D" w14:textId="77777777" w:rsidR="00BF41EE" w:rsidRPr="007C10DC" w:rsidRDefault="00BF41EE" w:rsidP="00BF41EE">
            <w:pPr>
              <w:rPr>
                <w:rFonts w:ascii="Calibri" w:hAnsi="Calibri" w:cs="Calibri"/>
                <w:b/>
                <w:iCs/>
              </w:rPr>
            </w:pPr>
          </w:p>
          <w:p w14:paraId="79B688A2" w14:textId="77777777" w:rsidR="00BF41EE" w:rsidRDefault="00BF41EE" w:rsidP="00BF41EE">
            <w:pPr>
              <w:rPr>
                <w:rFonts w:ascii="Calibri" w:hAnsi="Calibri" w:cs="Calibri"/>
                <w:b/>
                <w:iCs/>
              </w:rPr>
            </w:pPr>
            <w:r w:rsidRPr="007C10DC">
              <w:rPr>
                <w:rFonts w:ascii="Calibri" w:hAnsi="Calibri" w:cs="Calibri"/>
                <w:b/>
                <w:iCs/>
              </w:rPr>
              <w:t>Bilateral: Implement Queensland’s new senior assessment and tertiary entrance system</w:t>
            </w:r>
          </w:p>
          <w:p w14:paraId="6AA4A22A" w14:textId="77777777" w:rsidR="00BF41EE" w:rsidRPr="007C10DC" w:rsidRDefault="00BF41EE" w:rsidP="00BF41EE">
            <w:pPr>
              <w:rPr>
                <w:rFonts w:ascii="Calibri" w:hAnsi="Calibri" w:cs="Calibri"/>
                <w:b/>
                <w:iCs/>
              </w:rPr>
            </w:pPr>
          </w:p>
          <w:p w14:paraId="5E786BF7" w14:textId="48EE1414" w:rsidR="00BF41EE" w:rsidRPr="0052734E" w:rsidRDefault="00BF41EE" w:rsidP="00BF41EE">
            <w:pPr>
              <w:rPr>
                <w:rFonts w:ascii="Calibri" w:hAnsi="Calibri" w:cs="Calibri"/>
                <w:bCs/>
                <w:iCs/>
              </w:rPr>
            </w:pPr>
            <w:r w:rsidRPr="007C10DC">
              <w:rPr>
                <w:rFonts w:ascii="Calibri" w:hAnsi="Calibri" w:cs="Calibri"/>
                <w:b/>
                <w:iCs/>
              </w:rPr>
              <w:t>Support schools to utilise Early Start screening tool or like- measures</w:t>
            </w:r>
          </w:p>
        </w:tc>
        <w:tc>
          <w:tcPr>
            <w:tcW w:w="3542" w:type="dxa"/>
            <w:shd w:val="clear" w:color="auto" w:fill="FFFFFF" w:themeFill="background1"/>
          </w:tcPr>
          <w:p w14:paraId="70850F8A" w14:textId="77777777" w:rsidR="00BF41EE" w:rsidRPr="00BF41EE" w:rsidRDefault="00BF41EE" w:rsidP="00BF41EE">
            <w:pPr>
              <w:rPr>
                <w:rFonts w:cstheme="minorHAnsi"/>
              </w:rPr>
            </w:pPr>
            <w:r w:rsidRPr="00BF41EE">
              <w:rPr>
                <w:rFonts w:cstheme="minorHAnsi"/>
                <w:lang w:bidi="en-AU"/>
              </w:rPr>
              <w:t>Provision of support in relation to implementation of the Australian Curriculum v9.0 including:</w:t>
            </w:r>
          </w:p>
          <w:p w14:paraId="3BB21DE4" w14:textId="77777777" w:rsidR="00BF41EE" w:rsidRPr="00BF41EE" w:rsidRDefault="00BF41EE" w:rsidP="00CA7FA8">
            <w:pPr>
              <w:numPr>
                <w:ilvl w:val="0"/>
                <w:numId w:val="5"/>
              </w:numPr>
              <w:rPr>
                <w:rFonts w:cstheme="minorHAnsi"/>
                <w:lang w:bidi="en-AU"/>
              </w:rPr>
            </w:pPr>
            <w:r w:rsidRPr="00BF41EE">
              <w:rPr>
                <w:rFonts w:cstheme="minorHAnsi"/>
                <w:lang w:bidi="en-AU"/>
              </w:rPr>
              <w:t>Targeted support for improved teaching of Mathematics in independent schools</w:t>
            </w:r>
          </w:p>
          <w:p w14:paraId="3B3177F0" w14:textId="77777777" w:rsidR="00BF41EE" w:rsidRPr="00BF41EE" w:rsidRDefault="00BF41EE" w:rsidP="00CA7FA8">
            <w:pPr>
              <w:numPr>
                <w:ilvl w:val="0"/>
                <w:numId w:val="5"/>
              </w:numPr>
              <w:rPr>
                <w:rFonts w:cstheme="minorHAnsi"/>
                <w:lang w:bidi="en-AU"/>
              </w:rPr>
            </w:pPr>
            <w:r w:rsidRPr="00BF41EE">
              <w:rPr>
                <w:rFonts w:cstheme="minorHAnsi"/>
                <w:lang w:bidi="en-AU"/>
              </w:rPr>
              <w:t>Update of the ISQ Progression Points for English and Mathematics used by primary teachers to implement these learning areas</w:t>
            </w:r>
          </w:p>
          <w:p w14:paraId="73D3104B" w14:textId="77777777" w:rsidR="00BF41EE" w:rsidRPr="00BF41EE" w:rsidRDefault="00BF41EE" w:rsidP="00CA7FA8">
            <w:pPr>
              <w:numPr>
                <w:ilvl w:val="0"/>
                <w:numId w:val="5"/>
              </w:numPr>
              <w:rPr>
                <w:rFonts w:cstheme="minorHAnsi"/>
                <w:lang w:bidi="en-AU"/>
              </w:rPr>
            </w:pPr>
            <w:r w:rsidRPr="00BF41EE">
              <w:rPr>
                <w:rFonts w:cstheme="minorHAnsi"/>
                <w:lang w:bidi="en-AU"/>
              </w:rPr>
              <w:t>support for Curriculum Leaders to ensure they have all the necessary information and tools to lead curriculum compliance and curriculum renewal conversations in their schools</w:t>
            </w:r>
          </w:p>
          <w:p w14:paraId="13CB280B" w14:textId="77777777" w:rsidR="00AD4AD1" w:rsidRDefault="00AD4AD1" w:rsidP="00BF41EE">
            <w:pPr>
              <w:rPr>
                <w:rFonts w:cstheme="minorHAnsi"/>
                <w:lang w:bidi="en-AU"/>
              </w:rPr>
            </w:pPr>
          </w:p>
          <w:p w14:paraId="6E1A41B3" w14:textId="77777777" w:rsidR="00AD4AD1" w:rsidRDefault="00AD4AD1" w:rsidP="00BF41EE">
            <w:pPr>
              <w:rPr>
                <w:rFonts w:cstheme="minorHAnsi"/>
                <w:lang w:bidi="en-AU"/>
              </w:rPr>
            </w:pPr>
          </w:p>
          <w:p w14:paraId="30B69004" w14:textId="77777777" w:rsidR="00AD4AD1" w:rsidRDefault="00AD4AD1" w:rsidP="00BF41EE">
            <w:pPr>
              <w:rPr>
                <w:rFonts w:cstheme="minorHAnsi"/>
                <w:lang w:bidi="en-AU"/>
              </w:rPr>
            </w:pPr>
          </w:p>
          <w:p w14:paraId="6413270E" w14:textId="77777777" w:rsidR="00AD4AD1" w:rsidRDefault="00AD4AD1" w:rsidP="00BF41EE">
            <w:pPr>
              <w:rPr>
                <w:rFonts w:cstheme="minorHAnsi"/>
                <w:lang w:bidi="en-AU"/>
              </w:rPr>
            </w:pPr>
          </w:p>
          <w:p w14:paraId="79E5A1AB" w14:textId="77777777" w:rsidR="00AD4AD1" w:rsidRDefault="00AD4AD1" w:rsidP="00BF41EE">
            <w:pPr>
              <w:rPr>
                <w:rFonts w:cstheme="minorHAnsi"/>
                <w:lang w:bidi="en-AU"/>
              </w:rPr>
            </w:pPr>
          </w:p>
          <w:p w14:paraId="0EFE7701" w14:textId="77777777" w:rsidR="00AD4AD1" w:rsidRDefault="00AD4AD1" w:rsidP="00BF41EE">
            <w:pPr>
              <w:rPr>
                <w:rFonts w:cstheme="minorHAnsi"/>
                <w:lang w:bidi="en-AU"/>
              </w:rPr>
            </w:pPr>
          </w:p>
          <w:p w14:paraId="45AE3704" w14:textId="77777777" w:rsidR="00AD4AD1" w:rsidRDefault="00AD4AD1" w:rsidP="00BF41EE">
            <w:pPr>
              <w:rPr>
                <w:rFonts w:cstheme="minorHAnsi"/>
                <w:lang w:bidi="en-AU"/>
              </w:rPr>
            </w:pPr>
          </w:p>
          <w:p w14:paraId="4BE9BF7C" w14:textId="77777777" w:rsidR="00AD4AD1" w:rsidRDefault="00AD4AD1" w:rsidP="00BF41EE">
            <w:pPr>
              <w:rPr>
                <w:rFonts w:cstheme="minorHAnsi"/>
                <w:lang w:bidi="en-AU"/>
              </w:rPr>
            </w:pPr>
          </w:p>
          <w:p w14:paraId="032512D9" w14:textId="47817170" w:rsidR="00BF41EE" w:rsidRPr="00BF41EE" w:rsidRDefault="00BF41EE" w:rsidP="00BF41EE">
            <w:pPr>
              <w:rPr>
                <w:rFonts w:cstheme="minorHAnsi"/>
                <w:lang w:bidi="en-AU"/>
              </w:rPr>
            </w:pPr>
            <w:r w:rsidRPr="00BF41EE">
              <w:rPr>
                <w:rFonts w:cstheme="minorHAnsi"/>
                <w:lang w:bidi="en-AU"/>
              </w:rPr>
              <w:t xml:space="preserve">Ongoing partnerships with key government and government funded organisations to promote evidence </w:t>
            </w:r>
            <w:r w:rsidRPr="00BF41EE">
              <w:rPr>
                <w:rFonts w:cstheme="minorHAnsi"/>
                <w:lang w:bidi="en-AU"/>
              </w:rPr>
              <w:lastRenderedPageBreak/>
              <w:t>informed wellbeing and online safety strategies and programs, consistent with the Australian Student Wellbeing Framework and the Best Practice Framework for Online Safety Education, including:</w:t>
            </w:r>
          </w:p>
          <w:p w14:paraId="4050BD37" w14:textId="77777777" w:rsidR="00BF41EE" w:rsidRPr="00BF41EE" w:rsidRDefault="00BF41EE" w:rsidP="00CA7FA8">
            <w:pPr>
              <w:numPr>
                <w:ilvl w:val="0"/>
                <w:numId w:val="7"/>
              </w:numPr>
              <w:rPr>
                <w:rFonts w:cstheme="minorHAnsi"/>
                <w:lang w:bidi="en-AU"/>
              </w:rPr>
            </w:pPr>
            <w:r w:rsidRPr="00BF41EE">
              <w:rPr>
                <w:rFonts w:cstheme="minorHAnsi"/>
                <w:lang w:bidi="en-AU"/>
              </w:rPr>
              <w:t>Face-to-face and/or online professional learning for key school staff in regional locations in response to identified needs such as anxiety, eating disorders, school refusal. staff wellbeing for School Leaders, suicide postvention and self-care.</w:t>
            </w:r>
          </w:p>
          <w:p w14:paraId="7477AB2A" w14:textId="77777777" w:rsidR="00BF41EE" w:rsidRPr="00BF41EE" w:rsidRDefault="00BF41EE" w:rsidP="00CA7FA8">
            <w:pPr>
              <w:numPr>
                <w:ilvl w:val="0"/>
                <w:numId w:val="7"/>
              </w:numPr>
              <w:rPr>
                <w:rFonts w:cstheme="minorHAnsi"/>
                <w:lang w:bidi="en-AU"/>
              </w:rPr>
            </w:pPr>
            <w:r w:rsidRPr="00BF41EE">
              <w:rPr>
                <w:rFonts w:cstheme="minorHAnsi"/>
                <w:lang w:bidi="en-AU"/>
              </w:rPr>
              <w:t>Specific Wellbeing Focus Area Updates for wellbeing contacts promoting available services and resources.</w:t>
            </w:r>
          </w:p>
          <w:p w14:paraId="35BEC5A6" w14:textId="77777777" w:rsidR="00AD4AD1" w:rsidRDefault="00AD4AD1" w:rsidP="00BF41EE">
            <w:pPr>
              <w:rPr>
                <w:rFonts w:cstheme="minorHAnsi"/>
                <w:lang w:bidi="en-AU"/>
              </w:rPr>
            </w:pPr>
          </w:p>
          <w:p w14:paraId="0A612F19" w14:textId="0183BB8D" w:rsidR="00BF41EE" w:rsidRPr="00BF41EE" w:rsidRDefault="00BF41EE" w:rsidP="00BF41EE">
            <w:pPr>
              <w:rPr>
                <w:rFonts w:cstheme="minorHAnsi"/>
                <w:bCs/>
                <w:iCs/>
                <w:lang w:val="en-GB"/>
              </w:rPr>
            </w:pPr>
            <w:r w:rsidRPr="00BF41EE">
              <w:rPr>
                <w:rFonts w:cstheme="minorHAnsi"/>
                <w:lang w:bidi="en-AU"/>
              </w:rPr>
              <w:t>Continued representation on relevant mental health and wellbeing committees including Ed-</w:t>
            </w:r>
            <w:proofErr w:type="spellStart"/>
            <w:r w:rsidRPr="00BF41EE">
              <w:rPr>
                <w:rFonts w:cstheme="minorHAnsi"/>
                <w:lang w:bidi="en-AU"/>
              </w:rPr>
              <w:t>LinQ</w:t>
            </w:r>
            <w:proofErr w:type="spellEnd"/>
            <w:r w:rsidRPr="00BF41EE">
              <w:rPr>
                <w:rFonts w:cstheme="minorHAnsi"/>
                <w:lang w:bidi="en-AU"/>
              </w:rPr>
              <w:t xml:space="preserve"> reference and advisory committees, headspace, and Hospital School Advisory Council.</w:t>
            </w:r>
          </w:p>
        </w:tc>
        <w:tc>
          <w:tcPr>
            <w:tcW w:w="4111" w:type="dxa"/>
            <w:shd w:val="clear" w:color="auto" w:fill="FFFFFF" w:themeFill="background1"/>
          </w:tcPr>
          <w:p w14:paraId="2DD8E9A7" w14:textId="77777777" w:rsidR="00BF41EE" w:rsidRPr="00BF41EE" w:rsidRDefault="00BF41EE" w:rsidP="00BF41EE">
            <w:pPr>
              <w:ind w:left="180" w:right="108"/>
              <w:rPr>
                <w:b/>
                <w:bCs/>
              </w:rPr>
            </w:pPr>
            <w:r w:rsidRPr="00BF41EE">
              <w:rPr>
                <w:rFonts w:cstheme="minorHAnsi"/>
              </w:rPr>
              <w:lastRenderedPageBreak/>
              <w:t xml:space="preserve">Participating teachers gain a deeper understanding of the Australian Curriculum Mathematics and how to teach it effectively by participation in this project led by Professors Shelley Dole and Merrily Goos (USC). </w:t>
            </w:r>
            <w:r w:rsidRPr="00BF41EE">
              <w:rPr>
                <w:b/>
                <w:bCs/>
              </w:rPr>
              <w:t xml:space="preserve">Achieved </w:t>
            </w:r>
          </w:p>
          <w:p w14:paraId="5D97E136" w14:textId="77777777" w:rsidR="002855AF" w:rsidRDefault="002855AF" w:rsidP="00BF41EE">
            <w:pPr>
              <w:ind w:left="180" w:right="108"/>
              <w:rPr>
                <w:rFonts w:cstheme="minorHAnsi"/>
              </w:rPr>
            </w:pPr>
          </w:p>
          <w:p w14:paraId="75888188" w14:textId="6EE4E0FB" w:rsidR="00BF41EE" w:rsidRPr="00BF41EE" w:rsidRDefault="00BF41EE" w:rsidP="00BF41EE">
            <w:pPr>
              <w:ind w:left="180" w:right="108"/>
              <w:rPr>
                <w:b/>
                <w:bCs/>
              </w:rPr>
            </w:pPr>
            <w:r w:rsidRPr="00BF41EE">
              <w:rPr>
                <w:rFonts w:cstheme="minorHAnsi"/>
              </w:rPr>
              <w:t xml:space="preserve">A new version of the ISQ Progression Points for English and Mathematics written to the new version of Australian Curriculum is uploaded into the ISQ members’ hub with trialling and refinement during 2023. </w:t>
            </w:r>
            <w:r w:rsidRPr="00BF41EE">
              <w:rPr>
                <w:b/>
                <w:bCs/>
              </w:rPr>
              <w:t xml:space="preserve">Achieved </w:t>
            </w:r>
          </w:p>
          <w:p w14:paraId="0CB0EF97" w14:textId="77777777" w:rsidR="002855AF" w:rsidRDefault="002855AF" w:rsidP="00BF41EE">
            <w:pPr>
              <w:ind w:left="180" w:right="108"/>
              <w:rPr>
                <w:rFonts w:cstheme="minorHAnsi"/>
              </w:rPr>
            </w:pPr>
          </w:p>
          <w:p w14:paraId="10DE44C2" w14:textId="26A7C157" w:rsidR="00BF41EE" w:rsidRPr="00BF41EE" w:rsidRDefault="00BF41EE" w:rsidP="00BF41EE">
            <w:pPr>
              <w:ind w:left="180" w:right="108"/>
              <w:rPr>
                <w:b/>
                <w:bCs/>
              </w:rPr>
            </w:pPr>
            <w:r w:rsidRPr="00BF41EE">
              <w:rPr>
                <w:rFonts w:cstheme="minorHAnsi"/>
              </w:rPr>
              <w:t xml:space="preserve">Curriculum Leaders feel genuinely supported to do their role well through curriculum audits and reviews, regular networking opportunities and workshops to provide updates on curriculum and through Summits and Forums that highlight curriculum innovation. </w:t>
            </w:r>
            <w:r w:rsidRPr="00BF41EE">
              <w:rPr>
                <w:b/>
                <w:bCs/>
              </w:rPr>
              <w:t xml:space="preserve">Achieved </w:t>
            </w:r>
          </w:p>
          <w:p w14:paraId="1D4CFEFC" w14:textId="77777777" w:rsidR="002855AF" w:rsidRDefault="002855AF" w:rsidP="00BF41EE">
            <w:pPr>
              <w:ind w:left="180" w:right="108"/>
              <w:rPr>
                <w:rFonts w:cstheme="minorHAnsi"/>
              </w:rPr>
            </w:pPr>
          </w:p>
          <w:p w14:paraId="3A006DD1" w14:textId="7AE4242E" w:rsidR="00BF41EE" w:rsidRPr="00BF41EE" w:rsidRDefault="00BF41EE" w:rsidP="00BF41EE">
            <w:pPr>
              <w:ind w:left="180" w:right="108"/>
              <w:rPr>
                <w:b/>
                <w:bCs/>
              </w:rPr>
            </w:pPr>
            <w:r w:rsidRPr="00BF41EE">
              <w:rPr>
                <w:rFonts w:cstheme="minorHAnsi"/>
              </w:rPr>
              <w:t>Queensland Health Ed-</w:t>
            </w:r>
            <w:proofErr w:type="spellStart"/>
            <w:r w:rsidRPr="00BF41EE">
              <w:rPr>
                <w:rFonts w:cstheme="minorHAnsi"/>
              </w:rPr>
              <w:t>LinQ</w:t>
            </w:r>
            <w:proofErr w:type="spellEnd"/>
            <w:r w:rsidRPr="00BF41EE">
              <w:rPr>
                <w:rFonts w:cstheme="minorHAnsi"/>
              </w:rPr>
              <w:t xml:space="preserve"> staff and Children’s Hospital School report increased requests for support from independent schools. </w:t>
            </w:r>
            <w:r w:rsidRPr="00BF41EE">
              <w:rPr>
                <w:b/>
                <w:bCs/>
              </w:rPr>
              <w:t xml:space="preserve">Achieved </w:t>
            </w:r>
          </w:p>
          <w:p w14:paraId="57E63FBE" w14:textId="77777777" w:rsidR="002855AF" w:rsidRDefault="002855AF" w:rsidP="00BF41EE">
            <w:pPr>
              <w:ind w:left="180" w:right="108"/>
              <w:rPr>
                <w:rFonts w:cstheme="minorHAnsi"/>
              </w:rPr>
            </w:pPr>
          </w:p>
          <w:p w14:paraId="1F75D0A1" w14:textId="77777777" w:rsidR="002855AF" w:rsidRDefault="002855AF" w:rsidP="00BF41EE">
            <w:pPr>
              <w:ind w:left="180" w:right="108"/>
              <w:rPr>
                <w:rFonts w:cstheme="minorHAnsi"/>
              </w:rPr>
            </w:pPr>
          </w:p>
          <w:p w14:paraId="3D81AC44" w14:textId="37284898" w:rsidR="00BF41EE" w:rsidRPr="00BF41EE" w:rsidRDefault="00BF41EE" w:rsidP="00BF41EE">
            <w:pPr>
              <w:ind w:left="180" w:right="108"/>
              <w:rPr>
                <w:b/>
                <w:bCs/>
              </w:rPr>
            </w:pPr>
            <w:r w:rsidRPr="00BF41EE">
              <w:rPr>
                <w:rFonts w:cstheme="minorHAnsi"/>
              </w:rPr>
              <w:t xml:space="preserve">Staff with wellbeing responsibilities in independent schools will participate </w:t>
            </w:r>
            <w:r w:rsidRPr="00BF41EE">
              <w:rPr>
                <w:rFonts w:cstheme="minorHAnsi"/>
              </w:rPr>
              <w:lastRenderedPageBreak/>
              <w:t xml:space="preserve">receive Wellbeing Focus Area updates and access relevant professional learning opportunities. </w:t>
            </w:r>
            <w:r w:rsidRPr="00BF41EE">
              <w:rPr>
                <w:b/>
                <w:bCs/>
              </w:rPr>
              <w:t xml:space="preserve">Achieved </w:t>
            </w:r>
          </w:p>
          <w:p w14:paraId="200BC82C" w14:textId="55DD4924" w:rsidR="00BF41EE" w:rsidRPr="00BF41EE" w:rsidRDefault="00BF41EE" w:rsidP="00BF41EE">
            <w:pPr>
              <w:ind w:right="53"/>
              <w:rPr>
                <w:rFonts w:cstheme="minorHAnsi"/>
              </w:rPr>
            </w:pPr>
          </w:p>
        </w:tc>
        <w:tc>
          <w:tcPr>
            <w:tcW w:w="2355" w:type="dxa"/>
            <w:shd w:val="clear" w:color="auto" w:fill="FFFFFF" w:themeFill="background1"/>
          </w:tcPr>
          <w:p w14:paraId="09037A86" w14:textId="77777777" w:rsidR="00BF41EE" w:rsidRDefault="00BF41EE" w:rsidP="00BF41EE">
            <w:pPr>
              <w:rPr>
                <w:rFonts w:cstheme="minorHAnsi"/>
              </w:rPr>
            </w:pPr>
            <w:r w:rsidRPr="00BF41EE">
              <w:rPr>
                <w:rFonts w:cstheme="minorHAnsi"/>
              </w:rPr>
              <w:lastRenderedPageBreak/>
              <w:t>At least 80% of the mathematics teachers involved in the ISQ project on Mathematics teaching report increased confidence in their teaching and describe how their teaching has improved.</w:t>
            </w:r>
          </w:p>
          <w:p w14:paraId="32BA6F2A" w14:textId="5C60CF74" w:rsidR="00BF41EE" w:rsidRPr="00BF41EE" w:rsidRDefault="00BF41EE" w:rsidP="00BF41EE">
            <w:pPr>
              <w:rPr>
                <w:rFonts w:cstheme="minorHAnsi"/>
                <w:b/>
                <w:bCs/>
              </w:rPr>
            </w:pPr>
            <w:r w:rsidRPr="00BF41EE">
              <w:rPr>
                <w:rFonts w:cstheme="minorHAnsi"/>
                <w:b/>
                <w:bCs/>
              </w:rPr>
              <w:t>100%</w:t>
            </w:r>
          </w:p>
          <w:p w14:paraId="7CFE48E5" w14:textId="77777777" w:rsidR="00BF41EE" w:rsidRDefault="00BF41EE" w:rsidP="00BF41EE">
            <w:pPr>
              <w:rPr>
                <w:rFonts w:cstheme="minorHAnsi"/>
              </w:rPr>
            </w:pPr>
          </w:p>
          <w:p w14:paraId="2BF2B87A" w14:textId="77777777" w:rsidR="00BF41EE" w:rsidRDefault="00BF41EE" w:rsidP="00BF41EE">
            <w:pPr>
              <w:rPr>
                <w:rFonts w:cstheme="minorHAnsi"/>
              </w:rPr>
            </w:pPr>
            <w:r w:rsidRPr="00BF41EE">
              <w:rPr>
                <w:rFonts w:cstheme="minorHAnsi"/>
              </w:rPr>
              <w:t>At least 80% of member schools that participate in trialling and providing feedback on the new ISQ Progression Points report satisfaction with the changes.</w:t>
            </w:r>
          </w:p>
          <w:p w14:paraId="35477C85" w14:textId="3D09619E" w:rsidR="00BF41EE" w:rsidRPr="00BF41EE" w:rsidRDefault="00BF41EE" w:rsidP="00BF41EE">
            <w:pPr>
              <w:rPr>
                <w:rFonts w:cstheme="minorHAnsi"/>
              </w:rPr>
            </w:pPr>
            <w:r w:rsidRPr="00BF41EE">
              <w:rPr>
                <w:rFonts w:cstheme="minorHAnsi"/>
                <w:b/>
                <w:bCs/>
              </w:rPr>
              <w:t>100%</w:t>
            </w:r>
          </w:p>
          <w:p w14:paraId="189C9AE2" w14:textId="77777777" w:rsidR="00BF41EE" w:rsidRDefault="00BF41EE" w:rsidP="00BF41EE">
            <w:pPr>
              <w:rPr>
                <w:rFonts w:cstheme="minorHAnsi"/>
              </w:rPr>
            </w:pPr>
          </w:p>
          <w:p w14:paraId="61557F53" w14:textId="77777777" w:rsidR="002E272F" w:rsidRDefault="002E272F" w:rsidP="00BF41EE">
            <w:pPr>
              <w:rPr>
                <w:rFonts w:cstheme="minorHAnsi"/>
              </w:rPr>
            </w:pPr>
          </w:p>
          <w:p w14:paraId="03C533CA" w14:textId="77777777" w:rsidR="002E272F" w:rsidRDefault="002E272F" w:rsidP="00BF41EE">
            <w:pPr>
              <w:rPr>
                <w:rFonts w:cstheme="minorHAnsi"/>
              </w:rPr>
            </w:pPr>
          </w:p>
          <w:p w14:paraId="73E7EEA9" w14:textId="77777777" w:rsidR="002E272F" w:rsidRDefault="002E272F" w:rsidP="00BF41EE">
            <w:pPr>
              <w:rPr>
                <w:rFonts w:cstheme="minorHAnsi"/>
              </w:rPr>
            </w:pPr>
          </w:p>
          <w:p w14:paraId="748297BA" w14:textId="77777777" w:rsidR="002E272F" w:rsidRDefault="002E272F" w:rsidP="00BF41EE">
            <w:pPr>
              <w:rPr>
                <w:rFonts w:cstheme="minorHAnsi"/>
              </w:rPr>
            </w:pPr>
          </w:p>
          <w:p w14:paraId="13021F11" w14:textId="77777777" w:rsidR="002E272F" w:rsidRDefault="002E272F" w:rsidP="00BF41EE">
            <w:pPr>
              <w:rPr>
                <w:rFonts w:cstheme="minorHAnsi"/>
              </w:rPr>
            </w:pPr>
          </w:p>
          <w:p w14:paraId="53F5970D" w14:textId="77777777" w:rsidR="002E272F" w:rsidRDefault="002E272F" w:rsidP="00BF41EE">
            <w:pPr>
              <w:rPr>
                <w:rFonts w:cstheme="minorHAnsi"/>
              </w:rPr>
            </w:pPr>
          </w:p>
          <w:p w14:paraId="08F35BA6" w14:textId="77777777" w:rsidR="002E272F" w:rsidRDefault="002E272F" w:rsidP="00BF41EE">
            <w:pPr>
              <w:rPr>
                <w:rFonts w:cstheme="minorHAnsi"/>
              </w:rPr>
            </w:pPr>
          </w:p>
          <w:p w14:paraId="1280C120" w14:textId="423F7C9E" w:rsidR="00BF41EE" w:rsidRPr="00BF41EE" w:rsidRDefault="00BF41EE" w:rsidP="00BF41EE">
            <w:pPr>
              <w:rPr>
                <w:rFonts w:cstheme="minorHAnsi"/>
              </w:rPr>
            </w:pPr>
            <w:r w:rsidRPr="00BF41EE">
              <w:rPr>
                <w:rFonts w:cstheme="minorHAnsi"/>
              </w:rPr>
              <w:t xml:space="preserve">At least 100 Curriculum Leaders attending </w:t>
            </w:r>
            <w:r w:rsidRPr="00BF41EE">
              <w:rPr>
                <w:rFonts w:cstheme="minorHAnsi"/>
              </w:rPr>
              <w:lastRenderedPageBreak/>
              <w:t xml:space="preserve">regional workshops and reporting at least 80% confidence in being able to lead curriculum improvement and innovation in their schools, including professional learning about learning progressions and online formative assessment. </w:t>
            </w:r>
            <w:r w:rsidRPr="00BF41EE">
              <w:rPr>
                <w:rFonts w:cstheme="minorHAnsi"/>
                <w:b/>
                <w:bCs/>
              </w:rPr>
              <w:t>100%</w:t>
            </w:r>
          </w:p>
          <w:p w14:paraId="2368B2DF" w14:textId="77777777" w:rsidR="002E272F" w:rsidRDefault="002E272F" w:rsidP="00BF41EE">
            <w:pPr>
              <w:rPr>
                <w:rFonts w:cstheme="minorHAnsi"/>
              </w:rPr>
            </w:pPr>
          </w:p>
          <w:p w14:paraId="707DB50D" w14:textId="7B0FACE4" w:rsidR="00BF41EE" w:rsidRPr="00BF41EE" w:rsidRDefault="00BF41EE" w:rsidP="00BF41EE">
            <w:pPr>
              <w:rPr>
                <w:rFonts w:cstheme="minorHAnsi"/>
              </w:rPr>
            </w:pPr>
            <w:r w:rsidRPr="00BF41EE">
              <w:rPr>
                <w:rFonts w:cstheme="minorHAnsi"/>
              </w:rPr>
              <w:t>Ed-</w:t>
            </w:r>
            <w:proofErr w:type="spellStart"/>
            <w:r w:rsidRPr="00BF41EE">
              <w:rPr>
                <w:rFonts w:cstheme="minorHAnsi"/>
              </w:rPr>
              <w:t>LinQ</w:t>
            </w:r>
            <w:proofErr w:type="spellEnd"/>
            <w:r w:rsidRPr="00BF41EE">
              <w:rPr>
                <w:rFonts w:cstheme="minorHAnsi"/>
              </w:rPr>
              <w:t xml:space="preserve"> staff report increased requests for support from independent schools. </w:t>
            </w:r>
            <w:r w:rsidRPr="00BF41EE">
              <w:rPr>
                <w:rFonts w:cstheme="minorHAnsi"/>
                <w:b/>
                <w:bCs/>
              </w:rPr>
              <w:t>100%</w:t>
            </w:r>
          </w:p>
          <w:p w14:paraId="3CC0D4C0" w14:textId="77777777" w:rsidR="002E272F" w:rsidRDefault="002E272F" w:rsidP="00BF41EE">
            <w:pPr>
              <w:rPr>
                <w:rFonts w:cstheme="minorHAnsi"/>
              </w:rPr>
            </w:pPr>
          </w:p>
          <w:p w14:paraId="2197980E" w14:textId="02A2DB39" w:rsidR="00BF41EE" w:rsidRPr="00BF41EE" w:rsidRDefault="00BF41EE" w:rsidP="00BF41EE">
            <w:pPr>
              <w:rPr>
                <w:rFonts w:cstheme="minorHAnsi"/>
              </w:rPr>
            </w:pPr>
            <w:r w:rsidRPr="00BF41EE">
              <w:rPr>
                <w:rFonts w:cstheme="minorHAnsi"/>
              </w:rPr>
              <w:t xml:space="preserve">Face to face or online Wellbeing or </w:t>
            </w:r>
            <w:proofErr w:type="spellStart"/>
            <w:r w:rsidRPr="00BF41EE">
              <w:rPr>
                <w:rFonts w:cstheme="minorHAnsi"/>
              </w:rPr>
              <w:t>eSafety</w:t>
            </w:r>
            <w:proofErr w:type="spellEnd"/>
            <w:r w:rsidRPr="00BF41EE">
              <w:rPr>
                <w:rFonts w:cstheme="minorHAnsi"/>
              </w:rPr>
              <w:t xml:space="preserve"> professional learning opportunities accessed by at least one staff member in 30% of independent schools. </w:t>
            </w:r>
            <w:r w:rsidRPr="00BF41EE">
              <w:rPr>
                <w:rFonts w:cstheme="minorHAnsi"/>
                <w:b/>
                <w:bCs/>
              </w:rPr>
              <w:t>100%</w:t>
            </w:r>
          </w:p>
          <w:p w14:paraId="638A37BC" w14:textId="77777777" w:rsidR="002E272F" w:rsidRDefault="002E272F" w:rsidP="00BF41EE">
            <w:pPr>
              <w:contextualSpacing/>
              <w:rPr>
                <w:rFonts w:cstheme="minorHAnsi"/>
              </w:rPr>
            </w:pPr>
          </w:p>
          <w:p w14:paraId="63F951FF" w14:textId="4CAEA8B0" w:rsidR="00AC0A3D" w:rsidRDefault="00BF41EE" w:rsidP="00BF41EE">
            <w:pPr>
              <w:contextualSpacing/>
              <w:rPr>
                <w:rFonts w:cstheme="minorHAnsi"/>
              </w:rPr>
            </w:pPr>
            <w:r w:rsidRPr="00BF41EE">
              <w:rPr>
                <w:rFonts w:cstheme="minorHAnsi"/>
              </w:rPr>
              <w:t xml:space="preserve">90% of independent schools have at least one nominated wellbeing contact receiving regular </w:t>
            </w:r>
            <w:r w:rsidRPr="00BF41EE">
              <w:rPr>
                <w:rFonts w:cstheme="minorHAnsi"/>
              </w:rPr>
              <w:lastRenderedPageBreak/>
              <w:t>Wellbeing communications from ISQ.</w:t>
            </w:r>
          </w:p>
          <w:p w14:paraId="57650F33" w14:textId="486BA081" w:rsidR="00BF41EE" w:rsidRPr="00BF41EE" w:rsidRDefault="00BF41EE" w:rsidP="00BF41EE">
            <w:pPr>
              <w:contextualSpacing/>
              <w:rPr>
                <w:rFonts w:cstheme="minorHAnsi"/>
                <w:bCs/>
                <w:iCs/>
              </w:rPr>
            </w:pPr>
            <w:r w:rsidRPr="00BF41EE">
              <w:rPr>
                <w:rFonts w:cstheme="minorHAnsi"/>
                <w:b/>
                <w:bCs/>
              </w:rPr>
              <w:t>10%</w:t>
            </w:r>
          </w:p>
        </w:tc>
        <w:tc>
          <w:tcPr>
            <w:tcW w:w="2572" w:type="dxa"/>
            <w:shd w:val="clear" w:color="auto" w:fill="FFFFFF" w:themeFill="background1"/>
          </w:tcPr>
          <w:p w14:paraId="2384C7B1" w14:textId="54218E96" w:rsidR="00BF41EE" w:rsidRPr="0052734E" w:rsidRDefault="00BF41EE" w:rsidP="00BF41EE">
            <w:pPr>
              <w:rPr>
                <w:rFonts w:ascii="Calibri" w:hAnsi="Calibri" w:cs="Calibri"/>
                <w:b/>
                <w:iCs/>
              </w:rPr>
            </w:pPr>
          </w:p>
        </w:tc>
      </w:tr>
    </w:tbl>
    <w:p w14:paraId="368CD349" w14:textId="0FEC66F4" w:rsidR="00AC0A3D" w:rsidRDefault="00AC0A3D">
      <w:pPr>
        <w:rPr>
          <w:rFonts w:ascii="Calibri" w:eastAsia="Century Gothic" w:hAnsi="Calibri" w:cstheme="minorHAnsi"/>
          <w:b/>
          <w:color w:val="000000" w:themeColor="text1"/>
        </w:rPr>
      </w:pPr>
    </w:p>
    <w:p w14:paraId="35195536" w14:textId="27E6BB88" w:rsidR="001D1E91" w:rsidRDefault="001D1E91">
      <w:pPr>
        <w:rPr>
          <w:rFonts w:ascii="Calibri" w:eastAsia="Century Gothic" w:hAnsi="Calibri" w:cstheme="minorHAnsi"/>
          <w:b/>
          <w:color w:val="000000" w:themeColor="text1"/>
        </w:rPr>
      </w:pPr>
      <w:r>
        <w:rPr>
          <w:rFonts w:ascii="Calibri" w:eastAsia="Century Gothic" w:hAnsi="Calibri" w:cstheme="minorHAnsi"/>
          <w:b/>
          <w:color w:val="000000" w:themeColor="text1"/>
        </w:rPr>
        <w:br w:type="page"/>
      </w:r>
    </w:p>
    <w:p w14:paraId="748D68FB" w14:textId="1C3D3A8B" w:rsidR="00C346AC" w:rsidRPr="00A84FB5" w:rsidRDefault="00C346AC">
      <w:pPr>
        <w:rPr>
          <w:rFonts w:ascii="Calibri" w:eastAsia="Century Gothic" w:hAnsi="Calibri" w:cstheme="minorHAnsi"/>
          <w:b/>
          <w:color w:val="000000" w:themeColor="text1"/>
        </w:rPr>
      </w:pPr>
      <w:r w:rsidRPr="00A84FB5">
        <w:rPr>
          <w:rFonts w:eastAsia="Century Gothic" w:cstheme="minorHAnsi"/>
          <w:b/>
          <w:color w:val="000000" w:themeColor="text1"/>
        </w:rPr>
        <w:lastRenderedPageBreak/>
        <w:t>RSF 7 Supporting Leading, Teaching and Learning in Independent Schools</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2E3272" w:rsidRPr="00E572B5" w14:paraId="7118EBC8" w14:textId="77777777" w:rsidTr="003E627E">
        <w:trPr>
          <w:tblHeader/>
          <w:jc w:val="center"/>
        </w:trPr>
        <w:tc>
          <w:tcPr>
            <w:tcW w:w="2121" w:type="dxa"/>
            <w:shd w:val="clear" w:color="auto" w:fill="auto"/>
          </w:tcPr>
          <w:p w14:paraId="05D83D53" w14:textId="77777777" w:rsidR="002E3272" w:rsidRPr="00E572B5" w:rsidRDefault="002E3272" w:rsidP="003E627E">
            <w:pPr>
              <w:spacing w:after="120"/>
              <w:rPr>
                <w:b/>
              </w:rPr>
            </w:pPr>
            <w:r w:rsidRPr="00E572B5">
              <w:rPr>
                <w:b/>
                <w:shd w:val="clear" w:color="auto" w:fill="FFFFFF" w:themeFill="background1"/>
              </w:rPr>
              <w:t>Projec</w:t>
            </w:r>
            <w:r w:rsidRPr="00E572B5">
              <w:rPr>
                <w:b/>
              </w:rPr>
              <w:t>t title</w:t>
            </w:r>
          </w:p>
        </w:tc>
        <w:tc>
          <w:tcPr>
            <w:tcW w:w="3542" w:type="dxa"/>
            <w:shd w:val="clear" w:color="auto" w:fill="auto"/>
          </w:tcPr>
          <w:p w14:paraId="53B55372" w14:textId="77777777" w:rsidR="002E3272" w:rsidRPr="00E572B5" w:rsidRDefault="002E3272" w:rsidP="003E627E">
            <w:pPr>
              <w:spacing w:after="120"/>
              <w:rPr>
                <w:b/>
              </w:rPr>
            </w:pPr>
            <w:r w:rsidRPr="00E572B5">
              <w:rPr>
                <w:b/>
                <w:shd w:val="clear" w:color="auto" w:fill="FFFFFF" w:themeFill="background1"/>
              </w:rPr>
              <w:t>Project description and activities</w:t>
            </w:r>
          </w:p>
        </w:tc>
        <w:tc>
          <w:tcPr>
            <w:tcW w:w="4111" w:type="dxa"/>
            <w:shd w:val="clear" w:color="auto" w:fill="auto"/>
          </w:tcPr>
          <w:p w14:paraId="6E4F2264" w14:textId="77777777" w:rsidR="002E3272" w:rsidRPr="00E572B5" w:rsidRDefault="002E3272" w:rsidP="003E627E">
            <w:pPr>
              <w:spacing w:after="120"/>
              <w:rPr>
                <w:b/>
                <w:shd w:val="clear" w:color="auto" w:fill="FFFFFF" w:themeFill="background1"/>
              </w:rPr>
            </w:pPr>
            <w:r w:rsidRPr="00E572B5">
              <w:rPr>
                <w:b/>
                <w:shd w:val="clear" w:color="auto" w:fill="FFFFFF" w:themeFill="background1"/>
              </w:rPr>
              <w:t>Expected outcomes/</w:t>
            </w:r>
            <w:r w:rsidRPr="00E572B5">
              <w:rPr>
                <w:b/>
                <w:shd w:val="clear" w:color="auto" w:fill="FFFFFF" w:themeFill="background1"/>
              </w:rPr>
              <w:br/>
              <w:t>Overall achievements</w:t>
            </w:r>
          </w:p>
          <w:p w14:paraId="6CE73855" w14:textId="77777777" w:rsidR="002E3272" w:rsidRPr="00E572B5" w:rsidRDefault="002E3272" w:rsidP="003E627E">
            <w:pPr>
              <w:spacing w:after="120"/>
              <w:rPr>
                <w:b/>
              </w:rPr>
            </w:pPr>
            <w:r w:rsidRPr="00E572B5">
              <w:rPr>
                <w:b/>
                <w:shd w:val="clear" w:color="auto" w:fill="FFFFFF" w:themeFill="background1"/>
              </w:rPr>
              <w:t>Achieved or Not achieved</w:t>
            </w:r>
          </w:p>
        </w:tc>
        <w:tc>
          <w:tcPr>
            <w:tcW w:w="2355" w:type="dxa"/>
            <w:shd w:val="clear" w:color="auto" w:fill="auto"/>
          </w:tcPr>
          <w:p w14:paraId="7D690531" w14:textId="77777777" w:rsidR="002E3272" w:rsidRPr="00E572B5" w:rsidRDefault="002E3272" w:rsidP="003E627E">
            <w:pPr>
              <w:spacing w:after="120"/>
              <w:rPr>
                <w:b/>
              </w:rPr>
            </w:pPr>
            <w:r w:rsidRPr="00E572B5">
              <w:rPr>
                <w:b/>
              </w:rPr>
              <w:t>Indicators of success</w:t>
            </w:r>
          </w:p>
          <w:p w14:paraId="40F933CB" w14:textId="77777777" w:rsidR="002E3272" w:rsidRPr="00E572B5" w:rsidRDefault="002E3272" w:rsidP="003E627E">
            <w:pPr>
              <w:spacing w:after="120"/>
              <w:rPr>
                <w:b/>
              </w:rPr>
            </w:pPr>
            <w:r w:rsidRPr="00E572B5">
              <w:rPr>
                <w:b/>
              </w:rPr>
              <w:t>Add the target % achieved</w:t>
            </w:r>
          </w:p>
        </w:tc>
        <w:tc>
          <w:tcPr>
            <w:tcW w:w="2572" w:type="dxa"/>
            <w:shd w:val="clear" w:color="auto" w:fill="auto"/>
          </w:tcPr>
          <w:p w14:paraId="3344CA7D" w14:textId="77777777" w:rsidR="002E3272" w:rsidRPr="00E572B5" w:rsidRDefault="002E3272" w:rsidP="003E627E">
            <w:pPr>
              <w:spacing w:after="120"/>
              <w:rPr>
                <w:b/>
              </w:rPr>
            </w:pPr>
            <w:r w:rsidRPr="00E572B5">
              <w:rPr>
                <w:b/>
              </w:rPr>
              <w:t xml:space="preserve">List any additional or variations of Activities undertaken/Achieved outcomes </w:t>
            </w:r>
          </w:p>
        </w:tc>
      </w:tr>
      <w:tr w:rsidR="002E3272" w:rsidRPr="0052734E" w14:paraId="5D010E89" w14:textId="77777777" w:rsidTr="003E627E">
        <w:trPr>
          <w:jc w:val="center"/>
        </w:trPr>
        <w:tc>
          <w:tcPr>
            <w:tcW w:w="2121" w:type="dxa"/>
            <w:shd w:val="clear" w:color="auto" w:fill="FFFFFF" w:themeFill="background1"/>
          </w:tcPr>
          <w:p w14:paraId="331480F7" w14:textId="77777777" w:rsidR="002E3272" w:rsidRPr="00D34784" w:rsidRDefault="002E3272" w:rsidP="002E3272">
            <w:pPr>
              <w:spacing w:after="120"/>
              <w:rPr>
                <w:rFonts w:cstheme="minorHAnsi"/>
                <w:b/>
                <w:iCs/>
              </w:rPr>
            </w:pPr>
            <w:r w:rsidRPr="00D34784">
              <w:rPr>
                <w:rFonts w:cstheme="minorHAnsi"/>
                <w:b/>
                <w:iCs/>
              </w:rPr>
              <w:t>NRD: Supporting students, student learning and student achievement</w:t>
            </w:r>
          </w:p>
          <w:p w14:paraId="34A45B66" w14:textId="77777777" w:rsidR="002E3272" w:rsidRPr="00D34784" w:rsidRDefault="002E3272" w:rsidP="002E3272">
            <w:pPr>
              <w:spacing w:after="120"/>
              <w:rPr>
                <w:rFonts w:cstheme="minorHAnsi"/>
                <w:b/>
                <w:iCs/>
              </w:rPr>
            </w:pPr>
            <w:r w:rsidRPr="00D34784">
              <w:rPr>
                <w:rFonts w:cstheme="minorHAnsi"/>
                <w:b/>
                <w:iCs/>
              </w:rPr>
              <w:t>Supporting teaching, school leadership and school improvement</w:t>
            </w:r>
          </w:p>
          <w:p w14:paraId="20531F77" w14:textId="77777777" w:rsidR="002E3272" w:rsidRPr="00D34784" w:rsidRDefault="002E3272" w:rsidP="002E3272">
            <w:pPr>
              <w:spacing w:after="120"/>
              <w:rPr>
                <w:rFonts w:cstheme="minorHAnsi"/>
                <w:b/>
                <w:iCs/>
              </w:rPr>
            </w:pPr>
            <w:r w:rsidRPr="00D34784">
              <w:rPr>
                <w:rFonts w:cstheme="minorHAnsi"/>
                <w:b/>
                <w:iCs/>
              </w:rPr>
              <w:t>Enhancing the national evidence base</w:t>
            </w:r>
          </w:p>
          <w:p w14:paraId="2FEACFAE" w14:textId="77777777" w:rsidR="002E3272" w:rsidRPr="00D34784" w:rsidRDefault="002E3272" w:rsidP="002E3272">
            <w:pPr>
              <w:spacing w:after="120"/>
              <w:rPr>
                <w:rFonts w:cstheme="minorHAnsi"/>
                <w:b/>
                <w:iCs/>
              </w:rPr>
            </w:pPr>
            <w:r w:rsidRPr="00D34784">
              <w:rPr>
                <w:rFonts w:cstheme="minorHAnsi"/>
                <w:b/>
                <w:iCs/>
              </w:rPr>
              <w:t>Bilateral:</w:t>
            </w:r>
          </w:p>
          <w:p w14:paraId="5E2E0992" w14:textId="77777777" w:rsidR="002E3272" w:rsidRPr="00D34784" w:rsidRDefault="002E3272" w:rsidP="002E3272">
            <w:pPr>
              <w:spacing w:after="120"/>
              <w:rPr>
                <w:rFonts w:cstheme="minorHAnsi"/>
                <w:b/>
                <w:iCs/>
              </w:rPr>
            </w:pPr>
            <w:r w:rsidRPr="00D34784">
              <w:rPr>
                <w:rFonts w:cstheme="minorHAnsi"/>
                <w:b/>
                <w:iCs/>
              </w:rPr>
              <w:t>Reform Direction A - Support students and student learning.</w:t>
            </w:r>
          </w:p>
          <w:p w14:paraId="27320B32" w14:textId="77777777" w:rsidR="002E3272" w:rsidRPr="00D34784" w:rsidRDefault="002E3272" w:rsidP="002E3272">
            <w:pPr>
              <w:spacing w:after="120"/>
              <w:rPr>
                <w:rFonts w:cstheme="minorHAnsi"/>
                <w:b/>
                <w:iCs/>
              </w:rPr>
            </w:pPr>
            <w:r w:rsidRPr="00D34784">
              <w:rPr>
                <w:rFonts w:cstheme="minorHAnsi"/>
                <w:b/>
                <w:iCs/>
              </w:rPr>
              <w:t>Reform Direction B – Support teaching, school leadership and school improvement.</w:t>
            </w:r>
          </w:p>
          <w:p w14:paraId="613CF0C3" w14:textId="77777777" w:rsidR="00DF0DDC" w:rsidRDefault="00DF0DDC" w:rsidP="002E3272">
            <w:pPr>
              <w:spacing w:after="120"/>
              <w:rPr>
                <w:rFonts w:cstheme="minorHAnsi"/>
                <w:b/>
                <w:iCs/>
              </w:rPr>
            </w:pPr>
          </w:p>
          <w:p w14:paraId="2245AF4B" w14:textId="77777777" w:rsidR="00DF0DDC" w:rsidRDefault="00DF0DDC" w:rsidP="002E3272">
            <w:pPr>
              <w:spacing w:after="120"/>
              <w:rPr>
                <w:rFonts w:cstheme="minorHAnsi"/>
                <w:b/>
                <w:iCs/>
              </w:rPr>
            </w:pPr>
          </w:p>
          <w:p w14:paraId="6F0A835B" w14:textId="77777777" w:rsidR="00DF0DDC" w:rsidRDefault="00DF0DDC" w:rsidP="002E3272">
            <w:pPr>
              <w:spacing w:after="120"/>
              <w:rPr>
                <w:rFonts w:cstheme="minorHAnsi"/>
                <w:b/>
                <w:iCs/>
              </w:rPr>
            </w:pPr>
          </w:p>
          <w:p w14:paraId="45E438E2" w14:textId="66629567" w:rsidR="002E3272" w:rsidRPr="00D34784" w:rsidRDefault="002E3272" w:rsidP="002E3272">
            <w:pPr>
              <w:spacing w:after="120"/>
              <w:rPr>
                <w:rFonts w:cstheme="minorHAnsi"/>
                <w:b/>
                <w:iCs/>
              </w:rPr>
            </w:pPr>
            <w:r w:rsidRPr="00D34784">
              <w:rPr>
                <w:rFonts w:cstheme="minorHAnsi"/>
                <w:b/>
                <w:iCs/>
              </w:rPr>
              <w:t xml:space="preserve">Prioritise support for rural and remote schools to access </w:t>
            </w:r>
            <w:r w:rsidRPr="00D34784">
              <w:rPr>
                <w:rFonts w:cstheme="minorHAnsi"/>
                <w:b/>
                <w:iCs/>
              </w:rPr>
              <w:lastRenderedPageBreak/>
              <w:t>professional learning opportunities.</w:t>
            </w:r>
          </w:p>
          <w:p w14:paraId="5F670706" w14:textId="77777777" w:rsidR="002E3272" w:rsidRPr="00D34784" w:rsidRDefault="002E3272" w:rsidP="002E3272">
            <w:pPr>
              <w:spacing w:after="120"/>
              <w:rPr>
                <w:rFonts w:cstheme="minorHAnsi"/>
                <w:b/>
                <w:iCs/>
              </w:rPr>
            </w:pPr>
            <w:r w:rsidRPr="00D34784">
              <w:rPr>
                <w:rFonts w:cstheme="minorHAnsi"/>
                <w:b/>
                <w:iCs/>
              </w:rPr>
              <w:t>Increase support for schools through resources and professional</w:t>
            </w:r>
          </w:p>
          <w:p w14:paraId="0E85519E" w14:textId="77777777" w:rsidR="002E3272" w:rsidRPr="00D34784" w:rsidRDefault="002E3272" w:rsidP="002E3272">
            <w:pPr>
              <w:spacing w:after="120"/>
              <w:rPr>
                <w:rFonts w:cstheme="minorHAnsi"/>
                <w:b/>
                <w:iCs/>
              </w:rPr>
            </w:pPr>
            <w:r w:rsidRPr="00D34784">
              <w:rPr>
                <w:rFonts w:cstheme="minorHAnsi"/>
                <w:b/>
                <w:iCs/>
              </w:rPr>
              <w:t>development to sustain and improve</w:t>
            </w:r>
          </w:p>
          <w:p w14:paraId="72BA2EC5" w14:textId="2B98C51C" w:rsidR="002E3272" w:rsidRPr="00D34784" w:rsidRDefault="002E3272" w:rsidP="002E3272">
            <w:pPr>
              <w:rPr>
                <w:rFonts w:cstheme="minorHAnsi"/>
                <w:bCs/>
                <w:iCs/>
              </w:rPr>
            </w:pPr>
            <w:r w:rsidRPr="00D34784">
              <w:rPr>
                <w:rFonts w:cstheme="minorHAnsi"/>
                <w:b/>
                <w:iCs/>
              </w:rPr>
              <w:t>parent engagement strategies.</w:t>
            </w:r>
          </w:p>
        </w:tc>
        <w:tc>
          <w:tcPr>
            <w:tcW w:w="3542" w:type="dxa"/>
            <w:shd w:val="clear" w:color="auto" w:fill="FFFFFF" w:themeFill="background1"/>
          </w:tcPr>
          <w:p w14:paraId="1ECE8B2E" w14:textId="77777777" w:rsidR="002E3272" w:rsidRPr="00D34784" w:rsidRDefault="002E3272" w:rsidP="002E3272">
            <w:pPr>
              <w:spacing w:after="80"/>
              <w:ind w:left="127" w:right="108"/>
              <w:rPr>
                <w:rFonts w:cstheme="minorHAnsi"/>
              </w:rPr>
            </w:pPr>
            <w:r w:rsidRPr="00D34784">
              <w:rPr>
                <w:rFonts w:cstheme="minorHAnsi"/>
              </w:rPr>
              <w:lastRenderedPageBreak/>
              <w:t>In 2023, ISQ provides program support for schools in relation to leading, teaching and learning in independent schools.</w:t>
            </w:r>
          </w:p>
          <w:p w14:paraId="74BE2C8A" w14:textId="77777777" w:rsidR="002E3272" w:rsidRPr="00D34784" w:rsidRDefault="002E3272" w:rsidP="002E3272">
            <w:pPr>
              <w:spacing w:after="80"/>
              <w:ind w:left="127" w:right="108"/>
              <w:rPr>
                <w:rFonts w:cstheme="minorHAnsi"/>
              </w:rPr>
            </w:pPr>
            <w:r w:rsidRPr="00D34784">
              <w:rPr>
                <w:rFonts w:cstheme="minorHAnsi"/>
              </w:rPr>
              <w:t>All activities involve combinations of professional learning, online interactions, mentoring, reviews, and school deliverables.</w:t>
            </w:r>
          </w:p>
          <w:p w14:paraId="3EBF9940" w14:textId="77777777" w:rsidR="002E3272" w:rsidRDefault="002E3272" w:rsidP="002E3272">
            <w:pPr>
              <w:ind w:left="160" w:right="108"/>
              <w:rPr>
                <w:rFonts w:cstheme="minorHAnsi"/>
                <w:b/>
                <w:bCs/>
              </w:rPr>
            </w:pPr>
          </w:p>
          <w:p w14:paraId="5611734A" w14:textId="77777777" w:rsidR="00F85D4A" w:rsidRDefault="00F85D4A" w:rsidP="002E3272">
            <w:pPr>
              <w:ind w:left="160" w:right="108"/>
              <w:rPr>
                <w:rFonts w:cstheme="minorHAnsi"/>
                <w:b/>
                <w:bCs/>
              </w:rPr>
            </w:pPr>
          </w:p>
          <w:p w14:paraId="475C349B" w14:textId="77777777" w:rsidR="00F85D4A" w:rsidRPr="00D34784" w:rsidRDefault="00F85D4A" w:rsidP="002E3272">
            <w:pPr>
              <w:ind w:left="160" w:right="108"/>
              <w:rPr>
                <w:rFonts w:cstheme="minorHAnsi"/>
                <w:b/>
                <w:bCs/>
              </w:rPr>
            </w:pPr>
          </w:p>
          <w:p w14:paraId="57671479" w14:textId="77777777" w:rsidR="002E3272" w:rsidRPr="00D34784" w:rsidRDefault="002E3272" w:rsidP="00DF0DDC">
            <w:pPr>
              <w:ind w:right="108"/>
              <w:rPr>
                <w:rFonts w:cstheme="minorHAnsi"/>
                <w:b/>
                <w:bCs/>
              </w:rPr>
            </w:pPr>
            <w:r w:rsidRPr="00D34784">
              <w:rPr>
                <w:rFonts w:cstheme="minorHAnsi"/>
                <w:b/>
                <w:bCs/>
              </w:rPr>
              <w:t>Leading Activities:</w:t>
            </w:r>
          </w:p>
          <w:p w14:paraId="28895933" w14:textId="77777777" w:rsidR="002E3272" w:rsidRPr="00DF0DDC" w:rsidRDefault="002E3272" w:rsidP="00CA7FA8">
            <w:pPr>
              <w:pStyle w:val="ListParagraph"/>
              <w:numPr>
                <w:ilvl w:val="0"/>
                <w:numId w:val="12"/>
              </w:numPr>
              <w:ind w:right="105"/>
              <w:rPr>
                <w:rFonts w:cstheme="minorHAnsi"/>
              </w:rPr>
            </w:pPr>
            <w:r w:rsidRPr="00DF0DDC">
              <w:rPr>
                <w:rFonts w:cstheme="minorHAnsi"/>
              </w:rPr>
              <w:t xml:space="preserve">Senior Leaders programs – Aspiring and New Principals </w:t>
            </w:r>
          </w:p>
          <w:p w14:paraId="382FBAF1" w14:textId="14D74625" w:rsidR="002E3272" w:rsidRPr="00DF0DDC" w:rsidRDefault="002E3272" w:rsidP="00CA7FA8">
            <w:pPr>
              <w:pStyle w:val="ListParagraph"/>
              <w:numPr>
                <w:ilvl w:val="0"/>
                <w:numId w:val="12"/>
              </w:numPr>
              <w:ind w:right="105"/>
              <w:rPr>
                <w:rFonts w:cstheme="minorHAnsi"/>
              </w:rPr>
            </w:pPr>
            <w:r w:rsidRPr="00DF0DDC">
              <w:rPr>
                <w:rFonts w:cstheme="minorHAnsi"/>
              </w:rPr>
              <w:t>School leadership development programs – Emerging Leaders, Middle Leaders, and Women in Leadership Professional Suite</w:t>
            </w:r>
          </w:p>
          <w:p w14:paraId="1A2378FC" w14:textId="77777777" w:rsidR="002E3272" w:rsidRPr="00D34784" w:rsidRDefault="002E3272" w:rsidP="002E3272">
            <w:pPr>
              <w:ind w:left="160" w:right="108"/>
              <w:rPr>
                <w:rFonts w:cstheme="minorHAnsi"/>
              </w:rPr>
            </w:pPr>
          </w:p>
          <w:p w14:paraId="5DE50F52" w14:textId="77777777" w:rsidR="002E3272" w:rsidRPr="00D34784" w:rsidRDefault="002E3272" w:rsidP="00DF0DDC">
            <w:pPr>
              <w:ind w:right="108"/>
              <w:rPr>
                <w:rFonts w:cstheme="minorHAnsi"/>
              </w:rPr>
            </w:pPr>
            <w:r w:rsidRPr="00D34784">
              <w:rPr>
                <w:rFonts w:cstheme="minorHAnsi"/>
                <w:b/>
                <w:bCs/>
              </w:rPr>
              <w:t>Teaching and Learning Activities</w:t>
            </w:r>
            <w:r w:rsidRPr="00D34784">
              <w:rPr>
                <w:rFonts w:cstheme="minorHAnsi"/>
              </w:rPr>
              <w:t>:</w:t>
            </w:r>
          </w:p>
          <w:p w14:paraId="3789AA56" w14:textId="77777777" w:rsidR="002E3272" w:rsidRPr="00DF0DDC" w:rsidRDefault="002E3272" w:rsidP="00CA7FA8">
            <w:pPr>
              <w:pStyle w:val="ListParagraph"/>
              <w:numPr>
                <w:ilvl w:val="0"/>
                <w:numId w:val="13"/>
              </w:numPr>
              <w:ind w:right="105"/>
              <w:rPr>
                <w:rFonts w:cstheme="minorHAnsi"/>
              </w:rPr>
            </w:pPr>
            <w:r w:rsidRPr="00DF0DDC">
              <w:rPr>
                <w:rFonts w:cstheme="minorHAnsi"/>
              </w:rPr>
              <w:t>Beginning Teacher Support (YXL Partners) </w:t>
            </w:r>
          </w:p>
          <w:p w14:paraId="37586E26" w14:textId="77777777" w:rsidR="002E3272" w:rsidRPr="00DF0DDC" w:rsidRDefault="002E3272" w:rsidP="00CA7FA8">
            <w:pPr>
              <w:pStyle w:val="ListParagraph"/>
              <w:numPr>
                <w:ilvl w:val="0"/>
                <w:numId w:val="13"/>
              </w:numPr>
              <w:ind w:right="105"/>
              <w:rPr>
                <w:rFonts w:cstheme="minorHAnsi"/>
              </w:rPr>
            </w:pPr>
            <w:r w:rsidRPr="00DF0DDC">
              <w:rPr>
                <w:rFonts w:cstheme="minorHAnsi"/>
              </w:rPr>
              <w:t>Teacher Growth and Development Program</w:t>
            </w:r>
          </w:p>
          <w:p w14:paraId="56867787" w14:textId="77777777" w:rsidR="002E3272" w:rsidRPr="00DF0DDC" w:rsidRDefault="002E3272" w:rsidP="00CA7FA8">
            <w:pPr>
              <w:pStyle w:val="ListParagraph"/>
              <w:numPr>
                <w:ilvl w:val="0"/>
                <w:numId w:val="13"/>
              </w:numPr>
              <w:ind w:right="105"/>
              <w:rPr>
                <w:rFonts w:cstheme="minorHAnsi"/>
              </w:rPr>
            </w:pPr>
            <w:r w:rsidRPr="00DF0DDC">
              <w:rPr>
                <w:rFonts w:cstheme="minorHAnsi"/>
              </w:rPr>
              <w:t xml:space="preserve">Developing Coaching Skills   </w:t>
            </w:r>
          </w:p>
          <w:p w14:paraId="7FA45A12" w14:textId="77777777" w:rsidR="002E3272" w:rsidRPr="00DF0DDC" w:rsidRDefault="002E3272" w:rsidP="00CA7FA8">
            <w:pPr>
              <w:pStyle w:val="ListParagraph"/>
              <w:numPr>
                <w:ilvl w:val="0"/>
                <w:numId w:val="13"/>
              </w:numPr>
              <w:ind w:right="105"/>
              <w:rPr>
                <w:rFonts w:cstheme="minorHAnsi"/>
              </w:rPr>
            </w:pPr>
            <w:r w:rsidRPr="00DF0DDC">
              <w:rPr>
                <w:rFonts w:cstheme="minorHAnsi"/>
              </w:rPr>
              <w:t>Educators as Researchers Program</w:t>
            </w:r>
          </w:p>
          <w:p w14:paraId="5F20512F" w14:textId="77777777" w:rsidR="002E3272" w:rsidRPr="00DF0DDC" w:rsidRDefault="002E3272" w:rsidP="00CA7FA8">
            <w:pPr>
              <w:pStyle w:val="ListParagraph"/>
              <w:numPr>
                <w:ilvl w:val="0"/>
                <w:numId w:val="13"/>
              </w:numPr>
              <w:ind w:right="105"/>
              <w:rPr>
                <w:rFonts w:cstheme="minorHAnsi"/>
              </w:rPr>
            </w:pPr>
            <w:r w:rsidRPr="00DF0DDC">
              <w:rPr>
                <w:rFonts w:cstheme="minorHAnsi"/>
              </w:rPr>
              <w:t>Formative Assessment Program</w:t>
            </w:r>
          </w:p>
          <w:p w14:paraId="75D76099" w14:textId="77777777" w:rsidR="002E3272" w:rsidRPr="00DF0DDC" w:rsidRDefault="002E3272" w:rsidP="00CA7FA8">
            <w:pPr>
              <w:pStyle w:val="ListParagraph"/>
              <w:numPr>
                <w:ilvl w:val="0"/>
                <w:numId w:val="13"/>
              </w:numPr>
              <w:ind w:right="105"/>
              <w:rPr>
                <w:rFonts w:cstheme="minorHAnsi"/>
              </w:rPr>
            </w:pPr>
            <w:r w:rsidRPr="00DF0DDC">
              <w:rPr>
                <w:rFonts w:cstheme="minorHAnsi"/>
              </w:rPr>
              <w:t>HALT Certification</w:t>
            </w:r>
          </w:p>
          <w:p w14:paraId="62A1B654" w14:textId="77777777" w:rsidR="002E3272" w:rsidRPr="00DF0DDC" w:rsidRDefault="002E3272" w:rsidP="00CA7FA8">
            <w:pPr>
              <w:pStyle w:val="ListParagraph"/>
              <w:numPr>
                <w:ilvl w:val="0"/>
                <w:numId w:val="13"/>
              </w:numPr>
              <w:ind w:right="105"/>
              <w:rPr>
                <w:rFonts w:cstheme="minorHAnsi"/>
              </w:rPr>
            </w:pPr>
            <w:r w:rsidRPr="00DF0DDC">
              <w:rPr>
                <w:rFonts w:cstheme="minorHAnsi"/>
              </w:rPr>
              <w:lastRenderedPageBreak/>
              <w:t>Empowering Classroom Teachers Program</w:t>
            </w:r>
          </w:p>
          <w:p w14:paraId="70DCB251" w14:textId="77777777" w:rsidR="002E3272" w:rsidRPr="00DF0DDC" w:rsidRDefault="002E3272" w:rsidP="00CA7FA8">
            <w:pPr>
              <w:pStyle w:val="ListParagraph"/>
              <w:numPr>
                <w:ilvl w:val="0"/>
                <w:numId w:val="13"/>
              </w:numPr>
              <w:ind w:right="105"/>
              <w:rPr>
                <w:rFonts w:cstheme="minorHAnsi"/>
              </w:rPr>
            </w:pPr>
            <w:r w:rsidRPr="00DF0DDC">
              <w:rPr>
                <w:rFonts w:cstheme="minorHAnsi"/>
              </w:rPr>
              <w:t>Early Years Literacy Program</w:t>
            </w:r>
          </w:p>
          <w:p w14:paraId="5DB1CCA7" w14:textId="77777777" w:rsidR="002E3272" w:rsidRPr="00DF0DDC" w:rsidRDefault="002E3272" w:rsidP="00CA7FA8">
            <w:pPr>
              <w:pStyle w:val="ListParagraph"/>
              <w:numPr>
                <w:ilvl w:val="0"/>
                <w:numId w:val="13"/>
              </w:numPr>
              <w:ind w:right="105"/>
              <w:rPr>
                <w:rFonts w:cstheme="minorHAnsi"/>
              </w:rPr>
            </w:pPr>
            <w:r w:rsidRPr="00DF0DDC">
              <w:rPr>
                <w:rFonts w:cstheme="minorHAnsi"/>
              </w:rPr>
              <w:t>Literacy Masterclasses</w:t>
            </w:r>
          </w:p>
          <w:p w14:paraId="09050CFF" w14:textId="77777777" w:rsidR="002E3272" w:rsidRPr="00DF0DDC" w:rsidRDefault="002E3272" w:rsidP="00CA7FA8">
            <w:pPr>
              <w:pStyle w:val="ListParagraph"/>
              <w:numPr>
                <w:ilvl w:val="0"/>
                <w:numId w:val="13"/>
              </w:numPr>
              <w:ind w:right="105"/>
              <w:rPr>
                <w:rFonts w:cstheme="minorHAnsi"/>
              </w:rPr>
            </w:pPr>
            <w:r w:rsidRPr="00DF0DDC">
              <w:rPr>
                <w:rFonts w:cstheme="minorHAnsi"/>
              </w:rPr>
              <w:t>Numeracy Masterclasses</w:t>
            </w:r>
          </w:p>
          <w:p w14:paraId="21D03C73" w14:textId="77777777" w:rsidR="002E3272" w:rsidRPr="00DF0DDC" w:rsidRDefault="002E3272" w:rsidP="00CA7FA8">
            <w:pPr>
              <w:pStyle w:val="ListParagraph"/>
              <w:numPr>
                <w:ilvl w:val="0"/>
                <w:numId w:val="13"/>
              </w:numPr>
              <w:ind w:right="105"/>
              <w:rPr>
                <w:rFonts w:cstheme="minorHAnsi"/>
              </w:rPr>
            </w:pPr>
            <w:r w:rsidRPr="00DF0DDC">
              <w:rPr>
                <w:rFonts w:cstheme="minorHAnsi"/>
              </w:rPr>
              <w:t>NAPLAN Support</w:t>
            </w:r>
          </w:p>
          <w:p w14:paraId="4CABC8E4" w14:textId="77777777" w:rsidR="002E3272" w:rsidRPr="00D34784" w:rsidRDefault="002E3272" w:rsidP="002E3272">
            <w:pPr>
              <w:ind w:left="160" w:right="108"/>
              <w:rPr>
                <w:rFonts w:cstheme="minorHAnsi"/>
                <w:b/>
                <w:bCs/>
              </w:rPr>
            </w:pPr>
          </w:p>
          <w:p w14:paraId="7546A6BF" w14:textId="77777777" w:rsidR="002E3272" w:rsidRPr="00D34784" w:rsidRDefault="002E3272" w:rsidP="00DF0DDC">
            <w:pPr>
              <w:ind w:right="108"/>
              <w:rPr>
                <w:rFonts w:cstheme="minorHAnsi"/>
                <w:b/>
                <w:bCs/>
              </w:rPr>
            </w:pPr>
            <w:r w:rsidRPr="00D34784">
              <w:rPr>
                <w:rFonts w:cstheme="minorHAnsi"/>
                <w:b/>
                <w:bCs/>
              </w:rPr>
              <w:t>Parent Engagement Activities:</w:t>
            </w:r>
          </w:p>
          <w:p w14:paraId="3277D803" w14:textId="77777777" w:rsidR="002E3272" w:rsidRPr="00DF0DDC" w:rsidRDefault="002E3272" w:rsidP="00CA7FA8">
            <w:pPr>
              <w:pStyle w:val="ListParagraph"/>
              <w:numPr>
                <w:ilvl w:val="0"/>
                <w:numId w:val="14"/>
              </w:numPr>
              <w:ind w:right="105"/>
              <w:rPr>
                <w:rFonts w:cstheme="minorHAnsi"/>
              </w:rPr>
            </w:pPr>
            <w:r w:rsidRPr="00DF0DDC">
              <w:rPr>
                <w:rFonts w:cstheme="minorHAnsi"/>
              </w:rPr>
              <w:t xml:space="preserve">EPIC 2023 (Engaging Parents in Inquiry Curriculum) </w:t>
            </w:r>
          </w:p>
          <w:p w14:paraId="3AA6B0D9" w14:textId="77777777" w:rsidR="002E3272" w:rsidRPr="00DF0DDC" w:rsidRDefault="002E3272" w:rsidP="00CA7FA8">
            <w:pPr>
              <w:pStyle w:val="ListParagraph"/>
              <w:numPr>
                <w:ilvl w:val="0"/>
                <w:numId w:val="14"/>
              </w:numPr>
              <w:ind w:right="105"/>
              <w:rPr>
                <w:rFonts w:cstheme="minorHAnsi"/>
              </w:rPr>
            </w:pPr>
            <w:r w:rsidRPr="00DF0DDC">
              <w:rPr>
                <w:rFonts w:cstheme="minorHAnsi"/>
              </w:rPr>
              <w:t xml:space="preserve">Parent Engagement Webinars (2) online webinars open to ISQ member schools </w:t>
            </w:r>
          </w:p>
          <w:p w14:paraId="4E67D983" w14:textId="27DB52CB" w:rsidR="002E3272" w:rsidRPr="00DF0DDC" w:rsidRDefault="002E3272" w:rsidP="00CA7FA8">
            <w:pPr>
              <w:pStyle w:val="ListParagraph"/>
              <w:numPr>
                <w:ilvl w:val="0"/>
                <w:numId w:val="14"/>
              </w:numPr>
              <w:rPr>
                <w:rFonts w:cstheme="minorHAnsi"/>
                <w:bCs/>
                <w:iCs/>
                <w:lang w:val="en-GB"/>
              </w:rPr>
            </w:pPr>
            <w:r w:rsidRPr="00DF0DDC">
              <w:rPr>
                <w:rFonts w:cstheme="minorHAnsi"/>
              </w:rPr>
              <w:t>Variety of resources distributed to all member schools</w:t>
            </w:r>
          </w:p>
        </w:tc>
        <w:tc>
          <w:tcPr>
            <w:tcW w:w="4111" w:type="dxa"/>
            <w:shd w:val="clear" w:color="auto" w:fill="FFFFFF" w:themeFill="background1"/>
          </w:tcPr>
          <w:p w14:paraId="2404070C" w14:textId="77777777" w:rsidR="002E3272" w:rsidRPr="00D34784" w:rsidRDefault="002E3272" w:rsidP="00D34784">
            <w:pPr>
              <w:spacing w:after="80"/>
              <w:ind w:right="108"/>
              <w:rPr>
                <w:rFonts w:cstheme="minorHAnsi"/>
                <w:lang w:val="en-US"/>
              </w:rPr>
            </w:pPr>
            <w:r w:rsidRPr="00D34784">
              <w:rPr>
                <w:rFonts w:cstheme="minorHAnsi"/>
                <w:lang w:val="en-US"/>
              </w:rPr>
              <w:lastRenderedPageBreak/>
              <w:t xml:space="preserve">Participating schools are supported to implement the evidence-based practices in leadership, teaching and learning that improve student outcomes. Achieved </w:t>
            </w:r>
          </w:p>
          <w:p w14:paraId="1F15026B" w14:textId="77777777" w:rsidR="002E3272" w:rsidRDefault="002E3272" w:rsidP="00D34784">
            <w:pPr>
              <w:spacing w:after="80"/>
              <w:ind w:left="160" w:right="108"/>
              <w:rPr>
                <w:rFonts w:cstheme="minorHAnsi"/>
                <w:lang w:val="en-US"/>
              </w:rPr>
            </w:pPr>
          </w:p>
          <w:p w14:paraId="07D08DFE" w14:textId="77777777" w:rsidR="00F85D4A" w:rsidRDefault="00F85D4A" w:rsidP="00D34784">
            <w:pPr>
              <w:spacing w:after="80"/>
              <w:ind w:left="160" w:right="108"/>
              <w:rPr>
                <w:rFonts w:cstheme="minorHAnsi"/>
                <w:lang w:val="en-US"/>
              </w:rPr>
            </w:pPr>
          </w:p>
          <w:p w14:paraId="5397E118" w14:textId="77777777" w:rsidR="00F85D4A" w:rsidRDefault="00F85D4A" w:rsidP="00D34784">
            <w:pPr>
              <w:spacing w:after="80"/>
              <w:ind w:left="160" w:right="108"/>
              <w:rPr>
                <w:rFonts w:cstheme="minorHAnsi"/>
                <w:lang w:val="en-US"/>
              </w:rPr>
            </w:pPr>
          </w:p>
          <w:p w14:paraId="03B4CF01" w14:textId="77777777" w:rsidR="00F85D4A" w:rsidRDefault="00F85D4A" w:rsidP="00D34784">
            <w:pPr>
              <w:spacing w:after="80"/>
              <w:ind w:left="160" w:right="108"/>
              <w:rPr>
                <w:rFonts w:cstheme="minorHAnsi"/>
                <w:lang w:val="en-US"/>
              </w:rPr>
            </w:pPr>
          </w:p>
          <w:p w14:paraId="2DBAA712" w14:textId="77777777" w:rsidR="00F85D4A" w:rsidRDefault="00F85D4A" w:rsidP="00D34784">
            <w:pPr>
              <w:spacing w:after="80"/>
              <w:ind w:left="160" w:right="108"/>
              <w:rPr>
                <w:rFonts w:cstheme="minorHAnsi"/>
                <w:lang w:val="en-US"/>
              </w:rPr>
            </w:pPr>
          </w:p>
          <w:p w14:paraId="0CBD51C6" w14:textId="77777777" w:rsidR="00F85D4A" w:rsidRPr="00D34784" w:rsidRDefault="00F85D4A" w:rsidP="00D34784">
            <w:pPr>
              <w:spacing w:after="80"/>
              <w:ind w:left="160" w:right="108"/>
              <w:rPr>
                <w:rFonts w:cstheme="minorHAnsi"/>
                <w:lang w:val="en-US"/>
              </w:rPr>
            </w:pPr>
          </w:p>
          <w:p w14:paraId="040A7A19" w14:textId="77777777" w:rsidR="002E3272" w:rsidRPr="00D34784" w:rsidRDefault="002E3272" w:rsidP="00D34784">
            <w:pPr>
              <w:spacing w:before="120" w:after="120"/>
              <w:rPr>
                <w:rFonts w:cstheme="minorHAnsi"/>
              </w:rPr>
            </w:pPr>
            <w:r w:rsidRPr="00D34784">
              <w:rPr>
                <w:rFonts w:cstheme="minorHAnsi"/>
              </w:rPr>
              <w:t xml:space="preserve">The professional learning content and approach is high-quality and fit-for-purpose, build the capacity of the individual participants so they can lead in their own context, and is aligned with participating schools’ strategic objectives. </w:t>
            </w:r>
            <w:r w:rsidRPr="00F85D4A">
              <w:rPr>
                <w:rFonts w:cstheme="minorHAnsi"/>
                <w:b/>
                <w:bCs/>
                <w:lang w:val="en-US"/>
              </w:rPr>
              <w:t>Achieved</w:t>
            </w:r>
          </w:p>
          <w:p w14:paraId="20FABF8A" w14:textId="77777777" w:rsidR="002E3272" w:rsidRPr="00D34784" w:rsidRDefault="002E3272" w:rsidP="00F85D4A">
            <w:pPr>
              <w:spacing w:before="120" w:after="120"/>
              <w:rPr>
                <w:rFonts w:cstheme="minorHAnsi"/>
              </w:rPr>
            </w:pPr>
            <w:r w:rsidRPr="00D34784">
              <w:rPr>
                <w:rFonts w:cstheme="minorHAnsi"/>
              </w:rPr>
              <w:t xml:space="preserve">Data is gathered to ensure that growth is taking place, as intended, in the relevant directions for participating schools and their teams. </w:t>
            </w:r>
          </w:p>
          <w:p w14:paraId="4E92DC49" w14:textId="77777777" w:rsidR="002E3272" w:rsidRPr="00D34784" w:rsidRDefault="002E3272" w:rsidP="00F85D4A">
            <w:pPr>
              <w:spacing w:before="120" w:after="120"/>
              <w:rPr>
                <w:rFonts w:cstheme="minorHAnsi"/>
              </w:rPr>
            </w:pPr>
            <w:r w:rsidRPr="00D34784">
              <w:rPr>
                <w:rFonts w:cstheme="minorHAnsi"/>
              </w:rPr>
              <w:t xml:space="preserve">Evaluative frameworks are designed and used to meet accountability requirements, encourage continuous improvement of activities, and develop the capacity of school staff. </w:t>
            </w:r>
            <w:r w:rsidRPr="00F85D4A">
              <w:rPr>
                <w:rFonts w:cstheme="minorHAnsi"/>
                <w:b/>
                <w:bCs/>
                <w:lang w:val="en-US"/>
              </w:rPr>
              <w:t>Achieved</w:t>
            </w:r>
          </w:p>
          <w:p w14:paraId="5511AA92" w14:textId="7319BD79" w:rsidR="002E3272" w:rsidRPr="00D34784" w:rsidRDefault="002E3272" w:rsidP="002E3272">
            <w:pPr>
              <w:ind w:right="53"/>
              <w:rPr>
                <w:rFonts w:cstheme="minorHAnsi"/>
              </w:rPr>
            </w:pPr>
            <w:r w:rsidRPr="00D34784">
              <w:rPr>
                <w:rFonts w:cstheme="minorHAnsi"/>
              </w:rPr>
              <w:lastRenderedPageBreak/>
              <w:t xml:space="preserve">The (10) participating EPIC 2023 school teams are supported over six months to improve and strengthen their parent engagement practice, creating sustainable models of parent engagement via projects that align with the school’s strategic objectives.  Findings and insights are converted into shareable evidence-based parent engagement resources, benefiting all independent schools. Course materials from the EPIC project will be converted into a perpetual resource for ISQ to use in the future for other schools wishing to undertake similar work. </w:t>
            </w:r>
            <w:r w:rsidRPr="00F85D4A">
              <w:rPr>
                <w:rFonts w:cstheme="minorHAnsi"/>
                <w:b/>
                <w:bCs/>
              </w:rPr>
              <w:t>Achieved</w:t>
            </w:r>
            <w:r w:rsidRPr="00D34784">
              <w:rPr>
                <w:rFonts w:cstheme="minorHAnsi"/>
              </w:rPr>
              <w:t xml:space="preserve">. </w:t>
            </w:r>
          </w:p>
        </w:tc>
        <w:tc>
          <w:tcPr>
            <w:tcW w:w="2355" w:type="dxa"/>
            <w:shd w:val="clear" w:color="auto" w:fill="FFFFFF" w:themeFill="background1"/>
          </w:tcPr>
          <w:p w14:paraId="3D86CCCF" w14:textId="77777777" w:rsidR="002E3272" w:rsidRPr="00D34784" w:rsidRDefault="002E3272" w:rsidP="00A360A1">
            <w:pPr>
              <w:spacing w:after="80"/>
              <w:ind w:right="108"/>
              <w:rPr>
                <w:rFonts w:cstheme="minorHAnsi"/>
                <w:lang w:val="en-US"/>
              </w:rPr>
            </w:pPr>
            <w:r w:rsidRPr="00D34784">
              <w:rPr>
                <w:rFonts w:cstheme="minorHAnsi"/>
                <w:lang w:val="en-US"/>
              </w:rPr>
              <w:lastRenderedPageBreak/>
              <w:t>At least 80 schools participate in this suite of activities</w:t>
            </w:r>
          </w:p>
          <w:p w14:paraId="776BF2CB" w14:textId="384A9757" w:rsidR="002E3272" w:rsidRPr="00D34784" w:rsidRDefault="002E3272" w:rsidP="00A360A1">
            <w:pPr>
              <w:spacing w:after="80"/>
              <w:ind w:right="108"/>
              <w:rPr>
                <w:rFonts w:cstheme="minorHAnsi"/>
                <w:b/>
                <w:bCs/>
                <w:lang w:val="en-US"/>
              </w:rPr>
            </w:pPr>
            <w:r w:rsidRPr="00D34784">
              <w:rPr>
                <w:rFonts w:cstheme="minorHAnsi"/>
                <w:b/>
                <w:bCs/>
                <w:lang w:val="en-US"/>
              </w:rPr>
              <w:t>100%</w:t>
            </w:r>
          </w:p>
          <w:p w14:paraId="034E4E89" w14:textId="77777777" w:rsidR="002E3272" w:rsidRPr="00D34784" w:rsidRDefault="002E3272" w:rsidP="00A360A1">
            <w:pPr>
              <w:spacing w:after="80"/>
              <w:ind w:right="108"/>
              <w:rPr>
                <w:rFonts w:cstheme="minorHAnsi"/>
                <w:lang w:val="en-US"/>
              </w:rPr>
            </w:pPr>
            <w:r w:rsidRPr="00D34784">
              <w:rPr>
                <w:rFonts w:cstheme="minorHAnsi"/>
                <w:lang w:val="en-US"/>
              </w:rPr>
              <w:t>and at least 12 of those participating schools be rural or remote schools.</w:t>
            </w:r>
          </w:p>
          <w:p w14:paraId="6E2789C0" w14:textId="2751C44E" w:rsidR="002E3272" w:rsidRPr="00D34784" w:rsidRDefault="002E3272" w:rsidP="00A360A1">
            <w:pPr>
              <w:spacing w:after="80"/>
              <w:ind w:right="108"/>
              <w:rPr>
                <w:rFonts w:cstheme="minorHAnsi"/>
                <w:b/>
                <w:bCs/>
                <w:lang w:val="en-US"/>
              </w:rPr>
            </w:pPr>
            <w:r w:rsidRPr="00D34784">
              <w:rPr>
                <w:rFonts w:cstheme="minorHAnsi"/>
                <w:b/>
                <w:bCs/>
                <w:lang w:val="en-US"/>
              </w:rPr>
              <w:t>100%</w:t>
            </w:r>
          </w:p>
          <w:p w14:paraId="7DDC7C7D" w14:textId="77777777" w:rsidR="002E3272" w:rsidRPr="00D34784" w:rsidRDefault="002E3272" w:rsidP="002E3272">
            <w:pPr>
              <w:spacing w:after="80"/>
              <w:ind w:left="160" w:right="108"/>
              <w:rPr>
                <w:rFonts w:cstheme="minorHAnsi"/>
                <w:highlight w:val="green"/>
                <w:lang w:val="en-US"/>
              </w:rPr>
            </w:pPr>
          </w:p>
          <w:p w14:paraId="2029569B" w14:textId="77777777" w:rsidR="00A360A1" w:rsidRDefault="002E3272" w:rsidP="00D66C5D">
            <w:pPr>
              <w:rPr>
                <w:rFonts w:cstheme="minorHAnsi"/>
              </w:rPr>
            </w:pPr>
            <w:r w:rsidRPr="00A360A1">
              <w:rPr>
                <w:rFonts w:cstheme="minorHAnsi"/>
              </w:rPr>
              <w:t>At least 180 teachers and/or school leaders participate in this suite of programs.</w:t>
            </w:r>
          </w:p>
          <w:p w14:paraId="0EA0D45B" w14:textId="53668C83" w:rsidR="002E3272" w:rsidRPr="00A360A1" w:rsidRDefault="002E3272" w:rsidP="00D66C5D">
            <w:pPr>
              <w:rPr>
                <w:rFonts w:cstheme="minorHAnsi"/>
                <w:b/>
                <w:bCs/>
              </w:rPr>
            </w:pPr>
            <w:r w:rsidRPr="00A360A1">
              <w:rPr>
                <w:rFonts w:cstheme="minorHAnsi"/>
                <w:b/>
                <w:bCs/>
              </w:rPr>
              <w:t>100%</w:t>
            </w:r>
          </w:p>
          <w:p w14:paraId="105AD648" w14:textId="77777777" w:rsidR="001D1E91" w:rsidRDefault="001D1E91" w:rsidP="00D66C5D">
            <w:pPr>
              <w:rPr>
                <w:rFonts w:cstheme="minorHAnsi"/>
              </w:rPr>
            </w:pPr>
          </w:p>
          <w:p w14:paraId="4AFF4DCC" w14:textId="06E4BE07" w:rsidR="002E3272" w:rsidRPr="00D34784" w:rsidRDefault="002E3272" w:rsidP="00D66C5D">
            <w:pPr>
              <w:rPr>
                <w:rFonts w:cstheme="minorHAnsi"/>
              </w:rPr>
            </w:pPr>
            <w:r w:rsidRPr="00D34784">
              <w:rPr>
                <w:rFonts w:cstheme="minorHAnsi"/>
              </w:rPr>
              <w:t>Leading Activities indicators of success:</w:t>
            </w:r>
          </w:p>
          <w:p w14:paraId="3F58616D" w14:textId="77777777" w:rsidR="002E3272" w:rsidRPr="00D34784" w:rsidRDefault="002E3272" w:rsidP="00CA7FA8">
            <w:pPr>
              <w:pStyle w:val="ListParagraph"/>
              <w:numPr>
                <w:ilvl w:val="0"/>
                <w:numId w:val="4"/>
              </w:numPr>
              <w:contextualSpacing w:val="0"/>
              <w:rPr>
                <w:rFonts w:cstheme="minorHAnsi"/>
              </w:rPr>
            </w:pPr>
            <w:r w:rsidRPr="00D34784">
              <w:rPr>
                <w:rFonts w:cstheme="minorHAnsi"/>
              </w:rPr>
              <w:t xml:space="preserve">At least 20 Aspiring Principals being supported through a tailored program. </w:t>
            </w:r>
            <w:r w:rsidRPr="00A360A1">
              <w:rPr>
                <w:rFonts w:cstheme="minorHAnsi"/>
                <w:b/>
                <w:bCs/>
              </w:rPr>
              <w:t>100%</w:t>
            </w:r>
          </w:p>
          <w:p w14:paraId="3C9E7607" w14:textId="77777777" w:rsidR="002E3272" w:rsidRPr="00D34784" w:rsidRDefault="002E3272" w:rsidP="00CA7FA8">
            <w:pPr>
              <w:pStyle w:val="ListParagraph"/>
              <w:numPr>
                <w:ilvl w:val="0"/>
                <w:numId w:val="4"/>
              </w:numPr>
              <w:contextualSpacing w:val="0"/>
              <w:rPr>
                <w:rFonts w:cstheme="minorHAnsi"/>
              </w:rPr>
            </w:pPr>
            <w:r w:rsidRPr="00D34784">
              <w:rPr>
                <w:rFonts w:cstheme="minorHAnsi"/>
              </w:rPr>
              <w:t xml:space="preserve">At least 10 New Principals being supported through a tailored program. </w:t>
            </w:r>
            <w:r w:rsidRPr="00A360A1">
              <w:rPr>
                <w:rFonts w:cstheme="minorHAnsi"/>
                <w:b/>
                <w:bCs/>
              </w:rPr>
              <w:t>100%</w:t>
            </w:r>
          </w:p>
          <w:p w14:paraId="2622C5CF" w14:textId="77777777" w:rsidR="002E3272" w:rsidRPr="00D34784" w:rsidRDefault="002E3272" w:rsidP="00D66C5D">
            <w:pPr>
              <w:rPr>
                <w:rFonts w:cstheme="minorHAnsi"/>
              </w:rPr>
            </w:pPr>
            <w:r w:rsidRPr="00D34784">
              <w:rPr>
                <w:rFonts w:cstheme="minorHAnsi"/>
              </w:rPr>
              <w:lastRenderedPageBreak/>
              <w:t>Teaching and Learning Activities indicators of success:</w:t>
            </w:r>
          </w:p>
          <w:p w14:paraId="03D03EF7" w14:textId="77777777" w:rsidR="00D66C5D" w:rsidRDefault="002E3272" w:rsidP="00CA7FA8">
            <w:pPr>
              <w:pStyle w:val="ListParagraph"/>
              <w:numPr>
                <w:ilvl w:val="0"/>
                <w:numId w:val="4"/>
              </w:numPr>
              <w:contextualSpacing w:val="0"/>
              <w:rPr>
                <w:rFonts w:cstheme="minorHAnsi"/>
              </w:rPr>
            </w:pPr>
            <w:r w:rsidRPr="00D34784">
              <w:rPr>
                <w:rFonts w:cstheme="minorHAnsi"/>
              </w:rPr>
              <w:t>At least 30 teachers and school leaders being supported through the Teacher Growth and Development Program.</w:t>
            </w:r>
          </w:p>
          <w:p w14:paraId="1F0B52D2" w14:textId="62842D71" w:rsidR="002E3272" w:rsidRPr="00D34784" w:rsidRDefault="002E3272" w:rsidP="00D66C5D">
            <w:pPr>
              <w:pStyle w:val="ListParagraph"/>
              <w:ind w:left="360"/>
              <w:contextualSpacing w:val="0"/>
              <w:rPr>
                <w:rFonts w:cstheme="minorHAnsi"/>
              </w:rPr>
            </w:pPr>
            <w:r w:rsidRPr="009A59E0">
              <w:rPr>
                <w:rFonts w:cstheme="minorHAnsi"/>
                <w:b/>
                <w:bCs/>
              </w:rPr>
              <w:t>100%</w:t>
            </w:r>
          </w:p>
          <w:p w14:paraId="65E5C155" w14:textId="77777777" w:rsidR="001D1E91" w:rsidRDefault="002E3272" w:rsidP="00CA7FA8">
            <w:pPr>
              <w:pStyle w:val="ListParagraph"/>
              <w:numPr>
                <w:ilvl w:val="0"/>
                <w:numId w:val="4"/>
              </w:numPr>
              <w:contextualSpacing w:val="0"/>
              <w:rPr>
                <w:rFonts w:cstheme="minorHAnsi"/>
              </w:rPr>
            </w:pPr>
            <w:r w:rsidRPr="00D34784">
              <w:rPr>
                <w:rFonts w:cstheme="minorHAnsi"/>
              </w:rPr>
              <w:t>At least 20 teachers and/or school leaders supported through the Literacy Masterclass.</w:t>
            </w:r>
          </w:p>
          <w:p w14:paraId="1074F3BF" w14:textId="59928ADA" w:rsidR="002E3272" w:rsidRPr="00D34784" w:rsidRDefault="002E3272" w:rsidP="001D1E91">
            <w:pPr>
              <w:pStyle w:val="ListParagraph"/>
              <w:ind w:left="360"/>
              <w:contextualSpacing w:val="0"/>
              <w:rPr>
                <w:rFonts w:cstheme="minorHAnsi"/>
              </w:rPr>
            </w:pPr>
            <w:r w:rsidRPr="009A59E0">
              <w:rPr>
                <w:rFonts w:cstheme="minorHAnsi"/>
                <w:b/>
                <w:bCs/>
              </w:rPr>
              <w:t>100%</w:t>
            </w:r>
          </w:p>
          <w:p w14:paraId="5C357DF2" w14:textId="77777777" w:rsidR="001D1E91" w:rsidRDefault="002E3272" w:rsidP="00CA7FA8">
            <w:pPr>
              <w:pStyle w:val="ListParagraph"/>
              <w:numPr>
                <w:ilvl w:val="0"/>
                <w:numId w:val="4"/>
              </w:numPr>
              <w:contextualSpacing w:val="0"/>
              <w:rPr>
                <w:rFonts w:cstheme="minorHAnsi"/>
              </w:rPr>
            </w:pPr>
            <w:r w:rsidRPr="00D34784">
              <w:rPr>
                <w:rFonts w:cstheme="minorHAnsi"/>
              </w:rPr>
              <w:t>At least 20 teachers and/or school leaders supported through the Numeracy Masterclass.</w:t>
            </w:r>
          </w:p>
          <w:p w14:paraId="71B7955D" w14:textId="62B88790" w:rsidR="002E3272" w:rsidRDefault="002E3272" w:rsidP="001D1E91">
            <w:pPr>
              <w:pStyle w:val="ListParagraph"/>
              <w:ind w:left="360"/>
              <w:contextualSpacing w:val="0"/>
              <w:rPr>
                <w:rFonts w:cstheme="minorHAnsi"/>
                <w:b/>
                <w:bCs/>
              </w:rPr>
            </w:pPr>
            <w:r w:rsidRPr="009A59E0">
              <w:rPr>
                <w:rFonts w:cstheme="minorHAnsi"/>
                <w:b/>
                <w:bCs/>
              </w:rPr>
              <w:t>100%</w:t>
            </w:r>
          </w:p>
          <w:p w14:paraId="43478804" w14:textId="77777777" w:rsidR="00DF0DDC" w:rsidRDefault="00DF0DDC" w:rsidP="001D1E91">
            <w:pPr>
              <w:pStyle w:val="ListParagraph"/>
              <w:ind w:left="360"/>
              <w:contextualSpacing w:val="0"/>
              <w:rPr>
                <w:rFonts w:cstheme="minorHAnsi"/>
                <w:b/>
                <w:bCs/>
              </w:rPr>
            </w:pPr>
          </w:p>
          <w:p w14:paraId="084B41AC" w14:textId="77777777" w:rsidR="00DF0DDC" w:rsidRDefault="00DF0DDC" w:rsidP="001D1E91">
            <w:pPr>
              <w:pStyle w:val="ListParagraph"/>
              <w:ind w:left="360"/>
              <w:contextualSpacing w:val="0"/>
              <w:rPr>
                <w:rFonts w:cstheme="minorHAnsi"/>
                <w:b/>
                <w:bCs/>
              </w:rPr>
            </w:pPr>
          </w:p>
          <w:p w14:paraId="3FCD062F" w14:textId="77777777" w:rsidR="00DF0DDC" w:rsidRDefault="00DF0DDC" w:rsidP="001D1E91">
            <w:pPr>
              <w:pStyle w:val="ListParagraph"/>
              <w:ind w:left="360"/>
              <w:contextualSpacing w:val="0"/>
              <w:rPr>
                <w:rFonts w:cstheme="minorHAnsi"/>
                <w:b/>
                <w:bCs/>
              </w:rPr>
            </w:pPr>
          </w:p>
          <w:p w14:paraId="565B7927" w14:textId="77777777" w:rsidR="00DF0DDC" w:rsidRDefault="00DF0DDC" w:rsidP="001D1E91">
            <w:pPr>
              <w:pStyle w:val="ListParagraph"/>
              <w:ind w:left="360"/>
              <w:contextualSpacing w:val="0"/>
              <w:rPr>
                <w:rFonts w:cstheme="minorHAnsi"/>
                <w:b/>
                <w:bCs/>
              </w:rPr>
            </w:pPr>
          </w:p>
          <w:p w14:paraId="5314B8CA" w14:textId="77777777" w:rsidR="00DF0DDC" w:rsidRPr="00D34784" w:rsidRDefault="00DF0DDC" w:rsidP="001D1E91">
            <w:pPr>
              <w:pStyle w:val="ListParagraph"/>
              <w:ind w:left="360"/>
              <w:contextualSpacing w:val="0"/>
              <w:rPr>
                <w:rFonts w:cstheme="minorHAnsi"/>
              </w:rPr>
            </w:pPr>
          </w:p>
          <w:p w14:paraId="2AEA0CB8" w14:textId="77777777" w:rsidR="002E3272" w:rsidRPr="00D34784" w:rsidRDefault="002E3272" w:rsidP="00CA7FA8">
            <w:pPr>
              <w:pStyle w:val="ListParagraph"/>
              <w:numPr>
                <w:ilvl w:val="0"/>
                <w:numId w:val="4"/>
              </w:numPr>
              <w:contextualSpacing w:val="0"/>
              <w:rPr>
                <w:rFonts w:cstheme="minorHAnsi"/>
              </w:rPr>
            </w:pPr>
            <w:r w:rsidRPr="00D34784">
              <w:rPr>
                <w:rFonts w:cstheme="minorHAnsi"/>
              </w:rPr>
              <w:t xml:space="preserve">75% of responding participants, in relevant programs, </w:t>
            </w:r>
            <w:r w:rsidRPr="00D34784">
              <w:rPr>
                <w:rFonts w:cstheme="minorHAnsi"/>
              </w:rPr>
              <w:lastRenderedPageBreak/>
              <w:t xml:space="preserve">report satisfaction with the process, quality and delivery of the activity. </w:t>
            </w:r>
            <w:r w:rsidRPr="009A59E0">
              <w:rPr>
                <w:rFonts w:cstheme="minorHAnsi"/>
                <w:b/>
                <w:bCs/>
              </w:rPr>
              <w:t>100%</w:t>
            </w:r>
          </w:p>
          <w:p w14:paraId="6C181E56" w14:textId="77777777" w:rsidR="001D1E91" w:rsidRDefault="002E3272" w:rsidP="00CA7FA8">
            <w:pPr>
              <w:pStyle w:val="ListParagraph"/>
              <w:numPr>
                <w:ilvl w:val="0"/>
                <w:numId w:val="4"/>
              </w:numPr>
              <w:contextualSpacing w:val="0"/>
              <w:rPr>
                <w:rFonts w:cstheme="minorHAnsi"/>
              </w:rPr>
            </w:pPr>
            <w:r w:rsidRPr="00D34784">
              <w:rPr>
                <w:rFonts w:cstheme="minorHAnsi"/>
              </w:rPr>
              <w:t>75% of responding participants report improvement in target areas and/or achievement of program goals (e.g., participants in leadership development programs see improvement in their leadership capacity, participants in a teaching program develop their context-specific strategy).</w:t>
            </w:r>
          </w:p>
          <w:p w14:paraId="6FF6B31A" w14:textId="6EF5F07F" w:rsidR="002E3272" w:rsidRPr="00D34784" w:rsidRDefault="002E3272" w:rsidP="001D1E91">
            <w:pPr>
              <w:pStyle w:val="ListParagraph"/>
              <w:ind w:left="360"/>
              <w:contextualSpacing w:val="0"/>
              <w:rPr>
                <w:rFonts w:cstheme="minorHAnsi"/>
              </w:rPr>
            </w:pPr>
            <w:r w:rsidRPr="009A59E0">
              <w:rPr>
                <w:rFonts w:cstheme="minorHAnsi"/>
                <w:b/>
                <w:bCs/>
              </w:rPr>
              <w:t>100%</w:t>
            </w:r>
          </w:p>
          <w:p w14:paraId="58E87C32" w14:textId="77777777" w:rsidR="001D1E91" w:rsidRDefault="001D1E91" w:rsidP="00D66C5D">
            <w:pPr>
              <w:rPr>
                <w:rFonts w:cstheme="minorHAnsi"/>
              </w:rPr>
            </w:pPr>
          </w:p>
          <w:p w14:paraId="1874DAC3" w14:textId="77777777" w:rsidR="00CA7FA8" w:rsidRDefault="00CA7FA8" w:rsidP="00D66C5D">
            <w:pPr>
              <w:rPr>
                <w:rFonts w:cstheme="minorHAnsi"/>
              </w:rPr>
            </w:pPr>
          </w:p>
          <w:p w14:paraId="55204C27" w14:textId="77777777" w:rsidR="00CA7FA8" w:rsidRDefault="00CA7FA8" w:rsidP="00D66C5D">
            <w:pPr>
              <w:rPr>
                <w:rFonts w:cstheme="minorHAnsi"/>
              </w:rPr>
            </w:pPr>
          </w:p>
          <w:p w14:paraId="6641D87D" w14:textId="7450C027" w:rsidR="002E3272" w:rsidRPr="00D34784" w:rsidRDefault="002E3272" w:rsidP="00D66C5D">
            <w:pPr>
              <w:rPr>
                <w:rFonts w:cstheme="minorHAnsi"/>
              </w:rPr>
            </w:pPr>
            <w:r w:rsidRPr="00D34784">
              <w:rPr>
                <w:rFonts w:cstheme="minorHAnsi"/>
              </w:rPr>
              <w:t>Parent Engagement Activities indicators of success:</w:t>
            </w:r>
          </w:p>
          <w:p w14:paraId="77866170" w14:textId="77777777" w:rsidR="0086076F" w:rsidRPr="0086076F" w:rsidRDefault="002E3272" w:rsidP="00CA7FA8">
            <w:pPr>
              <w:pStyle w:val="ListParagraph"/>
              <w:numPr>
                <w:ilvl w:val="0"/>
                <w:numId w:val="11"/>
              </w:numPr>
              <w:rPr>
                <w:rFonts w:cstheme="minorHAnsi"/>
                <w:bCs/>
                <w:iCs/>
              </w:rPr>
            </w:pPr>
            <w:r w:rsidRPr="0086076F">
              <w:rPr>
                <w:rFonts w:cstheme="minorHAnsi"/>
              </w:rPr>
              <w:t xml:space="preserve">70% of participating EPIC schools </w:t>
            </w:r>
            <w:r w:rsidRPr="0086076F">
              <w:rPr>
                <w:rFonts w:cstheme="minorHAnsi"/>
              </w:rPr>
              <w:lastRenderedPageBreak/>
              <w:t>report the creation of sustainable models of parent engagement practices.</w:t>
            </w:r>
          </w:p>
          <w:p w14:paraId="070728DA" w14:textId="7162D4B0" w:rsidR="002E3272" w:rsidRPr="0086076F" w:rsidRDefault="002E3272" w:rsidP="0086076F">
            <w:pPr>
              <w:ind w:left="720"/>
              <w:rPr>
                <w:rFonts w:cstheme="minorHAnsi"/>
                <w:bCs/>
                <w:iCs/>
              </w:rPr>
            </w:pPr>
            <w:r w:rsidRPr="0086076F">
              <w:rPr>
                <w:rFonts w:cstheme="minorHAnsi"/>
                <w:b/>
                <w:bCs/>
              </w:rPr>
              <w:t>100%</w:t>
            </w:r>
          </w:p>
        </w:tc>
        <w:tc>
          <w:tcPr>
            <w:tcW w:w="2572" w:type="dxa"/>
            <w:shd w:val="clear" w:color="auto" w:fill="FFFFFF" w:themeFill="background1"/>
          </w:tcPr>
          <w:p w14:paraId="3930645D" w14:textId="77777777" w:rsidR="002E3272" w:rsidRPr="00D34784" w:rsidRDefault="002E3272" w:rsidP="002E3272">
            <w:pPr>
              <w:rPr>
                <w:rFonts w:cstheme="minorHAnsi"/>
              </w:rPr>
            </w:pPr>
          </w:p>
          <w:p w14:paraId="10871815" w14:textId="77777777" w:rsidR="002E3272" w:rsidRPr="00D34784" w:rsidRDefault="002E3272" w:rsidP="002E3272">
            <w:pPr>
              <w:rPr>
                <w:rFonts w:cstheme="minorHAnsi"/>
              </w:rPr>
            </w:pPr>
          </w:p>
          <w:p w14:paraId="29B39E5E" w14:textId="77777777" w:rsidR="002E3272" w:rsidRPr="00D34784" w:rsidRDefault="002E3272" w:rsidP="002E3272">
            <w:pPr>
              <w:rPr>
                <w:rFonts w:cstheme="minorHAnsi"/>
              </w:rPr>
            </w:pPr>
          </w:p>
          <w:p w14:paraId="6ACF5396" w14:textId="77777777" w:rsidR="002E3272" w:rsidRPr="00D34784" w:rsidRDefault="002E3272" w:rsidP="002E3272">
            <w:pPr>
              <w:rPr>
                <w:rFonts w:cstheme="minorHAnsi"/>
              </w:rPr>
            </w:pPr>
          </w:p>
          <w:p w14:paraId="2EC6A0B9" w14:textId="77777777" w:rsidR="002E3272" w:rsidRPr="00D34784" w:rsidRDefault="002E3272" w:rsidP="002E3272">
            <w:pPr>
              <w:rPr>
                <w:rFonts w:cstheme="minorHAnsi"/>
              </w:rPr>
            </w:pPr>
          </w:p>
          <w:p w14:paraId="15109D2C" w14:textId="77777777" w:rsidR="002E3272" w:rsidRPr="00D34784" w:rsidRDefault="002E3272" w:rsidP="002E3272">
            <w:pPr>
              <w:rPr>
                <w:rFonts w:cstheme="minorHAnsi"/>
              </w:rPr>
            </w:pPr>
          </w:p>
          <w:p w14:paraId="396A4ACC" w14:textId="77777777" w:rsidR="002E3272" w:rsidRPr="00D34784" w:rsidRDefault="002E3272" w:rsidP="002E3272">
            <w:pPr>
              <w:rPr>
                <w:rFonts w:cstheme="minorHAnsi"/>
              </w:rPr>
            </w:pPr>
          </w:p>
          <w:p w14:paraId="3DC43539" w14:textId="77777777" w:rsidR="002E3272" w:rsidRPr="00D34784" w:rsidRDefault="002E3272" w:rsidP="002E3272">
            <w:pPr>
              <w:rPr>
                <w:rFonts w:cstheme="minorHAnsi"/>
              </w:rPr>
            </w:pPr>
          </w:p>
          <w:p w14:paraId="2B3A9FA1" w14:textId="77777777" w:rsidR="002E3272" w:rsidRPr="00D34784" w:rsidRDefault="002E3272" w:rsidP="002E3272">
            <w:pPr>
              <w:rPr>
                <w:rFonts w:cstheme="minorHAnsi"/>
              </w:rPr>
            </w:pPr>
          </w:p>
          <w:p w14:paraId="030AA7C1" w14:textId="77777777" w:rsidR="002E3272" w:rsidRPr="00D34784" w:rsidRDefault="002E3272" w:rsidP="002E3272">
            <w:pPr>
              <w:rPr>
                <w:rFonts w:cstheme="minorHAnsi"/>
              </w:rPr>
            </w:pPr>
          </w:p>
          <w:p w14:paraId="4AD2366F" w14:textId="77777777" w:rsidR="002E3272" w:rsidRPr="00D34784" w:rsidRDefault="002E3272" w:rsidP="002E3272">
            <w:pPr>
              <w:rPr>
                <w:rFonts w:cstheme="minorHAnsi"/>
              </w:rPr>
            </w:pPr>
          </w:p>
          <w:p w14:paraId="7D7F1751" w14:textId="77777777" w:rsidR="002E3272" w:rsidRPr="00D34784" w:rsidRDefault="002E3272" w:rsidP="002E3272">
            <w:pPr>
              <w:rPr>
                <w:rFonts w:cstheme="minorHAnsi"/>
              </w:rPr>
            </w:pPr>
          </w:p>
          <w:p w14:paraId="0FAE6ADA" w14:textId="77777777" w:rsidR="002E3272" w:rsidRPr="00D34784" w:rsidRDefault="002E3272" w:rsidP="002E3272">
            <w:pPr>
              <w:rPr>
                <w:rFonts w:cstheme="minorHAnsi"/>
              </w:rPr>
            </w:pPr>
          </w:p>
          <w:p w14:paraId="3145DA61" w14:textId="77777777" w:rsidR="002E3272" w:rsidRPr="00D34784" w:rsidRDefault="002E3272" w:rsidP="002E3272">
            <w:pPr>
              <w:rPr>
                <w:rFonts w:cstheme="minorHAnsi"/>
              </w:rPr>
            </w:pPr>
          </w:p>
          <w:p w14:paraId="5FD78305" w14:textId="77777777" w:rsidR="002E3272" w:rsidRPr="00D34784" w:rsidRDefault="002E3272" w:rsidP="002E3272">
            <w:pPr>
              <w:rPr>
                <w:rFonts w:cstheme="minorHAnsi"/>
              </w:rPr>
            </w:pPr>
          </w:p>
          <w:p w14:paraId="69CA311A" w14:textId="77777777" w:rsidR="002E3272" w:rsidRPr="00D34784" w:rsidRDefault="002E3272" w:rsidP="002E3272">
            <w:pPr>
              <w:rPr>
                <w:rFonts w:cstheme="minorHAnsi"/>
              </w:rPr>
            </w:pPr>
          </w:p>
          <w:p w14:paraId="0CCAADEE" w14:textId="77777777" w:rsidR="002E3272" w:rsidRPr="00D34784" w:rsidRDefault="002E3272" w:rsidP="002E3272">
            <w:pPr>
              <w:rPr>
                <w:rFonts w:cstheme="minorHAnsi"/>
              </w:rPr>
            </w:pPr>
          </w:p>
          <w:p w14:paraId="567F441F" w14:textId="77777777" w:rsidR="002E3272" w:rsidRPr="00D34784" w:rsidRDefault="002E3272" w:rsidP="002E3272">
            <w:pPr>
              <w:rPr>
                <w:rFonts w:cstheme="minorHAnsi"/>
              </w:rPr>
            </w:pPr>
          </w:p>
          <w:p w14:paraId="6B655018" w14:textId="77777777" w:rsidR="002E3272" w:rsidRPr="00D34784" w:rsidRDefault="002E3272" w:rsidP="002E3272">
            <w:pPr>
              <w:rPr>
                <w:rFonts w:cstheme="minorHAnsi"/>
              </w:rPr>
            </w:pPr>
          </w:p>
          <w:p w14:paraId="28BEAC12" w14:textId="77777777" w:rsidR="002E3272" w:rsidRPr="00D34784" w:rsidRDefault="002E3272" w:rsidP="002E3272">
            <w:pPr>
              <w:rPr>
                <w:rFonts w:cstheme="minorHAnsi"/>
              </w:rPr>
            </w:pPr>
          </w:p>
          <w:p w14:paraId="35DBF20D" w14:textId="77777777" w:rsidR="002E3272" w:rsidRPr="00D34784" w:rsidRDefault="002E3272" w:rsidP="002E3272">
            <w:pPr>
              <w:rPr>
                <w:rFonts w:cstheme="minorHAnsi"/>
              </w:rPr>
            </w:pPr>
          </w:p>
          <w:p w14:paraId="51E1A973" w14:textId="77777777" w:rsidR="002E3272" w:rsidRPr="00D34784" w:rsidRDefault="002E3272" w:rsidP="002E3272">
            <w:pPr>
              <w:rPr>
                <w:rFonts w:cstheme="minorHAnsi"/>
              </w:rPr>
            </w:pPr>
          </w:p>
          <w:p w14:paraId="592E7A9D" w14:textId="77777777" w:rsidR="002E3272" w:rsidRPr="00D34784" w:rsidRDefault="002E3272" w:rsidP="002E3272">
            <w:pPr>
              <w:rPr>
                <w:rFonts w:cstheme="minorHAnsi"/>
              </w:rPr>
            </w:pPr>
          </w:p>
          <w:p w14:paraId="6722D111" w14:textId="77777777" w:rsidR="002E3272" w:rsidRPr="00D34784" w:rsidRDefault="002E3272" w:rsidP="002E3272">
            <w:pPr>
              <w:rPr>
                <w:rFonts w:cstheme="minorHAnsi"/>
              </w:rPr>
            </w:pPr>
          </w:p>
          <w:p w14:paraId="3DBB78EE" w14:textId="77777777" w:rsidR="002E3272" w:rsidRPr="00D34784" w:rsidRDefault="002E3272" w:rsidP="002E3272">
            <w:pPr>
              <w:rPr>
                <w:rFonts w:cstheme="minorHAnsi"/>
              </w:rPr>
            </w:pPr>
          </w:p>
          <w:p w14:paraId="5C1B10AF" w14:textId="77777777" w:rsidR="002E3272" w:rsidRPr="00D34784" w:rsidRDefault="002E3272" w:rsidP="002E3272">
            <w:pPr>
              <w:rPr>
                <w:rFonts w:cstheme="minorHAnsi"/>
              </w:rPr>
            </w:pPr>
          </w:p>
          <w:p w14:paraId="155BFBB1" w14:textId="77777777" w:rsidR="002E3272" w:rsidRPr="00D34784" w:rsidRDefault="002E3272" w:rsidP="002E3272">
            <w:pPr>
              <w:rPr>
                <w:rFonts w:cstheme="minorHAnsi"/>
              </w:rPr>
            </w:pPr>
          </w:p>
          <w:p w14:paraId="04D38148" w14:textId="77777777" w:rsidR="002E3272" w:rsidRPr="00D34784" w:rsidRDefault="002E3272" w:rsidP="002E3272">
            <w:pPr>
              <w:rPr>
                <w:rFonts w:cstheme="minorHAnsi"/>
              </w:rPr>
            </w:pPr>
          </w:p>
          <w:p w14:paraId="411361AD" w14:textId="77777777" w:rsidR="002E3272" w:rsidRPr="00D34784" w:rsidRDefault="002E3272" w:rsidP="002E3272">
            <w:pPr>
              <w:rPr>
                <w:rFonts w:cstheme="minorHAnsi"/>
              </w:rPr>
            </w:pPr>
          </w:p>
          <w:p w14:paraId="1F96FE5E" w14:textId="77777777" w:rsidR="002E3272" w:rsidRPr="00D34784" w:rsidRDefault="002E3272" w:rsidP="002E3272">
            <w:pPr>
              <w:rPr>
                <w:rFonts w:cstheme="minorHAnsi"/>
              </w:rPr>
            </w:pPr>
          </w:p>
          <w:p w14:paraId="7EA931CA" w14:textId="77777777" w:rsidR="002E3272" w:rsidRPr="00D34784" w:rsidRDefault="002E3272" w:rsidP="002E3272">
            <w:pPr>
              <w:rPr>
                <w:rFonts w:cstheme="minorHAnsi"/>
              </w:rPr>
            </w:pPr>
          </w:p>
          <w:p w14:paraId="3BE803D3" w14:textId="77777777" w:rsidR="002E3272" w:rsidRPr="00D34784" w:rsidRDefault="002E3272" w:rsidP="002E3272">
            <w:pPr>
              <w:rPr>
                <w:rFonts w:cstheme="minorHAnsi"/>
              </w:rPr>
            </w:pPr>
          </w:p>
          <w:p w14:paraId="4EE78FCA" w14:textId="77777777" w:rsidR="002E3272" w:rsidRPr="00D34784" w:rsidRDefault="002E3272" w:rsidP="002E3272">
            <w:pPr>
              <w:rPr>
                <w:rFonts w:cstheme="minorHAnsi"/>
              </w:rPr>
            </w:pPr>
          </w:p>
          <w:p w14:paraId="248425EE" w14:textId="77777777" w:rsidR="002E3272" w:rsidRPr="00D34784" w:rsidRDefault="002E3272" w:rsidP="002E3272">
            <w:pPr>
              <w:rPr>
                <w:rFonts w:cstheme="minorHAnsi"/>
              </w:rPr>
            </w:pPr>
          </w:p>
          <w:p w14:paraId="7CAFE45D" w14:textId="77777777" w:rsidR="002E3272" w:rsidRPr="00D34784" w:rsidRDefault="002E3272" w:rsidP="002E3272">
            <w:pPr>
              <w:rPr>
                <w:rFonts w:cstheme="minorHAnsi"/>
              </w:rPr>
            </w:pPr>
          </w:p>
          <w:p w14:paraId="02D8B9E0" w14:textId="77777777" w:rsidR="002E3272" w:rsidRPr="00D34784" w:rsidRDefault="002E3272" w:rsidP="002E3272">
            <w:pPr>
              <w:rPr>
                <w:rFonts w:cstheme="minorHAnsi"/>
              </w:rPr>
            </w:pPr>
          </w:p>
          <w:p w14:paraId="4F5F840A" w14:textId="77777777" w:rsidR="002E3272" w:rsidRPr="00D34784" w:rsidRDefault="002E3272" w:rsidP="002E3272">
            <w:pPr>
              <w:rPr>
                <w:rFonts w:cstheme="minorHAnsi"/>
              </w:rPr>
            </w:pPr>
          </w:p>
          <w:p w14:paraId="1E596049" w14:textId="77777777" w:rsidR="002E3272" w:rsidRPr="00D34784" w:rsidRDefault="002E3272" w:rsidP="002E3272">
            <w:pPr>
              <w:rPr>
                <w:rFonts w:cstheme="minorHAnsi"/>
              </w:rPr>
            </w:pPr>
          </w:p>
          <w:p w14:paraId="65CF832B" w14:textId="77777777" w:rsidR="002E3272" w:rsidRPr="00D34784" w:rsidRDefault="002E3272" w:rsidP="002E3272">
            <w:pPr>
              <w:rPr>
                <w:rFonts w:cstheme="minorHAnsi"/>
              </w:rPr>
            </w:pPr>
          </w:p>
          <w:p w14:paraId="64E800BB" w14:textId="77777777" w:rsidR="002E3272" w:rsidRPr="00D34784" w:rsidRDefault="002E3272" w:rsidP="002E3272">
            <w:pPr>
              <w:rPr>
                <w:rFonts w:cstheme="minorHAnsi"/>
              </w:rPr>
            </w:pPr>
          </w:p>
          <w:p w14:paraId="3370E64B" w14:textId="77777777" w:rsidR="002E3272" w:rsidRPr="00D34784" w:rsidRDefault="002E3272" w:rsidP="002E3272">
            <w:pPr>
              <w:rPr>
                <w:rFonts w:cstheme="minorHAnsi"/>
              </w:rPr>
            </w:pPr>
          </w:p>
          <w:p w14:paraId="0D3F955B" w14:textId="77777777" w:rsidR="002E3272" w:rsidRPr="00D34784" w:rsidRDefault="002E3272" w:rsidP="002E3272">
            <w:pPr>
              <w:rPr>
                <w:rFonts w:cstheme="minorHAnsi"/>
              </w:rPr>
            </w:pPr>
          </w:p>
          <w:p w14:paraId="5B5169D2" w14:textId="77777777" w:rsidR="002E3272" w:rsidRPr="00D34784" w:rsidRDefault="002E3272" w:rsidP="002E3272">
            <w:pPr>
              <w:rPr>
                <w:rFonts w:cstheme="minorHAnsi"/>
              </w:rPr>
            </w:pPr>
          </w:p>
          <w:p w14:paraId="5D558C1B" w14:textId="77777777" w:rsidR="002E3272" w:rsidRPr="00D34784" w:rsidRDefault="002E3272" w:rsidP="002E3272">
            <w:pPr>
              <w:rPr>
                <w:rFonts w:cstheme="minorHAnsi"/>
              </w:rPr>
            </w:pPr>
          </w:p>
          <w:p w14:paraId="35ECDA73" w14:textId="77777777" w:rsidR="002E3272" w:rsidRPr="00D34784" w:rsidRDefault="002E3272" w:rsidP="002E3272">
            <w:pPr>
              <w:rPr>
                <w:rFonts w:cstheme="minorHAnsi"/>
              </w:rPr>
            </w:pPr>
          </w:p>
          <w:p w14:paraId="5A85442B" w14:textId="77777777" w:rsidR="002E3272" w:rsidRPr="00D34784" w:rsidRDefault="002E3272" w:rsidP="002E3272">
            <w:pPr>
              <w:rPr>
                <w:rFonts w:cstheme="minorHAnsi"/>
              </w:rPr>
            </w:pPr>
          </w:p>
          <w:p w14:paraId="45951005" w14:textId="77777777" w:rsidR="002E3272" w:rsidRPr="00D34784" w:rsidRDefault="002E3272" w:rsidP="002E3272">
            <w:pPr>
              <w:rPr>
                <w:rFonts w:cstheme="minorHAnsi"/>
              </w:rPr>
            </w:pPr>
          </w:p>
          <w:p w14:paraId="029466F6" w14:textId="77777777" w:rsidR="002E3272" w:rsidRPr="00D34784" w:rsidRDefault="002E3272" w:rsidP="002E3272">
            <w:pPr>
              <w:rPr>
                <w:rFonts w:cstheme="minorHAnsi"/>
              </w:rPr>
            </w:pPr>
          </w:p>
          <w:p w14:paraId="123EA85D" w14:textId="77777777" w:rsidR="002E3272" w:rsidRPr="00D34784" w:rsidRDefault="002E3272" w:rsidP="002E3272">
            <w:pPr>
              <w:rPr>
                <w:rFonts w:cstheme="minorHAnsi"/>
              </w:rPr>
            </w:pPr>
          </w:p>
          <w:p w14:paraId="7D65A53C" w14:textId="77777777" w:rsidR="002E3272" w:rsidRPr="00D34784" w:rsidRDefault="002E3272" w:rsidP="002E3272">
            <w:pPr>
              <w:rPr>
                <w:rFonts w:cstheme="minorHAnsi"/>
              </w:rPr>
            </w:pPr>
          </w:p>
          <w:p w14:paraId="3F80E2B6" w14:textId="77777777" w:rsidR="002E3272" w:rsidRPr="00D34784" w:rsidRDefault="002E3272" w:rsidP="002E3272">
            <w:pPr>
              <w:rPr>
                <w:rFonts w:cstheme="minorHAnsi"/>
              </w:rPr>
            </w:pPr>
          </w:p>
          <w:p w14:paraId="4E8639F5" w14:textId="77777777" w:rsidR="002E3272" w:rsidRPr="00D34784" w:rsidRDefault="002E3272" w:rsidP="002E3272">
            <w:pPr>
              <w:rPr>
                <w:rFonts w:cstheme="minorHAnsi"/>
              </w:rPr>
            </w:pPr>
            <w:r w:rsidRPr="00D34784">
              <w:rPr>
                <w:rFonts w:cstheme="minorHAnsi"/>
              </w:rPr>
              <w:t>42 Highly Accomplished and Lead Teachers certified in 2023.</w:t>
            </w:r>
          </w:p>
          <w:p w14:paraId="0E6A3DAE" w14:textId="77777777" w:rsidR="002E3272" w:rsidRPr="00D34784" w:rsidRDefault="002E3272" w:rsidP="002E3272">
            <w:pPr>
              <w:rPr>
                <w:rFonts w:cstheme="minorHAnsi"/>
              </w:rPr>
            </w:pPr>
          </w:p>
          <w:p w14:paraId="1CCCEF3D" w14:textId="77777777" w:rsidR="002E3272" w:rsidRPr="00D34784" w:rsidRDefault="002E3272" w:rsidP="002E3272">
            <w:pPr>
              <w:rPr>
                <w:rFonts w:cstheme="minorHAnsi"/>
              </w:rPr>
            </w:pPr>
          </w:p>
          <w:p w14:paraId="7D02C562" w14:textId="77777777" w:rsidR="002E3272" w:rsidRPr="00D34784" w:rsidRDefault="002E3272" w:rsidP="002E3272">
            <w:pPr>
              <w:rPr>
                <w:rFonts w:cstheme="minorHAnsi"/>
              </w:rPr>
            </w:pPr>
          </w:p>
          <w:p w14:paraId="6E5B32B7" w14:textId="77777777" w:rsidR="002E3272" w:rsidRPr="00D34784" w:rsidRDefault="002E3272" w:rsidP="002E3272">
            <w:pPr>
              <w:rPr>
                <w:rFonts w:cstheme="minorHAnsi"/>
              </w:rPr>
            </w:pPr>
          </w:p>
          <w:p w14:paraId="3BB588E6" w14:textId="77777777" w:rsidR="002E3272" w:rsidRPr="00D34784" w:rsidRDefault="002E3272" w:rsidP="002E3272">
            <w:pPr>
              <w:rPr>
                <w:rFonts w:cstheme="minorHAnsi"/>
              </w:rPr>
            </w:pPr>
          </w:p>
          <w:p w14:paraId="3E51A11E" w14:textId="77777777" w:rsidR="002E3272" w:rsidRPr="00D34784" w:rsidRDefault="002E3272" w:rsidP="002E3272">
            <w:pPr>
              <w:rPr>
                <w:rFonts w:cstheme="minorHAnsi"/>
              </w:rPr>
            </w:pPr>
          </w:p>
          <w:p w14:paraId="5C9ED343" w14:textId="77777777" w:rsidR="002E3272" w:rsidRPr="00D34784" w:rsidRDefault="002E3272" w:rsidP="002E3272">
            <w:pPr>
              <w:rPr>
                <w:rFonts w:cstheme="minorHAnsi"/>
              </w:rPr>
            </w:pPr>
          </w:p>
          <w:p w14:paraId="541BA999" w14:textId="77777777" w:rsidR="002E3272" w:rsidRPr="00D34784" w:rsidRDefault="002E3272" w:rsidP="002E3272">
            <w:pPr>
              <w:rPr>
                <w:rFonts w:cstheme="minorHAnsi"/>
              </w:rPr>
            </w:pPr>
            <w:r w:rsidRPr="00D34784">
              <w:rPr>
                <w:rFonts w:cstheme="minorHAnsi"/>
              </w:rPr>
              <w:t>25 newly trained assessors (workshop attendance)</w:t>
            </w:r>
          </w:p>
          <w:p w14:paraId="444640E0" w14:textId="77777777" w:rsidR="002E3272" w:rsidRPr="00D34784" w:rsidRDefault="002E3272" w:rsidP="002E3272">
            <w:pPr>
              <w:rPr>
                <w:rFonts w:cstheme="minorHAnsi"/>
              </w:rPr>
            </w:pPr>
            <w:r w:rsidRPr="00D34784">
              <w:rPr>
                <w:rFonts w:cstheme="minorHAnsi"/>
              </w:rPr>
              <w:lastRenderedPageBreak/>
              <w:t>21 completed (all AITSL Modules and 2-day workshops)</w:t>
            </w:r>
          </w:p>
          <w:p w14:paraId="5633B999" w14:textId="77777777" w:rsidR="002E3272" w:rsidRPr="00D34784" w:rsidRDefault="002E3272" w:rsidP="002E3272">
            <w:pPr>
              <w:rPr>
                <w:rFonts w:cstheme="minorHAnsi"/>
              </w:rPr>
            </w:pPr>
          </w:p>
          <w:p w14:paraId="196415D3" w14:textId="77777777" w:rsidR="002E3272" w:rsidRPr="00D34784" w:rsidRDefault="002E3272" w:rsidP="002E3272">
            <w:pPr>
              <w:rPr>
                <w:rFonts w:cstheme="minorHAnsi"/>
              </w:rPr>
            </w:pPr>
          </w:p>
          <w:p w14:paraId="2FA60111" w14:textId="77777777" w:rsidR="002E3272" w:rsidRPr="00D34784" w:rsidRDefault="002E3272" w:rsidP="002E3272">
            <w:pPr>
              <w:rPr>
                <w:rFonts w:cstheme="minorHAnsi"/>
              </w:rPr>
            </w:pPr>
          </w:p>
          <w:p w14:paraId="0E83B29C" w14:textId="77777777" w:rsidR="002E3272" w:rsidRPr="00D34784" w:rsidRDefault="002E3272" w:rsidP="002E3272">
            <w:pPr>
              <w:rPr>
                <w:rFonts w:cstheme="minorHAnsi"/>
              </w:rPr>
            </w:pPr>
          </w:p>
          <w:p w14:paraId="6D67BE72" w14:textId="77777777" w:rsidR="002E3272" w:rsidRPr="00D34784" w:rsidRDefault="002E3272" w:rsidP="002E3272">
            <w:pPr>
              <w:rPr>
                <w:rFonts w:cstheme="minorHAnsi"/>
              </w:rPr>
            </w:pPr>
          </w:p>
          <w:p w14:paraId="400208F6" w14:textId="77777777" w:rsidR="002E3272" w:rsidRPr="00D34784" w:rsidRDefault="002E3272" w:rsidP="002E3272">
            <w:pPr>
              <w:rPr>
                <w:rFonts w:cstheme="minorHAnsi"/>
              </w:rPr>
            </w:pPr>
          </w:p>
          <w:p w14:paraId="291E8E6D" w14:textId="77777777" w:rsidR="002E3272" w:rsidRPr="00D34784" w:rsidRDefault="002E3272" w:rsidP="002E3272">
            <w:pPr>
              <w:rPr>
                <w:rFonts w:cstheme="minorHAnsi"/>
              </w:rPr>
            </w:pPr>
          </w:p>
          <w:p w14:paraId="38B6EF24" w14:textId="77777777" w:rsidR="002E3272" w:rsidRPr="00D34784" w:rsidRDefault="002E3272" w:rsidP="002E3272">
            <w:pPr>
              <w:rPr>
                <w:rFonts w:cstheme="minorHAnsi"/>
                <w:b/>
                <w:iCs/>
              </w:rPr>
            </w:pPr>
          </w:p>
        </w:tc>
      </w:tr>
    </w:tbl>
    <w:p w14:paraId="7DBB79D1" w14:textId="5D072A42" w:rsidR="0014614E" w:rsidRDefault="0014614E">
      <w:pPr>
        <w:rPr>
          <w:rFonts w:ascii="Calibri" w:eastAsia="Century Gothic" w:hAnsi="Calibri" w:cstheme="minorHAnsi"/>
          <w:b/>
          <w:color w:val="000000" w:themeColor="text1"/>
        </w:rPr>
      </w:pPr>
    </w:p>
    <w:p w14:paraId="76ED1F6F" w14:textId="77777777" w:rsidR="0014614E" w:rsidRDefault="0014614E">
      <w:pPr>
        <w:rPr>
          <w:rFonts w:ascii="Calibri" w:eastAsia="Century Gothic" w:hAnsi="Calibri" w:cstheme="minorHAnsi"/>
          <w:b/>
          <w:color w:val="000000" w:themeColor="text1"/>
        </w:rPr>
      </w:pPr>
      <w:r>
        <w:rPr>
          <w:rFonts w:ascii="Calibri" w:eastAsia="Century Gothic" w:hAnsi="Calibri" w:cstheme="minorHAnsi"/>
          <w:b/>
          <w:color w:val="000000" w:themeColor="text1"/>
        </w:rPr>
        <w:br w:type="page"/>
      </w:r>
    </w:p>
    <w:p w14:paraId="0C5E6198" w14:textId="20B8E988" w:rsidR="00C346AC" w:rsidRPr="00A84FB5" w:rsidRDefault="00C346AC">
      <w:pPr>
        <w:rPr>
          <w:rFonts w:ascii="Calibri" w:eastAsia="Century Gothic" w:hAnsi="Calibri" w:cstheme="minorHAnsi"/>
          <w:b/>
          <w:color w:val="000000" w:themeColor="text1"/>
          <w:sz w:val="24"/>
          <w:szCs w:val="24"/>
        </w:rPr>
      </w:pPr>
      <w:r w:rsidRPr="00A84FB5">
        <w:rPr>
          <w:rFonts w:eastAsia="Century Gothic" w:cstheme="minorHAnsi"/>
          <w:b/>
          <w:color w:val="000000" w:themeColor="text1"/>
        </w:rPr>
        <w:lastRenderedPageBreak/>
        <w:t>RSF 8 Excellence in Online Learning for School Staff</w:t>
      </w:r>
    </w:p>
    <w:tbl>
      <w:tblPr>
        <w:tblStyle w:val="TableGrid"/>
        <w:tblW w:w="0" w:type="auto"/>
        <w:jc w:val="center"/>
        <w:tblLook w:val="04A0" w:firstRow="1" w:lastRow="0" w:firstColumn="1" w:lastColumn="0" w:noHBand="0" w:noVBand="1"/>
      </w:tblPr>
      <w:tblGrid>
        <w:gridCol w:w="2121"/>
        <w:gridCol w:w="3542"/>
        <w:gridCol w:w="4111"/>
        <w:gridCol w:w="2355"/>
        <w:gridCol w:w="2572"/>
      </w:tblGrid>
      <w:tr w:rsidR="00982C6D" w:rsidRPr="00E572B5" w14:paraId="5B20C743" w14:textId="77777777" w:rsidTr="003E627E">
        <w:trPr>
          <w:tblHeader/>
          <w:jc w:val="center"/>
        </w:trPr>
        <w:tc>
          <w:tcPr>
            <w:tcW w:w="2121" w:type="dxa"/>
            <w:shd w:val="clear" w:color="auto" w:fill="auto"/>
          </w:tcPr>
          <w:p w14:paraId="2769472D" w14:textId="77777777" w:rsidR="00982C6D" w:rsidRPr="00E572B5" w:rsidRDefault="00982C6D" w:rsidP="003E627E">
            <w:pPr>
              <w:spacing w:after="120"/>
              <w:rPr>
                <w:b/>
              </w:rPr>
            </w:pPr>
            <w:r w:rsidRPr="00E572B5">
              <w:rPr>
                <w:b/>
                <w:shd w:val="clear" w:color="auto" w:fill="FFFFFF" w:themeFill="background1"/>
              </w:rPr>
              <w:t>Projec</w:t>
            </w:r>
            <w:r w:rsidRPr="00E572B5">
              <w:rPr>
                <w:b/>
              </w:rPr>
              <w:t>t title</w:t>
            </w:r>
          </w:p>
        </w:tc>
        <w:tc>
          <w:tcPr>
            <w:tcW w:w="3542" w:type="dxa"/>
            <w:shd w:val="clear" w:color="auto" w:fill="auto"/>
          </w:tcPr>
          <w:p w14:paraId="0CDC43B8" w14:textId="77777777" w:rsidR="00982C6D" w:rsidRPr="00E572B5" w:rsidRDefault="00982C6D" w:rsidP="003E627E">
            <w:pPr>
              <w:spacing w:after="120"/>
              <w:rPr>
                <w:b/>
              </w:rPr>
            </w:pPr>
            <w:r w:rsidRPr="00E572B5">
              <w:rPr>
                <w:b/>
                <w:shd w:val="clear" w:color="auto" w:fill="FFFFFF" w:themeFill="background1"/>
              </w:rPr>
              <w:t>Project description and activities</w:t>
            </w:r>
          </w:p>
        </w:tc>
        <w:tc>
          <w:tcPr>
            <w:tcW w:w="4111" w:type="dxa"/>
            <w:shd w:val="clear" w:color="auto" w:fill="auto"/>
          </w:tcPr>
          <w:p w14:paraId="791EB06C" w14:textId="77777777" w:rsidR="00982C6D" w:rsidRPr="00E572B5" w:rsidRDefault="00982C6D" w:rsidP="003E627E">
            <w:pPr>
              <w:spacing w:after="120"/>
              <w:rPr>
                <w:b/>
                <w:shd w:val="clear" w:color="auto" w:fill="FFFFFF" w:themeFill="background1"/>
              </w:rPr>
            </w:pPr>
            <w:r w:rsidRPr="00E572B5">
              <w:rPr>
                <w:b/>
                <w:shd w:val="clear" w:color="auto" w:fill="FFFFFF" w:themeFill="background1"/>
              </w:rPr>
              <w:t>Expected outcomes/</w:t>
            </w:r>
            <w:r w:rsidRPr="00E572B5">
              <w:rPr>
                <w:b/>
                <w:shd w:val="clear" w:color="auto" w:fill="FFFFFF" w:themeFill="background1"/>
              </w:rPr>
              <w:br/>
              <w:t>Overall achievements</w:t>
            </w:r>
          </w:p>
          <w:p w14:paraId="2963237C" w14:textId="77777777" w:rsidR="00982C6D" w:rsidRPr="00E572B5" w:rsidRDefault="00982C6D" w:rsidP="003E627E">
            <w:pPr>
              <w:spacing w:after="120"/>
              <w:rPr>
                <w:b/>
              </w:rPr>
            </w:pPr>
            <w:r w:rsidRPr="00E572B5">
              <w:rPr>
                <w:b/>
                <w:shd w:val="clear" w:color="auto" w:fill="FFFFFF" w:themeFill="background1"/>
              </w:rPr>
              <w:t>Achieved or Not achieved</w:t>
            </w:r>
          </w:p>
        </w:tc>
        <w:tc>
          <w:tcPr>
            <w:tcW w:w="2355" w:type="dxa"/>
            <w:shd w:val="clear" w:color="auto" w:fill="auto"/>
          </w:tcPr>
          <w:p w14:paraId="5B551673" w14:textId="77777777" w:rsidR="00982C6D" w:rsidRPr="00E572B5" w:rsidRDefault="00982C6D" w:rsidP="003E627E">
            <w:pPr>
              <w:spacing w:after="120"/>
              <w:rPr>
                <w:b/>
              </w:rPr>
            </w:pPr>
            <w:r w:rsidRPr="00E572B5">
              <w:rPr>
                <w:b/>
              </w:rPr>
              <w:t>Indicators of success</w:t>
            </w:r>
          </w:p>
          <w:p w14:paraId="6A4B21C7" w14:textId="77777777" w:rsidR="00982C6D" w:rsidRPr="00E572B5" w:rsidRDefault="00982C6D" w:rsidP="003E627E">
            <w:pPr>
              <w:spacing w:after="120"/>
              <w:rPr>
                <w:b/>
              </w:rPr>
            </w:pPr>
            <w:r w:rsidRPr="00E572B5">
              <w:rPr>
                <w:b/>
              </w:rPr>
              <w:t>Add the target % achieved</w:t>
            </w:r>
          </w:p>
        </w:tc>
        <w:tc>
          <w:tcPr>
            <w:tcW w:w="2572" w:type="dxa"/>
            <w:shd w:val="clear" w:color="auto" w:fill="auto"/>
          </w:tcPr>
          <w:p w14:paraId="5F5BADA0" w14:textId="77777777" w:rsidR="00982C6D" w:rsidRPr="00E572B5" w:rsidRDefault="00982C6D" w:rsidP="003E627E">
            <w:pPr>
              <w:spacing w:after="120"/>
              <w:rPr>
                <w:b/>
              </w:rPr>
            </w:pPr>
            <w:r w:rsidRPr="00E572B5">
              <w:rPr>
                <w:b/>
              </w:rPr>
              <w:t xml:space="preserve">List any additional or variations of Activities undertaken/Achieved outcomes </w:t>
            </w:r>
          </w:p>
        </w:tc>
      </w:tr>
      <w:tr w:rsidR="00982C6D" w:rsidRPr="00D34784" w14:paraId="35198C8C" w14:textId="77777777" w:rsidTr="003E627E">
        <w:trPr>
          <w:jc w:val="center"/>
        </w:trPr>
        <w:tc>
          <w:tcPr>
            <w:tcW w:w="2121" w:type="dxa"/>
            <w:shd w:val="clear" w:color="auto" w:fill="FFFFFF" w:themeFill="background1"/>
          </w:tcPr>
          <w:p w14:paraId="5DBF5B4E" w14:textId="77777777" w:rsidR="00982C6D" w:rsidRPr="0014614E" w:rsidRDefault="00982C6D" w:rsidP="0014614E">
            <w:pPr>
              <w:rPr>
                <w:rFonts w:ascii="Calibri" w:hAnsi="Calibri" w:cs="Calibri"/>
                <w:b/>
                <w:iCs/>
              </w:rPr>
            </w:pPr>
            <w:r w:rsidRPr="0014614E">
              <w:rPr>
                <w:rFonts w:ascii="Calibri" w:hAnsi="Calibri" w:cs="Calibri"/>
                <w:b/>
                <w:iCs/>
              </w:rPr>
              <w:t>Excellence in Online Learning for School Staff</w:t>
            </w:r>
          </w:p>
          <w:p w14:paraId="111EA77E" w14:textId="77777777" w:rsidR="00982C6D" w:rsidRPr="0014614E" w:rsidRDefault="00982C6D" w:rsidP="0014614E">
            <w:pPr>
              <w:rPr>
                <w:rFonts w:ascii="Calibri" w:hAnsi="Calibri" w:cs="Calibri"/>
                <w:b/>
                <w:iCs/>
              </w:rPr>
            </w:pPr>
            <w:r w:rsidRPr="0014614E">
              <w:rPr>
                <w:rFonts w:ascii="Calibri" w:hAnsi="Calibri" w:cs="Calibri"/>
                <w:b/>
                <w:iCs/>
              </w:rPr>
              <w:t>NRD: Supporting students, student learning and student achievement</w:t>
            </w:r>
          </w:p>
          <w:p w14:paraId="600C4352" w14:textId="77777777" w:rsidR="00982C6D" w:rsidRPr="0014614E" w:rsidRDefault="00982C6D" w:rsidP="0014614E">
            <w:pPr>
              <w:rPr>
                <w:rFonts w:ascii="Calibri" w:hAnsi="Calibri" w:cs="Calibri"/>
                <w:b/>
                <w:iCs/>
              </w:rPr>
            </w:pPr>
            <w:r w:rsidRPr="0014614E">
              <w:rPr>
                <w:rFonts w:ascii="Calibri" w:hAnsi="Calibri" w:cs="Calibri"/>
                <w:b/>
                <w:iCs/>
              </w:rPr>
              <w:t>Supporting teaching, school leadership and school improvement</w:t>
            </w:r>
          </w:p>
          <w:p w14:paraId="517F839E" w14:textId="77777777" w:rsidR="00982C6D" w:rsidRPr="0014614E" w:rsidRDefault="00982C6D" w:rsidP="0014614E">
            <w:pPr>
              <w:rPr>
                <w:rFonts w:ascii="Calibri" w:hAnsi="Calibri" w:cs="Calibri"/>
                <w:b/>
                <w:iCs/>
              </w:rPr>
            </w:pPr>
            <w:r w:rsidRPr="0014614E">
              <w:rPr>
                <w:rFonts w:ascii="Calibri" w:hAnsi="Calibri" w:cs="Calibri"/>
                <w:b/>
                <w:iCs/>
              </w:rPr>
              <w:t>Enhancing the national evidence base</w:t>
            </w:r>
          </w:p>
          <w:p w14:paraId="44C56C50" w14:textId="23E934A5" w:rsidR="00982C6D" w:rsidRPr="0014614E" w:rsidRDefault="00982C6D" w:rsidP="0014614E">
            <w:pPr>
              <w:rPr>
                <w:rFonts w:cstheme="minorHAnsi"/>
                <w:bCs/>
                <w:iCs/>
              </w:rPr>
            </w:pPr>
            <w:r w:rsidRPr="0014614E">
              <w:rPr>
                <w:rFonts w:ascii="Calibri" w:hAnsi="Calibri" w:cs="Calibri"/>
                <w:b/>
                <w:iCs/>
              </w:rPr>
              <w:t>Bilateral: supports all activities</w:t>
            </w:r>
          </w:p>
        </w:tc>
        <w:tc>
          <w:tcPr>
            <w:tcW w:w="3542" w:type="dxa"/>
            <w:shd w:val="clear" w:color="auto" w:fill="FFFFFF" w:themeFill="background1"/>
          </w:tcPr>
          <w:p w14:paraId="4495552A" w14:textId="77777777" w:rsidR="00982C6D" w:rsidRPr="0014614E" w:rsidRDefault="00982C6D" w:rsidP="0014614E">
            <w:pPr>
              <w:rPr>
                <w:rFonts w:cstheme="minorHAnsi"/>
                <w:color w:val="000000" w:themeColor="text1"/>
                <w:lang w:bidi="en-AU"/>
              </w:rPr>
            </w:pPr>
            <w:r w:rsidRPr="0014614E">
              <w:rPr>
                <w:rFonts w:cstheme="minorHAnsi"/>
                <w:color w:val="000000" w:themeColor="text1"/>
                <w:lang w:bidi="en-AU"/>
              </w:rPr>
              <w:t xml:space="preserve">Provision of professional development and information through ISQ’s learning management system, </w:t>
            </w:r>
            <w:proofErr w:type="spellStart"/>
            <w:r w:rsidRPr="0014614E">
              <w:rPr>
                <w:rFonts w:cstheme="minorHAnsi"/>
                <w:color w:val="000000" w:themeColor="text1"/>
                <w:lang w:bidi="en-AU"/>
              </w:rPr>
              <w:t>Connect&amp;Learn</w:t>
            </w:r>
            <w:proofErr w:type="spellEnd"/>
            <w:r w:rsidRPr="0014614E">
              <w:rPr>
                <w:rFonts w:cstheme="minorHAnsi"/>
                <w:color w:val="000000" w:themeColor="text1"/>
                <w:lang w:bidi="en-AU"/>
              </w:rPr>
              <w:t xml:space="preserve">. </w:t>
            </w:r>
            <w:proofErr w:type="spellStart"/>
            <w:r w:rsidRPr="0014614E">
              <w:rPr>
                <w:rFonts w:cstheme="minorHAnsi"/>
                <w:color w:val="000000" w:themeColor="text1"/>
                <w:lang w:bidi="en-AU"/>
              </w:rPr>
              <w:t>Connect&amp;Learn</w:t>
            </w:r>
            <w:proofErr w:type="spellEnd"/>
            <w:r w:rsidRPr="0014614E">
              <w:rPr>
                <w:rFonts w:cstheme="minorHAnsi"/>
                <w:color w:val="000000" w:themeColor="text1"/>
                <w:lang w:bidi="en-AU"/>
              </w:rPr>
              <w:t xml:space="preserve"> will provide approximately 100 online modules covering a range of areas including the priority policy areas under the NGRSF. </w:t>
            </w:r>
          </w:p>
          <w:p w14:paraId="5F2BD238" w14:textId="77777777" w:rsidR="0014614E" w:rsidRDefault="0014614E" w:rsidP="0014614E">
            <w:pPr>
              <w:rPr>
                <w:rFonts w:cstheme="minorHAnsi"/>
                <w:color w:val="000000" w:themeColor="text1"/>
                <w:lang w:bidi="en-AU"/>
              </w:rPr>
            </w:pPr>
          </w:p>
          <w:p w14:paraId="2FF10114" w14:textId="3C247F13" w:rsidR="00982C6D" w:rsidRPr="0014614E" w:rsidRDefault="00982C6D" w:rsidP="0014614E">
            <w:pPr>
              <w:rPr>
                <w:rFonts w:cstheme="minorHAnsi"/>
                <w:color w:val="000000" w:themeColor="text1"/>
                <w:lang w:bidi="en-AU"/>
              </w:rPr>
            </w:pPr>
            <w:r w:rsidRPr="0014614E">
              <w:rPr>
                <w:rFonts w:cstheme="minorHAnsi"/>
                <w:color w:val="000000" w:themeColor="text1"/>
                <w:lang w:bidi="en-AU"/>
              </w:rPr>
              <w:t xml:space="preserve">Connect &amp; Learn modules are rigorously designed using the most up-to-date pedagogical practice with adult learning principles at the forefront of instructional design. A certificate will be granted to learners at the successful completion of modules which lists the professional hours completed as well as the Australian Professional Standards for Teachers and Principals content covered within the modules.  </w:t>
            </w:r>
          </w:p>
          <w:p w14:paraId="4BC3276B" w14:textId="2F2C91C6" w:rsidR="00982C6D" w:rsidRPr="0014614E" w:rsidRDefault="0014614E" w:rsidP="0014614E">
            <w:pPr>
              <w:rPr>
                <w:rFonts w:cstheme="minorHAnsi"/>
                <w:color w:val="000000" w:themeColor="text1"/>
                <w:lang w:bidi="en-AU"/>
              </w:rPr>
            </w:pPr>
            <w:r>
              <w:rPr>
                <w:rFonts w:cstheme="minorHAnsi"/>
                <w:color w:val="000000" w:themeColor="text1"/>
                <w:lang w:bidi="en-AU"/>
              </w:rPr>
              <w:br/>
            </w:r>
            <w:proofErr w:type="spellStart"/>
            <w:r w:rsidR="00982C6D" w:rsidRPr="0014614E">
              <w:rPr>
                <w:rFonts w:cstheme="minorHAnsi"/>
                <w:color w:val="000000" w:themeColor="text1"/>
                <w:lang w:bidi="en-AU"/>
              </w:rPr>
              <w:t>Connect&amp;Learn</w:t>
            </w:r>
            <w:proofErr w:type="spellEnd"/>
            <w:r w:rsidR="00982C6D" w:rsidRPr="0014614E">
              <w:rPr>
                <w:rFonts w:cstheme="minorHAnsi"/>
                <w:color w:val="000000" w:themeColor="text1"/>
                <w:lang w:bidi="en-AU"/>
              </w:rPr>
              <w:t xml:space="preserve"> provides a far greater reach for teachers to access high-quality learning without the need to travel. This is particularly important in terms of access to professional learning for regional and remote schools in Queensland. It also provides 24-hour access to </w:t>
            </w:r>
            <w:r w:rsidR="00982C6D" w:rsidRPr="0014614E">
              <w:rPr>
                <w:rFonts w:cstheme="minorHAnsi"/>
                <w:color w:val="000000" w:themeColor="text1"/>
                <w:lang w:bidi="en-AU"/>
              </w:rPr>
              <w:lastRenderedPageBreak/>
              <w:t xml:space="preserve">online learning modules for all schools. </w:t>
            </w:r>
          </w:p>
          <w:p w14:paraId="18CC14D5" w14:textId="77777777" w:rsidR="00982C6D" w:rsidRPr="0014614E" w:rsidRDefault="00982C6D" w:rsidP="0014614E">
            <w:pPr>
              <w:rPr>
                <w:rFonts w:cstheme="minorHAnsi"/>
                <w:color w:val="000000" w:themeColor="text1"/>
                <w:lang w:bidi="en-AU"/>
              </w:rPr>
            </w:pPr>
            <w:r w:rsidRPr="0014614E">
              <w:rPr>
                <w:rFonts w:cstheme="minorHAnsi"/>
                <w:color w:val="000000" w:themeColor="text1"/>
                <w:lang w:bidi="en-AU"/>
              </w:rPr>
              <w:t xml:space="preserve">ISQ works with independent schools to ensure that </w:t>
            </w:r>
            <w:proofErr w:type="spellStart"/>
            <w:r w:rsidRPr="0014614E">
              <w:rPr>
                <w:rFonts w:cstheme="minorHAnsi"/>
                <w:color w:val="000000" w:themeColor="text1"/>
                <w:lang w:bidi="en-AU"/>
              </w:rPr>
              <w:t>Connect&amp;Learn</w:t>
            </w:r>
            <w:proofErr w:type="spellEnd"/>
            <w:r w:rsidRPr="0014614E">
              <w:rPr>
                <w:rFonts w:cstheme="minorHAnsi"/>
                <w:color w:val="000000" w:themeColor="text1"/>
                <w:lang w:bidi="en-AU"/>
              </w:rPr>
              <w:t xml:space="preserve"> is an integrated part of their whole-school professional development plan and teachers can gather evidence through the system to support Highly Accomplished and Lead Teacher Certification. </w:t>
            </w:r>
          </w:p>
          <w:p w14:paraId="6847E480" w14:textId="77777777" w:rsidR="00982C6D" w:rsidRPr="0014614E" w:rsidRDefault="00982C6D" w:rsidP="0014614E">
            <w:pPr>
              <w:rPr>
                <w:rFonts w:cstheme="minorHAnsi"/>
                <w:color w:val="000000" w:themeColor="text1"/>
                <w:lang w:bidi="en-AU"/>
              </w:rPr>
            </w:pPr>
            <w:r w:rsidRPr="0014614E">
              <w:rPr>
                <w:rFonts w:cstheme="minorHAnsi"/>
                <w:color w:val="000000" w:themeColor="text1"/>
                <w:lang w:bidi="en-AU"/>
              </w:rPr>
              <w:t xml:space="preserve">Online offerings via Connect &amp; Learn for 2023 include updates to Child Protection, and Domestic and Family Violence courses, as well as new courses in the areas of: </w:t>
            </w:r>
          </w:p>
          <w:p w14:paraId="2915FA63"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Indigenous EAL/D learners</w:t>
            </w:r>
          </w:p>
          <w:p w14:paraId="4B33736B"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Cognitive Load Theory</w:t>
            </w:r>
          </w:p>
          <w:p w14:paraId="0FDFA657"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Finding Form in Formative Assessment</w:t>
            </w:r>
          </w:p>
          <w:p w14:paraId="11FD229D"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Leading Curriculum</w:t>
            </w:r>
          </w:p>
          <w:p w14:paraId="37258DB1"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Literacy High Impact Teaching Strategies</w:t>
            </w:r>
          </w:p>
          <w:p w14:paraId="36B9A308"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Measuring Learning Growth</w:t>
            </w:r>
          </w:p>
          <w:p w14:paraId="0AB03AAF" w14:textId="77777777" w:rsidR="00982C6D" w:rsidRPr="0014614E" w:rsidRDefault="00982C6D" w:rsidP="0014614E">
            <w:pPr>
              <w:numPr>
                <w:ilvl w:val="0"/>
                <w:numId w:val="9"/>
              </w:numPr>
              <w:rPr>
                <w:rFonts w:cstheme="minorHAnsi"/>
                <w:color w:val="000000" w:themeColor="text1"/>
                <w:lang w:bidi="en-AU"/>
              </w:rPr>
            </w:pPr>
            <w:r w:rsidRPr="0014614E">
              <w:rPr>
                <w:rFonts w:cstheme="minorHAnsi"/>
                <w:color w:val="000000" w:themeColor="text1"/>
                <w:lang w:bidi="en-AU"/>
              </w:rPr>
              <w:t>NAPLAN Cohort Growth Tool</w:t>
            </w:r>
          </w:p>
          <w:p w14:paraId="25C7F7B5" w14:textId="77777777" w:rsidR="00982C6D" w:rsidRPr="0014614E" w:rsidRDefault="00982C6D" w:rsidP="0014614E">
            <w:pPr>
              <w:numPr>
                <w:ilvl w:val="0"/>
                <w:numId w:val="9"/>
              </w:numPr>
              <w:rPr>
                <w:rFonts w:cstheme="minorHAnsi"/>
                <w:color w:val="000000" w:themeColor="text1"/>
              </w:rPr>
            </w:pPr>
            <w:r w:rsidRPr="0014614E">
              <w:rPr>
                <w:rFonts w:cstheme="minorHAnsi"/>
                <w:color w:val="000000" w:themeColor="text1"/>
                <w:lang w:bidi="en-AU"/>
              </w:rPr>
              <w:t>Numeracy High Impact Teaching Strategies</w:t>
            </w:r>
          </w:p>
          <w:p w14:paraId="079AB91B" w14:textId="0376B413" w:rsidR="00982C6D" w:rsidRPr="0014614E" w:rsidRDefault="00982C6D" w:rsidP="0014614E">
            <w:pPr>
              <w:pStyle w:val="ListParagraph"/>
              <w:numPr>
                <w:ilvl w:val="0"/>
                <w:numId w:val="14"/>
              </w:numPr>
              <w:rPr>
                <w:rFonts w:cstheme="minorHAnsi"/>
                <w:bCs/>
                <w:iCs/>
                <w:lang w:val="en-GB"/>
              </w:rPr>
            </w:pPr>
            <w:r w:rsidRPr="0014614E">
              <w:rPr>
                <w:rFonts w:cstheme="minorHAnsi"/>
                <w:color w:val="000000" w:themeColor="text1"/>
                <w:lang w:bidi="en-AU"/>
              </w:rPr>
              <w:t>Teacher Growth and Development</w:t>
            </w:r>
            <w:r w:rsidRPr="0014614E">
              <w:rPr>
                <w:rFonts w:cstheme="minorHAnsi"/>
              </w:rPr>
              <w:t xml:space="preserve"> </w:t>
            </w:r>
          </w:p>
        </w:tc>
        <w:tc>
          <w:tcPr>
            <w:tcW w:w="4111" w:type="dxa"/>
            <w:shd w:val="clear" w:color="auto" w:fill="FFFFFF" w:themeFill="background1"/>
          </w:tcPr>
          <w:p w14:paraId="7BE6DDCB" w14:textId="77777777" w:rsidR="00982C6D" w:rsidRPr="0014614E" w:rsidRDefault="00982C6D" w:rsidP="0014614E">
            <w:r w:rsidRPr="0014614E">
              <w:lastRenderedPageBreak/>
              <w:t>Participants are satisfied that the module met their identified need.</w:t>
            </w:r>
          </w:p>
          <w:p w14:paraId="62D7AAFB" w14:textId="77777777" w:rsidR="00982C6D" w:rsidRPr="0014614E" w:rsidRDefault="00982C6D" w:rsidP="0014614E">
            <w:pPr>
              <w:rPr>
                <w:b/>
                <w:bCs/>
              </w:rPr>
            </w:pPr>
            <w:r w:rsidRPr="0014614E">
              <w:rPr>
                <w:b/>
                <w:bCs/>
              </w:rPr>
              <w:t>Achieved</w:t>
            </w:r>
          </w:p>
          <w:p w14:paraId="06C7514E" w14:textId="77777777" w:rsidR="00982C6D" w:rsidRPr="0014614E" w:rsidRDefault="00982C6D" w:rsidP="0014614E"/>
          <w:p w14:paraId="2786C2F4" w14:textId="77777777" w:rsidR="00982C6D" w:rsidRPr="0014614E" w:rsidRDefault="00982C6D" w:rsidP="0014614E">
            <w:r w:rsidRPr="0014614E">
              <w:t>Participant’s knowledge and skills increased because of completing the course.</w:t>
            </w:r>
          </w:p>
          <w:p w14:paraId="77F1C528" w14:textId="77777777" w:rsidR="00982C6D" w:rsidRPr="0014614E" w:rsidRDefault="00982C6D" w:rsidP="0014614E">
            <w:pPr>
              <w:rPr>
                <w:b/>
                <w:bCs/>
              </w:rPr>
            </w:pPr>
            <w:r w:rsidRPr="0014614E">
              <w:rPr>
                <w:b/>
                <w:bCs/>
              </w:rPr>
              <w:t>Achieved</w:t>
            </w:r>
          </w:p>
          <w:p w14:paraId="11258A6B" w14:textId="77777777" w:rsidR="00982C6D" w:rsidRPr="0014614E" w:rsidRDefault="00982C6D" w:rsidP="0014614E"/>
          <w:p w14:paraId="683BDA26" w14:textId="77777777" w:rsidR="00982C6D" w:rsidRPr="0014614E" w:rsidRDefault="00982C6D" w:rsidP="0014614E">
            <w:r w:rsidRPr="0014614E">
              <w:t>Increased awareness and use of eLearning.</w:t>
            </w:r>
          </w:p>
          <w:p w14:paraId="5B2CD53F" w14:textId="77777777" w:rsidR="00982C6D" w:rsidRPr="0014614E" w:rsidRDefault="00982C6D" w:rsidP="0014614E">
            <w:pPr>
              <w:rPr>
                <w:b/>
                <w:bCs/>
              </w:rPr>
            </w:pPr>
            <w:r w:rsidRPr="0014614E">
              <w:rPr>
                <w:b/>
                <w:bCs/>
              </w:rPr>
              <w:t>Achieved</w:t>
            </w:r>
          </w:p>
          <w:p w14:paraId="5C78C00C" w14:textId="36527CCF" w:rsidR="00982C6D" w:rsidRPr="0014614E" w:rsidRDefault="00982C6D" w:rsidP="0014614E">
            <w:pPr>
              <w:ind w:right="53"/>
              <w:rPr>
                <w:rFonts w:cstheme="minorHAnsi"/>
              </w:rPr>
            </w:pPr>
          </w:p>
        </w:tc>
        <w:tc>
          <w:tcPr>
            <w:tcW w:w="2355" w:type="dxa"/>
            <w:shd w:val="clear" w:color="auto" w:fill="FFFFFF" w:themeFill="background1"/>
          </w:tcPr>
          <w:p w14:paraId="61FDABE0" w14:textId="77777777" w:rsidR="00982C6D" w:rsidRPr="0014614E" w:rsidRDefault="00982C6D" w:rsidP="0014614E">
            <w:r w:rsidRPr="0014614E">
              <w:t xml:space="preserve">Over 90% will rate relevant modules as highly effective. </w:t>
            </w:r>
          </w:p>
          <w:p w14:paraId="5BB78FFB" w14:textId="77777777" w:rsidR="00982C6D" w:rsidRPr="0014614E" w:rsidRDefault="00982C6D" w:rsidP="0014614E">
            <w:pPr>
              <w:rPr>
                <w:b/>
                <w:bCs/>
              </w:rPr>
            </w:pPr>
            <w:r w:rsidRPr="0014614E">
              <w:rPr>
                <w:b/>
                <w:bCs/>
              </w:rPr>
              <w:t>100%</w:t>
            </w:r>
          </w:p>
          <w:p w14:paraId="18C397B3" w14:textId="77777777" w:rsidR="0014614E" w:rsidRDefault="0014614E" w:rsidP="0014614E"/>
          <w:p w14:paraId="2C1B87B2" w14:textId="56C68405" w:rsidR="00982C6D" w:rsidRPr="0014614E" w:rsidRDefault="00982C6D" w:rsidP="0014614E">
            <w:r w:rsidRPr="0014614E">
              <w:t>Over 90% of participants will have a greater knowledge of the relevant area after completing a module.</w:t>
            </w:r>
          </w:p>
          <w:p w14:paraId="373186A4" w14:textId="77777777" w:rsidR="00982C6D" w:rsidRPr="0014614E" w:rsidRDefault="00982C6D" w:rsidP="0014614E">
            <w:pPr>
              <w:rPr>
                <w:b/>
                <w:bCs/>
              </w:rPr>
            </w:pPr>
            <w:r w:rsidRPr="0014614E">
              <w:rPr>
                <w:b/>
                <w:bCs/>
              </w:rPr>
              <w:t>100%</w:t>
            </w:r>
          </w:p>
          <w:p w14:paraId="58273B21" w14:textId="77777777" w:rsidR="0014614E" w:rsidRDefault="0014614E" w:rsidP="0014614E"/>
          <w:p w14:paraId="0207064B" w14:textId="229F6660" w:rsidR="00982C6D" w:rsidRPr="0014614E" w:rsidRDefault="00982C6D" w:rsidP="0014614E">
            <w:r w:rsidRPr="0014614E">
              <w:t xml:space="preserve">Schools accessing self-reporting and other self-help tools to support the management of online learning modules – schools with account manager access increase of 10% by end of 2023. </w:t>
            </w:r>
          </w:p>
          <w:p w14:paraId="472A484D" w14:textId="77777777" w:rsidR="0014614E" w:rsidRDefault="0014614E" w:rsidP="0014614E">
            <w:pPr>
              <w:rPr>
                <w:b/>
                <w:bCs/>
              </w:rPr>
            </w:pPr>
          </w:p>
          <w:p w14:paraId="699C1EC7" w14:textId="77777777" w:rsidR="0014614E" w:rsidRDefault="0014614E" w:rsidP="0014614E">
            <w:pPr>
              <w:rPr>
                <w:b/>
                <w:bCs/>
              </w:rPr>
            </w:pPr>
          </w:p>
          <w:p w14:paraId="6446154C" w14:textId="77777777" w:rsidR="0014614E" w:rsidRDefault="0014614E" w:rsidP="0014614E">
            <w:pPr>
              <w:rPr>
                <w:b/>
                <w:bCs/>
              </w:rPr>
            </w:pPr>
          </w:p>
          <w:p w14:paraId="349D989B" w14:textId="77777777" w:rsidR="0014614E" w:rsidRDefault="0014614E" w:rsidP="0014614E">
            <w:pPr>
              <w:rPr>
                <w:b/>
                <w:bCs/>
              </w:rPr>
            </w:pPr>
          </w:p>
          <w:p w14:paraId="63C0D7F9" w14:textId="77777777" w:rsidR="0014614E" w:rsidRDefault="0014614E" w:rsidP="0014614E">
            <w:pPr>
              <w:rPr>
                <w:b/>
                <w:bCs/>
              </w:rPr>
            </w:pPr>
          </w:p>
          <w:p w14:paraId="0D0C941B" w14:textId="77777777" w:rsidR="0014614E" w:rsidRDefault="0014614E" w:rsidP="0014614E">
            <w:pPr>
              <w:rPr>
                <w:b/>
                <w:bCs/>
              </w:rPr>
            </w:pPr>
          </w:p>
          <w:p w14:paraId="6277447F" w14:textId="77777777" w:rsidR="0014614E" w:rsidRDefault="0014614E" w:rsidP="0014614E">
            <w:pPr>
              <w:rPr>
                <w:b/>
                <w:bCs/>
              </w:rPr>
            </w:pPr>
          </w:p>
          <w:p w14:paraId="62890E03" w14:textId="74143B0D" w:rsidR="00982C6D" w:rsidRPr="0014614E" w:rsidRDefault="00982C6D" w:rsidP="0014614E">
            <w:pPr>
              <w:rPr>
                <w:b/>
                <w:bCs/>
              </w:rPr>
            </w:pPr>
            <w:r w:rsidRPr="0014614E">
              <w:rPr>
                <w:b/>
                <w:bCs/>
              </w:rPr>
              <w:t xml:space="preserve">With a new LMS, an accurate rate of </w:t>
            </w:r>
            <w:r w:rsidRPr="0014614E">
              <w:rPr>
                <w:b/>
                <w:bCs/>
              </w:rPr>
              <w:lastRenderedPageBreak/>
              <w:t xml:space="preserve">managers / school admins accessing reports is not available. In the current LMS there are 434 users accessing self-reporting on a regular basis. </w:t>
            </w:r>
          </w:p>
          <w:p w14:paraId="3EEB6DB9" w14:textId="77777777" w:rsidR="00982C6D" w:rsidRPr="0014614E" w:rsidRDefault="00982C6D" w:rsidP="0014614E">
            <w:pPr>
              <w:pStyle w:val="ListParagraph"/>
              <w:numPr>
                <w:ilvl w:val="0"/>
                <w:numId w:val="4"/>
              </w:numPr>
              <w:contextualSpacing w:val="0"/>
            </w:pPr>
            <w:r w:rsidRPr="0014614E">
              <w:t>80% of surveyed users who completed Child Protection Module report an enhanced awareness of child protection reporting responsibilities and how to fulfil them, as required by legislation.</w:t>
            </w:r>
          </w:p>
          <w:p w14:paraId="68DD1A83" w14:textId="77777777" w:rsidR="00982C6D" w:rsidRDefault="00982C6D" w:rsidP="004E3EBF">
            <w:pPr>
              <w:ind w:left="360"/>
              <w:rPr>
                <w:b/>
                <w:bCs/>
              </w:rPr>
            </w:pPr>
            <w:r w:rsidRPr="0014614E">
              <w:rPr>
                <w:b/>
                <w:bCs/>
              </w:rPr>
              <w:t>100%</w:t>
            </w:r>
          </w:p>
          <w:p w14:paraId="23FBBBDF" w14:textId="77777777" w:rsidR="004E3EBF" w:rsidRDefault="004E3EBF" w:rsidP="004E3EBF">
            <w:pPr>
              <w:ind w:left="360"/>
              <w:rPr>
                <w:b/>
                <w:bCs/>
              </w:rPr>
            </w:pPr>
          </w:p>
          <w:p w14:paraId="72DDFC82" w14:textId="77777777" w:rsidR="004E3EBF" w:rsidRDefault="004E3EBF" w:rsidP="004E3EBF">
            <w:pPr>
              <w:ind w:left="360"/>
              <w:rPr>
                <w:b/>
                <w:bCs/>
              </w:rPr>
            </w:pPr>
          </w:p>
          <w:p w14:paraId="5FBC561F" w14:textId="77777777" w:rsidR="004E3EBF" w:rsidRDefault="004E3EBF" w:rsidP="004E3EBF">
            <w:pPr>
              <w:ind w:left="360"/>
              <w:rPr>
                <w:b/>
                <w:bCs/>
              </w:rPr>
            </w:pPr>
          </w:p>
          <w:p w14:paraId="69C2FEB1" w14:textId="77777777" w:rsidR="004E3EBF" w:rsidRDefault="004E3EBF" w:rsidP="004E3EBF">
            <w:pPr>
              <w:ind w:left="360"/>
              <w:rPr>
                <w:b/>
                <w:bCs/>
              </w:rPr>
            </w:pPr>
          </w:p>
          <w:p w14:paraId="56E2AF56" w14:textId="77777777" w:rsidR="004E3EBF" w:rsidRDefault="004E3EBF" w:rsidP="004E3EBF">
            <w:pPr>
              <w:ind w:left="360"/>
              <w:rPr>
                <w:b/>
                <w:bCs/>
              </w:rPr>
            </w:pPr>
          </w:p>
          <w:p w14:paraId="6D3DDDEA" w14:textId="77777777" w:rsidR="004E3EBF" w:rsidRDefault="004E3EBF" w:rsidP="004E3EBF">
            <w:pPr>
              <w:ind w:left="360"/>
              <w:rPr>
                <w:b/>
                <w:bCs/>
              </w:rPr>
            </w:pPr>
          </w:p>
          <w:p w14:paraId="709374F8" w14:textId="77777777" w:rsidR="004E3EBF" w:rsidRPr="0014614E" w:rsidRDefault="004E3EBF" w:rsidP="004E3EBF">
            <w:pPr>
              <w:ind w:left="360"/>
              <w:rPr>
                <w:b/>
                <w:bCs/>
              </w:rPr>
            </w:pPr>
          </w:p>
          <w:p w14:paraId="054EF84C" w14:textId="651AADCD" w:rsidR="00982C6D" w:rsidRPr="0014614E" w:rsidRDefault="00982C6D" w:rsidP="0014614E">
            <w:pPr>
              <w:pStyle w:val="ListParagraph"/>
              <w:numPr>
                <w:ilvl w:val="0"/>
                <w:numId w:val="4"/>
              </w:numPr>
              <w:contextualSpacing w:val="0"/>
            </w:pPr>
            <w:r w:rsidRPr="0014614E">
              <w:t xml:space="preserve">5 new and 20 updated courses released by December 2023, with a continued </w:t>
            </w:r>
            <w:r w:rsidRPr="0014614E">
              <w:lastRenderedPageBreak/>
              <w:t>increase in the focus on the Teaching and Learning component of our catalogue.</w:t>
            </w:r>
          </w:p>
          <w:p w14:paraId="18B0E8D3" w14:textId="77777777" w:rsidR="004E3EBF" w:rsidRDefault="004E3EBF" w:rsidP="0014614E">
            <w:pPr>
              <w:rPr>
                <w:b/>
                <w:bCs/>
              </w:rPr>
            </w:pPr>
          </w:p>
          <w:p w14:paraId="419833E1" w14:textId="4B8A6E29" w:rsidR="00982C6D" w:rsidRPr="0014614E" w:rsidRDefault="00982C6D" w:rsidP="0014614E">
            <w:pPr>
              <w:rPr>
                <w:b/>
                <w:bCs/>
              </w:rPr>
            </w:pPr>
            <w:r w:rsidRPr="0014614E">
              <w:rPr>
                <w:b/>
                <w:bCs/>
              </w:rPr>
              <w:t>With the new LMS a review was applied to all courses. This resulted in some courses being archived. During this time, there were 3 new courses and 58 courses reviewed and updated.</w:t>
            </w:r>
          </w:p>
          <w:p w14:paraId="37437D38" w14:textId="070B2864" w:rsidR="00982C6D" w:rsidRPr="0014614E" w:rsidRDefault="00982C6D" w:rsidP="0014614E">
            <w:pPr>
              <w:ind w:left="720"/>
              <w:rPr>
                <w:rFonts w:cstheme="minorHAnsi"/>
                <w:bCs/>
                <w:iCs/>
              </w:rPr>
            </w:pPr>
            <w:r w:rsidRPr="0014614E">
              <w:rPr>
                <w:rFonts w:cstheme="minorHAnsi"/>
              </w:rPr>
              <w:t xml:space="preserve"> </w:t>
            </w:r>
          </w:p>
        </w:tc>
        <w:tc>
          <w:tcPr>
            <w:tcW w:w="2572" w:type="dxa"/>
            <w:shd w:val="clear" w:color="auto" w:fill="FFFFFF" w:themeFill="background1"/>
          </w:tcPr>
          <w:p w14:paraId="52193C26" w14:textId="77777777" w:rsidR="00982C6D" w:rsidRPr="0014614E" w:rsidRDefault="00982C6D" w:rsidP="0014614E">
            <w:pPr>
              <w:rPr>
                <w:rFonts w:ascii="Calibri" w:hAnsi="Calibri" w:cs="Calibri"/>
                <w:bCs/>
                <w:iCs/>
              </w:rPr>
            </w:pPr>
          </w:p>
          <w:p w14:paraId="2D256402" w14:textId="77777777" w:rsidR="00982C6D" w:rsidRPr="0014614E" w:rsidRDefault="00982C6D" w:rsidP="0014614E">
            <w:pPr>
              <w:rPr>
                <w:rFonts w:ascii="Calibri" w:hAnsi="Calibri" w:cs="Calibri"/>
                <w:bCs/>
                <w:iCs/>
              </w:rPr>
            </w:pPr>
          </w:p>
          <w:p w14:paraId="0E7A7147" w14:textId="77777777" w:rsidR="00982C6D" w:rsidRPr="0014614E" w:rsidRDefault="00982C6D" w:rsidP="0014614E">
            <w:pPr>
              <w:rPr>
                <w:rFonts w:ascii="Calibri" w:hAnsi="Calibri" w:cs="Calibri"/>
                <w:bCs/>
                <w:iCs/>
              </w:rPr>
            </w:pPr>
          </w:p>
          <w:p w14:paraId="0A586E63" w14:textId="77777777" w:rsidR="00982C6D" w:rsidRPr="0014614E" w:rsidRDefault="00982C6D" w:rsidP="0014614E">
            <w:pPr>
              <w:rPr>
                <w:rFonts w:ascii="Calibri" w:hAnsi="Calibri" w:cs="Calibri"/>
                <w:bCs/>
                <w:iCs/>
              </w:rPr>
            </w:pPr>
          </w:p>
          <w:p w14:paraId="7D8F8B47" w14:textId="77777777" w:rsidR="00982C6D" w:rsidRPr="0014614E" w:rsidRDefault="00982C6D" w:rsidP="0014614E">
            <w:pPr>
              <w:rPr>
                <w:rFonts w:ascii="Calibri" w:hAnsi="Calibri" w:cs="Calibri"/>
                <w:bCs/>
                <w:iCs/>
              </w:rPr>
            </w:pPr>
          </w:p>
          <w:p w14:paraId="06DF0F4B" w14:textId="77777777" w:rsidR="00982C6D" w:rsidRPr="0014614E" w:rsidRDefault="00982C6D" w:rsidP="0014614E">
            <w:pPr>
              <w:rPr>
                <w:rFonts w:ascii="Calibri" w:hAnsi="Calibri" w:cs="Calibri"/>
                <w:bCs/>
                <w:iCs/>
              </w:rPr>
            </w:pPr>
          </w:p>
          <w:p w14:paraId="365A6452" w14:textId="77777777" w:rsidR="00982C6D" w:rsidRPr="0014614E" w:rsidRDefault="00982C6D" w:rsidP="0014614E">
            <w:pPr>
              <w:rPr>
                <w:rFonts w:ascii="Calibri" w:hAnsi="Calibri" w:cs="Calibri"/>
                <w:bCs/>
                <w:iCs/>
              </w:rPr>
            </w:pPr>
          </w:p>
          <w:p w14:paraId="7FFD57AD" w14:textId="77777777" w:rsidR="00982C6D" w:rsidRPr="0014614E" w:rsidRDefault="00982C6D" w:rsidP="0014614E">
            <w:pPr>
              <w:rPr>
                <w:rFonts w:cstheme="minorHAnsi"/>
                <w:b/>
                <w:iCs/>
              </w:rPr>
            </w:pPr>
          </w:p>
        </w:tc>
      </w:tr>
    </w:tbl>
    <w:p w14:paraId="3AE74F4D" w14:textId="62A80CCA" w:rsidR="003C30F4" w:rsidRDefault="003C30F4">
      <w:pPr>
        <w:rPr>
          <w:b/>
          <w:u w:val="single"/>
        </w:rPr>
      </w:pPr>
    </w:p>
    <w:p w14:paraId="63FF7D8B" w14:textId="5B80275E" w:rsidR="008506C9" w:rsidRDefault="008506C9">
      <w:pPr>
        <w:rPr>
          <w:b/>
          <w:u w:val="single"/>
        </w:rPr>
      </w:pPr>
      <w:r>
        <w:rPr>
          <w:b/>
          <w:u w:val="single"/>
        </w:rPr>
        <w:br w:type="page"/>
      </w:r>
    </w:p>
    <w:p w14:paraId="69560F63" w14:textId="2CAC4638" w:rsidR="00BA31C8" w:rsidRDefault="00BA31C8" w:rsidP="003C1725">
      <w:pPr>
        <w:jc w:val="center"/>
        <w:rPr>
          <w:b/>
          <w:u w:val="single"/>
        </w:rPr>
      </w:pPr>
      <w:r>
        <w:rPr>
          <w:b/>
          <w:u w:val="single"/>
        </w:rPr>
        <w:lastRenderedPageBreak/>
        <w:t xml:space="preserve">Financial </w:t>
      </w:r>
      <w:r w:rsidR="00460AD7">
        <w:rPr>
          <w:b/>
          <w:u w:val="single"/>
        </w:rPr>
        <w:t>Report</w:t>
      </w:r>
    </w:p>
    <w:p w14:paraId="7BBFCE36" w14:textId="0DF177CC" w:rsidR="008121FF" w:rsidRPr="00D45095" w:rsidRDefault="00D45095">
      <w:pPr>
        <w:rPr>
          <w:bCs/>
        </w:rPr>
      </w:pPr>
      <w:r w:rsidRPr="00D45095">
        <w:rPr>
          <w:bCs/>
        </w:rPr>
        <w:t>The detailed</w:t>
      </w:r>
      <w:r>
        <w:rPr>
          <w:bCs/>
        </w:rPr>
        <w:t xml:space="preserve"> Financial Report is included in the </w:t>
      </w:r>
      <w:r w:rsidR="00B9100A">
        <w:rPr>
          <w:bCs/>
        </w:rPr>
        <w:t>attached excel spreadsheet</w:t>
      </w:r>
      <w:r w:rsidR="00BA6053">
        <w:rPr>
          <w:bCs/>
        </w:rPr>
        <w:t xml:space="preserve"> and signed Acquittal Certificate</w:t>
      </w:r>
      <w:r w:rsidR="00B9100A">
        <w:rPr>
          <w:bCs/>
        </w:rPr>
        <w:t>.</w:t>
      </w:r>
    </w:p>
    <w:p w14:paraId="0A74E8DC" w14:textId="77777777" w:rsidR="00F76332" w:rsidRPr="000B20A6" w:rsidRDefault="00F76332" w:rsidP="00F76332">
      <w:pPr>
        <w:jc w:val="center"/>
        <w:rPr>
          <w:rFonts w:ascii="Calibri" w:hAnsi="Calibri" w:cs="Calibri"/>
          <w:b/>
          <w:bCs/>
          <w:u w:val="single"/>
        </w:rPr>
      </w:pPr>
      <w:r w:rsidRPr="000B20A6">
        <w:rPr>
          <w:rFonts w:ascii="Calibri" w:hAnsi="Calibri" w:cs="Calibri"/>
          <w:b/>
          <w:bCs/>
          <w:u w:val="single"/>
        </w:rPr>
        <w:t>2023 Budget Expenditure</w:t>
      </w:r>
    </w:p>
    <w:tbl>
      <w:tblPr>
        <w:tblStyle w:val="TableGrid"/>
        <w:tblW w:w="0" w:type="auto"/>
        <w:tblInd w:w="704" w:type="dxa"/>
        <w:tblLook w:val="04A0" w:firstRow="1" w:lastRow="0" w:firstColumn="1" w:lastColumn="0" w:noHBand="0" w:noVBand="1"/>
      </w:tblPr>
      <w:tblGrid>
        <w:gridCol w:w="9497"/>
        <w:gridCol w:w="2977"/>
      </w:tblGrid>
      <w:tr w:rsidR="00F76332" w:rsidRPr="000B20A6" w14:paraId="1E321C54" w14:textId="77777777" w:rsidTr="00467013">
        <w:trPr>
          <w:trHeight w:val="20"/>
          <w:tblHeader/>
        </w:trPr>
        <w:tc>
          <w:tcPr>
            <w:tcW w:w="9497" w:type="dxa"/>
          </w:tcPr>
          <w:p w14:paraId="4215FE1D" w14:textId="77777777" w:rsidR="00F76332" w:rsidRPr="000B20A6" w:rsidRDefault="00F76332" w:rsidP="00467013">
            <w:pPr>
              <w:jc w:val="center"/>
              <w:rPr>
                <w:rFonts w:ascii="Calibri" w:hAnsi="Calibri" w:cs="Calibri"/>
                <w:b/>
              </w:rPr>
            </w:pPr>
            <w:r w:rsidRPr="000B20A6">
              <w:rPr>
                <w:rFonts w:ascii="Calibri" w:hAnsi="Calibri" w:cs="Calibri"/>
                <w:b/>
              </w:rPr>
              <w:t>Project Activities</w:t>
            </w:r>
          </w:p>
        </w:tc>
        <w:tc>
          <w:tcPr>
            <w:tcW w:w="2977" w:type="dxa"/>
          </w:tcPr>
          <w:p w14:paraId="60C26F3B" w14:textId="77777777" w:rsidR="00F76332" w:rsidRPr="000B20A6" w:rsidRDefault="00F76332" w:rsidP="00467013">
            <w:pPr>
              <w:jc w:val="center"/>
              <w:rPr>
                <w:rFonts w:ascii="Calibri" w:hAnsi="Calibri" w:cs="Calibri"/>
                <w:b/>
              </w:rPr>
            </w:pPr>
            <w:r w:rsidRPr="000B20A6">
              <w:rPr>
                <w:rFonts w:ascii="Calibri" w:hAnsi="Calibri" w:cs="Calibri"/>
                <w:b/>
              </w:rPr>
              <w:t>Reform Support Funding</w:t>
            </w:r>
          </w:p>
        </w:tc>
      </w:tr>
      <w:tr w:rsidR="00F76332" w:rsidRPr="000B20A6" w14:paraId="70E0920D" w14:textId="77777777" w:rsidTr="00467013">
        <w:trPr>
          <w:trHeight w:val="20"/>
        </w:trPr>
        <w:tc>
          <w:tcPr>
            <w:tcW w:w="9497" w:type="dxa"/>
          </w:tcPr>
          <w:p w14:paraId="03757998" w14:textId="77777777" w:rsidR="00F76332" w:rsidRPr="00963AE9" w:rsidRDefault="00F76332" w:rsidP="00467013">
            <w:pPr>
              <w:jc w:val="center"/>
              <w:rPr>
                <w:rFonts w:ascii="Calibri" w:hAnsi="Calibri" w:cs="Calibri"/>
                <w:b/>
              </w:rPr>
            </w:pPr>
            <w:r w:rsidRPr="00113B6A">
              <w:rPr>
                <w:rFonts w:ascii="Calibri" w:hAnsi="Calibri" w:cs="Calibri"/>
                <w:b/>
              </w:rPr>
              <w:t>Readiness for NAPLAN Online and Utilising Educational Data for School Improvement</w:t>
            </w:r>
          </w:p>
        </w:tc>
        <w:tc>
          <w:tcPr>
            <w:tcW w:w="2977" w:type="dxa"/>
          </w:tcPr>
          <w:p w14:paraId="4CC65CBD" w14:textId="77777777" w:rsidR="00F76332" w:rsidRPr="002A5238" w:rsidRDefault="00F76332" w:rsidP="00467013">
            <w:pPr>
              <w:jc w:val="right"/>
              <w:rPr>
                <w:rFonts w:ascii="Calibri" w:hAnsi="Calibri" w:cs="Calibri"/>
                <w:bCs/>
              </w:rPr>
            </w:pPr>
          </w:p>
        </w:tc>
      </w:tr>
      <w:tr w:rsidR="00F76332" w:rsidRPr="000B20A6" w14:paraId="179144BD" w14:textId="77777777" w:rsidTr="00467013">
        <w:trPr>
          <w:trHeight w:val="20"/>
        </w:trPr>
        <w:tc>
          <w:tcPr>
            <w:tcW w:w="9497" w:type="dxa"/>
          </w:tcPr>
          <w:p w14:paraId="7250034B" w14:textId="77777777" w:rsidR="00F76332" w:rsidRPr="00B75116" w:rsidRDefault="00F76332" w:rsidP="00467013">
            <w:pPr>
              <w:rPr>
                <w:rFonts w:ascii="Calibri" w:hAnsi="Calibri" w:cs="Calibri"/>
                <w:bCs/>
              </w:rPr>
            </w:pPr>
            <w:r w:rsidRPr="0061412C">
              <w:rPr>
                <w:rFonts w:ascii="Calibri" w:hAnsi="Calibri" w:cs="Calibri"/>
                <w:bCs/>
              </w:rPr>
              <w:t>NAPLAN Online &amp; Educational Data project</w:t>
            </w:r>
          </w:p>
        </w:tc>
        <w:tc>
          <w:tcPr>
            <w:tcW w:w="2977" w:type="dxa"/>
          </w:tcPr>
          <w:p w14:paraId="029B36C8" w14:textId="77777777" w:rsidR="00F76332" w:rsidRPr="00EF09DE" w:rsidRDefault="00F76332" w:rsidP="00467013">
            <w:pPr>
              <w:jc w:val="right"/>
              <w:rPr>
                <w:rFonts w:ascii="Calibri" w:hAnsi="Calibri" w:cs="Calibri"/>
                <w:bCs/>
              </w:rPr>
            </w:pPr>
            <w:r w:rsidRPr="00525C39">
              <w:rPr>
                <w:rFonts w:ascii="Calibri" w:hAnsi="Calibri" w:cs="Calibri"/>
                <w:bCs/>
              </w:rPr>
              <w:t>$44,683</w:t>
            </w:r>
          </w:p>
        </w:tc>
      </w:tr>
      <w:tr w:rsidR="00F76332" w:rsidRPr="000B20A6" w14:paraId="15F027F7" w14:textId="77777777" w:rsidTr="00467013">
        <w:trPr>
          <w:trHeight w:val="20"/>
        </w:trPr>
        <w:tc>
          <w:tcPr>
            <w:tcW w:w="9497" w:type="dxa"/>
          </w:tcPr>
          <w:p w14:paraId="3B06D556" w14:textId="77777777" w:rsidR="00F76332" w:rsidRPr="00963AE9" w:rsidRDefault="00F76332" w:rsidP="00467013">
            <w:pPr>
              <w:jc w:val="center"/>
              <w:rPr>
                <w:rFonts w:ascii="Calibri" w:hAnsi="Calibri" w:cs="Calibri"/>
                <w:bCs/>
              </w:rPr>
            </w:pPr>
            <w:r w:rsidRPr="0061412C">
              <w:rPr>
                <w:rFonts w:ascii="Calibri" w:hAnsi="Calibri" w:cs="Calibri"/>
                <w:b/>
              </w:rPr>
              <w:t>Improving the Nationally Consistent Collection of Data on School Students with Disability</w:t>
            </w:r>
          </w:p>
        </w:tc>
        <w:tc>
          <w:tcPr>
            <w:tcW w:w="2977" w:type="dxa"/>
          </w:tcPr>
          <w:p w14:paraId="10332A73" w14:textId="77777777" w:rsidR="00F76332" w:rsidRPr="00EF09DE" w:rsidRDefault="00F76332" w:rsidP="00467013">
            <w:pPr>
              <w:jc w:val="right"/>
              <w:rPr>
                <w:rFonts w:ascii="Calibri" w:hAnsi="Calibri" w:cs="Calibri"/>
                <w:bCs/>
              </w:rPr>
            </w:pPr>
          </w:p>
        </w:tc>
      </w:tr>
      <w:tr w:rsidR="00F76332" w:rsidRPr="000B20A6" w14:paraId="75F520B9" w14:textId="77777777" w:rsidTr="00467013">
        <w:trPr>
          <w:trHeight w:val="20"/>
        </w:trPr>
        <w:tc>
          <w:tcPr>
            <w:tcW w:w="9497" w:type="dxa"/>
          </w:tcPr>
          <w:p w14:paraId="3939EC53" w14:textId="77777777" w:rsidR="00F76332" w:rsidRPr="00F0225E" w:rsidRDefault="00F76332" w:rsidP="00467013">
            <w:pPr>
              <w:rPr>
                <w:rFonts w:ascii="Calibri" w:hAnsi="Calibri" w:cs="Calibri"/>
                <w:bCs/>
              </w:rPr>
            </w:pPr>
            <w:r w:rsidRPr="00F0225E">
              <w:rPr>
                <w:rFonts w:ascii="Calibri" w:hAnsi="Calibri" w:cs="Calibri"/>
                <w:bCs/>
              </w:rPr>
              <w:t>NCCD</w:t>
            </w:r>
          </w:p>
        </w:tc>
        <w:tc>
          <w:tcPr>
            <w:tcW w:w="2977" w:type="dxa"/>
          </w:tcPr>
          <w:p w14:paraId="7E2BEB77" w14:textId="77777777" w:rsidR="00F76332" w:rsidRPr="00EF09DE" w:rsidRDefault="00F76332" w:rsidP="00467013">
            <w:pPr>
              <w:jc w:val="right"/>
              <w:rPr>
                <w:rFonts w:ascii="Calibri" w:hAnsi="Calibri" w:cs="Calibri"/>
                <w:bCs/>
              </w:rPr>
            </w:pPr>
            <w:r w:rsidRPr="00BC4194">
              <w:rPr>
                <w:rFonts w:ascii="Calibri" w:hAnsi="Calibri" w:cs="Calibri"/>
                <w:bCs/>
              </w:rPr>
              <w:t>$56,958</w:t>
            </w:r>
          </w:p>
        </w:tc>
      </w:tr>
      <w:tr w:rsidR="00F76332" w:rsidRPr="000B20A6" w14:paraId="3D077450" w14:textId="77777777" w:rsidTr="00467013">
        <w:trPr>
          <w:trHeight w:val="20"/>
        </w:trPr>
        <w:tc>
          <w:tcPr>
            <w:tcW w:w="9497" w:type="dxa"/>
          </w:tcPr>
          <w:p w14:paraId="57F55A02" w14:textId="77777777" w:rsidR="00F76332" w:rsidRPr="00525C39" w:rsidRDefault="00F76332" w:rsidP="00467013">
            <w:pPr>
              <w:jc w:val="center"/>
              <w:rPr>
                <w:rFonts w:ascii="Calibri" w:hAnsi="Calibri" w:cs="Calibri"/>
                <w:b/>
              </w:rPr>
            </w:pPr>
            <w:r w:rsidRPr="00525C39">
              <w:rPr>
                <w:rFonts w:ascii="Calibri" w:hAnsi="Calibri" w:cs="Calibri"/>
                <w:b/>
              </w:rPr>
              <w:t>Increasing School Capability in Governance and Financial Management</w:t>
            </w:r>
          </w:p>
        </w:tc>
        <w:tc>
          <w:tcPr>
            <w:tcW w:w="2977" w:type="dxa"/>
          </w:tcPr>
          <w:p w14:paraId="7A8AE1DA" w14:textId="77777777" w:rsidR="00F76332" w:rsidRPr="00EF09DE" w:rsidRDefault="00F76332" w:rsidP="00467013">
            <w:pPr>
              <w:jc w:val="right"/>
              <w:rPr>
                <w:rFonts w:ascii="Calibri" w:hAnsi="Calibri" w:cs="Calibri"/>
                <w:bCs/>
              </w:rPr>
            </w:pPr>
          </w:p>
        </w:tc>
      </w:tr>
      <w:tr w:rsidR="00F76332" w:rsidRPr="000B20A6" w14:paraId="0DE6999E" w14:textId="77777777" w:rsidTr="00467013">
        <w:trPr>
          <w:trHeight w:val="20"/>
        </w:trPr>
        <w:tc>
          <w:tcPr>
            <w:tcW w:w="9497" w:type="dxa"/>
          </w:tcPr>
          <w:p w14:paraId="6205EE50" w14:textId="77777777" w:rsidR="00F76332" w:rsidRPr="00BC4194" w:rsidRDefault="00F76332" w:rsidP="00467013">
            <w:pPr>
              <w:rPr>
                <w:rFonts w:ascii="Calibri" w:hAnsi="Calibri" w:cs="Calibri"/>
                <w:bCs/>
              </w:rPr>
            </w:pPr>
            <w:r w:rsidRPr="00BC4194">
              <w:rPr>
                <w:rFonts w:ascii="Calibri" w:hAnsi="Calibri" w:cs="Calibri"/>
                <w:bCs/>
              </w:rPr>
              <w:t>Governance and financial management</w:t>
            </w:r>
          </w:p>
        </w:tc>
        <w:tc>
          <w:tcPr>
            <w:tcW w:w="2977" w:type="dxa"/>
          </w:tcPr>
          <w:p w14:paraId="18945752" w14:textId="77777777" w:rsidR="00F76332" w:rsidRPr="00EF09DE" w:rsidRDefault="00F76332" w:rsidP="00467013">
            <w:pPr>
              <w:jc w:val="right"/>
              <w:rPr>
                <w:rFonts w:ascii="Calibri" w:hAnsi="Calibri" w:cs="Calibri"/>
                <w:bCs/>
              </w:rPr>
            </w:pPr>
            <w:r w:rsidRPr="00BC4194">
              <w:rPr>
                <w:rFonts w:ascii="Calibri" w:hAnsi="Calibri" w:cs="Calibri"/>
                <w:bCs/>
              </w:rPr>
              <w:t>$817,911</w:t>
            </w:r>
          </w:p>
        </w:tc>
      </w:tr>
      <w:tr w:rsidR="00F76332" w:rsidRPr="000B20A6" w14:paraId="2E0CF894" w14:textId="77777777" w:rsidTr="00467013">
        <w:trPr>
          <w:trHeight w:val="20"/>
        </w:trPr>
        <w:tc>
          <w:tcPr>
            <w:tcW w:w="9497" w:type="dxa"/>
          </w:tcPr>
          <w:p w14:paraId="629FF80C" w14:textId="77777777" w:rsidR="00F76332" w:rsidRPr="007471AA" w:rsidRDefault="00F76332" w:rsidP="00467013">
            <w:pPr>
              <w:jc w:val="center"/>
              <w:rPr>
                <w:rFonts w:ascii="Calibri" w:hAnsi="Calibri" w:cs="Calibri"/>
                <w:b/>
                <w:bCs/>
              </w:rPr>
            </w:pPr>
            <w:r w:rsidRPr="00BC4194">
              <w:rPr>
                <w:rFonts w:ascii="Calibri" w:hAnsi="Calibri" w:cs="Calibri"/>
                <w:b/>
                <w:bCs/>
              </w:rPr>
              <w:t>Empowering School Improvement</w:t>
            </w:r>
          </w:p>
        </w:tc>
        <w:tc>
          <w:tcPr>
            <w:tcW w:w="2977" w:type="dxa"/>
          </w:tcPr>
          <w:p w14:paraId="2DFBC04C" w14:textId="77777777" w:rsidR="00F76332" w:rsidRPr="005D7EF9" w:rsidRDefault="00F76332" w:rsidP="00467013">
            <w:pPr>
              <w:jc w:val="right"/>
              <w:rPr>
                <w:rFonts w:ascii="Calibri" w:hAnsi="Calibri" w:cs="Calibri"/>
              </w:rPr>
            </w:pPr>
          </w:p>
        </w:tc>
      </w:tr>
      <w:tr w:rsidR="00F76332" w:rsidRPr="000B20A6" w14:paraId="55D8A9AA" w14:textId="77777777" w:rsidTr="00467013">
        <w:trPr>
          <w:trHeight w:val="20"/>
        </w:trPr>
        <w:tc>
          <w:tcPr>
            <w:tcW w:w="9497" w:type="dxa"/>
          </w:tcPr>
          <w:p w14:paraId="42A91EDB" w14:textId="77777777" w:rsidR="00F76332" w:rsidRPr="005D7EF9" w:rsidRDefault="00F76332" w:rsidP="00467013">
            <w:pPr>
              <w:rPr>
                <w:rFonts w:ascii="Calibri" w:hAnsi="Calibri" w:cs="Calibri"/>
                <w:bCs/>
              </w:rPr>
            </w:pPr>
            <w:r w:rsidRPr="005D7EF9">
              <w:rPr>
                <w:rFonts w:ascii="Calibri" w:hAnsi="Calibri" w:cs="Calibri"/>
                <w:bCs/>
              </w:rPr>
              <w:t>Sustaining School Improvement Program and reviews</w:t>
            </w:r>
          </w:p>
        </w:tc>
        <w:tc>
          <w:tcPr>
            <w:tcW w:w="2977" w:type="dxa"/>
          </w:tcPr>
          <w:p w14:paraId="6D119045" w14:textId="77777777" w:rsidR="00F76332" w:rsidRPr="005E70F1" w:rsidRDefault="00F76332" w:rsidP="00467013">
            <w:pPr>
              <w:jc w:val="right"/>
              <w:rPr>
                <w:rFonts w:ascii="Calibri" w:hAnsi="Calibri" w:cs="Calibri"/>
                <w:bCs/>
              </w:rPr>
            </w:pPr>
            <w:r w:rsidRPr="005D7EF9">
              <w:rPr>
                <w:rFonts w:ascii="Calibri" w:hAnsi="Calibri" w:cs="Calibri"/>
              </w:rPr>
              <w:t>$190,490</w:t>
            </w:r>
          </w:p>
        </w:tc>
      </w:tr>
      <w:tr w:rsidR="00F76332" w:rsidRPr="000B20A6" w14:paraId="37C5D87A" w14:textId="77777777" w:rsidTr="00467013">
        <w:trPr>
          <w:trHeight w:val="20"/>
        </w:trPr>
        <w:tc>
          <w:tcPr>
            <w:tcW w:w="9497" w:type="dxa"/>
          </w:tcPr>
          <w:p w14:paraId="73F1CFAC" w14:textId="77777777" w:rsidR="00F76332" w:rsidRPr="001D2CE1" w:rsidRDefault="00F76332" w:rsidP="00467013">
            <w:pPr>
              <w:jc w:val="center"/>
              <w:rPr>
                <w:rFonts w:ascii="Calibri" w:hAnsi="Calibri" w:cs="Calibri"/>
                <w:b/>
                <w:bCs/>
              </w:rPr>
            </w:pPr>
            <w:r w:rsidRPr="00AD13FE">
              <w:rPr>
                <w:rFonts w:ascii="Calibri" w:hAnsi="Calibri" w:cs="Calibri"/>
                <w:b/>
                <w:bCs/>
              </w:rPr>
              <w:t>Supporting the Implementation of the ATSI Educational Strategy</w:t>
            </w:r>
          </w:p>
        </w:tc>
        <w:tc>
          <w:tcPr>
            <w:tcW w:w="2977" w:type="dxa"/>
          </w:tcPr>
          <w:p w14:paraId="1EB8EF6D" w14:textId="77777777" w:rsidR="00F76332" w:rsidRPr="00B969C5" w:rsidRDefault="00F76332" w:rsidP="00467013">
            <w:pPr>
              <w:jc w:val="right"/>
              <w:rPr>
                <w:rFonts w:ascii="Calibri" w:hAnsi="Calibri" w:cs="Calibri"/>
                <w:bCs/>
              </w:rPr>
            </w:pPr>
          </w:p>
        </w:tc>
      </w:tr>
      <w:tr w:rsidR="00F76332" w:rsidRPr="000B20A6" w14:paraId="2A53563D" w14:textId="77777777" w:rsidTr="00467013">
        <w:trPr>
          <w:trHeight w:val="20"/>
        </w:trPr>
        <w:tc>
          <w:tcPr>
            <w:tcW w:w="9497" w:type="dxa"/>
          </w:tcPr>
          <w:p w14:paraId="3C0E9CC8" w14:textId="77777777" w:rsidR="00F76332" w:rsidRPr="00AD13FE" w:rsidRDefault="00F76332" w:rsidP="00467013">
            <w:pPr>
              <w:rPr>
                <w:rFonts w:ascii="Calibri" w:hAnsi="Calibri" w:cs="Calibri"/>
                <w:bCs/>
              </w:rPr>
            </w:pPr>
            <w:r w:rsidRPr="00AD13FE">
              <w:rPr>
                <w:rFonts w:ascii="Calibri" w:hAnsi="Calibri" w:cs="Calibri"/>
                <w:bCs/>
              </w:rPr>
              <w:t>ATSI Strategy support services</w:t>
            </w:r>
          </w:p>
        </w:tc>
        <w:tc>
          <w:tcPr>
            <w:tcW w:w="2977" w:type="dxa"/>
          </w:tcPr>
          <w:p w14:paraId="17A1840B" w14:textId="77777777" w:rsidR="00F76332" w:rsidRPr="00BC184C" w:rsidRDefault="00F76332" w:rsidP="00467013">
            <w:pPr>
              <w:jc w:val="right"/>
              <w:rPr>
                <w:rFonts w:ascii="Calibri" w:hAnsi="Calibri" w:cs="Calibri"/>
              </w:rPr>
            </w:pPr>
            <w:r w:rsidRPr="00BC184C">
              <w:rPr>
                <w:rFonts w:ascii="Calibri" w:hAnsi="Calibri" w:cs="Calibri"/>
              </w:rPr>
              <w:t>$169,964</w:t>
            </w:r>
          </w:p>
        </w:tc>
      </w:tr>
      <w:tr w:rsidR="00F76332" w:rsidRPr="000B20A6" w14:paraId="46EFEEB0" w14:textId="77777777" w:rsidTr="00467013">
        <w:trPr>
          <w:trHeight w:val="20"/>
        </w:trPr>
        <w:tc>
          <w:tcPr>
            <w:tcW w:w="9497" w:type="dxa"/>
          </w:tcPr>
          <w:p w14:paraId="5A203D7F" w14:textId="77777777" w:rsidR="00F76332" w:rsidRPr="00BC184C" w:rsidRDefault="00F76332" w:rsidP="00467013">
            <w:pPr>
              <w:jc w:val="center"/>
              <w:rPr>
                <w:rFonts w:ascii="Calibri" w:hAnsi="Calibri" w:cs="Calibri"/>
                <w:b/>
              </w:rPr>
            </w:pPr>
            <w:r w:rsidRPr="00BC184C">
              <w:rPr>
                <w:rFonts w:ascii="Calibri" w:hAnsi="Calibri" w:cs="Calibri"/>
                <w:b/>
              </w:rPr>
              <w:t>Achieving Excellence in Curriculum and Assessment</w:t>
            </w:r>
          </w:p>
        </w:tc>
        <w:tc>
          <w:tcPr>
            <w:tcW w:w="2977" w:type="dxa"/>
          </w:tcPr>
          <w:p w14:paraId="21E41B16" w14:textId="77777777" w:rsidR="00F76332" w:rsidRPr="00B969C5" w:rsidRDefault="00F76332" w:rsidP="00467013">
            <w:pPr>
              <w:jc w:val="right"/>
              <w:rPr>
                <w:rFonts w:ascii="Calibri" w:hAnsi="Calibri" w:cs="Calibri"/>
                <w:bCs/>
              </w:rPr>
            </w:pPr>
          </w:p>
        </w:tc>
      </w:tr>
      <w:tr w:rsidR="00F76332" w:rsidRPr="000B20A6" w14:paraId="6940BB35" w14:textId="77777777" w:rsidTr="00467013">
        <w:trPr>
          <w:trHeight w:val="20"/>
        </w:trPr>
        <w:tc>
          <w:tcPr>
            <w:tcW w:w="9497" w:type="dxa"/>
          </w:tcPr>
          <w:p w14:paraId="7DA4ABA7" w14:textId="77777777" w:rsidR="00F76332" w:rsidRPr="00333375" w:rsidRDefault="00F76332" w:rsidP="00467013">
            <w:pPr>
              <w:rPr>
                <w:rFonts w:ascii="Calibri" w:hAnsi="Calibri" w:cs="Calibri"/>
                <w:b/>
                <w:bCs/>
              </w:rPr>
            </w:pPr>
            <w:r w:rsidRPr="00333375">
              <w:rPr>
                <w:rFonts w:ascii="Calibri" w:hAnsi="Calibri" w:cs="Calibri"/>
              </w:rPr>
              <w:t>School Based Project – Curriculum Reform in School Mathematics</w:t>
            </w:r>
          </w:p>
        </w:tc>
        <w:tc>
          <w:tcPr>
            <w:tcW w:w="2977" w:type="dxa"/>
          </w:tcPr>
          <w:p w14:paraId="315A1E14" w14:textId="77777777" w:rsidR="00F76332" w:rsidRPr="00333375" w:rsidRDefault="00F76332" w:rsidP="00467013">
            <w:pPr>
              <w:jc w:val="right"/>
              <w:rPr>
                <w:rFonts w:ascii="Calibri" w:hAnsi="Calibri" w:cs="Calibri"/>
                <w:bCs/>
              </w:rPr>
            </w:pPr>
            <w:r w:rsidRPr="00333375">
              <w:rPr>
                <w:rFonts w:ascii="Calibri" w:hAnsi="Calibri" w:cs="Calibri"/>
              </w:rPr>
              <w:t>$12,795</w:t>
            </w:r>
          </w:p>
        </w:tc>
      </w:tr>
      <w:tr w:rsidR="00F76332" w:rsidRPr="000B20A6" w14:paraId="157EC4A9" w14:textId="77777777" w:rsidTr="00467013">
        <w:trPr>
          <w:trHeight w:val="20"/>
        </w:trPr>
        <w:tc>
          <w:tcPr>
            <w:tcW w:w="9497" w:type="dxa"/>
          </w:tcPr>
          <w:p w14:paraId="735AC734" w14:textId="77777777" w:rsidR="00F76332" w:rsidRPr="00333375" w:rsidRDefault="00F76332" w:rsidP="00467013">
            <w:pPr>
              <w:tabs>
                <w:tab w:val="left" w:pos="3885"/>
              </w:tabs>
              <w:rPr>
                <w:rFonts w:ascii="Calibri" w:hAnsi="Calibri" w:cs="Calibri"/>
                <w:bCs/>
              </w:rPr>
            </w:pPr>
            <w:r w:rsidRPr="00333375">
              <w:rPr>
                <w:rFonts w:ascii="Calibri" w:hAnsi="Calibri" w:cs="Calibri"/>
              </w:rPr>
              <w:t>Progression Points</w:t>
            </w:r>
          </w:p>
        </w:tc>
        <w:tc>
          <w:tcPr>
            <w:tcW w:w="2977" w:type="dxa"/>
          </w:tcPr>
          <w:p w14:paraId="7C9905C1" w14:textId="77777777" w:rsidR="00F76332" w:rsidRPr="00333375" w:rsidRDefault="00F76332" w:rsidP="00467013">
            <w:pPr>
              <w:jc w:val="right"/>
              <w:rPr>
                <w:rFonts w:ascii="Calibri" w:hAnsi="Calibri" w:cs="Calibri"/>
                <w:bCs/>
              </w:rPr>
            </w:pPr>
            <w:r w:rsidRPr="00333375">
              <w:rPr>
                <w:rFonts w:ascii="Calibri" w:hAnsi="Calibri" w:cs="Calibri"/>
              </w:rPr>
              <w:t>$1,924</w:t>
            </w:r>
          </w:p>
        </w:tc>
      </w:tr>
      <w:tr w:rsidR="00F76332" w:rsidRPr="000B20A6" w14:paraId="4CCE53F2" w14:textId="77777777" w:rsidTr="00467013">
        <w:trPr>
          <w:trHeight w:val="20"/>
        </w:trPr>
        <w:tc>
          <w:tcPr>
            <w:tcW w:w="9497" w:type="dxa"/>
          </w:tcPr>
          <w:p w14:paraId="3B4B5180" w14:textId="77777777" w:rsidR="00F76332" w:rsidRPr="00333375" w:rsidRDefault="00F76332" w:rsidP="00467013">
            <w:pPr>
              <w:rPr>
                <w:rFonts w:ascii="Calibri" w:hAnsi="Calibri" w:cs="Calibri"/>
                <w:bCs/>
              </w:rPr>
            </w:pPr>
            <w:r w:rsidRPr="00333375">
              <w:rPr>
                <w:rFonts w:ascii="Calibri" w:hAnsi="Calibri" w:cs="Calibri"/>
              </w:rPr>
              <w:t>Curriculum &amp; Assessment Support for Leaders</w:t>
            </w:r>
          </w:p>
        </w:tc>
        <w:tc>
          <w:tcPr>
            <w:tcW w:w="2977" w:type="dxa"/>
          </w:tcPr>
          <w:p w14:paraId="538267A0" w14:textId="77777777" w:rsidR="00F76332" w:rsidRPr="00333375" w:rsidRDefault="00F76332" w:rsidP="00467013">
            <w:pPr>
              <w:jc w:val="right"/>
              <w:rPr>
                <w:rFonts w:ascii="Calibri" w:hAnsi="Calibri" w:cs="Calibri"/>
                <w:b/>
              </w:rPr>
            </w:pPr>
            <w:r w:rsidRPr="00333375">
              <w:rPr>
                <w:rFonts w:ascii="Calibri" w:hAnsi="Calibri" w:cs="Calibri"/>
              </w:rPr>
              <w:t>$339,511</w:t>
            </w:r>
          </w:p>
        </w:tc>
      </w:tr>
      <w:tr w:rsidR="00F76332" w:rsidRPr="000B20A6" w14:paraId="0C722734" w14:textId="77777777" w:rsidTr="00467013">
        <w:trPr>
          <w:trHeight w:val="20"/>
        </w:trPr>
        <w:tc>
          <w:tcPr>
            <w:tcW w:w="9497" w:type="dxa"/>
          </w:tcPr>
          <w:p w14:paraId="22773731" w14:textId="77777777" w:rsidR="00F76332" w:rsidRPr="00603D3E" w:rsidRDefault="00F76332" w:rsidP="00467013">
            <w:pPr>
              <w:jc w:val="center"/>
              <w:rPr>
                <w:rFonts w:ascii="Calibri" w:hAnsi="Calibri" w:cs="Calibri"/>
                <w:b/>
              </w:rPr>
            </w:pPr>
            <w:r w:rsidRPr="00CB559F">
              <w:rPr>
                <w:rFonts w:ascii="Calibri" w:hAnsi="Calibri" w:cs="Calibri"/>
                <w:b/>
              </w:rPr>
              <w:t>Support Leading, Teaching and Learning in Independent Schools</w:t>
            </w:r>
          </w:p>
        </w:tc>
        <w:tc>
          <w:tcPr>
            <w:tcW w:w="2977" w:type="dxa"/>
          </w:tcPr>
          <w:p w14:paraId="528D2931" w14:textId="77777777" w:rsidR="00F76332" w:rsidRPr="005E70F1" w:rsidRDefault="00F76332" w:rsidP="00467013">
            <w:pPr>
              <w:jc w:val="right"/>
              <w:rPr>
                <w:rFonts w:ascii="Calibri" w:hAnsi="Calibri" w:cs="Calibri"/>
                <w:bCs/>
              </w:rPr>
            </w:pPr>
          </w:p>
        </w:tc>
      </w:tr>
      <w:tr w:rsidR="00F76332" w:rsidRPr="000B20A6" w14:paraId="6825099D" w14:textId="77777777" w:rsidTr="00467013">
        <w:trPr>
          <w:trHeight w:val="20"/>
        </w:trPr>
        <w:tc>
          <w:tcPr>
            <w:tcW w:w="9497" w:type="dxa"/>
          </w:tcPr>
          <w:p w14:paraId="1256A6AC" w14:textId="77777777" w:rsidR="00F76332" w:rsidRPr="000B20A6" w:rsidRDefault="00F76332" w:rsidP="00467013">
            <w:pPr>
              <w:rPr>
                <w:rFonts w:ascii="Calibri" w:hAnsi="Calibri" w:cs="Calibri"/>
                <w:b/>
              </w:rPr>
            </w:pPr>
            <w:r w:rsidRPr="001B1E3F">
              <w:t xml:space="preserve">Senior Leaders programs – Aspiring and New Principals </w:t>
            </w:r>
          </w:p>
        </w:tc>
        <w:tc>
          <w:tcPr>
            <w:tcW w:w="2977" w:type="dxa"/>
          </w:tcPr>
          <w:p w14:paraId="2144D17A" w14:textId="77777777" w:rsidR="00F76332" w:rsidRPr="009C5AF4" w:rsidRDefault="00F76332" w:rsidP="00467013">
            <w:pPr>
              <w:jc w:val="right"/>
              <w:rPr>
                <w:rFonts w:ascii="Calibri" w:hAnsi="Calibri" w:cs="Calibri"/>
                <w:b/>
              </w:rPr>
            </w:pPr>
            <w:r w:rsidRPr="009C5AF4">
              <w:rPr>
                <w:rFonts w:ascii="Calibri" w:hAnsi="Calibri" w:cs="Calibri"/>
              </w:rPr>
              <w:t>$346,259</w:t>
            </w:r>
          </w:p>
        </w:tc>
      </w:tr>
      <w:tr w:rsidR="00F76332" w:rsidRPr="000B20A6" w14:paraId="497A6079" w14:textId="77777777" w:rsidTr="00467013">
        <w:trPr>
          <w:trHeight w:val="20"/>
        </w:trPr>
        <w:tc>
          <w:tcPr>
            <w:tcW w:w="9497" w:type="dxa"/>
          </w:tcPr>
          <w:p w14:paraId="6FEEB322" w14:textId="77777777" w:rsidR="00F76332" w:rsidRPr="00DF2CED" w:rsidRDefault="00F76332" w:rsidP="00467013">
            <w:pPr>
              <w:rPr>
                <w:rFonts w:ascii="Calibri" w:hAnsi="Calibri" w:cs="Calibri"/>
                <w:b/>
                <w:bCs/>
              </w:rPr>
            </w:pPr>
            <w:r w:rsidRPr="001B1E3F">
              <w:t xml:space="preserve">School leadership development programs – Emerging Leaders, Middle Leaders, and Women in Leadership Professional Suite  </w:t>
            </w:r>
          </w:p>
        </w:tc>
        <w:tc>
          <w:tcPr>
            <w:tcW w:w="2977" w:type="dxa"/>
          </w:tcPr>
          <w:p w14:paraId="335B1D28" w14:textId="77777777" w:rsidR="00F76332" w:rsidRPr="009C5AF4" w:rsidRDefault="00F76332" w:rsidP="00467013">
            <w:pPr>
              <w:jc w:val="right"/>
              <w:rPr>
                <w:rFonts w:ascii="Calibri" w:hAnsi="Calibri" w:cs="Calibri"/>
                <w:b/>
              </w:rPr>
            </w:pPr>
            <w:r w:rsidRPr="009C5AF4">
              <w:rPr>
                <w:rFonts w:ascii="Calibri" w:hAnsi="Calibri" w:cs="Calibri"/>
              </w:rPr>
              <w:t>$104,077</w:t>
            </w:r>
          </w:p>
        </w:tc>
      </w:tr>
      <w:tr w:rsidR="00F76332" w:rsidRPr="000B20A6" w14:paraId="6F5C9818" w14:textId="77777777" w:rsidTr="00467013">
        <w:trPr>
          <w:trHeight w:val="20"/>
        </w:trPr>
        <w:tc>
          <w:tcPr>
            <w:tcW w:w="9497" w:type="dxa"/>
          </w:tcPr>
          <w:p w14:paraId="76D3CCBC" w14:textId="77777777" w:rsidR="00F76332" w:rsidRPr="000B20A6" w:rsidRDefault="00F76332" w:rsidP="00467013">
            <w:pPr>
              <w:rPr>
                <w:rFonts w:ascii="Calibri" w:hAnsi="Calibri" w:cs="Calibri"/>
                <w:b/>
              </w:rPr>
            </w:pPr>
            <w:r w:rsidRPr="001B1E3F">
              <w:t>Teacher Growth and Development Program</w:t>
            </w:r>
          </w:p>
        </w:tc>
        <w:tc>
          <w:tcPr>
            <w:tcW w:w="2977" w:type="dxa"/>
          </w:tcPr>
          <w:p w14:paraId="36622CC7" w14:textId="77777777" w:rsidR="00F76332" w:rsidRPr="009C5AF4" w:rsidRDefault="00F76332" w:rsidP="00467013">
            <w:pPr>
              <w:jc w:val="right"/>
              <w:rPr>
                <w:rFonts w:ascii="Calibri" w:hAnsi="Calibri" w:cs="Calibri"/>
                <w:bCs/>
              </w:rPr>
            </w:pPr>
            <w:r w:rsidRPr="009C5AF4">
              <w:rPr>
                <w:rFonts w:ascii="Calibri" w:hAnsi="Calibri" w:cs="Calibri"/>
              </w:rPr>
              <w:t>$245,937</w:t>
            </w:r>
          </w:p>
        </w:tc>
      </w:tr>
      <w:tr w:rsidR="00F76332" w:rsidRPr="000B20A6" w14:paraId="509208DF" w14:textId="77777777" w:rsidTr="00467013">
        <w:trPr>
          <w:trHeight w:val="20"/>
        </w:trPr>
        <w:tc>
          <w:tcPr>
            <w:tcW w:w="9497" w:type="dxa"/>
          </w:tcPr>
          <w:p w14:paraId="4E43CDB3" w14:textId="77777777" w:rsidR="00F76332" w:rsidRPr="000B20A6" w:rsidRDefault="00F76332" w:rsidP="00467013">
            <w:pPr>
              <w:rPr>
                <w:rFonts w:ascii="Calibri" w:hAnsi="Calibri" w:cs="Calibri"/>
                <w:b/>
              </w:rPr>
            </w:pPr>
            <w:r w:rsidRPr="001B1E3F">
              <w:t xml:space="preserve">Developing Coaching Skills  </w:t>
            </w:r>
          </w:p>
        </w:tc>
        <w:tc>
          <w:tcPr>
            <w:tcW w:w="2977" w:type="dxa"/>
          </w:tcPr>
          <w:p w14:paraId="1A3724F8" w14:textId="77777777" w:rsidR="00F76332" w:rsidRPr="009C5AF4" w:rsidRDefault="00F76332" w:rsidP="00467013">
            <w:pPr>
              <w:jc w:val="right"/>
              <w:rPr>
                <w:rFonts w:ascii="Calibri" w:hAnsi="Calibri" w:cs="Calibri"/>
                <w:b/>
              </w:rPr>
            </w:pPr>
            <w:r w:rsidRPr="009C5AF4">
              <w:rPr>
                <w:rFonts w:ascii="Calibri" w:hAnsi="Calibri" w:cs="Calibri"/>
              </w:rPr>
              <w:t>$12,939</w:t>
            </w:r>
          </w:p>
        </w:tc>
      </w:tr>
      <w:tr w:rsidR="00F76332" w:rsidRPr="000B20A6" w14:paraId="62CC7283" w14:textId="77777777" w:rsidTr="00467013">
        <w:trPr>
          <w:trHeight w:val="20"/>
        </w:trPr>
        <w:tc>
          <w:tcPr>
            <w:tcW w:w="9497" w:type="dxa"/>
          </w:tcPr>
          <w:p w14:paraId="0D6B377E" w14:textId="77777777" w:rsidR="00F76332" w:rsidRPr="000B20A6" w:rsidRDefault="00F76332" w:rsidP="00467013">
            <w:pPr>
              <w:rPr>
                <w:rFonts w:ascii="Calibri" w:hAnsi="Calibri" w:cs="Calibri"/>
                <w:b/>
              </w:rPr>
            </w:pPr>
            <w:r w:rsidRPr="001B1E3F">
              <w:t>Educators as Researchers Program</w:t>
            </w:r>
          </w:p>
        </w:tc>
        <w:tc>
          <w:tcPr>
            <w:tcW w:w="2977" w:type="dxa"/>
          </w:tcPr>
          <w:p w14:paraId="653CA680" w14:textId="77777777" w:rsidR="00F76332" w:rsidRPr="009C5AF4" w:rsidRDefault="00F76332" w:rsidP="00467013">
            <w:pPr>
              <w:jc w:val="right"/>
              <w:rPr>
                <w:rFonts w:ascii="Calibri" w:hAnsi="Calibri" w:cs="Calibri"/>
                <w:b/>
              </w:rPr>
            </w:pPr>
            <w:r w:rsidRPr="009C5AF4">
              <w:rPr>
                <w:rFonts w:ascii="Calibri" w:hAnsi="Calibri" w:cs="Calibri"/>
              </w:rPr>
              <w:t>$59,143</w:t>
            </w:r>
          </w:p>
        </w:tc>
      </w:tr>
      <w:tr w:rsidR="00F76332" w:rsidRPr="000B20A6" w14:paraId="7D69AF89" w14:textId="77777777" w:rsidTr="00467013">
        <w:trPr>
          <w:trHeight w:val="20"/>
        </w:trPr>
        <w:tc>
          <w:tcPr>
            <w:tcW w:w="9497" w:type="dxa"/>
          </w:tcPr>
          <w:p w14:paraId="5851E8A6" w14:textId="77777777" w:rsidR="00F76332" w:rsidRPr="000B20A6" w:rsidRDefault="00F76332" w:rsidP="00467013">
            <w:pPr>
              <w:rPr>
                <w:rFonts w:ascii="Calibri" w:hAnsi="Calibri" w:cs="Calibri"/>
                <w:b/>
              </w:rPr>
            </w:pPr>
            <w:r w:rsidRPr="001B1E3F">
              <w:t>Formative Assessment Program</w:t>
            </w:r>
          </w:p>
        </w:tc>
        <w:tc>
          <w:tcPr>
            <w:tcW w:w="2977" w:type="dxa"/>
          </w:tcPr>
          <w:p w14:paraId="59571912" w14:textId="77777777" w:rsidR="00F76332" w:rsidRPr="009C5AF4" w:rsidRDefault="00F76332" w:rsidP="00467013">
            <w:pPr>
              <w:jc w:val="right"/>
              <w:rPr>
                <w:rFonts w:ascii="Calibri" w:hAnsi="Calibri" w:cs="Calibri"/>
                <w:b/>
              </w:rPr>
            </w:pPr>
            <w:r w:rsidRPr="009C5AF4">
              <w:rPr>
                <w:rFonts w:ascii="Calibri" w:hAnsi="Calibri" w:cs="Calibri"/>
              </w:rPr>
              <w:t>$17,310</w:t>
            </w:r>
          </w:p>
        </w:tc>
      </w:tr>
      <w:tr w:rsidR="00F76332" w:rsidRPr="000B20A6" w14:paraId="4D9E40B0" w14:textId="77777777" w:rsidTr="00467013">
        <w:trPr>
          <w:trHeight w:val="20"/>
        </w:trPr>
        <w:tc>
          <w:tcPr>
            <w:tcW w:w="9497" w:type="dxa"/>
          </w:tcPr>
          <w:p w14:paraId="5A801F77" w14:textId="77777777" w:rsidR="00F76332" w:rsidRPr="000B20A6" w:rsidRDefault="00F76332" w:rsidP="00467013">
            <w:pPr>
              <w:rPr>
                <w:rFonts w:ascii="Calibri" w:hAnsi="Calibri" w:cs="Calibri"/>
                <w:b/>
              </w:rPr>
            </w:pPr>
            <w:r w:rsidRPr="001B1E3F">
              <w:t>HALT Certification</w:t>
            </w:r>
          </w:p>
        </w:tc>
        <w:tc>
          <w:tcPr>
            <w:tcW w:w="2977" w:type="dxa"/>
          </w:tcPr>
          <w:p w14:paraId="00440C73" w14:textId="77777777" w:rsidR="00F76332" w:rsidRPr="009C5AF4" w:rsidRDefault="00F76332" w:rsidP="00467013">
            <w:pPr>
              <w:jc w:val="right"/>
              <w:rPr>
                <w:rFonts w:ascii="Calibri" w:hAnsi="Calibri" w:cs="Calibri"/>
                <w:b/>
              </w:rPr>
            </w:pPr>
            <w:r w:rsidRPr="009C5AF4">
              <w:rPr>
                <w:rFonts w:ascii="Calibri" w:hAnsi="Calibri" w:cs="Calibri"/>
              </w:rPr>
              <w:t>$167,970</w:t>
            </w:r>
          </w:p>
        </w:tc>
      </w:tr>
      <w:tr w:rsidR="00F76332" w:rsidRPr="000B20A6" w14:paraId="48C23673" w14:textId="77777777" w:rsidTr="00467013">
        <w:trPr>
          <w:trHeight w:val="20"/>
        </w:trPr>
        <w:tc>
          <w:tcPr>
            <w:tcW w:w="9497" w:type="dxa"/>
          </w:tcPr>
          <w:p w14:paraId="4B248085" w14:textId="77777777" w:rsidR="00F76332" w:rsidRPr="000B20A6" w:rsidRDefault="00F76332" w:rsidP="00467013">
            <w:pPr>
              <w:rPr>
                <w:rFonts w:ascii="Calibri" w:hAnsi="Calibri" w:cs="Calibri"/>
                <w:b/>
              </w:rPr>
            </w:pPr>
            <w:r w:rsidRPr="001B1E3F">
              <w:t>Empowering Classroom Teachers Program</w:t>
            </w:r>
          </w:p>
        </w:tc>
        <w:tc>
          <w:tcPr>
            <w:tcW w:w="2977" w:type="dxa"/>
          </w:tcPr>
          <w:p w14:paraId="52635BB6" w14:textId="77777777" w:rsidR="00F76332" w:rsidRPr="009C5AF4" w:rsidRDefault="00F76332" w:rsidP="00467013">
            <w:pPr>
              <w:jc w:val="right"/>
              <w:rPr>
                <w:rFonts w:ascii="Calibri" w:hAnsi="Calibri" w:cs="Calibri"/>
                <w:b/>
              </w:rPr>
            </w:pPr>
            <w:r w:rsidRPr="009C5AF4">
              <w:rPr>
                <w:rFonts w:ascii="Calibri" w:hAnsi="Calibri" w:cs="Calibri"/>
              </w:rPr>
              <w:t>$64,888</w:t>
            </w:r>
          </w:p>
        </w:tc>
      </w:tr>
      <w:tr w:rsidR="00F76332" w:rsidRPr="000B20A6" w14:paraId="7065E2A9" w14:textId="77777777" w:rsidTr="00467013">
        <w:trPr>
          <w:trHeight w:val="20"/>
        </w:trPr>
        <w:tc>
          <w:tcPr>
            <w:tcW w:w="9497" w:type="dxa"/>
          </w:tcPr>
          <w:p w14:paraId="5DAFB1BE" w14:textId="77777777" w:rsidR="00F76332" w:rsidRPr="00631AFD" w:rsidRDefault="00F76332" w:rsidP="00467013">
            <w:pPr>
              <w:rPr>
                <w:rFonts w:ascii="Calibri" w:hAnsi="Calibri" w:cs="Calibri"/>
                <w:bCs/>
              </w:rPr>
            </w:pPr>
            <w:r w:rsidRPr="001B1E3F">
              <w:t>Early Years Literacy Program</w:t>
            </w:r>
          </w:p>
        </w:tc>
        <w:tc>
          <w:tcPr>
            <w:tcW w:w="2977" w:type="dxa"/>
          </w:tcPr>
          <w:p w14:paraId="3842A94E" w14:textId="77777777" w:rsidR="00F76332" w:rsidRPr="009C5AF4" w:rsidRDefault="00F76332" w:rsidP="00467013">
            <w:pPr>
              <w:jc w:val="right"/>
              <w:rPr>
                <w:rFonts w:ascii="Calibri" w:hAnsi="Calibri" w:cs="Calibri"/>
                <w:bCs/>
              </w:rPr>
            </w:pPr>
            <w:r w:rsidRPr="009C5AF4">
              <w:rPr>
                <w:rFonts w:ascii="Calibri" w:hAnsi="Calibri" w:cs="Calibri"/>
              </w:rPr>
              <w:t>$18,692</w:t>
            </w:r>
          </w:p>
        </w:tc>
      </w:tr>
      <w:tr w:rsidR="00F76332" w:rsidRPr="000B20A6" w14:paraId="42579D7D" w14:textId="77777777" w:rsidTr="00467013">
        <w:trPr>
          <w:trHeight w:val="20"/>
        </w:trPr>
        <w:tc>
          <w:tcPr>
            <w:tcW w:w="9497" w:type="dxa"/>
          </w:tcPr>
          <w:p w14:paraId="0FB5589F" w14:textId="77777777" w:rsidR="00F76332" w:rsidRPr="000B20A6" w:rsidRDefault="00F76332" w:rsidP="00467013">
            <w:pPr>
              <w:rPr>
                <w:rFonts w:ascii="Calibri" w:hAnsi="Calibri" w:cs="Calibri"/>
                <w:b/>
              </w:rPr>
            </w:pPr>
            <w:r w:rsidRPr="001B1E3F">
              <w:t>Literacy Masterclasses</w:t>
            </w:r>
          </w:p>
        </w:tc>
        <w:tc>
          <w:tcPr>
            <w:tcW w:w="2977" w:type="dxa"/>
          </w:tcPr>
          <w:p w14:paraId="3B157C8A" w14:textId="77777777" w:rsidR="00F76332" w:rsidRPr="009C5AF4" w:rsidRDefault="00F76332" w:rsidP="00467013">
            <w:pPr>
              <w:jc w:val="right"/>
              <w:rPr>
                <w:rFonts w:ascii="Calibri" w:hAnsi="Calibri" w:cs="Calibri"/>
                <w:bCs/>
              </w:rPr>
            </w:pPr>
            <w:r w:rsidRPr="009C5AF4">
              <w:rPr>
                <w:rFonts w:ascii="Calibri" w:hAnsi="Calibri" w:cs="Calibri"/>
              </w:rPr>
              <w:t>$43,462</w:t>
            </w:r>
          </w:p>
        </w:tc>
      </w:tr>
      <w:tr w:rsidR="00F76332" w:rsidRPr="000B20A6" w14:paraId="52947137" w14:textId="77777777" w:rsidTr="00467013">
        <w:trPr>
          <w:trHeight w:val="20"/>
        </w:trPr>
        <w:tc>
          <w:tcPr>
            <w:tcW w:w="9497" w:type="dxa"/>
          </w:tcPr>
          <w:p w14:paraId="364198B5" w14:textId="77777777" w:rsidR="00F76332" w:rsidRPr="000B20A6" w:rsidRDefault="00F76332" w:rsidP="00467013">
            <w:pPr>
              <w:rPr>
                <w:rFonts w:ascii="Calibri" w:hAnsi="Calibri" w:cs="Calibri"/>
                <w:b/>
              </w:rPr>
            </w:pPr>
            <w:r w:rsidRPr="001B1E3F">
              <w:t>Numeracy Masterclasses</w:t>
            </w:r>
          </w:p>
        </w:tc>
        <w:tc>
          <w:tcPr>
            <w:tcW w:w="2977" w:type="dxa"/>
          </w:tcPr>
          <w:p w14:paraId="0D8C187F" w14:textId="77777777" w:rsidR="00F76332" w:rsidRPr="009C5AF4" w:rsidRDefault="00F76332" w:rsidP="00467013">
            <w:pPr>
              <w:jc w:val="right"/>
              <w:rPr>
                <w:rFonts w:ascii="Calibri" w:hAnsi="Calibri" w:cs="Calibri"/>
                <w:b/>
              </w:rPr>
            </w:pPr>
            <w:r w:rsidRPr="009C5AF4">
              <w:rPr>
                <w:rFonts w:ascii="Calibri" w:hAnsi="Calibri" w:cs="Calibri"/>
              </w:rPr>
              <w:t>$43,758</w:t>
            </w:r>
          </w:p>
        </w:tc>
      </w:tr>
      <w:tr w:rsidR="00F76332" w:rsidRPr="000B20A6" w14:paraId="2A431F2E" w14:textId="77777777" w:rsidTr="00467013">
        <w:trPr>
          <w:trHeight w:val="20"/>
        </w:trPr>
        <w:tc>
          <w:tcPr>
            <w:tcW w:w="9497" w:type="dxa"/>
          </w:tcPr>
          <w:p w14:paraId="23C823D9" w14:textId="77777777" w:rsidR="00F76332" w:rsidRPr="000B20A6" w:rsidRDefault="00F76332" w:rsidP="00467013">
            <w:pPr>
              <w:rPr>
                <w:rFonts w:ascii="Calibri" w:hAnsi="Calibri" w:cs="Calibri"/>
                <w:b/>
              </w:rPr>
            </w:pPr>
            <w:r w:rsidRPr="001B1E3F">
              <w:t>NAPLAN Support</w:t>
            </w:r>
          </w:p>
        </w:tc>
        <w:tc>
          <w:tcPr>
            <w:tcW w:w="2977" w:type="dxa"/>
          </w:tcPr>
          <w:p w14:paraId="5013FFA4" w14:textId="77777777" w:rsidR="00F76332" w:rsidRPr="009C5AF4" w:rsidRDefault="00F76332" w:rsidP="00467013">
            <w:pPr>
              <w:jc w:val="right"/>
              <w:rPr>
                <w:rFonts w:ascii="Calibri" w:hAnsi="Calibri" w:cs="Calibri"/>
                <w:b/>
              </w:rPr>
            </w:pPr>
            <w:r w:rsidRPr="009C5AF4">
              <w:rPr>
                <w:rFonts w:ascii="Calibri" w:hAnsi="Calibri" w:cs="Calibri"/>
              </w:rPr>
              <w:t>$21,141</w:t>
            </w:r>
          </w:p>
        </w:tc>
      </w:tr>
      <w:tr w:rsidR="00F76332" w:rsidRPr="000B20A6" w14:paraId="243ADDC9" w14:textId="77777777" w:rsidTr="00467013">
        <w:trPr>
          <w:trHeight w:val="20"/>
        </w:trPr>
        <w:tc>
          <w:tcPr>
            <w:tcW w:w="9497" w:type="dxa"/>
          </w:tcPr>
          <w:p w14:paraId="6C0FF110" w14:textId="77777777" w:rsidR="00F76332" w:rsidRPr="008F4A47" w:rsidRDefault="00F76332" w:rsidP="00467013">
            <w:pPr>
              <w:rPr>
                <w:rFonts w:ascii="Calibri" w:hAnsi="Calibri" w:cs="Calibri"/>
                <w:b/>
              </w:rPr>
            </w:pPr>
            <w:r w:rsidRPr="008F4A47">
              <w:rPr>
                <w:rFonts w:ascii="Calibri" w:hAnsi="Calibri" w:cs="Calibri"/>
              </w:rPr>
              <w:t xml:space="preserve">EPIC 2023 (Engaging Parents in Inquiry Curriculum) </w:t>
            </w:r>
          </w:p>
        </w:tc>
        <w:tc>
          <w:tcPr>
            <w:tcW w:w="2977" w:type="dxa"/>
          </w:tcPr>
          <w:p w14:paraId="3A9FEC59" w14:textId="77777777" w:rsidR="00F76332" w:rsidRPr="009C5AF4" w:rsidRDefault="00F76332" w:rsidP="00467013">
            <w:pPr>
              <w:jc w:val="right"/>
              <w:rPr>
                <w:rFonts w:ascii="Calibri" w:hAnsi="Calibri" w:cs="Calibri"/>
                <w:b/>
              </w:rPr>
            </w:pPr>
            <w:r w:rsidRPr="009C5AF4">
              <w:rPr>
                <w:rFonts w:ascii="Calibri" w:hAnsi="Calibri" w:cs="Calibri"/>
              </w:rPr>
              <w:t>$145,632</w:t>
            </w:r>
          </w:p>
        </w:tc>
      </w:tr>
      <w:tr w:rsidR="00F76332" w:rsidRPr="000B20A6" w14:paraId="52DE1187" w14:textId="77777777" w:rsidTr="00467013">
        <w:trPr>
          <w:trHeight w:val="20"/>
        </w:trPr>
        <w:tc>
          <w:tcPr>
            <w:tcW w:w="9497" w:type="dxa"/>
          </w:tcPr>
          <w:p w14:paraId="015B3E7E" w14:textId="77777777" w:rsidR="00F76332" w:rsidRPr="000B20A6" w:rsidRDefault="00F76332" w:rsidP="00467013">
            <w:pPr>
              <w:jc w:val="center"/>
              <w:rPr>
                <w:rFonts w:ascii="Calibri" w:hAnsi="Calibri" w:cs="Calibri"/>
                <w:b/>
              </w:rPr>
            </w:pPr>
            <w:r w:rsidRPr="009C5AF4">
              <w:rPr>
                <w:rFonts w:ascii="Calibri" w:hAnsi="Calibri" w:cs="Calibri"/>
                <w:b/>
              </w:rPr>
              <w:t>Excellence in Online Learning for School Staff</w:t>
            </w:r>
          </w:p>
        </w:tc>
        <w:tc>
          <w:tcPr>
            <w:tcW w:w="2977" w:type="dxa"/>
          </w:tcPr>
          <w:p w14:paraId="24790C6A" w14:textId="77777777" w:rsidR="00F76332" w:rsidRPr="000B20A6" w:rsidRDefault="00F76332" w:rsidP="00467013">
            <w:pPr>
              <w:jc w:val="right"/>
              <w:rPr>
                <w:rFonts w:ascii="Calibri" w:hAnsi="Calibri" w:cs="Calibri"/>
                <w:b/>
              </w:rPr>
            </w:pPr>
          </w:p>
        </w:tc>
      </w:tr>
      <w:tr w:rsidR="00F76332" w:rsidRPr="000B20A6" w14:paraId="27FDA90A" w14:textId="77777777" w:rsidTr="00467013">
        <w:trPr>
          <w:trHeight w:val="20"/>
        </w:trPr>
        <w:tc>
          <w:tcPr>
            <w:tcW w:w="9497" w:type="dxa"/>
          </w:tcPr>
          <w:p w14:paraId="2C535747" w14:textId="77777777" w:rsidR="00F76332" w:rsidRPr="00941770" w:rsidRDefault="00F76332" w:rsidP="00467013">
            <w:pPr>
              <w:rPr>
                <w:rFonts w:ascii="Calibri" w:hAnsi="Calibri" w:cs="Calibri"/>
                <w:bCs/>
              </w:rPr>
            </w:pPr>
            <w:r w:rsidRPr="00941770">
              <w:rPr>
                <w:rFonts w:ascii="Calibri" w:hAnsi="Calibri" w:cs="Calibri"/>
                <w:bCs/>
              </w:rPr>
              <w:lastRenderedPageBreak/>
              <w:t>Provision of online learning through Connect &amp; Learn</w:t>
            </w:r>
          </w:p>
        </w:tc>
        <w:tc>
          <w:tcPr>
            <w:tcW w:w="2977" w:type="dxa"/>
          </w:tcPr>
          <w:p w14:paraId="1447F7E4" w14:textId="77777777" w:rsidR="00F76332" w:rsidRPr="00941770" w:rsidRDefault="00F76332" w:rsidP="00467013">
            <w:pPr>
              <w:jc w:val="right"/>
              <w:rPr>
                <w:rFonts w:ascii="Calibri" w:hAnsi="Calibri" w:cs="Calibri"/>
                <w:bCs/>
              </w:rPr>
            </w:pPr>
            <w:r w:rsidRPr="00941770">
              <w:rPr>
                <w:rFonts w:ascii="Calibri" w:hAnsi="Calibri" w:cs="Calibri"/>
                <w:bCs/>
              </w:rPr>
              <w:t>$391,555</w:t>
            </w:r>
          </w:p>
        </w:tc>
      </w:tr>
      <w:tr w:rsidR="00F76332" w:rsidRPr="000B20A6" w14:paraId="75C9F4B4" w14:textId="77777777" w:rsidTr="00467013">
        <w:trPr>
          <w:trHeight w:val="20"/>
        </w:trPr>
        <w:tc>
          <w:tcPr>
            <w:tcW w:w="9497" w:type="dxa"/>
          </w:tcPr>
          <w:p w14:paraId="494ABBD9" w14:textId="77777777" w:rsidR="00F76332" w:rsidRPr="000B20A6" w:rsidRDefault="00F76332" w:rsidP="00467013">
            <w:pPr>
              <w:jc w:val="center"/>
              <w:rPr>
                <w:rFonts w:ascii="Calibri" w:hAnsi="Calibri" w:cs="Calibri"/>
                <w:b/>
              </w:rPr>
            </w:pPr>
            <w:r w:rsidRPr="00E94CBB">
              <w:rPr>
                <w:rFonts w:ascii="Calibri" w:hAnsi="Calibri" w:cs="Calibri"/>
                <w:b/>
              </w:rPr>
              <w:t>Administration of projects</w:t>
            </w:r>
          </w:p>
        </w:tc>
        <w:tc>
          <w:tcPr>
            <w:tcW w:w="2977" w:type="dxa"/>
          </w:tcPr>
          <w:p w14:paraId="53155E28" w14:textId="77777777" w:rsidR="00F76332" w:rsidRPr="00201339" w:rsidRDefault="00F76332" w:rsidP="00467013">
            <w:pPr>
              <w:jc w:val="right"/>
              <w:rPr>
                <w:rFonts w:ascii="Calibri" w:hAnsi="Calibri" w:cs="Calibri"/>
                <w:bCs/>
              </w:rPr>
            </w:pPr>
            <w:r w:rsidRPr="00201339">
              <w:rPr>
                <w:rFonts w:ascii="Calibri" w:hAnsi="Calibri" w:cs="Calibri"/>
                <w:bCs/>
              </w:rPr>
              <w:t>$0</w:t>
            </w:r>
          </w:p>
        </w:tc>
      </w:tr>
      <w:tr w:rsidR="00F76332" w:rsidRPr="000B20A6" w14:paraId="64B4E12B" w14:textId="77777777" w:rsidTr="00467013">
        <w:trPr>
          <w:trHeight w:val="20"/>
        </w:trPr>
        <w:tc>
          <w:tcPr>
            <w:tcW w:w="9497" w:type="dxa"/>
          </w:tcPr>
          <w:p w14:paraId="5FBD84DD" w14:textId="77777777" w:rsidR="00F76332" w:rsidRPr="000B20A6" w:rsidRDefault="00F76332" w:rsidP="00467013">
            <w:pPr>
              <w:jc w:val="right"/>
              <w:rPr>
                <w:rFonts w:ascii="Calibri" w:hAnsi="Calibri" w:cs="Calibri"/>
                <w:b/>
              </w:rPr>
            </w:pPr>
            <w:r>
              <w:rPr>
                <w:rFonts w:ascii="Calibri" w:hAnsi="Calibri" w:cs="Calibri"/>
                <w:b/>
              </w:rPr>
              <w:t>TOTAL</w:t>
            </w:r>
          </w:p>
        </w:tc>
        <w:tc>
          <w:tcPr>
            <w:tcW w:w="2977" w:type="dxa"/>
          </w:tcPr>
          <w:p w14:paraId="049F0CA6" w14:textId="77777777" w:rsidR="00F76332" w:rsidRPr="000B20A6" w:rsidRDefault="00F76332" w:rsidP="00467013">
            <w:pPr>
              <w:jc w:val="right"/>
              <w:rPr>
                <w:rFonts w:ascii="Calibri" w:hAnsi="Calibri" w:cs="Calibri"/>
                <w:b/>
              </w:rPr>
            </w:pPr>
            <w:r w:rsidRPr="00084037">
              <w:rPr>
                <w:rFonts w:ascii="Calibri" w:hAnsi="Calibri" w:cs="Calibri"/>
                <w:b/>
              </w:rPr>
              <w:t>$3,317,000</w:t>
            </w:r>
          </w:p>
        </w:tc>
      </w:tr>
    </w:tbl>
    <w:p w14:paraId="3D600DF5" w14:textId="77777777" w:rsidR="008121FF" w:rsidRDefault="008121FF">
      <w:pPr>
        <w:rPr>
          <w:b/>
          <w:u w:val="single"/>
        </w:rPr>
      </w:pPr>
    </w:p>
    <w:p w14:paraId="755C253F" w14:textId="6FA96D89" w:rsidR="00606BC1" w:rsidRPr="009A6C2D" w:rsidRDefault="00606BC1">
      <w:pPr>
        <w:rPr>
          <w:bCs/>
        </w:rPr>
      </w:pPr>
      <w:r w:rsidRPr="009A6C2D">
        <w:rPr>
          <w:bCs/>
        </w:rPr>
        <w:t xml:space="preserve">Note that $604 </w:t>
      </w:r>
      <w:r w:rsidR="0096031E" w:rsidRPr="009A6C2D">
        <w:rPr>
          <w:bCs/>
        </w:rPr>
        <w:t>was carried over in targeted support to non</w:t>
      </w:r>
      <w:r w:rsidR="009A6C2D">
        <w:rPr>
          <w:bCs/>
        </w:rPr>
        <w:t>-</w:t>
      </w:r>
      <w:r w:rsidR="0096031E" w:rsidRPr="009A6C2D">
        <w:rPr>
          <w:bCs/>
        </w:rPr>
        <w:t>government schools affected by flood was carried over from 2022, and was expended during 2023. This</w:t>
      </w:r>
      <w:r w:rsidR="002B0F84">
        <w:rPr>
          <w:bCs/>
        </w:rPr>
        <w:t xml:space="preserve"> was added to ISQ’s workplan </w:t>
      </w:r>
      <w:r w:rsidR="00677A56">
        <w:rPr>
          <w:bCs/>
        </w:rPr>
        <w:t>during March 2022 and was not included in the original budget.</w:t>
      </w:r>
      <w:r w:rsidR="0096031E" w:rsidRPr="009A6C2D">
        <w:rPr>
          <w:bCs/>
        </w:rPr>
        <w:t xml:space="preserve"> $604 was distributed to a non-government school that had been affected by flooding in 2022</w:t>
      </w:r>
      <w:r w:rsidR="00AB5D89">
        <w:rPr>
          <w:bCs/>
        </w:rPr>
        <w:t xml:space="preserve">. This was </w:t>
      </w:r>
      <w:r w:rsidR="0096031E" w:rsidRPr="009A6C2D">
        <w:rPr>
          <w:bCs/>
        </w:rPr>
        <w:t>allocated towards replacing safety equipment that had been damaged</w:t>
      </w:r>
      <w:r w:rsidR="009A6C2D">
        <w:rPr>
          <w:bCs/>
        </w:rPr>
        <w:t>.</w:t>
      </w:r>
    </w:p>
    <w:sectPr w:rsidR="00606BC1" w:rsidRPr="009A6C2D" w:rsidSect="00B35511">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AB40E" w14:textId="77777777" w:rsidR="00E96781" w:rsidRDefault="00E96781" w:rsidP="00AB1E9A">
      <w:pPr>
        <w:spacing w:after="0" w:line="240" w:lineRule="auto"/>
      </w:pPr>
      <w:r>
        <w:separator/>
      </w:r>
    </w:p>
  </w:endnote>
  <w:endnote w:type="continuationSeparator" w:id="0">
    <w:p w14:paraId="4D4C1CCE" w14:textId="77777777" w:rsidR="00E96781" w:rsidRDefault="00E96781"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D09EC" w14:textId="77777777" w:rsidR="00E96781" w:rsidRDefault="00E96781" w:rsidP="00AB1E9A">
      <w:pPr>
        <w:spacing w:after="0" w:line="240" w:lineRule="auto"/>
      </w:pPr>
      <w:r>
        <w:separator/>
      </w:r>
    </w:p>
  </w:footnote>
  <w:footnote w:type="continuationSeparator" w:id="0">
    <w:p w14:paraId="0FE94137" w14:textId="77777777" w:rsidR="00E96781" w:rsidRDefault="00E96781"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607F2"/>
    <w:multiLevelType w:val="hybridMultilevel"/>
    <w:tmpl w:val="00E6F840"/>
    <w:lvl w:ilvl="0" w:tplc="6D4EC318">
      <w:start w:val="1"/>
      <w:numFmt w:val="bullet"/>
      <w:lvlText w:val=""/>
      <w:lvlJc w:val="left"/>
      <w:pPr>
        <w:ind w:left="360" w:hanging="360"/>
      </w:pPr>
      <w:rPr>
        <w:rFonts w:ascii="Symbol" w:hAnsi="Symbol" w:hint="default"/>
        <w:color w:val="404040" w:themeColor="text1" w:themeTint="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A13D84"/>
    <w:multiLevelType w:val="hybridMultilevel"/>
    <w:tmpl w:val="4320B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9D80A"/>
    <w:multiLevelType w:val="hybridMultilevel"/>
    <w:tmpl w:val="D78CD246"/>
    <w:lvl w:ilvl="0" w:tplc="5644CF6A">
      <w:start w:val="1"/>
      <w:numFmt w:val="bullet"/>
      <w:lvlText w:val=""/>
      <w:lvlJc w:val="left"/>
      <w:pPr>
        <w:ind w:left="720" w:hanging="360"/>
      </w:pPr>
      <w:rPr>
        <w:rFonts w:ascii="Symbol" w:hAnsi="Symbol" w:hint="default"/>
      </w:rPr>
    </w:lvl>
    <w:lvl w:ilvl="1" w:tplc="C27830D6">
      <w:start w:val="1"/>
      <w:numFmt w:val="bullet"/>
      <w:lvlText w:val="o"/>
      <w:lvlJc w:val="left"/>
      <w:pPr>
        <w:ind w:left="1440" w:hanging="360"/>
      </w:pPr>
      <w:rPr>
        <w:rFonts w:ascii="Courier New" w:hAnsi="Courier New" w:hint="default"/>
      </w:rPr>
    </w:lvl>
    <w:lvl w:ilvl="2" w:tplc="F7204EA4">
      <w:start w:val="1"/>
      <w:numFmt w:val="bullet"/>
      <w:lvlText w:val=""/>
      <w:lvlJc w:val="left"/>
      <w:pPr>
        <w:ind w:left="2160" w:hanging="360"/>
      </w:pPr>
      <w:rPr>
        <w:rFonts w:ascii="Wingdings" w:hAnsi="Wingdings" w:hint="default"/>
      </w:rPr>
    </w:lvl>
    <w:lvl w:ilvl="3" w:tplc="6DCCC62A">
      <w:start w:val="1"/>
      <w:numFmt w:val="bullet"/>
      <w:lvlText w:val=""/>
      <w:lvlJc w:val="left"/>
      <w:pPr>
        <w:ind w:left="2880" w:hanging="360"/>
      </w:pPr>
      <w:rPr>
        <w:rFonts w:ascii="Symbol" w:hAnsi="Symbol" w:hint="default"/>
      </w:rPr>
    </w:lvl>
    <w:lvl w:ilvl="4" w:tplc="C4DEFBAC">
      <w:start w:val="1"/>
      <w:numFmt w:val="bullet"/>
      <w:lvlText w:val="o"/>
      <w:lvlJc w:val="left"/>
      <w:pPr>
        <w:ind w:left="3600" w:hanging="360"/>
      </w:pPr>
      <w:rPr>
        <w:rFonts w:ascii="Courier New" w:hAnsi="Courier New" w:hint="default"/>
      </w:rPr>
    </w:lvl>
    <w:lvl w:ilvl="5" w:tplc="A76094C6">
      <w:start w:val="1"/>
      <w:numFmt w:val="bullet"/>
      <w:lvlText w:val=""/>
      <w:lvlJc w:val="left"/>
      <w:pPr>
        <w:ind w:left="4320" w:hanging="360"/>
      </w:pPr>
      <w:rPr>
        <w:rFonts w:ascii="Wingdings" w:hAnsi="Wingdings" w:hint="default"/>
      </w:rPr>
    </w:lvl>
    <w:lvl w:ilvl="6" w:tplc="EB0CECD2">
      <w:start w:val="1"/>
      <w:numFmt w:val="bullet"/>
      <w:lvlText w:val=""/>
      <w:lvlJc w:val="left"/>
      <w:pPr>
        <w:ind w:left="5040" w:hanging="360"/>
      </w:pPr>
      <w:rPr>
        <w:rFonts w:ascii="Symbol" w:hAnsi="Symbol" w:hint="default"/>
      </w:rPr>
    </w:lvl>
    <w:lvl w:ilvl="7" w:tplc="E9C0FC6A">
      <w:start w:val="1"/>
      <w:numFmt w:val="bullet"/>
      <w:lvlText w:val="o"/>
      <w:lvlJc w:val="left"/>
      <w:pPr>
        <w:ind w:left="5760" w:hanging="360"/>
      </w:pPr>
      <w:rPr>
        <w:rFonts w:ascii="Courier New" w:hAnsi="Courier New" w:hint="default"/>
      </w:rPr>
    </w:lvl>
    <w:lvl w:ilvl="8" w:tplc="217ABF9E">
      <w:start w:val="1"/>
      <w:numFmt w:val="bullet"/>
      <w:lvlText w:val=""/>
      <w:lvlJc w:val="left"/>
      <w:pPr>
        <w:ind w:left="6480" w:hanging="360"/>
      </w:pPr>
      <w:rPr>
        <w:rFonts w:ascii="Wingdings" w:hAnsi="Wingdings" w:hint="default"/>
      </w:rPr>
    </w:lvl>
  </w:abstractNum>
  <w:abstractNum w:abstractNumId="3" w15:restartNumberingAfterBreak="0">
    <w:nsid w:val="18384B32"/>
    <w:multiLevelType w:val="hybridMultilevel"/>
    <w:tmpl w:val="F8E63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DE4E99"/>
    <w:multiLevelType w:val="hybridMultilevel"/>
    <w:tmpl w:val="20B06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A274964"/>
    <w:multiLevelType w:val="hybridMultilevel"/>
    <w:tmpl w:val="7400B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CA6729"/>
    <w:multiLevelType w:val="hybridMultilevel"/>
    <w:tmpl w:val="117C2F06"/>
    <w:lvl w:ilvl="0" w:tplc="6D4EC318">
      <w:start w:val="1"/>
      <w:numFmt w:val="bullet"/>
      <w:lvlText w:val=""/>
      <w:lvlJc w:val="left"/>
      <w:pPr>
        <w:ind w:left="360" w:hanging="360"/>
      </w:pPr>
      <w:rPr>
        <w:rFonts w:ascii="Symbol" w:hAnsi="Symbol" w:hint="default"/>
        <w:color w:val="404040" w:themeColor="text1" w:themeTint="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806317F"/>
    <w:multiLevelType w:val="hybridMultilevel"/>
    <w:tmpl w:val="06487330"/>
    <w:lvl w:ilvl="0" w:tplc="0C090001">
      <w:start w:val="1"/>
      <w:numFmt w:val="bullet"/>
      <w:lvlText w:val=""/>
      <w:lvlJc w:val="left"/>
      <w:pPr>
        <w:ind w:left="661" w:hanging="360"/>
      </w:pPr>
      <w:rPr>
        <w:rFonts w:ascii="Symbol" w:hAnsi="Symbol" w:hint="default"/>
      </w:rPr>
    </w:lvl>
    <w:lvl w:ilvl="1" w:tplc="0C090003" w:tentative="1">
      <w:start w:val="1"/>
      <w:numFmt w:val="bullet"/>
      <w:lvlText w:val="o"/>
      <w:lvlJc w:val="left"/>
      <w:pPr>
        <w:ind w:left="1381" w:hanging="360"/>
      </w:pPr>
      <w:rPr>
        <w:rFonts w:ascii="Courier New" w:hAnsi="Courier New" w:cs="Courier New" w:hint="default"/>
      </w:rPr>
    </w:lvl>
    <w:lvl w:ilvl="2" w:tplc="0C090005" w:tentative="1">
      <w:start w:val="1"/>
      <w:numFmt w:val="bullet"/>
      <w:lvlText w:val=""/>
      <w:lvlJc w:val="left"/>
      <w:pPr>
        <w:ind w:left="2101" w:hanging="360"/>
      </w:pPr>
      <w:rPr>
        <w:rFonts w:ascii="Wingdings" w:hAnsi="Wingdings" w:hint="default"/>
      </w:rPr>
    </w:lvl>
    <w:lvl w:ilvl="3" w:tplc="0C090001" w:tentative="1">
      <w:start w:val="1"/>
      <w:numFmt w:val="bullet"/>
      <w:lvlText w:val=""/>
      <w:lvlJc w:val="left"/>
      <w:pPr>
        <w:ind w:left="2821" w:hanging="360"/>
      </w:pPr>
      <w:rPr>
        <w:rFonts w:ascii="Symbol" w:hAnsi="Symbol" w:hint="default"/>
      </w:rPr>
    </w:lvl>
    <w:lvl w:ilvl="4" w:tplc="0C090003" w:tentative="1">
      <w:start w:val="1"/>
      <w:numFmt w:val="bullet"/>
      <w:lvlText w:val="o"/>
      <w:lvlJc w:val="left"/>
      <w:pPr>
        <w:ind w:left="3541" w:hanging="360"/>
      </w:pPr>
      <w:rPr>
        <w:rFonts w:ascii="Courier New" w:hAnsi="Courier New" w:cs="Courier New" w:hint="default"/>
      </w:rPr>
    </w:lvl>
    <w:lvl w:ilvl="5" w:tplc="0C090005" w:tentative="1">
      <w:start w:val="1"/>
      <w:numFmt w:val="bullet"/>
      <w:lvlText w:val=""/>
      <w:lvlJc w:val="left"/>
      <w:pPr>
        <w:ind w:left="4261" w:hanging="360"/>
      </w:pPr>
      <w:rPr>
        <w:rFonts w:ascii="Wingdings" w:hAnsi="Wingdings" w:hint="default"/>
      </w:rPr>
    </w:lvl>
    <w:lvl w:ilvl="6" w:tplc="0C090001" w:tentative="1">
      <w:start w:val="1"/>
      <w:numFmt w:val="bullet"/>
      <w:lvlText w:val=""/>
      <w:lvlJc w:val="left"/>
      <w:pPr>
        <w:ind w:left="4981" w:hanging="360"/>
      </w:pPr>
      <w:rPr>
        <w:rFonts w:ascii="Symbol" w:hAnsi="Symbol" w:hint="default"/>
      </w:rPr>
    </w:lvl>
    <w:lvl w:ilvl="7" w:tplc="0C090003" w:tentative="1">
      <w:start w:val="1"/>
      <w:numFmt w:val="bullet"/>
      <w:lvlText w:val="o"/>
      <w:lvlJc w:val="left"/>
      <w:pPr>
        <w:ind w:left="5701" w:hanging="360"/>
      </w:pPr>
      <w:rPr>
        <w:rFonts w:ascii="Courier New" w:hAnsi="Courier New" w:cs="Courier New" w:hint="default"/>
      </w:rPr>
    </w:lvl>
    <w:lvl w:ilvl="8" w:tplc="0C090005" w:tentative="1">
      <w:start w:val="1"/>
      <w:numFmt w:val="bullet"/>
      <w:lvlText w:val=""/>
      <w:lvlJc w:val="left"/>
      <w:pPr>
        <w:ind w:left="6421" w:hanging="360"/>
      </w:pPr>
      <w:rPr>
        <w:rFonts w:ascii="Wingdings" w:hAnsi="Wingdings" w:hint="default"/>
      </w:rPr>
    </w:lvl>
  </w:abstractNum>
  <w:abstractNum w:abstractNumId="8" w15:restartNumberingAfterBreak="0">
    <w:nsid w:val="58807D90"/>
    <w:multiLevelType w:val="hybridMultilevel"/>
    <w:tmpl w:val="5CC207AA"/>
    <w:lvl w:ilvl="0" w:tplc="3934E8A2">
      <w:start w:val="3"/>
      <w:numFmt w:val="bullet"/>
      <w:lvlText w:val="-"/>
      <w:lvlJc w:val="left"/>
      <w:pPr>
        <w:ind w:left="720" w:hanging="360"/>
      </w:pPr>
      <w:rPr>
        <w:rFonts w:ascii="Times New Roman" w:eastAsia="Times New Roman" w:hAnsi="Times New Roman" w:hint="default"/>
        <w:color w:val="404040" w:themeColor="text1" w:themeTint="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9B665D8"/>
    <w:multiLevelType w:val="hybridMultilevel"/>
    <w:tmpl w:val="DDC8C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BD4CA6"/>
    <w:multiLevelType w:val="hybridMultilevel"/>
    <w:tmpl w:val="A73AE5F6"/>
    <w:lvl w:ilvl="0" w:tplc="6D4EC318">
      <w:start w:val="1"/>
      <w:numFmt w:val="bullet"/>
      <w:lvlText w:val=""/>
      <w:lvlJc w:val="left"/>
      <w:pPr>
        <w:ind w:left="360" w:hanging="360"/>
      </w:pPr>
      <w:rPr>
        <w:rFonts w:ascii="Symbol" w:hAnsi="Symbol" w:hint="default"/>
        <w:color w:val="404040" w:themeColor="text1" w:themeTint="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FE2216"/>
    <w:multiLevelType w:val="hybridMultilevel"/>
    <w:tmpl w:val="9DE87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8539C0"/>
    <w:multiLevelType w:val="hybridMultilevel"/>
    <w:tmpl w:val="09FC7E12"/>
    <w:lvl w:ilvl="0" w:tplc="6D4EC318">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B4D0A"/>
    <w:multiLevelType w:val="hybridMultilevel"/>
    <w:tmpl w:val="6AE2D1CE"/>
    <w:lvl w:ilvl="0" w:tplc="6D4EC318">
      <w:start w:val="1"/>
      <w:numFmt w:val="bullet"/>
      <w:lvlText w:val=""/>
      <w:lvlJc w:val="left"/>
      <w:pPr>
        <w:ind w:left="720" w:hanging="360"/>
      </w:pPr>
      <w:rPr>
        <w:rFonts w:ascii="Symbol" w:hAnsi="Symbol" w:hint="default"/>
        <w:color w:val="404040" w:themeColor="text1" w:themeTint="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5275012">
    <w:abstractNumId w:val="5"/>
  </w:num>
  <w:num w:numId="2" w16cid:durableId="3627741">
    <w:abstractNumId w:val="9"/>
  </w:num>
  <w:num w:numId="3" w16cid:durableId="436295948">
    <w:abstractNumId w:val="3"/>
  </w:num>
  <w:num w:numId="4" w16cid:durableId="2110273021">
    <w:abstractNumId w:val="4"/>
  </w:num>
  <w:num w:numId="5" w16cid:durableId="154341029">
    <w:abstractNumId w:val="12"/>
  </w:num>
  <w:num w:numId="6" w16cid:durableId="1879511786">
    <w:abstractNumId w:val="8"/>
  </w:num>
  <w:num w:numId="7" w16cid:durableId="1733389811">
    <w:abstractNumId w:val="11"/>
  </w:num>
  <w:num w:numId="8" w16cid:durableId="819615402">
    <w:abstractNumId w:val="2"/>
  </w:num>
  <w:num w:numId="9" w16cid:durableId="981545410">
    <w:abstractNumId w:val="7"/>
  </w:num>
  <w:num w:numId="10" w16cid:durableId="987241850">
    <w:abstractNumId w:val="1"/>
  </w:num>
  <w:num w:numId="11" w16cid:durableId="1629581989">
    <w:abstractNumId w:val="13"/>
  </w:num>
  <w:num w:numId="12" w16cid:durableId="958494998">
    <w:abstractNumId w:val="0"/>
  </w:num>
  <w:num w:numId="13" w16cid:durableId="104621934">
    <w:abstractNumId w:val="6"/>
  </w:num>
  <w:num w:numId="14" w16cid:durableId="178068364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15EF"/>
    <w:rsid w:val="000136CB"/>
    <w:rsid w:val="00016438"/>
    <w:rsid w:val="0001663D"/>
    <w:rsid w:val="00026CED"/>
    <w:rsid w:val="00026FF6"/>
    <w:rsid w:val="0003026F"/>
    <w:rsid w:val="000315EA"/>
    <w:rsid w:val="00031830"/>
    <w:rsid w:val="00032DE3"/>
    <w:rsid w:val="00034E6D"/>
    <w:rsid w:val="00044C21"/>
    <w:rsid w:val="000543E8"/>
    <w:rsid w:val="000608B7"/>
    <w:rsid w:val="000670AB"/>
    <w:rsid w:val="00072B4B"/>
    <w:rsid w:val="000736EE"/>
    <w:rsid w:val="000853CF"/>
    <w:rsid w:val="000A782B"/>
    <w:rsid w:val="000B0D08"/>
    <w:rsid w:val="000B2878"/>
    <w:rsid w:val="000D4D7C"/>
    <w:rsid w:val="000E2736"/>
    <w:rsid w:val="000E3873"/>
    <w:rsid w:val="000E3C8B"/>
    <w:rsid w:val="000E5959"/>
    <w:rsid w:val="000E6CD1"/>
    <w:rsid w:val="000F48D7"/>
    <w:rsid w:val="00121B35"/>
    <w:rsid w:val="00125DD0"/>
    <w:rsid w:val="00140D60"/>
    <w:rsid w:val="00144AC2"/>
    <w:rsid w:val="0014614E"/>
    <w:rsid w:val="00147A1C"/>
    <w:rsid w:val="0015269F"/>
    <w:rsid w:val="00153CD4"/>
    <w:rsid w:val="00157364"/>
    <w:rsid w:val="0016296A"/>
    <w:rsid w:val="0016679C"/>
    <w:rsid w:val="00180C47"/>
    <w:rsid w:val="00182742"/>
    <w:rsid w:val="0018493C"/>
    <w:rsid w:val="00196170"/>
    <w:rsid w:val="00196E50"/>
    <w:rsid w:val="001B5427"/>
    <w:rsid w:val="001C6359"/>
    <w:rsid w:val="001D1E91"/>
    <w:rsid w:val="001D7B98"/>
    <w:rsid w:val="001E13FA"/>
    <w:rsid w:val="001E4171"/>
    <w:rsid w:val="001F301C"/>
    <w:rsid w:val="002301BB"/>
    <w:rsid w:val="00245942"/>
    <w:rsid w:val="00251683"/>
    <w:rsid w:val="00252C2E"/>
    <w:rsid w:val="00253673"/>
    <w:rsid w:val="002543BA"/>
    <w:rsid w:val="00257386"/>
    <w:rsid w:val="002608F5"/>
    <w:rsid w:val="00260EF4"/>
    <w:rsid w:val="0026293D"/>
    <w:rsid w:val="0026438D"/>
    <w:rsid w:val="002703BC"/>
    <w:rsid w:val="00271F57"/>
    <w:rsid w:val="0027237B"/>
    <w:rsid w:val="0028019C"/>
    <w:rsid w:val="00280D27"/>
    <w:rsid w:val="00282B07"/>
    <w:rsid w:val="002855AF"/>
    <w:rsid w:val="0029336C"/>
    <w:rsid w:val="002975C4"/>
    <w:rsid w:val="002A42DD"/>
    <w:rsid w:val="002B02F2"/>
    <w:rsid w:val="002B0F84"/>
    <w:rsid w:val="002C05CA"/>
    <w:rsid w:val="002C08E3"/>
    <w:rsid w:val="002C6DE0"/>
    <w:rsid w:val="002C6E50"/>
    <w:rsid w:val="002D0BD7"/>
    <w:rsid w:val="002D262A"/>
    <w:rsid w:val="002D331A"/>
    <w:rsid w:val="002D35E0"/>
    <w:rsid w:val="002E15FC"/>
    <w:rsid w:val="002E272F"/>
    <w:rsid w:val="002E2BBC"/>
    <w:rsid w:val="002E3272"/>
    <w:rsid w:val="002E5C36"/>
    <w:rsid w:val="002E7958"/>
    <w:rsid w:val="0031014E"/>
    <w:rsid w:val="003115C0"/>
    <w:rsid w:val="003148A4"/>
    <w:rsid w:val="00316598"/>
    <w:rsid w:val="00316C08"/>
    <w:rsid w:val="0032659E"/>
    <w:rsid w:val="003408C0"/>
    <w:rsid w:val="00340EF2"/>
    <w:rsid w:val="003432EA"/>
    <w:rsid w:val="003458A0"/>
    <w:rsid w:val="00350CD5"/>
    <w:rsid w:val="0035356C"/>
    <w:rsid w:val="00356CBE"/>
    <w:rsid w:val="00356F32"/>
    <w:rsid w:val="00361BAA"/>
    <w:rsid w:val="0036391B"/>
    <w:rsid w:val="00366837"/>
    <w:rsid w:val="003672BC"/>
    <w:rsid w:val="003737C9"/>
    <w:rsid w:val="00373D5C"/>
    <w:rsid w:val="00376864"/>
    <w:rsid w:val="00381B6E"/>
    <w:rsid w:val="0038418A"/>
    <w:rsid w:val="003A0ED2"/>
    <w:rsid w:val="003B0D3E"/>
    <w:rsid w:val="003C1725"/>
    <w:rsid w:val="003C30F4"/>
    <w:rsid w:val="003C338A"/>
    <w:rsid w:val="003C414D"/>
    <w:rsid w:val="003D2158"/>
    <w:rsid w:val="003D417A"/>
    <w:rsid w:val="003D559D"/>
    <w:rsid w:val="003D587F"/>
    <w:rsid w:val="003E0E31"/>
    <w:rsid w:val="003E19BC"/>
    <w:rsid w:val="003E38AF"/>
    <w:rsid w:val="003E4B5D"/>
    <w:rsid w:val="003E76E6"/>
    <w:rsid w:val="003F7132"/>
    <w:rsid w:val="00400C68"/>
    <w:rsid w:val="00404D5B"/>
    <w:rsid w:val="0040592D"/>
    <w:rsid w:val="00406355"/>
    <w:rsid w:val="00421CCD"/>
    <w:rsid w:val="00433866"/>
    <w:rsid w:val="00443D06"/>
    <w:rsid w:val="00451D5B"/>
    <w:rsid w:val="00460AD7"/>
    <w:rsid w:val="004648C6"/>
    <w:rsid w:val="0047632A"/>
    <w:rsid w:val="00486BEF"/>
    <w:rsid w:val="00487725"/>
    <w:rsid w:val="004A15B7"/>
    <w:rsid w:val="004B52AA"/>
    <w:rsid w:val="004C267A"/>
    <w:rsid w:val="004C40B4"/>
    <w:rsid w:val="004C4DD0"/>
    <w:rsid w:val="004C4F1F"/>
    <w:rsid w:val="004C7CC6"/>
    <w:rsid w:val="004D03FD"/>
    <w:rsid w:val="004D3039"/>
    <w:rsid w:val="004D6D44"/>
    <w:rsid w:val="004E2866"/>
    <w:rsid w:val="004E3EBF"/>
    <w:rsid w:val="004E5EE2"/>
    <w:rsid w:val="004E63B6"/>
    <w:rsid w:val="004F5EF2"/>
    <w:rsid w:val="00501DC0"/>
    <w:rsid w:val="00514E44"/>
    <w:rsid w:val="00514ED1"/>
    <w:rsid w:val="00521088"/>
    <w:rsid w:val="0052734E"/>
    <w:rsid w:val="00530831"/>
    <w:rsid w:val="00530959"/>
    <w:rsid w:val="00533121"/>
    <w:rsid w:val="0054412C"/>
    <w:rsid w:val="00544220"/>
    <w:rsid w:val="00555A97"/>
    <w:rsid w:val="00557D0B"/>
    <w:rsid w:val="0056304B"/>
    <w:rsid w:val="005674B3"/>
    <w:rsid w:val="0057202C"/>
    <w:rsid w:val="00577DFB"/>
    <w:rsid w:val="00585E39"/>
    <w:rsid w:val="00586E2D"/>
    <w:rsid w:val="005A126F"/>
    <w:rsid w:val="005A6B0B"/>
    <w:rsid w:val="005B03C2"/>
    <w:rsid w:val="005B3223"/>
    <w:rsid w:val="005C081F"/>
    <w:rsid w:val="005C0A67"/>
    <w:rsid w:val="005C5F83"/>
    <w:rsid w:val="005D5CCC"/>
    <w:rsid w:val="005E0A61"/>
    <w:rsid w:val="005E211F"/>
    <w:rsid w:val="005E53A9"/>
    <w:rsid w:val="005F6F58"/>
    <w:rsid w:val="00600D54"/>
    <w:rsid w:val="006045E0"/>
    <w:rsid w:val="00606BC1"/>
    <w:rsid w:val="00621CC1"/>
    <w:rsid w:val="006224AD"/>
    <w:rsid w:val="00630033"/>
    <w:rsid w:val="0063302C"/>
    <w:rsid w:val="00633EDB"/>
    <w:rsid w:val="0063549E"/>
    <w:rsid w:val="00637DF8"/>
    <w:rsid w:val="00640A32"/>
    <w:rsid w:val="00647075"/>
    <w:rsid w:val="00656BAC"/>
    <w:rsid w:val="006611E4"/>
    <w:rsid w:val="00670375"/>
    <w:rsid w:val="00673547"/>
    <w:rsid w:val="00677A56"/>
    <w:rsid w:val="00684B21"/>
    <w:rsid w:val="006867FB"/>
    <w:rsid w:val="00686B70"/>
    <w:rsid w:val="00687A98"/>
    <w:rsid w:val="00687D1C"/>
    <w:rsid w:val="00690A55"/>
    <w:rsid w:val="006946E1"/>
    <w:rsid w:val="00695DD2"/>
    <w:rsid w:val="006A0B35"/>
    <w:rsid w:val="006A2102"/>
    <w:rsid w:val="006A72D4"/>
    <w:rsid w:val="006A7606"/>
    <w:rsid w:val="006B011C"/>
    <w:rsid w:val="006B3C7D"/>
    <w:rsid w:val="006C7A6D"/>
    <w:rsid w:val="006C7B37"/>
    <w:rsid w:val="006D09D1"/>
    <w:rsid w:val="006D0DE1"/>
    <w:rsid w:val="006D2D8D"/>
    <w:rsid w:val="006E2AD7"/>
    <w:rsid w:val="006E2C87"/>
    <w:rsid w:val="006E34C2"/>
    <w:rsid w:val="006E7140"/>
    <w:rsid w:val="006F122F"/>
    <w:rsid w:val="006F3201"/>
    <w:rsid w:val="006F3A33"/>
    <w:rsid w:val="006F56F9"/>
    <w:rsid w:val="006F6024"/>
    <w:rsid w:val="006F6070"/>
    <w:rsid w:val="006F7DF0"/>
    <w:rsid w:val="007013E2"/>
    <w:rsid w:val="00706FF4"/>
    <w:rsid w:val="00711226"/>
    <w:rsid w:val="0071208E"/>
    <w:rsid w:val="00716031"/>
    <w:rsid w:val="00724107"/>
    <w:rsid w:val="00727F18"/>
    <w:rsid w:val="00740F4B"/>
    <w:rsid w:val="00753A8A"/>
    <w:rsid w:val="00756A5A"/>
    <w:rsid w:val="007717DD"/>
    <w:rsid w:val="0077221F"/>
    <w:rsid w:val="0077247F"/>
    <w:rsid w:val="00773ED8"/>
    <w:rsid w:val="007765F3"/>
    <w:rsid w:val="00781A11"/>
    <w:rsid w:val="007856E0"/>
    <w:rsid w:val="00794142"/>
    <w:rsid w:val="00794683"/>
    <w:rsid w:val="00797E4B"/>
    <w:rsid w:val="007A3FAA"/>
    <w:rsid w:val="007A7F02"/>
    <w:rsid w:val="007B0B30"/>
    <w:rsid w:val="007B75D0"/>
    <w:rsid w:val="007C0253"/>
    <w:rsid w:val="007C10DC"/>
    <w:rsid w:val="007C11E2"/>
    <w:rsid w:val="007C26D7"/>
    <w:rsid w:val="007D0F10"/>
    <w:rsid w:val="007D7FF7"/>
    <w:rsid w:val="007F16E2"/>
    <w:rsid w:val="007F2369"/>
    <w:rsid w:val="008006E9"/>
    <w:rsid w:val="008121FF"/>
    <w:rsid w:val="008245D0"/>
    <w:rsid w:val="00825BD2"/>
    <w:rsid w:val="00827A10"/>
    <w:rsid w:val="00847BFA"/>
    <w:rsid w:val="008506C9"/>
    <w:rsid w:val="00851816"/>
    <w:rsid w:val="00852C46"/>
    <w:rsid w:val="00852C68"/>
    <w:rsid w:val="00856355"/>
    <w:rsid w:val="0086076F"/>
    <w:rsid w:val="00860834"/>
    <w:rsid w:val="0086201F"/>
    <w:rsid w:val="008624AB"/>
    <w:rsid w:val="00867635"/>
    <w:rsid w:val="00867EB1"/>
    <w:rsid w:val="00877A69"/>
    <w:rsid w:val="00886B7B"/>
    <w:rsid w:val="008916C0"/>
    <w:rsid w:val="00891E35"/>
    <w:rsid w:val="00893C33"/>
    <w:rsid w:val="008A15C1"/>
    <w:rsid w:val="008A2807"/>
    <w:rsid w:val="008A6649"/>
    <w:rsid w:val="008B0A9D"/>
    <w:rsid w:val="008B3ECA"/>
    <w:rsid w:val="008D551A"/>
    <w:rsid w:val="008D7A7F"/>
    <w:rsid w:val="008E1C14"/>
    <w:rsid w:val="008E27CA"/>
    <w:rsid w:val="008E3C87"/>
    <w:rsid w:val="008E7743"/>
    <w:rsid w:val="008E7A1B"/>
    <w:rsid w:val="008F7F0C"/>
    <w:rsid w:val="0090012B"/>
    <w:rsid w:val="00900E4F"/>
    <w:rsid w:val="00912398"/>
    <w:rsid w:val="00912F71"/>
    <w:rsid w:val="0092169B"/>
    <w:rsid w:val="00927AD7"/>
    <w:rsid w:val="009363C8"/>
    <w:rsid w:val="009549B6"/>
    <w:rsid w:val="00954D8E"/>
    <w:rsid w:val="00957473"/>
    <w:rsid w:val="00957D8D"/>
    <w:rsid w:val="0096031E"/>
    <w:rsid w:val="00967889"/>
    <w:rsid w:val="00971EFF"/>
    <w:rsid w:val="00975FA2"/>
    <w:rsid w:val="00982C6D"/>
    <w:rsid w:val="00990641"/>
    <w:rsid w:val="009926E8"/>
    <w:rsid w:val="009A079F"/>
    <w:rsid w:val="009A22E9"/>
    <w:rsid w:val="009A2498"/>
    <w:rsid w:val="009A59E0"/>
    <w:rsid w:val="009A5BD8"/>
    <w:rsid w:val="009A6C2D"/>
    <w:rsid w:val="009B43DF"/>
    <w:rsid w:val="009C102B"/>
    <w:rsid w:val="009C225D"/>
    <w:rsid w:val="009C79E0"/>
    <w:rsid w:val="009D7871"/>
    <w:rsid w:val="009E0BAC"/>
    <w:rsid w:val="009F158C"/>
    <w:rsid w:val="009F1DB5"/>
    <w:rsid w:val="009F5732"/>
    <w:rsid w:val="009F6C74"/>
    <w:rsid w:val="00A05226"/>
    <w:rsid w:val="00A20A33"/>
    <w:rsid w:val="00A24996"/>
    <w:rsid w:val="00A30338"/>
    <w:rsid w:val="00A33DAD"/>
    <w:rsid w:val="00A33DB5"/>
    <w:rsid w:val="00A35DC7"/>
    <w:rsid w:val="00A360A1"/>
    <w:rsid w:val="00A42A81"/>
    <w:rsid w:val="00A458C2"/>
    <w:rsid w:val="00A55F9E"/>
    <w:rsid w:val="00A61DAC"/>
    <w:rsid w:val="00A6256F"/>
    <w:rsid w:val="00A6491E"/>
    <w:rsid w:val="00A65AA8"/>
    <w:rsid w:val="00A70F55"/>
    <w:rsid w:val="00A75C04"/>
    <w:rsid w:val="00A75CBC"/>
    <w:rsid w:val="00A84F42"/>
    <w:rsid w:val="00A84FB5"/>
    <w:rsid w:val="00A90B61"/>
    <w:rsid w:val="00A971EB"/>
    <w:rsid w:val="00AB1E9A"/>
    <w:rsid w:val="00AB364B"/>
    <w:rsid w:val="00AB5D89"/>
    <w:rsid w:val="00AC07E7"/>
    <w:rsid w:val="00AC0A3D"/>
    <w:rsid w:val="00AC4241"/>
    <w:rsid w:val="00AD4AD1"/>
    <w:rsid w:val="00AD5EEE"/>
    <w:rsid w:val="00AD72C1"/>
    <w:rsid w:val="00AE7CD2"/>
    <w:rsid w:val="00B00EFA"/>
    <w:rsid w:val="00B13BFE"/>
    <w:rsid w:val="00B30C12"/>
    <w:rsid w:val="00B33B2E"/>
    <w:rsid w:val="00B352BA"/>
    <w:rsid w:val="00B35511"/>
    <w:rsid w:val="00B35910"/>
    <w:rsid w:val="00B37C1F"/>
    <w:rsid w:val="00B40127"/>
    <w:rsid w:val="00B40D8F"/>
    <w:rsid w:val="00B41501"/>
    <w:rsid w:val="00B4527C"/>
    <w:rsid w:val="00B45419"/>
    <w:rsid w:val="00B45C15"/>
    <w:rsid w:val="00B4717C"/>
    <w:rsid w:val="00B52734"/>
    <w:rsid w:val="00B549C2"/>
    <w:rsid w:val="00B56A0E"/>
    <w:rsid w:val="00B56F40"/>
    <w:rsid w:val="00B8566C"/>
    <w:rsid w:val="00B90534"/>
    <w:rsid w:val="00B9100A"/>
    <w:rsid w:val="00B91CD2"/>
    <w:rsid w:val="00B92208"/>
    <w:rsid w:val="00BA31C8"/>
    <w:rsid w:val="00BA6053"/>
    <w:rsid w:val="00BB476A"/>
    <w:rsid w:val="00BC30A2"/>
    <w:rsid w:val="00BC743D"/>
    <w:rsid w:val="00BC7EE3"/>
    <w:rsid w:val="00BD0F9C"/>
    <w:rsid w:val="00BD18A5"/>
    <w:rsid w:val="00BD4C80"/>
    <w:rsid w:val="00BD5831"/>
    <w:rsid w:val="00BE0DFE"/>
    <w:rsid w:val="00BF05C1"/>
    <w:rsid w:val="00BF2CE6"/>
    <w:rsid w:val="00BF41EE"/>
    <w:rsid w:val="00BF6CBF"/>
    <w:rsid w:val="00BF772C"/>
    <w:rsid w:val="00C02803"/>
    <w:rsid w:val="00C0476B"/>
    <w:rsid w:val="00C1030E"/>
    <w:rsid w:val="00C128F4"/>
    <w:rsid w:val="00C14BCB"/>
    <w:rsid w:val="00C14CD1"/>
    <w:rsid w:val="00C15347"/>
    <w:rsid w:val="00C155E5"/>
    <w:rsid w:val="00C158A4"/>
    <w:rsid w:val="00C15F5F"/>
    <w:rsid w:val="00C20935"/>
    <w:rsid w:val="00C24626"/>
    <w:rsid w:val="00C31878"/>
    <w:rsid w:val="00C3276B"/>
    <w:rsid w:val="00C346AC"/>
    <w:rsid w:val="00C4539F"/>
    <w:rsid w:val="00C528D0"/>
    <w:rsid w:val="00C61C69"/>
    <w:rsid w:val="00C65A03"/>
    <w:rsid w:val="00C71528"/>
    <w:rsid w:val="00C735E4"/>
    <w:rsid w:val="00C818EE"/>
    <w:rsid w:val="00C83F84"/>
    <w:rsid w:val="00C96765"/>
    <w:rsid w:val="00CA0B49"/>
    <w:rsid w:val="00CA5206"/>
    <w:rsid w:val="00CA7202"/>
    <w:rsid w:val="00CA7FA8"/>
    <w:rsid w:val="00CB488C"/>
    <w:rsid w:val="00CB7DBD"/>
    <w:rsid w:val="00CC0709"/>
    <w:rsid w:val="00CC0FBF"/>
    <w:rsid w:val="00CC1018"/>
    <w:rsid w:val="00CD3139"/>
    <w:rsid w:val="00CD7520"/>
    <w:rsid w:val="00CD7AD2"/>
    <w:rsid w:val="00CE252A"/>
    <w:rsid w:val="00CE4CAC"/>
    <w:rsid w:val="00CE722E"/>
    <w:rsid w:val="00CF18D2"/>
    <w:rsid w:val="00CF1C70"/>
    <w:rsid w:val="00CF2311"/>
    <w:rsid w:val="00CF6507"/>
    <w:rsid w:val="00D10F95"/>
    <w:rsid w:val="00D15915"/>
    <w:rsid w:val="00D229A2"/>
    <w:rsid w:val="00D30436"/>
    <w:rsid w:val="00D30FA5"/>
    <w:rsid w:val="00D34784"/>
    <w:rsid w:val="00D37082"/>
    <w:rsid w:val="00D45095"/>
    <w:rsid w:val="00D51047"/>
    <w:rsid w:val="00D55539"/>
    <w:rsid w:val="00D56035"/>
    <w:rsid w:val="00D605B0"/>
    <w:rsid w:val="00D6261F"/>
    <w:rsid w:val="00D6646E"/>
    <w:rsid w:val="00D66C5D"/>
    <w:rsid w:val="00D71130"/>
    <w:rsid w:val="00D768B1"/>
    <w:rsid w:val="00D815A8"/>
    <w:rsid w:val="00D86872"/>
    <w:rsid w:val="00D91FDB"/>
    <w:rsid w:val="00D931C3"/>
    <w:rsid w:val="00DA1680"/>
    <w:rsid w:val="00DB3C85"/>
    <w:rsid w:val="00DB59CB"/>
    <w:rsid w:val="00DC3EB6"/>
    <w:rsid w:val="00DD2A8E"/>
    <w:rsid w:val="00DD6C72"/>
    <w:rsid w:val="00DD74FE"/>
    <w:rsid w:val="00DE3C04"/>
    <w:rsid w:val="00DE77CC"/>
    <w:rsid w:val="00DF0DDC"/>
    <w:rsid w:val="00E06624"/>
    <w:rsid w:val="00E07812"/>
    <w:rsid w:val="00E151D2"/>
    <w:rsid w:val="00E20873"/>
    <w:rsid w:val="00E2112D"/>
    <w:rsid w:val="00E24FE9"/>
    <w:rsid w:val="00E25662"/>
    <w:rsid w:val="00E3261A"/>
    <w:rsid w:val="00E33E76"/>
    <w:rsid w:val="00E4325F"/>
    <w:rsid w:val="00E5195D"/>
    <w:rsid w:val="00E53FF5"/>
    <w:rsid w:val="00E572B5"/>
    <w:rsid w:val="00E843A7"/>
    <w:rsid w:val="00E8608D"/>
    <w:rsid w:val="00E9081B"/>
    <w:rsid w:val="00E9165A"/>
    <w:rsid w:val="00E91DF7"/>
    <w:rsid w:val="00E96781"/>
    <w:rsid w:val="00EA1A4A"/>
    <w:rsid w:val="00EA7E9B"/>
    <w:rsid w:val="00EB442C"/>
    <w:rsid w:val="00EB5878"/>
    <w:rsid w:val="00EC3828"/>
    <w:rsid w:val="00ED04F3"/>
    <w:rsid w:val="00ED1F4A"/>
    <w:rsid w:val="00ED562B"/>
    <w:rsid w:val="00EF69F7"/>
    <w:rsid w:val="00F012D8"/>
    <w:rsid w:val="00F20F46"/>
    <w:rsid w:val="00F373F6"/>
    <w:rsid w:val="00F45ADA"/>
    <w:rsid w:val="00F67FE6"/>
    <w:rsid w:val="00F76332"/>
    <w:rsid w:val="00F80210"/>
    <w:rsid w:val="00F835A9"/>
    <w:rsid w:val="00F85D4A"/>
    <w:rsid w:val="00F85E89"/>
    <w:rsid w:val="00F90DE3"/>
    <w:rsid w:val="00F929D4"/>
    <w:rsid w:val="00F975AF"/>
    <w:rsid w:val="00FA53E0"/>
    <w:rsid w:val="00FA6DE0"/>
    <w:rsid w:val="00FA7A7B"/>
    <w:rsid w:val="00FC0CD6"/>
    <w:rsid w:val="00FC1363"/>
    <w:rsid w:val="00FC28B2"/>
    <w:rsid w:val="00FC38B7"/>
    <w:rsid w:val="00FC42CD"/>
    <w:rsid w:val="00FC64DC"/>
    <w:rsid w:val="00FD458D"/>
    <w:rsid w:val="00FD76D7"/>
    <w:rsid w:val="00FE1A7F"/>
    <w:rsid w:val="00FF1A49"/>
    <w:rsid w:val="00FF3163"/>
    <w:rsid w:val="0BF50483"/>
    <w:rsid w:val="1F17E0E4"/>
    <w:rsid w:val="30DA6CE9"/>
    <w:rsid w:val="380C6F3B"/>
    <w:rsid w:val="44B659B8"/>
    <w:rsid w:val="4CC16B9D"/>
    <w:rsid w:val="4F2FE90E"/>
    <w:rsid w:val="526789D0"/>
    <w:rsid w:val="60E9CABF"/>
    <w:rsid w:val="62859B20"/>
    <w:rsid w:val="6D1E8F63"/>
    <w:rsid w:val="74CC36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B0A9D"/>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B0A9D"/>
    <w:rPr>
      <w:rFonts w:ascii="Calibri" w:eastAsia="Calibri" w:hAnsi="Calibri" w:cs="Calibri"/>
      <w:lang w:val="en-US"/>
    </w:rPr>
  </w:style>
  <w:style w:type="paragraph" w:customStyle="1" w:styleId="TableParagraph">
    <w:name w:val="Table Paragraph"/>
    <w:basedOn w:val="Normal"/>
    <w:uiPriority w:val="1"/>
    <w:qFormat/>
    <w:rsid w:val="008B0A9D"/>
    <w:pPr>
      <w:widowControl w:val="0"/>
      <w:autoSpaceDE w:val="0"/>
      <w:autoSpaceDN w:val="0"/>
      <w:spacing w:after="0" w:line="240" w:lineRule="auto"/>
    </w:pPr>
    <w:rPr>
      <w:rFonts w:ascii="Calibri" w:eastAsia="Calibri" w:hAnsi="Calibri" w:cs="Calibri"/>
      <w:lang w:val="en-US"/>
    </w:rPr>
  </w:style>
  <w:style w:type="character" w:customStyle="1" w:styleId="normaltextrun">
    <w:name w:val="normaltextrun"/>
    <w:basedOn w:val="DefaultParagraphFont"/>
    <w:rsid w:val="00C20935"/>
  </w:style>
  <w:style w:type="character" w:customStyle="1" w:styleId="eop">
    <w:name w:val="eop"/>
    <w:basedOn w:val="DefaultParagraphFont"/>
    <w:rsid w:val="00C2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157842287">
      <w:bodyDiv w:val="1"/>
      <w:marLeft w:val="0"/>
      <w:marRight w:val="0"/>
      <w:marTop w:val="0"/>
      <w:marBottom w:val="0"/>
      <w:divBdr>
        <w:top w:val="none" w:sz="0" w:space="0" w:color="auto"/>
        <w:left w:val="none" w:sz="0" w:space="0" w:color="auto"/>
        <w:bottom w:val="none" w:sz="0" w:space="0" w:color="auto"/>
        <w:right w:val="none" w:sz="0" w:space="0" w:color="auto"/>
      </w:divBdr>
    </w:div>
    <w:div w:id="304747104">
      <w:bodyDiv w:val="1"/>
      <w:marLeft w:val="0"/>
      <w:marRight w:val="0"/>
      <w:marTop w:val="0"/>
      <w:marBottom w:val="0"/>
      <w:divBdr>
        <w:top w:val="none" w:sz="0" w:space="0" w:color="auto"/>
        <w:left w:val="none" w:sz="0" w:space="0" w:color="auto"/>
        <w:bottom w:val="none" w:sz="0" w:space="0" w:color="auto"/>
        <w:right w:val="none" w:sz="0" w:space="0" w:color="auto"/>
      </w:divBdr>
    </w:div>
    <w:div w:id="485318081">
      <w:bodyDiv w:val="1"/>
      <w:marLeft w:val="0"/>
      <w:marRight w:val="0"/>
      <w:marTop w:val="0"/>
      <w:marBottom w:val="0"/>
      <w:divBdr>
        <w:top w:val="none" w:sz="0" w:space="0" w:color="auto"/>
        <w:left w:val="none" w:sz="0" w:space="0" w:color="auto"/>
        <w:bottom w:val="none" w:sz="0" w:space="0" w:color="auto"/>
        <w:right w:val="none" w:sz="0" w:space="0" w:color="auto"/>
      </w:divBdr>
    </w:div>
    <w:div w:id="1253470720">
      <w:bodyDiv w:val="1"/>
      <w:marLeft w:val="0"/>
      <w:marRight w:val="0"/>
      <w:marTop w:val="0"/>
      <w:marBottom w:val="0"/>
      <w:divBdr>
        <w:top w:val="none" w:sz="0" w:space="0" w:color="auto"/>
        <w:left w:val="none" w:sz="0" w:space="0" w:color="auto"/>
        <w:bottom w:val="none" w:sz="0" w:space="0" w:color="auto"/>
        <w:right w:val="none" w:sz="0" w:space="0" w:color="auto"/>
      </w:divBdr>
    </w:div>
    <w:div w:id="1482849334">
      <w:bodyDiv w:val="1"/>
      <w:marLeft w:val="0"/>
      <w:marRight w:val="0"/>
      <w:marTop w:val="0"/>
      <w:marBottom w:val="0"/>
      <w:divBdr>
        <w:top w:val="none" w:sz="0" w:space="0" w:color="auto"/>
        <w:left w:val="none" w:sz="0" w:space="0" w:color="auto"/>
        <w:bottom w:val="none" w:sz="0" w:space="0" w:color="auto"/>
        <w:right w:val="none" w:sz="0" w:space="0" w:color="auto"/>
      </w:divBdr>
    </w:div>
    <w:div w:id="1605067919">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750344415">
      <w:bodyDiv w:val="1"/>
      <w:marLeft w:val="0"/>
      <w:marRight w:val="0"/>
      <w:marTop w:val="0"/>
      <w:marBottom w:val="0"/>
      <w:divBdr>
        <w:top w:val="none" w:sz="0" w:space="0" w:color="auto"/>
        <w:left w:val="none" w:sz="0" w:space="0" w:color="auto"/>
        <w:bottom w:val="none" w:sz="0" w:space="0" w:color="auto"/>
        <w:right w:val="none" w:sz="0" w:space="0" w:color="auto"/>
      </w:divBdr>
    </w:div>
    <w:div w:id="1783186054">
      <w:bodyDiv w:val="1"/>
      <w:marLeft w:val="0"/>
      <w:marRight w:val="0"/>
      <w:marTop w:val="0"/>
      <w:marBottom w:val="0"/>
      <w:divBdr>
        <w:top w:val="none" w:sz="0" w:space="0" w:color="auto"/>
        <w:left w:val="none" w:sz="0" w:space="0" w:color="auto"/>
        <w:bottom w:val="none" w:sz="0" w:space="0" w:color="auto"/>
        <w:right w:val="none" w:sz="0" w:space="0" w:color="auto"/>
      </w:divBdr>
    </w:div>
    <w:div w:id="19813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SharedWithUsers xmlns="ae7c9846-b409-431d-9ec7-76b30568bf70">
      <UserInfo>
        <DisplayName/>
        <AccountId xsi:nil="true"/>
        <AccountType/>
      </UserInfo>
    </SharedWithUsers>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2DDBD-1C08-44F5-A048-65317919C410}">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2.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3.xml><?xml version="1.0" encoding="utf-8"?>
<ds:datastoreItem xmlns:ds="http://schemas.openxmlformats.org/officeDocument/2006/customXml" ds:itemID="{23B39110-BD70-4E3E-83E4-8E157C48DEF3}">
  <ds:schemaRefs>
    <ds:schemaRef ds:uri="http://schemas.microsoft.com/sharepoint/v3/contenttype/forms"/>
  </ds:schemaRefs>
</ds:datastoreItem>
</file>

<file path=customXml/itemProps4.xml><?xml version="1.0" encoding="utf-8"?>
<ds:datastoreItem xmlns:ds="http://schemas.openxmlformats.org/officeDocument/2006/customXml" ds:itemID="{3B28C027-2DC4-4E7B-92E4-EDCD69B50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ISQ</dc:title>
  <dc:subject/>
  <dc:creator/>
  <cp:keywords>2023 Non Government Reform Support Fund Annual Report Independent Schools Queensland, 2023 Non Government Reform Support Fund Annual Report, Non Government Reform Support Fund Annual Report, 2023 NGRSF Annual Report ISQ, 2023 NGRSF Annual Report, NGRSF Annual Report</cp:keywords>
  <dc:description/>
  <cp:lastModifiedBy/>
  <cp:revision>1</cp:revision>
  <dcterms:created xsi:type="dcterms:W3CDTF">2024-10-30T23:27:00Z</dcterms:created>
  <dcterms:modified xsi:type="dcterms:W3CDTF">2024-10-30T23:28:00Z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2024-09-30T06:34:48Z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790a27ac-4354-407d-a9f3-3d1fecf1648a</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GrammarlyDocumentId">
    <vt:lpwstr>80ae39319acfee58a0920f9e9fd51b60d2bc9cb2fadc9a85e5383a04ae9a6b02</vt:lpwstr>
  </property>
</Properties>
</file>