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40A8CF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w16du="http://schemas.microsoft.com/office/word/2023/wordml/word16du">
            <w:pict>
              <v:rect id="Rectangle 7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778D23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Dg&#10;xPrQ1pICANaSAgAUAAAAZHJzL21lZGlhL2ltYWdlMS5qcGf/2P/hBeJ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AAAAAQAC&#10;ASw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C6gAAAABSZ2h0bG9uZwAA&#10;Cb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R4AAAAAQAAAKAAAAAwAAAB4AAAWgAAAARcABgAAf/Y/+0ADEFkb2JlX0NNAAH/7gAOQWRv&#10;YmUAZIAAAAAB/9sAhAAMCAgICQgMCQkMEQsKCxEVDwwMDxUYExMVExMYEQwMDAwMDBEMDAwMDAwM&#10;DAwMDAwMDAwMDAwMDAwMDAwMDAwMAQ0LCw0ODRAODhAUDg4OFBQODg4OFBEMDAwMDBERDAwMDAwM&#10;EQwMDAwMDAwMDAwMDAwMDAwMDAwMDAwMDAwMDAz/wAARCAAw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CAQEBAQEBAgICAgICAgICAgIC&#10;AgIDAwMDAwMDAwMDAwMDAwMBAQEBAQEBAgEBAgMCAgIDAwMDAwMDAwMDAwMDAwMDAwMDAwMDAwMD&#10;AwMDAwMDAwMDAwMDAwMDAwMDAwMDAwMDA//AABEIAuoJsAMBEQACEQEDEQH/3QAEATb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d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t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9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N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9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t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t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9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N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t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SJ/8MvbP/5/zuX/ANAb&#10;F/8A1x9z9+/5/wDfa/tPXNb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cb/8ASIvZr/zn&#10;6L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6F14C646">
            <wp:extent cx="1411200" cy="1456919"/>
            <wp:effectExtent l="0" t="0" r="0" b="0"/>
            <wp:docPr id="6" name="Picture 6" descr="Australian Government&#10;Budget 2024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4-2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085008">
          <w:footerReference w:type="default" r:id="rId16"/>
          <w:footerReference w:type="first" r:id="rId17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EA8014" w14:textId="3AAD6E24" w:rsidR="00CB4C52" w:rsidRPr="00976B06" w:rsidRDefault="00506B21" w:rsidP="00976B06">
      <w:pPr>
        <w:pStyle w:val="Heading1"/>
        <w:spacing w:before="720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 xml:space="preserve">Extending Good </w:t>
      </w:r>
      <w:proofErr w:type="gramStart"/>
      <w:r>
        <w:rPr>
          <w:sz w:val="40"/>
          <w:szCs w:val="40"/>
        </w:rPr>
        <w:t>To</w:t>
      </w:r>
      <w:proofErr w:type="gramEnd"/>
      <w:r>
        <w:rPr>
          <w:sz w:val="40"/>
          <w:szCs w:val="40"/>
        </w:rPr>
        <w:t xml:space="preserve"> Great Schools Australia Program</w:t>
      </w:r>
      <w:bookmarkStart w:id="2" w:name="_Toc126923318"/>
      <w:bookmarkStart w:id="3" w:name="_Toc126923159"/>
      <w:bookmarkStart w:id="4" w:name="_Toc126923148"/>
      <w:bookmarkEnd w:id="0"/>
      <w:bookmarkEnd w:id="1"/>
    </w:p>
    <w:p w14:paraId="32304775" w14:textId="63C4A559" w:rsidR="006B211E" w:rsidRPr="007F1BD5" w:rsidRDefault="006B211E" w:rsidP="006B211E">
      <w:pPr>
        <w:rPr>
          <w:i/>
          <w:iCs/>
          <w:color w:val="FF0000"/>
          <w:sz w:val="23"/>
          <w:szCs w:val="23"/>
        </w:rPr>
      </w:pPr>
    </w:p>
    <w:bookmarkEnd w:id="2"/>
    <w:bookmarkEnd w:id="3"/>
    <w:bookmarkEnd w:id="4"/>
    <w:p w14:paraId="13FEB40C" w14:textId="7F255E83" w:rsidR="00836F66" w:rsidRPr="00D94C31" w:rsidRDefault="00836F66" w:rsidP="00836F66">
      <w:pPr>
        <w:rPr>
          <w:sz w:val="23"/>
          <w:szCs w:val="23"/>
        </w:rPr>
      </w:pPr>
      <w:r w:rsidRPr="00D94C31">
        <w:rPr>
          <w:sz w:val="23"/>
          <w:szCs w:val="23"/>
        </w:rPr>
        <w:t>The Australian Government will provide $5.</w:t>
      </w:r>
      <w:r w:rsidR="00F15752" w:rsidRPr="00D94C31">
        <w:rPr>
          <w:sz w:val="23"/>
          <w:szCs w:val="23"/>
        </w:rPr>
        <w:t xml:space="preserve">3 </w:t>
      </w:r>
      <w:r w:rsidRPr="00D94C31">
        <w:rPr>
          <w:sz w:val="23"/>
          <w:szCs w:val="23"/>
        </w:rPr>
        <w:t>million to extend Good to Great Schools Australia’s (GGSA) English, Maths and Science pilot program for</w:t>
      </w:r>
      <w:r w:rsidR="5AC3BA3C" w:rsidRPr="00D94C31">
        <w:rPr>
          <w:sz w:val="23"/>
          <w:szCs w:val="23"/>
        </w:rPr>
        <w:t xml:space="preserve"> two</w:t>
      </w:r>
      <w:r w:rsidR="5C78B2FA" w:rsidRPr="00D94C31">
        <w:rPr>
          <w:sz w:val="23"/>
          <w:szCs w:val="23"/>
        </w:rPr>
        <w:t xml:space="preserve"> </w:t>
      </w:r>
      <w:r w:rsidR="00C65825" w:rsidRPr="00D94C31">
        <w:rPr>
          <w:sz w:val="23"/>
          <w:szCs w:val="23"/>
        </w:rPr>
        <w:t>additional school year</w:t>
      </w:r>
      <w:r w:rsidR="3FE98A8B" w:rsidRPr="00D94C31">
        <w:rPr>
          <w:sz w:val="23"/>
          <w:szCs w:val="23"/>
        </w:rPr>
        <w:t>s</w:t>
      </w:r>
      <w:r w:rsidR="789DD260" w:rsidRPr="00D94C31">
        <w:rPr>
          <w:sz w:val="23"/>
          <w:szCs w:val="23"/>
        </w:rPr>
        <w:t>,</w:t>
      </w:r>
      <w:r w:rsidR="3FE98A8B" w:rsidRPr="00D94C31">
        <w:rPr>
          <w:sz w:val="23"/>
          <w:szCs w:val="23"/>
        </w:rPr>
        <w:t xml:space="preserve"> 2025 and 2026</w:t>
      </w:r>
      <w:r w:rsidR="54F5217C" w:rsidRPr="00D94C31">
        <w:rPr>
          <w:sz w:val="23"/>
          <w:szCs w:val="23"/>
        </w:rPr>
        <w:t>.</w:t>
      </w:r>
      <w:r w:rsidR="00B113B6" w:rsidRPr="00D94C31">
        <w:rPr>
          <w:sz w:val="23"/>
          <w:szCs w:val="23"/>
        </w:rPr>
        <w:t xml:space="preserve"> </w:t>
      </w:r>
      <w:r w:rsidR="00D11E5E" w:rsidRPr="00D94C31">
        <w:rPr>
          <w:sz w:val="23"/>
          <w:szCs w:val="23"/>
        </w:rPr>
        <w:t xml:space="preserve"> </w:t>
      </w:r>
    </w:p>
    <w:p w14:paraId="2D4DEB08" w14:textId="3591A108" w:rsidR="00836F66" w:rsidRPr="00D94C31" w:rsidRDefault="00836F66" w:rsidP="7DB50C11">
      <w:pPr>
        <w:rPr>
          <w:sz w:val="23"/>
          <w:szCs w:val="23"/>
        </w:rPr>
      </w:pPr>
      <w:r w:rsidRPr="00D94C31">
        <w:rPr>
          <w:sz w:val="23"/>
          <w:szCs w:val="23"/>
        </w:rPr>
        <w:t xml:space="preserve">GGSA </w:t>
      </w:r>
      <w:r w:rsidR="009D72E3" w:rsidRPr="00D94C31">
        <w:rPr>
          <w:sz w:val="23"/>
          <w:szCs w:val="23"/>
        </w:rPr>
        <w:t xml:space="preserve">is currently funded to </w:t>
      </w:r>
      <w:r w:rsidRPr="00D94C31">
        <w:rPr>
          <w:sz w:val="23"/>
          <w:szCs w:val="23"/>
        </w:rPr>
        <w:t xml:space="preserve">deliver </w:t>
      </w:r>
      <w:r w:rsidR="009D72E3" w:rsidRPr="00D94C31">
        <w:rPr>
          <w:sz w:val="23"/>
          <w:szCs w:val="23"/>
        </w:rPr>
        <w:t>the</w:t>
      </w:r>
      <w:r w:rsidRPr="00D94C31">
        <w:rPr>
          <w:sz w:val="23"/>
          <w:szCs w:val="23"/>
        </w:rPr>
        <w:t xml:space="preserve"> </w:t>
      </w:r>
      <w:r w:rsidR="009D72E3" w:rsidRPr="00D94C31">
        <w:rPr>
          <w:sz w:val="23"/>
          <w:szCs w:val="23"/>
        </w:rPr>
        <w:t xml:space="preserve">pilot </w:t>
      </w:r>
      <w:r w:rsidRPr="00D94C31">
        <w:rPr>
          <w:sz w:val="23"/>
          <w:szCs w:val="23"/>
        </w:rPr>
        <w:t xml:space="preserve">in </w:t>
      </w:r>
      <w:r w:rsidR="00B113B6" w:rsidRPr="00D94C31">
        <w:rPr>
          <w:sz w:val="23"/>
          <w:szCs w:val="23"/>
        </w:rPr>
        <w:t xml:space="preserve">some </w:t>
      </w:r>
      <w:r w:rsidR="009D72E3" w:rsidRPr="00D94C31">
        <w:rPr>
          <w:sz w:val="23"/>
          <w:szCs w:val="23"/>
        </w:rPr>
        <w:t xml:space="preserve">of the nation’s most disadvantaged </w:t>
      </w:r>
      <w:r w:rsidRPr="00D94C31">
        <w:rPr>
          <w:sz w:val="23"/>
          <w:szCs w:val="23"/>
        </w:rPr>
        <w:t>school</w:t>
      </w:r>
      <w:r w:rsidR="009D72E3" w:rsidRPr="00D94C31">
        <w:rPr>
          <w:sz w:val="23"/>
          <w:szCs w:val="23"/>
        </w:rPr>
        <w:t xml:space="preserve"> communities</w:t>
      </w:r>
      <w:r w:rsidR="3CAF22CC" w:rsidRPr="00D94C31">
        <w:rPr>
          <w:sz w:val="23"/>
          <w:szCs w:val="23"/>
        </w:rPr>
        <w:t xml:space="preserve"> until the end of 2024</w:t>
      </w:r>
      <w:r w:rsidR="009D72E3" w:rsidRPr="00D94C31">
        <w:rPr>
          <w:sz w:val="23"/>
          <w:szCs w:val="23"/>
        </w:rPr>
        <w:t>.</w:t>
      </w:r>
    </w:p>
    <w:p w14:paraId="24270C5F" w14:textId="5F9797EB" w:rsidR="0017134D" w:rsidRPr="00D94C31" w:rsidRDefault="00CB4C52" w:rsidP="00EB4C2F">
      <w:pPr>
        <w:pStyle w:val="Heading3"/>
      </w:pPr>
      <w:r w:rsidRPr="00D94C31">
        <w:t>How will this initiative work</w:t>
      </w:r>
      <w:r w:rsidR="00836F66" w:rsidRPr="00D94C31">
        <w:t xml:space="preserve"> and why is it important</w:t>
      </w:r>
      <w:r w:rsidRPr="00D94C31">
        <w:t>?</w:t>
      </w:r>
    </w:p>
    <w:p w14:paraId="099EC2B5" w14:textId="6A03B004" w:rsidR="00756D64" w:rsidRPr="00D94C31" w:rsidRDefault="00710C9B" w:rsidP="00836F66">
      <w:pPr>
        <w:rPr>
          <w:sz w:val="23"/>
          <w:szCs w:val="23"/>
        </w:rPr>
      </w:pPr>
      <w:bookmarkStart w:id="5" w:name="_Toc126923319"/>
      <w:r w:rsidRPr="18008086">
        <w:rPr>
          <w:sz w:val="23"/>
          <w:szCs w:val="23"/>
        </w:rPr>
        <w:t>Th</w:t>
      </w:r>
      <w:r w:rsidR="000166F5" w:rsidRPr="18008086">
        <w:rPr>
          <w:sz w:val="23"/>
          <w:szCs w:val="23"/>
        </w:rPr>
        <w:t>is budget m</w:t>
      </w:r>
      <w:r w:rsidRPr="18008086">
        <w:rPr>
          <w:sz w:val="23"/>
          <w:szCs w:val="23"/>
        </w:rPr>
        <w:t>e</w:t>
      </w:r>
      <w:r w:rsidR="000166F5" w:rsidRPr="18008086">
        <w:rPr>
          <w:sz w:val="23"/>
          <w:szCs w:val="23"/>
        </w:rPr>
        <w:t xml:space="preserve">asure will extend the </w:t>
      </w:r>
      <w:r w:rsidR="00756D64" w:rsidRPr="18008086">
        <w:rPr>
          <w:sz w:val="23"/>
          <w:szCs w:val="23"/>
        </w:rPr>
        <w:t xml:space="preserve">GGSA Pilot Program </w:t>
      </w:r>
      <w:r w:rsidR="003D5154" w:rsidRPr="18008086">
        <w:rPr>
          <w:sz w:val="23"/>
          <w:szCs w:val="23"/>
        </w:rPr>
        <w:t xml:space="preserve">in </w:t>
      </w:r>
      <w:r w:rsidR="00787270" w:rsidRPr="18008086">
        <w:rPr>
          <w:sz w:val="23"/>
          <w:szCs w:val="23"/>
        </w:rPr>
        <w:t xml:space="preserve">participating </w:t>
      </w:r>
      <w:r w:rsidR="003D5154" w:rsidRPr="18008086">
        <w:rPr>
          <w:sz w:val="23"/>
          <w:szCs w:val="23"/>
        </w:rPr>
        <w:t xml:space="preserve">schools </w:t>
      </w:r>
      <w:r w:rsidR="00756D64" w:rsidRPr="18008086">
        <w:rPr>
          <w:sz w:val="23"/>
          <w:szCs w:val="23"/>
        </w:rPr>
        <w:t xml:space="preserve">until </w:t>
      </w:r>
      <w:r w:rsidR="70823A45" w:rsidRPr="18008086">
        <w:rPr>
          <w:sz w:val="23"/>
          <w:szCs w:val="23"/>
        </w:rPr>
        <w:t xml:space="preserve">the end of </w:t>
      </w:r>
      <w:r w:rsidR="00541062" w:rsidRPr="18008086">
        <w:rPr>
          <w:sz w:val="23"/>
          <w:szCs w:val="23"/>
        </w:rPr>
        <w:t>December 202</w:t>
      </w:r>
      <w:r w:rsidR="194B5FC8" w:rsidRPr="18008086">
        <w:rPr>
          <w:sz w:val="23"/>
          <w:szCs w:val="23"/>
        </w:rPr>
        <w:t>6</w:t>
      </w:r>
      <w:r w:rsidR="00756D64" w:rsidRPr="18008086">
        <w:rPr>
          <w:sz w:val="23"/>
          <w:szCs w:val="23"/>
        </w:rPr>
        <w:t>.</w:t>
      </w:r>
    </w:p>
    <w:p w14:paraId="6F8236F8" w14:textId="52B371A4" w:rsidR="00836F66" w:rsidRPr="00D94C31" w:rsidRDefault="00836F66" w:rsidP="00836F66">
      <w:pPr>
        <w:rPr>
          <w:sz w:val="23"/>
          <w:szCs w:val="23"/>
        </w:rPr>
      </w:pPr>
      <w:r w:rsidRPr="18008086">
        <w:rPr>
          <w:sz w:val="23"/>
          <w:szCs w:val="23"/>
        </w:rPr>
        <w:t xml:space="preserve">Extending funding will help GGSA build on </w:t>
      </w:r>
      <w:r w:rsidR="00E15631" w:rsidRPr="18008086">
        <w:rPr>
          <w:sz w:val="23"/>
          <w:szCs w:val="23"/>
        </w:rPr>
        <w:t xml:space="preserve">its </w:t>
      </w:r>
      <w:r w:rsidR="00B5491E" w:rsidRPr="18008086">
        <w:rPr>
          <w:sz w:val="23"/>
          <w:szCs w:val="23"/>
        </w:rPr>
        <w:t xml:space="preserve">achievements so far while also </w:t>
      </w:r>
      <w:r w:rsidRPr="18008086">
        <w:rPr>
          <w:sz w:val="23"/>
          <w:szCs w:val="23"/>
        </w:rPr>
        <w:t>ret</w:t>
      </w:r>
      <w:r w:rsidR="00FA3AF5" w:rsidRPr="18008086">
        <w:rPr>
          <w:sz w:val="23"/>
          <w:szCs w:val="23"/>
        </w:rPr>
        <w:t>ain</w:t>
      </w:r>
      <w:r w:rsidR="00B113B6" w:rsidRPr="18008086">
        <w:rPr>
          <w:sz w:val="23"/>
          <w:szCs w:val="23"/>
        </w:rPr>
        <w:t>ing</w:t>
      </w:r>
      <w:r w:rsidRPr="18008086">
        <w:rPr>
          <w:sz w:val="23"/>
          <w:szCs w:val="23"/>
        </w:rPr>
        <w:t xml:space="preserve"> educators support</w:t>
      </w:r>
      <w:r w:rsidR="00FA3AF5" w:rsidRPr="18008086">
        <w:rPr>
          <w:sz w:val="23"/>
          <w:szCs w:val="23"/>
        </w:rPr>
        <w:t>ing</w:t>
      </w:r>
      <w:r w:rsidRPr="18008086">
        <w:rPr>
          <w:sz w:val="23"/>
          <w:szCs w:val="23"/>
        </w:rPr>
        <w:t xml:space="preserve"> students</w:t>
      </w:r>
      <w:r w:rsidR="00FA3AF5" w:rsidRPr="18008086">
        <w:rPr>
          <w:sz w:val="23"/>
          <w:szCs w:val="23"/>
        </w:rPr>
        <w:t xml:space="preserve"> in </w:t>
      </w:r>
      <w:r w:rsidR="009D72E3" w:rsidRPr="18008086">
        <w:rPr>
          <w:sz w:val="23"/>
          <w:szCs w:val="23"/>
        </w:rPr>
        <w:t xml:space="preserve">20 </w:t>
      </w:r>
      <w:r w:rsidR="00B113B6" w:rsidRPr="18008086">
        <w:rPr>
          <w:sz w:val="23"/>
          <w:szCs w:val="23"/>
        </w:rPr>
        <w:t xml:space="preserve">remote </w:t>
      </w:r>
      <w:r w:rsidR="009D72E3" w:rsidRPr="18008086">
        <w:rPr>
          <w:sz w:val="23"/>
          <w:szCs w:val="23"/>
        </w:rPr>
        <w:t xml:space="preserve">school </w:t>
      </w:r>
      <w:r w:rsidR="00FA3AF5" w:rsidRPr="18008086">
        <w:rPr>
          <w:sz w:val="23"/>
          <w:szCs w:val="23"/>
        </w:rPr>
        <w:t>communities.</w:t>
      </w:r>
      <w:r w:rsidR="00F86D78" w:rsidRPr="18008086">
        <w:rPr>
          <w:sz w:val="23"/>
          <w:szCs w:val="23"/>
        </w:rPr>
        <w:t xml:space="preserve"> </w:t>
      </w:r>
    </w:p>
    <w:p w14:paraId="7A74A84D" w14:textId="7848831A" w:rsidR="00F86D78" w:rsidRPr="00D94C31" w:rsidRDefault="00F86D78" w:rsidP="00836F66">
      <w:pPr>
        <w:rPr>
          <w:sz w:val="23"/>
          <w:szCs w:val="23"/>
        </w:rPr>
      </w:pPr>
      <w:r w:rsidRPr="00D94C31">
        <w:rPr>
          <w:sz w:val="23"/>
          <w:szCs w:val="23"/>
        </w:rPr>
        <w:t xml:space="preserve">GGSA’s pilot program </w:t>
      </w:r>
      <w:r w:rsidR="00FA3AF5" w:rsidRPr="00D94C31">
        <w:rPr>
          <w:sz w:val="23"/>
          <w:szCs w:val="23"/>
        </w:rPr>
        <w:t>provides</w:t>
      </w:r>
      <w:r w:rsidRPr="00D94C31">
        <w:rPr>
          <w:sz w:val="23"/>
          <w:szCs w:val="23"/>
        </w:rPr>
        <w:t>:</w:t>
      </w:r>
    </w:p>
    <w:p w14:paraId="07A11E2F" w14:textId="3DBB871F" w:rsidR="00F86D78" w:rsidRPr="00D94C31" w:rsidRDefault="00F86D78" w:rsidP="00F86D78">
      <w:pPr>
        <w:pStyle w:val="ListParagraph"/>
        <w:numPr>
          <w:ilvl w:val="0"/>
          <w:numId w:val="20"/>
        </w:numPr>
        <w:rPr>
          <w:sz w:val="23"/>
          <w:szCs w:val="23"/>
        </w:rPr>
      </w:pPr>
      <w:r w:rsidRPr="00D94C31">
        <w:rPr>
          <w:sz w:val="23"/>
          <w:szCs w:val="23"/>
        </w:rPr>
        <w:t xml:space="preserve">a teacher training program and professional learning and support for primary teachers in explicit direct instruction </w:t>
      </w:r>
      <w:r w:rsidR="009D72E3" w:rsidRPr="00D94C31">
        <w:rPr>
          <w:sz w:val="23"/>
          <w:szCs w:val="23"/>
        </w:rPr>
        <w:t>which provides clear learning objectives</w:t>
      </w:r>
      <w:r w:rsidR="00B5491E" w:rsidRPr="00D94C31">
        <w:rPr>
          <w:sz w:val="23"/>
          <w:szCs w:val="23"/>
        </w:rPr>
        <w:t xml:space="preserve">, breaks </w:t>
      </w:r>
      <w:r w:rsidR="009D72E3" w:rsidRPr="00D94C31">
        <w:rPr>
          <w:sz w:val="23"/>
          <w:szCs w:val="23"/>
        </w:rPr>
        <w:t xml:space="preserve">down complex concepts </w:t>
      </w:r>
      <w:r w:rsidR="00B5491E" w:rsidRPr="00D94C31">
        <w:rPr>
          <w:sz w:val="23"/>
          <w:szCs w:val="23"/>
        </w:rPr>
        <w:t xml:space="preserve">and gives </w:t>
      </w:r>
      <w:r w:rsidR="009D72E3" w:rsidRPr="00D94C31">
        <w:rPr>
          <w:sz w:val="23"/>
          <w:szCs w:val="23"/>
        </w:rPr>
        <w:t>step-by-step guidance.</w:t>
      </w:r>
    </w:p>
    <w:p w14:paraId="4B0F9EA1" w14:textId="4D1D652B" w:rsidR="00F86D78" w:rsidRPr="00D94C31" w:rsidRDefault="00B5491E" w:rsidP="00F86D78">
      <w:pPr>
        <w:pStyle w:val="ListParagraph"/>
        <w:numPr>
          <w:ilvl w:val="0"/>
          <w:numId w:val="20"/>
        </w:numPr>
        <w:rPr>
          <w:sz w:val="23"/>
          <w:szCs w:val="23"/>
        </w:rPr>
      </w:pPr>
      <w:r w:rsidRPr="00D94C31">
        <w:rPr>
          <w:sz w:val="23"/>
          <w:szCs w:val="23"/>
        </w:rPr>
        <w:t xml:space="preserve">better </w:t>
      </w:r>
      <w:r w:rsidR="00F86D78" w:rsidRPr="00D94C31">
        <w:rPr>
          <w:sz w:val="23"/>
          <w:szCs w:val="23"/>
        </w:rPr>
        <w:t xml:space="preserve">data tools </w:t>
      </w:r>
      <w:r w:rsidRPr="00D94C31">
        <w:rPr>
          <w:sz w:val="23"/>
          <w:szCs w:val="23"/>
        </w:rPr>
        <w:t xml:space="preserve">for </w:t>
      </w:r>
      <w:r w:rsidR="00F86D78" w:rsidRPr="00D94C31">
        <w:rPr>
          <w:sz w:val="23"/>
          <w:szCs w:val="23"/>
        </w:rPr>
        <w:t xml:space="preserve">school leaders and teachers to review </w:t>
      </w:r>
      <w:r w:rsidRPr="00D94C31">
        <w:rPr>
          <w:sz w:val="23"/>
          <w:szCs w:val="23"/>
        </w:rPr>
        <w:t xml:space="preserve">a </w:t>
      </w:r>
      <w:r w:rsidR="00F86D78" w:rsidRPr="00D94C31">
        <w:rPr>
          <w:sz w:val="23"/>
          <w:szCs w:val="23"/>
        </w:rPr>
        <w:t xml:space="preserve">student’s progress in real time, and </w:t>
      </w:r>
    </w:p>
    <w:p w14:paraId="70A89578" w14:textId="3F8F433F" w:rsidR="00F86D78" w:rsidRPr="00D94C31" w:rsidRDefault="00F86D78" w:rsidP="00F86D78">
      <w:pPr>
        <w:pStyle w:val="ListParagraph"/>
        <w:numPr>
          <w:ilvl w:val="0"/>
          <w:numId w:val="20"/>
        </w:numPr>
        <w:rPr>
          <w:sz w:val="23"/>
          <w:szCs w:val="23"/>
        </w:rPr>
      </w:pPr>
      <w:r w:rsidRPr="00D94C31">
        <w:rPr>
          <w:sz w:val="23"/>
          <w:szCs w:val="23"/>
        </w:rPr>
        <w:t xml:space="preserve">a network for teachers to draw on and learn from the expertise of leading </w:t>
      </w:r>
      <w:r w:rsidR="00B5491E" w:rsidRPr="00D94C31">
        <w:rPr>
          <w:sz w:val="23"/>
          <w:szCs w:val="23"/>
        </w:rPr>
        <w:t>educators</w:t>
      </w:r>
      <w:r w:rsidRPr="00D94C31">
        <w:rPr>
          <w:sz w:val="23"/>
          <w:szCs w:val="23"/>
        </w:rPr>
        <w:t xml:space="preserve">.  </w:t>
      </w:r>
    </w:p>
    <w:bookmarkEnd w:id="5"/>
    <w:p w14:paraId="79BAD0AB" w14:textId="77777777" w:rsidR="00060E1C" w:rsidRPr="00D94C31" w:rsidRDefault="00060E1C" w:rsidP="00CB4C52">
      <w:pPr>
        <w:pStyle w:val="Heading3"/>
      </w:pPr>
      <w:r w:rsidRPr="00D94C31">
        <w:t>Who will benefit?</w:t>
      </w:r>
    </w:p>
    <w:p w14:paraId="2DFAC522" w14:textId="3B3F7D19" w:rsidR="00060E1C" w:rsidRPr="00D94C31" w:rsidRDefault="00060E1C" w:rsidP="00060E1C">
      <w:pPr>
        <w:rPr>
          <w:sz w:val="23"/>
          <w:szCs w:val="23"/>
        </w:rPr>
      </w:pPr>
      <w:r w:rsidRPr="18008086">
        <w:rPr>
          <w:sz w:val="23"/>
          <w:szCs w:val="23"/>
        </w:rPr>
        <w:t xml:space="preserve">The </w:t>
      </w:r>
      <w:r w:rsidR="005C363A" w:rsidRPr="18008086">
        <w:rPr>
          <w:sz w:val="23"/>
          <w:szCs w:val="23"/>
        </w:rPr>
        <w:t>GGSA</w:t>
      </w:r>
      <w:r w:rsidRPr="18008086">
        <w:rPr>
          <w:sz w:val="23"/>
          <w:szCs w:val="23"/>
        </w:rPr>
        <w:t xml:space="preserve"> pilot program aims to </w:t>
      </w:r>
      <w:r w:rsidR="00FE1C1A">
        <w:rPr>
          <w:sz w:val="23"/>
          <w:szCs w:val="23"/>
        </w:rPr>
        <w:t xml:space="preserve">support teachers to implement explicit instruction </w:t>
      </w:r>
      <w:r w:rsidRPr="18008086">
        <w:rPr>
          <w:sz w:val="23"/>
          <w:szCs w:val="23"/>
        </w:rPr>
        <w:t xml:space="preserve">in schools with a high proportion of </w:t>
      </w:r>
      <w:r w:rsidR="00787270" w:rsidRPr="18008086">
        <w:rPr>
          <w:sz w:val="23"/>
          <w:szCs w:val="23"/>
        </w:rPr>
        <w:t>First Nations</w:t>
      </w:r>
      <w:r w:rsidRPr="18008086">
        <w:rPr>
          <w:sz w:val="23"/>
          <w:szCs w:val="23"/>
        </w:rPr>
        <w:t xml:space="preserve"> students</w:t>
      </w:r>
      <w:r w:rsidR="00FE1C1A">
        <w:rPr>
          <w:sz w:val="23"/>
          <w:szCs w:val="23"/>
        </w:rPr>
        <w:t>.</w:t>
      </w:r>
    </w:p>
    <w:p w14:paraId="64DC3DED" w14:textId="24A7F083" w:rsidR="00060E1C" w:rsidRPr="00D94C31" w:rsidRDefault="00060E1C" w:rsidP="00060E1C">
      <w:pPr>
        <w:rPr>
          <w:sz w:val="23"/>
          <w:szCs w:val="23"/>
        </w:rPr>
      </w:pPr>
      <w:r w:rsidRPr="00D94C31">
        <w:rPr>
          <w:sz w:val="23"/>
          <w:szCs w:val="23"/>
        </w:rPr>
        <w:t xml:space="preserve">Supporting </w:t>
      </w:r>
      <w:r w:rsidR="00FE1C1A">
        <w:rPr>
          <w:sz w:val="23"/>
          <w:szCs w:val="23"/>
        </w:rPr>
        <w:t>this pilot</w:t>
      </w:r>
      <w:r w:rsidR="009941EE" w:rsidRPr="00D94C31">
        <w:rPr>
          <w:sz w:val="23"/>
          <w:szCs w:val="23"/>
        </w:rPr>
        <w:t xml:space="preserve"> will </w:t>
      </w:r>
      <w:r w:rsidRPr="00D94C31">
        <w:rPr>
          <w:sz w:val="23"/>
          <w:szCs w:val="23"/>
        </w:rPr>
        <w:t>improve the literacy, numeracy and science outcomes of students</w:t>
      </w:r>
      <w:r w:rsidR="009941EE" w:rsidRPr="00D94C31">
        <w:rPr>
          <w:sz w:val="23"/>
          <w:szCs w:val="23"/>
        </w:rPr>
        <w:t xml:space="preserve"> from those schools engaged in the program</w:t>
      </w:r>
      <w:r w:rsidRPr="00D94C31">
        <w:rPr>
          <w:sz w:val="23"/>
          <w:szCs w:val="23"/>
        </w:rPr>
        <w:t>.</w:t>
      </w:r>
    </w:p>
    <w:p w14:paraId="26D3E602" w14:textId="0E08914C" w:rsidR="00CB4C52" w:rsidRPr="00D94C31" w:rsidRDefault="00CB4C52" w:rsidP="00CB4C52">
      <w:pPr>
        <w:pStyle w:val="Heading3"/>
      </w:pPr>
      <w:r w:rsidRPr="00D94C31">
        <w:t>How much will it cost?</w:t>
      </w:r>
    </w:p>
    <w:p w14:paraId="4D9DFC38" w14:textId="5039CBEC" w:rsidR="00787270" w:rsidRDefault="00787270" w:rsidP="00787270">
      <w:pPr>
        <w:rPr>
          <w:sz w:val="23"/>
          <w:szCs w:val="23"/>
        </w:rPr>
      </w:pPr>
      <w:r w:rsidRPr="18008086">
        <w:rPr>
          <w:sz w:val="23"/>
          <w:szCs w:val="23"/>
        </w:rPr>
        <w:t xml:space="preserve">The Australian Government is investing </w:t>
      </w:r>
      <w:r w:rsidR="00357E6F" w:rsidRPr="18008086">
        <w:rPr>
          <w:sz w:val="23"/>
          <w:szCs w:val="23"/>
        </w:rPr>
        <w:t>$5</w:t>
      </w:r>
      <w:r w:rsidR="00B5491E" w:rsidRPr="18008086">
        <w:rPr>
          <w:sz w:val="23"/>
          <w:szCs w:val="23"/>
        </w:rPr>
        <w:t>.</w:t>
      </w:r>
      <w:r w:rsidR="00F15752" w:rsidRPr="18008086">
        <w:rPr>
          <w:sz w:val="23"/>
          <w:szCs w:val="23"/>
        </w:rPr>
        <w:t xml:space="preserve">3 </w:t>
      </w:r>
      <w:r w:rsidR="00357E6F" w:rsidRPr="18008086">
        <w:rPr>
          <w:sz w:val="23"/>
          <w:szCs w:val="23"/>
        </w:rPr>
        <w:t>million to ex</w:t>
      </w:r>
      <w:r w:rsidR="350983B9" w:rsidRPr="18008086">
        <w:rPr>
          <w:sz w:val="23"/>
          <w:szCs w:val="23"/>
        </w:rPr>
        <w:t>ten</w:t>
      </w:r>
      <w:r w:rsidR="00357E6F" w:rsidRPr="18008086">
        <w:rPr>
          <w:sz w:val="23"/>
          <w:szCs w:val="23"/>
        </w:rPr>
        <w:t>d the GGSA Pilot Program</w:t>
      </w:r>
      <w:r w:rsidRPr="18008086">
        <w:rPr>
          <w:sz w:val="23"/>
          <w:szCs w:val="23"/>
        </w:rPr>
        <w:t xml:space="preserve"> for two additional years.</w:t>
      </w:r>
    </w:p>
    <w:sectPr w:rsidR="00787270" w:rsidSect="00085008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94A98" w14:textId="77777777" w:rsidR="00085008" w:rsidRDefault="00085008" w:rsidP="000A6228">
      <w:pPr>
        <w:spacing w:after="0" w:line="240" w:lineRule="auto"/>
      </w:pPr>
      <w:r>
        <w:separator/>
      </w:r>
    </w:p>
  </w:endnote>
  <w:endnote w:type="continuationSeparator" w:id="0">
    <w:p w14:paraId="42082ECA" w14:textId="77777777" w:rsidR="00085008" w:rsidRDefault="00085008" w:rsidP="000A6228">
      <w:pPr>
        <w:spacing w:after="0" w:line="240" w:lineRule="auto"/>
      </w:pPr>
      <w:r>
        <w:continuationSeparator/>
      </w:r>
    </w:p>
  </w:endnote>
  <w:endnote w:type="continuationNotice" w:id="1">
    <w:p w14:paraId="1559D645" w14:textId="77777777" w:rsidR="00085008" w:rsidRDefault="000850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158455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3C304C76" w14:textId="02F61CC0" w:rsidR="00D86284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>
          <w:rPr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18100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0D75CC98" w14:textId="675FC679" w:rsidR="0042702F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 w:rsidRPr="0042702F">
          <w:rPr>
            <w:noProof/>
            <w:color w:val="00254A" w:themeColor="text2"/>
            <w:sz w:val="20"/>
            <w:szCs w:val="20"/>
          </w:rPr>
          <w:t>2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85D7" w14:textId="77777777" w:rsidR="00085008" w:rsidRDefault="00085008" w:rsidP="000A6228">
      <w:pPr>
        <w:spacing w:after="0" w:line="240" w:lineRule="auto"/>
      </w:pPr>
      <w:r>
        <w:separator/>
      </w:r>
    </w:p>
  </w:footnote>
  <w:footnote w:type="continuationSeparator" w:id="0">
    <w:p w14:paraId="16DCEEC2" w14:textId="77777777" w:rsidR="00085008" w:rsidRDefault="00085008" w:rsidP="000A6228">
      <w:pPr>
        <w:spacing w:after="0" w:line="240" w:lineRule="auto"/>
      </w:pPr>
      <w:r>
        <w:continuationSeparator/>
      </w:r>
    </w:p>
  </w:footnote>
  <w:footnote w:type="continuationNotice" w:id="1">
    <w:p w14:paraId="4D13B976" w14:textId="77777777" w:rsidR="00085008" w:rsidRDefault="000850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29C226E"/>
    <w:multiLevelType w:val="hybridMultilevel"/>
    <w:tmpl w:val="FF32E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1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3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2"/>
  </w:num>
  <w:num w:numId="10" w16cid:durableId="881284367">
    <w:abstractNumId w:val="7"/>
  </w:num>
  <w:num w:numId="11" w16cid:durableId="676425720">
    <w:abstractNumId w:val="17"/>
  </w:num>
  <w:num w:numId="12" w16cid:durableId="1040780636">
    <w:abstractNumId w:val="10"/>
  </w:num>
  <w:num w:numId="13" w16cid:durableId="1608079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9"/>
  </w:num>
  <w:num w:numId="15" w16cid:durableId="1763649226">
    <w:abstractNumId w:val="6"/>
  </w:num>
  <w:num w:numId="16" w16cid:durableId="1081222622">
    <w:abstractNumId w:val="18"/>
  </w:num>
  <w:num w:numId="17" w16cid:durableId="318189421">
    <w:abstractNumId w:val="14"/>
  </w:num>
  <w:num w:numId="18" w16cid:durableId="84499716">
    <w:abstractNumId w:val="8"/>
  </w:num>
  <w:num w:numId="19" w16cid:durableId="75058178">
    <w:abstractNumId w:val="16"/>
  </w:num>
  <w:num w:numId="20" w16cid:durableId="20087060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166F5"/>
    <w:rsid w:val="00021FBE"/>
    <w:rsid w:val="000521D7"/>
    <w:rsid w:val="00060E1C"/>
    <w:rsid w:val="00076152"/>
    <w:rsid w:val="00085008"/>
    <w:rsid w:val="000912E0"/>
    <w:rsid w:val="000A0B58"/>
    <w:rsid w:val="000A6228"/>
    <w:rsid w:val="000B5D40"/>
    <w:rsid w:val="000B7EC6"/>
    <w:rsid w:val="00107D87"/>
    <w:rsid w:val="00107DD5"/>
    <w:rsid w:val="00116FCB"/>
    <w:rsid w:val="0012343A"/>
    <w:rsid w:val="00133B8D"/>
    <w:rsid w:val="0013611E"/>
    <w:rsid w:val="00143634"/>
    <w:rsid w:val="00146216"/>
    <w:rsid w:val="001515BF"/>
    <w:rsid w:val="001578CC"/>
    <w:rsid w:val="0017134D"/>
    <w:rsid w:val="001C1523"/>
    <w:rsid w:val="002140D4"/>
    <w:rsid w:val="00221D8F"/>
    <w:rsid w:val="002272DB"/>
    <w:rsid w:val="0027005B"/>
    <w:rsid w:val="002728D0"/>
    <w:rsid w:val="00276047"/>
    <w:rsid w:val="00283597"/>
    <w:rsid w:val="00295526"/>
    <w:rsid w:val="002A4458"/>
    <w:rsid w:val="002D589A"/>
    <w:rsid w:val="002E491A"/>
    <w:rsid w:val="002F2802"/>
    <w:rsid w:val="003367C5"/>
    <w:rsid w:val="00357E6F"/>
    <w:rsid w:val="00377EB6"/>
    <w:rsid w:val="003D5154"/>
    <w:rsid w:val="0040155D"/>
    <w:rsid w:val="0041713E"/>
    <w:rsid w:val="00421D3F"/>
    <w:rsid w:val="00423785"/>
    <w:rsid w:val="0042702F"/>
    <w:rsid w:val="004373C9"/>
    <w:rsid w:val="00452D26"/>
    <w:rsid w:val="004752D3"/>
    <w:rsid w:val="004A06CD"/>
    <w:rsid w:val="004A4B6F"/>
    <w:rsid w:val="004A4CF9"/>
    <w:rsid w:val="004D2965"/>
    <w:rsid w:val="004D2D9D"/>
    <w:rsid w:val="004E2D03"/>
    <w:rsid w:val="00506B21"/>
    <w:rsid w:val="00541062"/>
    <w:rsid w:val="00546DE8"/>
    <w:rsid w:val="0056693F"/>
    <w:rsid w:val="00582513"/>
    <w:rsid w:val="00595913"/>
    <w:rsid w:val="005A75C9"/>
    <w:rsid w:val="005B187D"/>
    <w:rsid w:val="005C363A"/>
    <w:rsid w:val="005F03B8"/>
    <w:rsid w:val="006232DC"/>
    <w:rsid w:val="0063094F"/>
    <w:rsid w:val="00667EC3"/>
    <w:rsid w:val="00682957"/>
    <w:rsid w:val="006919ED"/>
    <w:rsid w:val="006A5670"/>
    <w:rsid w:val="006B211E"/>
    <w:rsid w:val="006D67F3"/>
    <w:rsid w:val="006E1FD2"/>
    <w:rsid w:val="006F1FFF"/>
    <w:rsid w:val="006F6D10"/>
    <w:rsid w:val="00710C9B"/>
    <w:rsid w:val="00712B94"/>
    <w:rsid w:val="007333EC"/>
    <w:rsid w:val="00756D64"/>
    <w:rsid w:val="0076593E"/>
    <w:rsid w:val="00775209"/>
    <w:rsid w:val="00782C61"/>
    <w:rsid w:val="00785B1E"/>
    <w:rsid w:val="00787270"/>
    <w:rsid w:val="007B2CA1"/>
    <w:rsid w:val="007C003F"/>
    <w:rsid w:val="007D0ABC"/>
    <w:rsid w:val="007D2F49"/>
    <w:rsid w:val="008042F5"/>
    <w:rsid w:val="00810D55"/>
    <w:rsid w:val="0082520A"/>
    <w:rsid w:val="008310E0"/>
    <w:rsid w:val="00836F66"/>
    <w:rsid w:val="00845473"/>
    <w:rsid w:val="00886959"/>
    <w:rsid w:val="008874F1"/>
    <w:rsid w:val="00893A34"/>
    <w:rsid w:val="008A36E1"/>
    <w:rsid w:val="008A37A7"/>
    <w:rsid w:val="008B0736"/>
    <w:rsid w:val="008E70F5"/>
    <w:rsid w:val="00907D25"/>
    <w:rsid w:val="00950B06"/>
    <w:rsid w:val="00970069"/>
    <w:rsid w:val="009721EB"/>
    <w:rsid w:val="00976B06"/>
    <w:rsid w:val="00980990"/>
    <w:rsid w:val="009941EE"/>
    <w:rsid w:val="009B706E"/>
    <w:rsid w:val="009C423A"/>
    <w:rsid w:val="009D72E3"/>
    <w:rsid w:val="009E79ED"/>
    <w:rsid w:val="00A07596"/>
    <w:rsid w:val="00A17A08"/>
    <w:rsid w:val="00A36CEC"/>
    <w:rsid w:val="00A40C32"/>
    <w:rsid w:val="00A505C5"/>
    <w:rsid w:val="00A60673"/>
    <w:rsid w:val="00A84530"/>
    <w:rsid w:val="00AC1872"/>
    <w:rsid w:val="00AD29EF"/>
    <w:rsid w:val="00AD631F"/>
    <w:rsid w:val="00AE21FF"/>
    <w:rsid w:val="00AF1F18"/>
    <w:rsid w:val="00B0726E"/>
    <w:rsid w:val="00B113B6"/>
    <w:rsid w:val="00B219D1"/>
    <w:rsid w:val="00B26528"/>
    <w:rsid w:val="00B5491E"/>
    <w:rsid w:val="00B614D2"/>
    <w:rsid w:val="00B81FA4"/>
    <w:rsid w:val="00B8794C"/>
    <w:rsid w:val="00B95EF4"/>
    <w:rsid w:val="00BB6509"/>
    <w:rsid w:val="00BC0717"/>
    <w:rsid w:val="00BC248C"/>
    <w:rsid w:val="00BE44A5"/>
    <w:rsid w:val="00C01EC0"/>
    <w:rsid w:val="00C100CF"/>
    <w:rsid w:val="00C244EE"/>
    <w:rsid w:val="00C31717"/>
    <w:rsid w:val="00C65825"/>
    <w:rsid w:val="00C72224"/>
    <w:rsid w:val="00C75706"/>
    <w:rsid w:val="00CA4815"/>
    <w:rsid w:val="00CB4C52"/>
    <w:rsid w:val="00CF2F65"/>
    <w:rsid w:val="00CF6562"/>
    <w:rsid w:val="00CF66DE"/>
    <w:rsid w:val="00D11E5E"/>
    <w:rsid w:val="00D16EA9"/>
    <w:rsid w:val="00D5688A"/>
    <w:rsid w:val="00D86284"/>
    <w:rsid w:val="00D93BB6"/>
    <w:rsid w:val="00D94C31"/>
    <w:rsid w:val="00DC5980"/>
    <w:rsid w:val="00DC73FA"/>
    <w:rsid w:val="00DD2B46"/>
    <w:rsid w:val="00E00758"/>
    <w:rsid w:val="00E06ED6"/>
    <w:rsid w:val="00E15631"/>
    <w:rsid w:val="00E529E5"/>
    <w:rsid w:val="00E7075B"/>
    <w:rsid w:val="00E71E5C"/>
    <w:rsid w:val="00EB22F1"/>
    <w:rsid w:val="00EB4C2F"/>
    <w:rsid w:val="00EB5BF2"/>
    <w:rsid w:val="00ED0DDF"/>
    <w:rsid w:val="00EE6B56"/>
    <w:rsid w:val="00F1000D"/>
    <w:rsid w:val="00F15752"/>
    <w:rsid w:val="00F311A4"/>
    <w:rsid w:val="00F66C96"/>
    <w:rsid w:val="00F82C2C"/>
    <w:rsid w:val="00F85913"/>
    <w:rsid w:val="00F86D78"/>
    <w:rsid w:val="00FA3AF5"/>
    <w:rsid w:val="00FD0AE5"/>
    <w:rsid w:val="00FD4D6E"/>
    <w:rsid w:val="00FD6383"/>
    <w:rsid w:val="00FE1C1A"/>
    <w:rsid w:val="00FF4D5E"/>
    <w:rsid w:val="00FF5BC8"/>
    <w:rsid w:val="100C23E6"/>
    <w:rsid w:val="103917A9"/>
    <w:rsid w:val="18008086"/>
    <w:rsid w:val="194B5FC8"/>
    <w:rsid w:val="1B23D244"/>
    <w:rsid w:val="2348AD9B"/>
    <w:rsid w:val="253736C6"/>
    <w:rsid w:val="3332C902"/>
    <w:rsid w:val="350983B9"/>
    <w:rsid w:val="39F8ED2F"/>
    <w:rsid w:val="3C3A7A13"/>
    <w:rsid w:val="3CAF22CC"/>
    <w:rsid w:val="3FE98A8B"/>
    <w:rsid w:val="52D1D0B4"/>
    <w:rsid w:val="54F5217C"/>
    <w:rsid w:val="58911744"/>
    <w:rsid w:val="59411238"/>
    <w:rsid w:val="5AC3BA3C"/>
    <w:rsid w:val="5ADCE299"/>
    <w:rsid w:val="5C78B2FA"/>
    <w:rsid w:val="5F8E8539"/>
    <w:rsid w:val="6829FD76"/>
    <w:rsid w:val="69B8D7C4"/>
    <w:rsid w:val="70823A45"/>
    <w:rsid w:val="789DD260"/>
    <w:rsid w:val="7C193BB0"/>
    <w:rsid w:val="7DB5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semiHidden/>
    <w:qFormat/>
    <w:rsid w:val="00F86D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7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72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72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2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56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1318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Extending Good To Great Schools Australia Program</dc:title>
  <dc:subject/>
  <dc:creator/>
  <cp:keywords/>
  <dc:description/>
  <cp:lastModifiedBy/>
  <cp:revision>1</cp:revision>
  <dcterms:created xsi:type="dcterms:W3CDTF">2024-05-14T04:21:00Z</dcterms:created>
  <dcterms:modified xsi:type="dcterms:W3CDTF">2024-05-14T04:23:00Z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2024-05-14T04:22:07Z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ad88189b-dac6-4d49-a7c3-0cb8b4bd8ad5</vt:lpwstr>
  </property>
  <property fmtid="{D5CDD505-2E9C-101B-9397-08002B2CF9AE}" pid="8" name="MSIP_Label_79d889eb-932f-4752-8739-64d25806ef64_ContentBits">
    <vt:lpwstr>0</vt:lpwstr>
  </property>
</Properties>
</file>