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41464924" w:rsidR="005A7163" w:rsidRPr="003337FC" w:rsidRDefault="00C70F49" w:rsidP="00DA01EC">
      <w:pPr>
        <w:spacing w:before="480"/>
        <w:jc w:val="center"/>
        <w:rPr>
          <w:rFonts w:ascii="Calibri" w:hAnsi="Calibri" w:cs="Arial"/>
          <w:b/>
          <w:bCs/>
          <w:iCs/>
          <w:noProof/>
          <w:sz w:val="36"/>
        </w:rPr>
      </w:pPr>
      <w:r w:rsidRPr="00F97093">
        <w:rPr>
          <w:rFonts w:ascii="Calibri" w:hAnsi="Calibri" w:cs="Arial"/>
          <w:b/>
          <w:bCs/>
          <w:iCs/>
          <w:noProof/>
          <w:sz w:val="36"/>
        </w:rPr>
        <w:t>University of Sydney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41603BE8" w:rsidR="009310C3" w:rsidRPr="00F97093" w:rsidRDefault="00C70F49" w:rsidP="009310C3">
      <w:pPr>
        <w:rPr>
          <w:rFonts w:ascii="Calibri" w:hAnsi="Calibri" w:cs="Calibri"/>
          <w:b/>
          <w:bCs/>
          <w:color w:val="000000"/>
          <w:sz w:val="22"/>
          <w:szCs w:val="22"/>
        </w:rPr>
      </w:pPr>
      <w:r w:rsidRPr="00F97093">
        <w:rPr>
          <w:rFonts w:ascii="Calibri" w:hAnsi="Calibri" w:cs="Calibri"/>
          <w:b/>
          <w:bCs/>
          <w:color w:val="000000"/>
          <w:sz w:val="22"/>
          <w:szCs w:val="22"/>
        </w:rPr>
        <w:t>University of Sydney</w:t>
      </w:r>
      <w:r w:rsidR="009310C3" w:rsidRPr="00F97093">
        <w:rPr>
          <w:rFonts w:cstheme="minorHAnsi"/>
          <w:sz w:val="22"/>
          <w:szCs w:val="22"/>
        </w:rPr>
        <w:t>,</w:t>
      </w:r>
      <w:r w:rsidR="009310C3" w:rsidRPr="00F97093">
        <w:rPr>
          <w:rFonts w:cstheme="minorHAnsi"/>
          <w:bCs/>
          <w:sz w:val="22"/>
          <w:szCs w:val="22"/>
        </w:rPr>
        <w:t xml:space="preserve"> </w:t>
      </w:r>
      <w:r w:rsidRPr="00F97093">
        <w:rPr>
          <w:rFonts w:cstheme="minorHAnsi"/>
          <w:bCs/>
          <w:sz w:val="22"/>
          <w:szCs w:val="22"/>
        </w:rPr>
        <w:t>Vice-Chancellor’s Office</w:t>
      </w:r>
      <w:r w:rsidR="009310C3" w:rsidRPr="00F97093">
        <w:rPr>
          <w:rFonts w:cstheme="minorHAnsi"/>
          <w:bCs/>
          <w:noProof/>
          <w:sz w:val="22"/>
          <w:szCs w:val="22"/>
        </w:rPr>
        <w:t xml:space="preserve">, </w:t>
      </w:r>
      <w:r w:rsidRPr="00F97093">
        <w:rPr>
          <w:rFonts w:cstheme="minorHAnsi"/>
          <w:bCs/>
          <w:noProof/>
          <w:sz w:val="22"/>
          <w:szCs w:val="22"/>
        </w:rPr>
        <w:t>SYDNEY NSW 2006</w:t>
      </w:r>
      <w:r w:rsidR="009310C3" w:rsidRPr="00F97093">
        <w:rPr>
          <w:rFonts w:cstheme="minorHAnsi"/>
          <w:noProof/>
          <w:sz w:val="22"/>
          <w:szCs w:val="22"/>
        </w:rPr>
        <w:t xml:space="preserve"> </w:t>
      </w:r>
      <w:r w:rsidR="009310C3" w:rsidRPr="00F97093">
        <w:rPr>
          <w:rFonts w:cstheme="minorHAnsi"/>
          <w:sz w:val="22"/>
        </w:rPr>
        <w:t xml:space="preserve">(‘Provider’) </w:t>
      </w:r>
    </w:p>
    <w:p w14:paraId="7AB6E022" w14:textId="2F9DAF30" w:rsidR="009310C3" w:rsidRPr="00BA1317" w:rsidRDefault="009310C3" w:rsidP="009310C3">
      <w:pPr>
        <w:spacing w:after="240"/>
        <w:rPr>
          <w:rFonts w:cstheme="minorHAnsi"/>
          <w:sz w:val="22"/>
          <w:szCs w:val="22"/>
        </w:rPr>
      </w:pPr>
      <w:r w:rsidRPr="00F97093">
        <w:rPr>
          <w:rFonts w:cstheme="minorHAnsi"/>
          <w:sz w:val="22"/>
        </w:rPr>
        <w:t xml:space="preserve">[ABN </w:t>
      </w:r>
      <w:r w:rsidR="00C70F49" w:rsidRPr="00F97093">
        <w:rPr>
          <w:rFonts w:cstheme="minorHAnsi"/>
          <w:sz w:val="22"/>
        </w:rPr>
        <w:t>15 211 513 464</w:t>
      </w:r>
      <w:r w:rsidRPr="00F97093">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48738E0D"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8C45B0">
        <w:rPr>
          <w:rFonts w:ascii="Calibri" w:hAnsi="Calibri" w:cs="Arial"/>
          <w:sz w:val="22"/>
          <w:szCs w:val="22"/>
        </w:rPr>
        <w:t xml:space="preserve"> any amounts equivalent</w:t>
      </w:r>
      <w:r w:rsidRPr="001A6067">
        <w:rPr>
          <w:rFonts w:ascii="Calibri" w:hAnsi="Calibri" w:cs="Arial"/>
          <w:sz w:val="22"/>
          <w:szCs w:val="22"/>
        </w:rPr>
        <w:t xml:space="preserve">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C70F49" w14:paraId="4272AF37" w14:textId="77777777" w:rsidTr="00B151BD">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13F0AE3" w14:textId="77777777" w:rsidR="00C70F49" w:rsidRDefault="00C70F49">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A918926"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2C4732C0"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2025</w:t>
            </w:r>
          </w:p>
        </w:tc>
      </w:tr>
      <w:tr w:rsidR="00C70F49" w14:paraId="7AA0B5EA" w14:textId="77777777" w:rsidTr="00B151B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4B8A50D" w14:textId="77777777" w:rsidR="00C70F49" w:rsidRDefault="00C70F49">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C70F49" w14:paraId="3FBE48A0"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26FDC2E" w14:textId="77777777" w:rsidR="00C70F49" w:rsidRDefault="00C70F49">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185E8217"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$290,590,102</w:t>
            </w:r>
          </w:p>
        </w:tc>
        <w:tc>
          <w:tcPr>
            <w:tcW w:w="1077" w:type="pct"/>
            <w:tcBorders>
              <w:top w:val="nil"/>
              <w:left w:val="nil"/>
              <w:bottom w:val="single" w:sz="4" w:space="0" w:color="auto"/>
              <w:right w:val="single" w:sz="4" w:space="0" w:color="auto"/>
            </w:tcBorders>
            <w:shd w:val="clear" w:color="auto" w:fill="auto"/>
            <w:vAlign w:val="center"/>
            <w:hideMark/>
          </w:tcPr>
          <w:p w14:paraId="7CB17ABB" w14:textId="7D6D8088" w:rsidR="00C70F49" w:rsidRDefault="003A47C7">
            <w:pPr>
              <w:jc w:val="right"/>
              <w:rPr>
                <w:rFonts w:ascii="Calibri" w:hAnsi="Calibri" w:cs="Calibri"/>
                <w:color w:val="000000"/>
                <w:sz w:val="20"/>
                <w:szCs w:val="20"/>
              </w:rPr>
            </w:pPr>
            <w:r>
              <w:rPr>
                <w:rFonts w:ascii="Calibri" w:hAnsi="Calibri" w:cs="Calibri"/>
                <w:color w:val="000000"/>
                <w:sz w:val="20"/>
                <w:szCs w:val="20"/>
              </w:rPr>
              <w:t>$304,697,458</w:t>
            </w:r>
          </w:p>
        </w:tc>
      </w:tr>
      <w:tr w:rsidR="00C70F49" w14:paraId="420249E5" w14:textId="77777777" w:rsidTr="00B151BD">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F50329"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F86F7FD" w14:textId="01C5A7AE" w:rsidR="00C70F49" w:rsidRDefault="006D0B5C">
            <w:pPr>
              <w:jc w:val="right"/>
              <w:rPr>
                <w:rFonts w:ascii="Calibri" w:hAnsi="Calibri" w:cs="Calibri"/>
                <w:i/>
                <w:iCs/>
                <w:color w:val="000000"/>
                <w:sz w:val="20"/>
                <w:szCs w:val="20"/>
              </w:rPr>
            </w:pPr>
            <w:r>
              <w:rPr>
                <w:rFonts w:ascii="Calibri" w:hAnsi="Calibri" w:cs="Calibri"/>
                <w:i/>
                <w:iCs/>
                <w:color w:val="000000"/>
                <w:sz w:val="20"/>
                <w:szCs w:val="20"/>
              </w:rPr>
              <w:t>$0</w:t>
            </w:r>
            <w:r w:rsidR="00C70F49">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67E47250" w14:textId="1D8BD013" w:rsidR="00C70F49" w:rsidRDefault="005D3128">
            <w:pPr>
              <w:jc w:val="right"/>
              <w:rPr>
                <w:rFonts w:ascii="Calibri" w:hAnsi="Calibri" w:cs="Calibri"/>
                <w:i/>
                <w:iCs/>
                <w:color w:val="000000"/>
                <w:sz w:val="20"/>
                <w:szCs w:val="20"/>
              </w:rPr>
            </w:pPr>
            <w:r>
              <w:rPr>
                <w:rFonts w:ascii="Calibri" w:hAnsi="Calibri" w:cs="Calibri"/>
                <w:i/>
                <w:iCs/>
                <w:color w:val="000000"/>
                <w:sz w:val="20"/>
                <w:szCs w:val="20"/>
              </w:rPr>
              <w:t>$0</w:t>
            </w:r>
          </w:p>
        </w:tc>
      </w:tr>
      <w:tr w:rsidR="00C70F49" w14:paraId="40101083" w14:textId="77777777" w:rsidTr="00B151BD">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CD9A011"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73DEB01F"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$1,733,510</w:t>
            </w:r>
          </w:p>
        </w:tc>
        <w:tc>
          <w:tcPr>
            <w:tcW w:w="1077" w:type="pct"/>
            <w:tcBorders>
              <w:top w:val="nil"/>
              <w:left w:val="nil"/>
              <w:bottom w:val="single" w:sz="4" w:space="0" w:color="auto"/>
              <w:right w:val="single" w:sz="4" w:space="0" w:color="auto"/>
            </w:tcBorders>
            <w:shd w:val="clear" w:color="auto" w:fill="auto"/>
            <w:vAlign w:val="center"/>
            <w:hideMark/>
          </w:tcPr>
          <w:p w14:paraId="41179085" w14:textId="6CE8D372" w:rsidR="00C70F49" w:rsidRDefault="00053409">
            <w:pPr>
              <w:jc w:val="right"/>
              <w:rPr>
                <w:rFonts w:ascii="Calibri" w:hAnsi="Calibri" w:cs="Calibri"/>
                <w:i/>
                <w:iCs/>
                <w:color w:val="000000"/>
                <w:sz w:val="20"/>
                <w:szCs w:val="20"/>
              </w:rPr>
            </w:pPr>
            <w:r w:rsidRPr="00053409">
              <w:rPr>
                <w:rFonts w:ascii="Calibri" w:hAnsi="Calibri" w:cs="Calibri"/>
                <w:i/>
                <w:iCs/>
                <w:color w:val="000000"/>
                <w:sz w:val="20"/>
                <w:szCs w:val="20"/>
              </w:rPr>
              <w:t>$1,345,290</w:t>
            </w:r>
          </w:p>
        </w:tc>
      </w:tr>
      <w:tr w:rsidR="00C70F49" w14:paraId="1C1A4FB8" w14:textId="77777777" w:rsidTr="00B151BD">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3565565"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216DB6E"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1ECFFB4" w14:textId="3B04A7F0" w:rsidR="00C70F49" w:rsidRDefault="00B83B96">
            <w:pPr>
              <w:jc w:val="right"/>
              <w:rPr>
                <w:rFonts w:ascii="Calibri" w:hAnsi="Calibri" w:cs="Calibri"/>
                <w:i/>
                <w:iCs/>
                <w:color w:val="000000"/>
                <w:sz w:val="20"/>
                <w:szCs w:val="20"/>
              </w:rPr>
            </w:pPr>
            <w:r>
              <w:rPr>
                <w:rFonts w:ascii="Calibri" w:hAnsi="Calibri" w:cs="Calibri"/>
                <w:i/>
                <w:iCs/>
                <w:color w:val="000000"/>
                <w:sz w:val="20"/>
                <w:szCs w:val="20"/>
              </w:rPr>
              <w:t>$0</w:t>
            </w:r>
          </w:p>
        </w:tc>
      </w:tr>
      <w:tr w:rsidR="00C70F49" w14:paraId="55702633" w14:textId="77777777" w:rsidTr="00B151BD">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8710994"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3895465"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6779A88"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N/A</w:t>
            </w:r>
          </w:p>
        </w:tc>
      </w:tr>
      <w:tr w:rsidR="00C70F49" w14:paraId="436E8372" w14:textId="77777777" w:rsidTr="00B151BD">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A7667B7"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3B75B49E" w14:textId="77777777" w:rsidR="00C70F49" w:rsidRDefault="00C70F49">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2D9EE2C6" w14:textId="3CAB6ED7" w:rsidR="00C70F49" w:rsidRDefault="00053409">
            <w:pPr>
              <w:jc w:val="right"/>
              <w:rPr>
                <w:rFonts w:ascii="Calibri" w:hAnsi="Calibri" w:cs="Calibri"/>
                <w:i/>
                <w:iCs/>
                <w:color w:val="000000"/>
                <w:sz w:val="20"/>
                <w:szCs w:val="20"/>
              </w:rPr>
            </w:pPr>
            <w:r>
              <w:rPr>
                <w:rFonts w:ascii="Calibri" w:hAnsi="Calibri" w:cs="Calibri"/>
                <w:i/>
                <w:iCs/>
                <w:color w:val="000000"/>
                <w:sz w:val="20"/>
                <w:szCs w:val="20"/>
              </w:rPr>
              <w:t>$0</w:t>
            </w:r>
          </w:p>
        </w:tc>
      </w:tr>
      <w:tr w:rsidR="00C70F49" w14:paraId="398F170E" w14:textId="77777777" w:rsidTr="00B151BD">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1B58B21" w14:textId="77777777" w:rsidR="00C70F49" w:rsidRDefault="00C70F49">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2CA714E1"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$27,260,805</w:t>
            </w:r>
          </w:p>
        </w:tc>
        <w:tc>
          <w:tcPr>
            <w:tcW w:w="1077" w:type="pct"/>
            <w:tcBorders>
              <w:top w:val="nil"/>
              <w:left w:val="nil"/>
              <w:bottom w:val="single" w:sz="4" w:space="0" w:color="auto"/>
              <w:right w:val="single" w:sz="4" w:space="0" w:color="auto"/>
            </w:tcBorders>
            <w:shd w:val="clear" w:color="auto" w:fill="auto"/>
            <w:vAlign w:val="center"/>
            <w:hideMark/>
          </w:tcPr>
          <w:p w14:paraId="20D8D5CF" w14:textId="17C800FB" w:rsidR="00C70F49" w:rsidRDefault="00B83B96">
            <w:pPr>
              <w:jc w:val="right"/>
              <w:rPr>
                <w:rFonts w:ascii="Calibri" w:hAnsi="Calibri" w:cs="Calibri"/>
                <w:color w:val="000000"/>
                <w:sz w:val="20"/>
                <w:szCs w:val="20"/>
              </w:rPr>
            </w:pPr>
            <w:r>
              <w:rPr>
                <w:rFonts w:ascii="Calibri" w:hAnsi="Calibri" w:cs="Calibri"/>
                <w:color w:val="000000"/>
                <w:sz w:val="20"/>
                <w:szCs w:val="20"/>
              </w:rPr>
              <w:t>$28,223,772</w:t>
            </w:r>
          </w:p>
        </w:tc>
      </w:tr>
      <w:tr w:rsidR="00C70F49" w14:paraId="0D9F6E06" w14:textId="77777777" w:rsidTr="00B151BD">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174380C" w14:textId="77777777" w:rsidR="00C70F49" w:rsidRDefault="00C70F49">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2296F489"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142FECE3"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C70F49" w14:paraId="6A257760"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84CA071" w14:textId="77777777" w:rsidR="00C70F49" w:rsidRDefault="00C70F49">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6EB3D4BB"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$1,500,915</w:t>
            </w:r>
          </w:p>
        </w:tc>
        <w:tc>
          <w:tcPr>
            <w:tcW w:w="1077" w:type="pct"/>
            <w:tcBorders>
              <w:top w:val="nil"/>
              <w:left w:val="nil"/>
              <w:bottom w:val="single" w:sz="4" w:space="0" w:color="auto"/>
              <w:right w:val="single" w:sz="4" w:space="0" w:color="auto"/>
            </w:tcBorders>
            <w:shd w:val="clear" w:color="auto" w:fill="auto"/>
            <w:vAlign w:val="center"/>
            <w:hideMark/>
          </w:tcPr>
          <w:p w14:paraId="03F5074B" w14:textId="5072B591" w:rsidR="00C70F49" w:rsidRDefault="00433D03">
            <w:pPr>
              <w:jc w:val="right"/>
              <w:rPr>
                <w:rFonts w:ascii="Calibri" w:hAnsi="Calibri" w:cs="Calibri"/>
                <w:color w:val="000000"/>
                <w:sz w:val="20"/>
                <w:szCs w:val="20"/>
              </w:rPr>
            </w:pPr>
            <w:r w:rsidRPr="00433D03">
              <w:rPr>
                <w:rFonts w:ascii="Calibri" w:hAnsi="Calibri" w:cs="Calibri"/>
                <w:color w:val="000000"/>
                <w:sz w:val="20"/>
                <w:szCs w:val="20"/>
              </w:rPr>
              <w:t>$1,556,540</w:t>
            </w:r>
          </w:p>
        </w:tc>
      </w:tr>
      <w:tr w:rsidR="00C70F49" w14:paraId="49AD4878" w14:textId="77777777" w:rsidTr="00B151B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A618161" w14:textId="77777777" w:rsidR="00C70F49" w:rsidRDefault="00C70F49">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C70F49" w14:paraId="4E6BE45A"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7C20275" w14:textId="77777777" w:rsidR="00C70F49" w:rsidRDefault="00C70F49">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08E4F456" w14:textId="141D65F0" w:rsidR="00C70F49" w:rsidRDefault="006D0B5C">
            <w:pPr>
              <w:jc w:val="right"/>
              <w:rPr>
                <w:rFonts w:ascii="Calibri" w:hAnsi="Calibri" w:cs="Calibri"/>
                <w:color w:val="000000"/>
                <w:sz w:val="20"/>
                <w:szCs w:val="20"/>
              </w:rPr>
            </w:pPr>
            <w:r>
              <w:rPr>
                <w:rFonts w:ascii="Calibri" w:hAnsi="Calibri" w:cs="Calibri"/>
                <w:color w:val="000000"/>
                <w:sz w:val="20"/>
                <w:szCs w:val="20"/>
              </w:rPr>
              <w:t>$102,046,959</w:t>
            </w:r>
          </w:p>
        </w:tc>
        <w:tc>
          <w:tcPr>
            <w:tcW w:w="1077" w:type="pct"/>
            <w:tcBorders>
              <w:top w:val="nil"/>
              <w:left w:val="nil"/>
              <w:bottom w:val="single" w:sz="4" w:space="0" w:color="auto"/>
              <w:right w:val="single" w:sz="4" w:space="0" w:color="auto"/>
            </w:tcBorders>
            <w:shd w:val="clear" w:color="auto" w:fill="auto"/>
            <w:vAlign w:val="center"/>
            <w:hideMark/>
          </w:tcPr>
          <w:p w14:paraId="527E32B3" w14:textId="17BA26DF" w:rsidR="00C70F49" w:rsidRDefault="009D3E67">
            <w:pPr>
              <w:jc w:val="right"/>
              <w:rPr>
                <w:rFonts w:ascii="Calibri" w:hAnsi="Calibri" w:cs="Calibri"/>
                <w:color w:val="000000"/>
                <w:sz w:val="20"/>
                <w:szCs w:val="20"/>
              </w:rPr>
            </w:pPr>
            <w:r>
              <w:rPr>
                <w:rFonts w:ascii="Calibri" w:hAnsi="Calibri" w:cs="Calibri"/>
                <w:color w:val="000000"/>
                <w:sz w:val="20"/>
                <w:szCs w:val="20"/>
              </w:rPr>
              <w:t>$104,725,797</w:t>
            </w:r>
          </w:p>
        </w:tc>
      </w:tr>
      <w:tr w:rsidR="00C70F49" w14:paraId="4DA97A5C"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C243D0B" w14:textId="77777777" w:rsidR="00C70F49" w:rsidRDefault="00C70F49">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35469B80" w14:textId="46DC5A2A" w:rsidR="00C70F49" w:rsidRDefault="006D0B5C">
            <w:pPr>
              <w:jc w:val="right"/>
              <w:rPr>
                <w:rFonts w:ascii="Calibri" w:hAnsi="Calibri" w:cs="Calibri"/>
                <w:color w:val="000000"/>
                <w:sz w:val="20"/>
                <w:szCs w:val="20"/>
              </w:rPr>
            </w:pPr>
            <w:r>
              <w:rPr>
                <w:rFonts w:ascii="Calibri" w:hAnsi="Calibri" w:cs="Calibri"/>
                <w:color w:val="000000"/>
                <w:sz w:val="20"/>
                <w:szCs w:val="20"/>
              </w:rPr>
              <w:t>$99,478,292</w:t>
            </w:r>
          </w:p>
        </w:tc>
        <w:tc>
          <w:tcPr>
            <w:tcW w:w="1077" w:type="pct"/>
            <w:tcBorders>
              <w:top w:val="nil"/>
              <w:left w:val="nil"/>
              <w:bottom w:val="single" w:sz="4" w:space="0" w:color="auto"/>
              <w:right w:val="single" w:sz="4" w:space="0" w:color="auto"/>
            </w:tcBorders>
            <w:shd w:val="clear" w:color="auto" w:fill="auto"/>
            <w:vAlign w:val="center"/>
            <w:hideMark/>
          </w:tcPr>
          <w:p w14:paraId="70C8426E" w14:textId="5B71F4CE" w:rsidR="00C70F49" w:rsidRDefault="009D3E67">
            <w:pPr>
              <w:jc w:val="right"/>
              <w:rPr>
                <w:rFonts w:ascii="Calibri" w:hAnsi="Calibri" w:cs="Calibri"/>
                <w:color w:val="000000"/>
                <w:sz w:val="20"/>
                <w:szCs w:val="20"/>
              </w:rPr>
            </w:pPr>
            <w:r>
              <w:rPr>
                <w:rFonts w:ascii="Calibri" w:hAnsi="Calibri" w:cs="Calibri"/>
                <w:color w:val="000000"/>
                <w:sz w:val="20"/>
                <w:szCs w:val="20"/>
              </w:rPr>
              <w:t>$95,336,697</w:t>
            </w:r>
          </w:p>
        </w:tc>
      </w:tr>
      <w:tr w:rsidR="00C70F49" w14:paraId="06DF5F9A" w14:textId="77777777" w:rsidTr="00B151BD">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9C7F3C2" w14:textId="77777777" w:rsidR="00C70F49" w:rsidRDefault="00C70F49">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C70F49" w14:paraId="08BC9E63"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2634FD1" w14:textId="77777777" w:rsidR="00C70F49" w:rsidRDefault="00C70F49">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76F9D997" w14:textId="0E7BDD05" w:rsidR="00C70F49" w:rsidRDefault="00C70F49">
            <w:pPr>
              <w:jc w:val="right"/>
              <w:rPr>
                <w:rFonts w:ascii="Calibri" w:hAnsi="Calibri" w:cs="Calibri"/>
                <w:color w:val="000000"/>
                <w:sz w:val="20"/>
                <w:szCs w:val="20"/>
              </w:rPr>
            </w:pPr>
            <w:r>
              <w:rPr>
                <w:rFonts w:ascii="Calibri" w:hAnsi="Calibri" w:cs="Calibri"/>
                <w:color w:val="000000"/>
                <w:sz w:val="20"/>
                <w:szCs w:val="20"/>
              </w:rPr>
              <w:t>$</w:t>
            </w:r>
            <w:r w:rsidR="006D0B5C">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shd w:val="clear" w:color="auto" w:fill="auto"/>
            <w:vAlign w:val="center"/>
            <w:hideMark/>
          </w:tcPr>
          <w:p w14:paraId="6A1D7FCC" w14:textId="3DC95ABA" w:rsidR="00C70F49" w:rsidRDefault="008E5336">
            <w:pPr>
              <w:jc w:val="right"/>
              <w:rPr>
                <w:rFonts w:ascii="Calibri" w:hAnsi="Calibri" w:cs="Calibri"/>
                <w:color w:val="000000"/>
                <w:sz w:val="20"/>
                <w:szCs w:val="20"/>
              </w:rPr>
            </w:pPr>
            <w:r>
              <w:rPr>
                <w:rFonts w:ascii="Calibri" w:hAnsi="Calibri" w:cs="Calibri"/>
                <w:color w:val="000000"/>
                <w:sz w:val="20"/>
                <w:szCs w:val="20"/>
              </w:rPr>
              <w:t>$10,254,370</w:t>
            </w:r>
          </w:p>
        </w:tc>
      </w:tr>
      <w:tr w:rsidR="00C70F49" w14:paraId="1516161A" w14:textId="77777777" w:rsidTr="00B151BD">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714F74F" w14:textId="77777777" w:rsidR="00C70F49" w:rsidRDefault="00C70F49">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0A606626" w14:textId="40DAC18A" w:rsidR="00C70F49" w:rsidRDefault="006D0B5C">
            <w:pPr>
              <w:jc w:val="right"/>
              <w:rPr>
                <w:rFonts w:ascii="Calibri" w:hAnsi="Calibri" w:cs="Calibri"/>
                <w:color w:val="000000"/>
                <w:sz w:val="20"/>
                <w:szCs w:val="20"/>
              </w:rPr>
            </w:pPr>
            <w:r>
              <w:rPr>
                <w:rFonts w:ascii="Calibri" w:hAnsi="Calibri" w:cs="Calibri"/>
                <w:color w:val="000000"/>
                <w:sz w:val="20"/>
                <w:szCs w:val="20"/>
              </w:rPr>
              <w:t>$1,815,824</w:t>
            </w:r>
          </w:p>
        </w:tc>
        <w:tc>
          <w:tcPr>
            <w:tcW w:w="1077" w:type="pct"/>
            <w:tcBorders>
              <w:top w:val="nil"/>
              <w:left w:val="nil"/>
              <w:bottom w:val="single" w:sz="4" w:space="0" w:color="auto"/>
              <w:right w:val="single" w:sz="4" w:space="0" w:color="auto"/>
            </w:tcBorders>
            <w:shd w:val="clear" w:color="auto" w:fill="auto"/>
            <w:vAlign w:val="center"/>
            <w:hideMark/>
          </w:tcPr>
          <w:p w14:paraId="2F3B681E" w14:textId="2B990F86" w:rsidR="00C70F49" w:rsidRDefault="00047005">
            <w:pPr>
              <w:jc w:val="right"/>
              <w:rPr>
                <w:rFonts w:ascii="Calibri" w:hAnsi="Calibri" w:cs="Calibri"/>
                <w:color w:val="000000"/>
                <w:sz w:val="20"/>
                <w:szCs w:val="20"/>
              </w:rPr>
            </w:pPr>
            <w:r w:rsidRPr="00047005">
              <w:rPr>
                <w:rFonts w:ascii="Calibri" w:hAnsi="Calibri" w:cs="Calibri"/>
                <w:color w:val="000000"/>
                <w:sz w:val="20"/>
                <w:szCs w:val="20"/>
              </w:rPr>
              <w:t>$1,960,677</w:t>
            </w:r>
          </w:p>
        </w:tc>
      </w:tr>
      <w:tr w:rsidR="00C70F49" w14:paraId="3F799D9A"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B5A96B3" w14:textId="77777777" w:rsidR="00C70F49" w:rsidRDefault="00C70F49">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2D540DCC"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CA20A81"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TBA</w:t>
            </w:r>
          </w:p>
        </w:tc>
      </w:tr>
      <w:tr w:rsidR="00C70F49" w14:paraId="1DC25C00"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79FF343" w14:textId="77777777" w:rsidR="00C70F49" w:rsidRDefault="00C70F49">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0E4434C6"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9A944D4" w14:textId="70AA6DE1" w:rsidR="00C70F49" w:rsidRDefault="00B45E32">
            <w:pPr>
              <w:jc w:val="right"/>
              <w:rPr>
                <w:rFonts w:ascii="Calibri" w:hAnsi="Calibri" w:cs="Calibri"/>
                <w:color w:val="000000"/>
                <w:sz w:val="20"/>
                <w:szCs w:val="20"/>
              </w:rPr>
            </w:pPr>
            <w:r>
              <w:rPr>
                <w:rFonts w:ascii="Calibri" w:hAnsi="Calibri" w:cs="Calibri"/>
                <w:color w:val="000000"/>
                <w:sz w:val="20"/>
                <w:szCs w:val="20"/>
              </w:rPr>
              <w:t>N/A</w:t>
            </w:r>
          </w:p>
        </w:tc>
      </w:tr>
      <w:tr w:rsidR="00C70F49" w14:paraId="14D6B383"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4501D74" w14:textId="77777777" w:rsidR="00C70F49" w:rsidRDefault="00C70F49">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5086C07C" w14:textId="77777777" w:rsidR="00C70F49" w:rsidRDefault="00C70F49">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C932A9D" w14:textId="6EDA4C9C" w:rsidR="00C70F49" w:rsidRDefault="006D2F71">
            <w:pPr>
              <w:jc w:val="right"/>
              <w:rPr>
                <w:rFonts w:ascii="Calibri" w:hAnsi="Calibri" w:cs="Calibri"/>
                <w:color w:val="000000"/>
                <w:sz w:val="20"/>
                <w:szCs w:val="20"/>
              </w:rPr>
            </w:pPr>
            <w:r>
              <w:rPr>
                <w:rFonts w:ascii="Calibri" w:hAnsi="Calibri" w:cs="Calibri"/>
                <w:color w:val="000000"/>
                <w:sz w:val="20"/>
                <w:szCs w:val="20"/>
              </w:rPr>
              <w:t>$0</w:t>
            </w:r>
          </w:p>
        </w:tc>
      </w:tr>
      <w:tr w:rsidR="00C70F49" w14:paraId="0A922B7E" w14:textId="77777777" w:rsidTr="00B151BD">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0BB16057" w14:textId="77777777" w:rsidR="00C70F49" w:rsidRDefault="00C70F49">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2EC9A27A" w14:textId="233F91DE" w:rsidR="00C70F49" w:rsidRDefault="00C70F49">
            <w:pPr>
              <w:jc w:val="right"/>
              <w:rPr>
                <w:rFonts w:ascii="Calibri" w:hAnsi="Calibri" w:cs="Calibri"/>
                <w:b/>
                <w:bCs/>
                <w:color w:val="000000"/>
                <w:sz w:val="20"/>
                <w:szCs w:val="20"/>
              </w:rPr>
            </w:pPr>
            <w:r>
              <w:rPr>
                <w:rFonts w:ascii="Calibri" w:hAnsi="Calibri" w:cs="Calibri"/>
                <w:b/>
                <w:bCs/>
                <w:color w:val="000000"/>
                <w:sz w:val="20"/>
                <w:szCs w:val="20"/>
              </w:rPr>
              <w:t>$</w:t>
            </w:r>
            <w:r w:rsidR="00900DE8">
              <w:rPr>
                <w:rFonts w:ascii="Calibri" w:hAnsi="Calibri" w:cs="Calibri"/>
                <w:b/>
                <w:bCs/>
                <w:color w:val="000000"/>
                <w:sz w:val="20"/>
                <w:szCs w:val="20"/>
              </w:rPr>
              <w:t>53</w:t>
            </w:r>
            <w:r w:rsidR="002A5250">
              <w:rPr>
                <w:rFonts w:ascii="Calibri" w:hAnsi="Calibri" w:cs="Calibri"/>
                <w:b/>
                <w:bCs/>
                <w:color w:val="000000"/>
                <w:sz w:val="20"/>
                <w:szCs w:val="20"/>
              </w:rPr>
              <w:t>2,543,397</w:t>
            </w:r>
          </w:p>
        </w:tc>
        <w:tc>
          <w:tcPr>
            <w:tcW w:w="1077" w:type="pct"/>
            <w:tcBorders>
              <w:top w:val="nil"/>
              <w:left w:val="nil"/>
              <w:bottom w:val="single" w:sz="4" w:space="0" w:color="auto"/>
              <w:right w:val="single" w:sz="4" w:space="0" w:color="auto"/>
            </w:tcBorders>
            <w:shd w:val="clear" w:color="000000" w:fill="F2F2F2"/>
            <w:vAlign w:val="center"/>
            <w:hideMark/>
          </w:tcPr>
          <w:p w14:paraId="086AF6FE" w14:textId="77777777" w:rsidR="00C70F49" w:rsidRDefault="00C70F49">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0FE0C2F0"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w:t>
      </w:r>
      <w:r w:rsidR="00392368">
        <w:rPr>
          <w:rFonts w:ascii="Calibri" w:hAnsi="Calibri" w:cs="Arial"/>
          <w:sz w:val="22"/>
          <w:szCs w:val="22"/>
        </w:rPr>
        <w:t> </w:t>
      </w:r>
      <w:r w:rsidR="009310C3" w:rsidRPr="004A35E5">
        <w:rPr>
          <w:rFonts w:ascii="Calibri" w:hAnsi="Calibri" w:cs="Arial"/>
          <w:sz w:val="22"/>
          <w:szCs w:val="22"/>
        </w:rPr>
        <w:t>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6FE70B66" w14:textId="1B8518C3" w:rsidR="004F7CBE" w:rsidRPr="00392368" w:rsidRDefault="4808A976" w:rsidP="00584AC0">
      <w:pPr>
        <w:widowControl w:val="0"/>
        <w:numPr>
          <w:ilvl w:val="0"/>
          <w:numId w:val="2"/>
        </w:numPr>
        <w:tabs>
          <w:tab w:val="left" w:pos="567"/>
          <w:tab w:val="left" w:pos="8222"/>
        </w:tabs>
        <w:spacing w:before="120" w:after="120"/>
        <w:rPr>
          <w:rFonts w:ascii="Calibri" w:hAnsi="Calibri" w:cs="Arial"/>
          <w:bCs/>
          <w:sz w:val="22"/>
          <w:szCs w:val="22"/>
        </w:rPr>
      </w:pPr>
      <w:bookmarkStart w:id="4" w:name="mdmsn"/>
      <w:r w:rsidRPr="5FFDBAB4">
        <w:rPr>
          <w:rFonts w:ascii="Calibri" w:hAnsi="Calibri" w:cs="Arial"/>
          <w:sz w:val="22"/>
          <w:szCs w:val="22"/>
        </w:rPr>
        <w:t xml:space="preserve">Of </w:t>
      </w:r>
      <w:r w:rsidRPr="00392368">
        <w:rPr>
          <w:rFonts w:ascii="Calibri" w:hAnsi="Calibri" w:cs="Arial"/>
          <w:sz w:val="22"/>
          <w:szCs w:val="22"/>
        </w:rPr>
        <w:t xml:space="preserve">the number of Commonwealth supported places in medicine allocated to the Provider under </w:t>
      </w:r>
      <w:r w:rsidR="00392368" w:rsidRPr="00392368">
        <w:rPr>
          <w:rFonts w:ascii="Calibri" w:hAnsi="Calibri" w:cs="Arial"/>
          <w:sz w:val="22"/>
          <w:szCs w:val="22"/>
        </w:rPr>
        <w:t>clause 13</w:t>
      </w:r>
      <w:r w:rsidRPr="00392368">
        <w:rPr>
          <w:rFonts w:ascii="Calibri" w:hAnsi="Calibri" w:cs="Arial"/>
          <w:sz w:val="22"/>
          <w:szCs w:val="22"/>
        </w:rPr>
        <w:t xml:space="preserve">, the Provider must deliver </w:t>
      </w:r>
      <w:r w:rsidR="00C70F49" w:rsidRPr="00F97093">
        <w:rPr>
          <w:rFonts w:ascii="Calibri" w:hAnsi="Calibri" w:cs="Arial"/>
          <w:bCs/>
          <w:sz w:val="22"/>
          <w:szCs w:val="22"/>
        </w:rPr>
        <w:t>72</w:t>
      </w:r>
      <w:r w:rsidRPr="00392368">
        <w:rPr>
          <w:rFonts w:ascii="Calibri" w:hAnsi="Calibri" w:cs="Arial"/>
          <w:sz w:val="22"/>
          <w:szCs w:val="22"/>
        </w:rPr>
        <w:t xml:space="preserve"> EFTSL in 2024, and </w:t>
      </w:r>
      <w:r w:rsidR="00C70F49" w:rsidRPr="00F97093">
        <w:rPr>
          <w:rFonts w:ascii="Calibri" w:hAnsi="Calibri" w:cs="Arial"/>
          <w:bCs/>
          <w:noProof/>
          <w:sz w:val="22"/>
          <w:szCs w:val="22"/>
        </w:rPr>
        <w:t>96</w:t>
      </w:r>
      <w:r w:rsidR="00676E64" w:rsidRPr="00392368">
        <w:rPr>
          <w:rFonts w:ascii="Calibri" w:hAnsi="Calibri" w:cs="Arial"/>
          <w:color w:val="FF0000"/>
          <w:sz w:val="22"/>
          <w:szCs w:val="22"/>
        </w:rPr>
        <w:t xml:space="preserve"> </w:t>
      </w:r>
      <w:r w:rsidRPr="00392368">
        <w:rPr>
          <w:rFonts w:ascii="Calibri" w:hAnsi="Calibri" w:cs="Arial"/>
          <w:sz w:val="22"/>
          <w:szCs w:val="22"/>
        </w:rPr>
        <w:t xml:space="preserve">EFTSL in 2025 at the </w:t>
      </w:r>
      <w:r w:rsidR="00C70F49" w:rsidRPr="00F97093">
        <w:rPr>
          <w:rFonts w:ascii="Calibri" w:hAnsi="Calibri" w:cs="Arial"/>
          <w:bCs/>
          <w:noProof/>
          <w:sz w:val="22"/>
          <w:szCs w:val="22"/>
        </w:rPr>
        <w:t>Dubbo, NSW</w:t>
      </w:r>
      <w:r w:rsidRPr="00392368">
        <w:rPr>
          <w:rFonts w:ascii="Calibri" w:hAnsi="Calibri" w:cs="Arial"/>
          <w:sz w:val="22"/>
          <w:szCs w:val="22"/>
        </w:rPr>
        <w:t xml:space="preserve"> campus.</w:t>
      </w:r>
    </w:p>
    <w:bookmarkEnd w:id="4"/>
    <w:p w14:paraId="73A4C7FF" w14:textId="62DB20B4"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1A0920CC" w14:textId="77777777" w:rsidR="009310C3" w:rsidRDefault="005A7163" w:rsidP="009310C3">
      <w:pPr>
        <w:widowControl w:val="0"/>
        <w:numPr>
          <w:ilvl w:val="0"/>
          <w:numId w:val="2"/>
        </w:numPr>
        <w:tabs>
          <w:tab w:val="left" w:pos="567"/>
          <w:tab w:val="left" w:pos="8222"/>
        </w:tabs>
        <w:spacing w:before="120" w:after="120"/>
        <w:rPr>
          <w:rFonts w:ascii="Calibri" w:hAnsi="Calibri" w:cs="Arial"/>
          <w:sz w:val="22"/>
          <w:szCs w:val="22"/>
        </w:rPr>
      </w:pPr>
      <w:bookmarkStart w:id="5" w:name="dffp_disallowed"/>
      <w:r w:rsidRPr="7704FC00">
        <w:rPr>
          <w:rFonts w:ascii="Calibri" w:hAnsi="Calibri" w:cs="Arial"/>
          <w:sz w:val="22"/>
          <w:szCs w:val="22"/>
        </w:rPr>
        <w:t xml:space="preserve">The Provider must not admit commencing domestic </w:t>
      </w:r>
      <w:r w:rsidR="74193382" w:rsidRPr="7704FC00">
        <w:rPr>
          <w:rFonts w:ascii="Calibri" w:hAnsi="Calibri" w:cs="Arial"/>
          <w:sz w:val="22"/>
          <w:szCs w:val="22"/>
        </w:rPr>
        <w:t>full fee</w:t>
      </w:r>
      <w:r w:rsidRPr="7704FC00">
        <w:rPr>
          <w:rFonts w:ascii="Calibri" w:hAnsi="Calibri" w:cs="Arial"/>
          <w:sz w:val="22"/>
          <w:szCs w:val="22"/>
        </w:rPr>
        <w:t xml:space="preserve"> paying students in its designated higher education courses in medicine.</w:t>
      </w:r>
    </w:p>
    <w:bookmarkEnd w:id="5"/>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C70F49" w14:paraId="040082C5" w14:textId="77777777" w:rsidTr="00B151BD">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9373FE0" w14:textId="77777777" w:rsidR="00C70F49" w:rsidRDefault="00C70F49">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79A4B4B"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35474AB2"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B096F53"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C70F49" w14:paraId="3C0C5AE6" w14:textId="77777777" w:rsidTr="00B151BD">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22A57B36"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41749092"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895</w:t>
            </w:r>
          </w:p>
        </w:tc>
        <w:tc>
          <w:tcPr>
            <w:tcW w:w="1525" w:type="pct"/>
            <w:tcBorders>
              <w:top w:val="nil"/>
              <w:left w:val="nil"/>
              <w:bottom w:val="single" w:sz="4" w:space="0" w:color="auto"/>
              <w:right w:val="single" w:sz="4" w:space="0" w:color="auto"/>
            </w:tcBorders>
            <w:shd w:val="clear" w:color="auto" w:fill="auto"/>
            <w:noWrap/>
            <w:vAlign w:val="center"/>
            <w:hideMark/>
          </w:tcPr>
          <w:p w14:paraId="2FDB1598"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227</w:t>
            </w:r>
          </w:p>
        </w:tc>
        <w:tc>
          <w:tcPr>
            <w:tcW w:w="1525" w:type="pct"/>
            <w:tcBorders>
              <w:top w:val="nil"/>
              <w:left w:val="nil"/>
              <w:bottom w:val="single" w:sz="4" w:space="0" w:color="auto"/>
              <w:right w:val="single" w:sz="4" w:space="0" w:color="auto"/>
            </w:tcBorders>
            <w:shd w:val="clear" w:color="auto" w:fill="auto"/>
            <w:noWrap/>
            <w:vAlign w:val="center"/>
            <w:hideMark/>
          </w:tcPr>
          <w:p w14:paraId="02D838EC"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$27,260,805</w:t>
            </w:r>
          </w:p>
        </w:tc>
      </w:tr>
      <w:tr w:rsidR="00C70F49" w14:paraId="3B09471E" w14:textId="77777777" w:rsidTr="00B151BD">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410806FE"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6C011C28" w14:textId="47B9FC0D" w:rsidR="00C70F49" w:rsidRDefault="00072D51">
            <w:pPr>
              <w:jc w:val="center"/>
              <w:rPr>
                <w:rFonts w:ascii="Calibri" w:hAnsi="Calibri" w:cs="Calibri"/>
                <w:color w:val="000000"/>
                <w:sz w:val="22"/>
                <w:szCs w:val="22"/>
              </w:rPr>
            </w:pPr>
            <w:r>
              <w:rPr>
                <w:rFonts w:ascii="Calibri" w:hAnsi="Calibri" w:cs="Calibri"/>
                <w:color w:val="000000"/>
                <w:sz w:val="22"/>
                <w:szCs w:val="22"/>
              </w:rPr>
              <w:t>892</w:t>
            </w:r>
          </w:p>
        </w:tc>
        <w:tc>
          <w:tcPr>
            <w:tcW w:w="1525" w:type="pct"/>
            <w:tcBorders>
              <w:top w:val="nil"/>
              <w:left w:val="nil"/>
              <w:bottom w:val="single" w:sz="4" w:space="0" w:color="auto"/>
              <w:right w:val="single" w:sz="4" w:space="0" w:color="auto"/>
            </w:tcBorders>
            <w:shd w:val="clear" w:color="auto" w:fill="auto"/>
            <w:noWrap/>
            <w:vAlign w:val="center"/>
            <w:hideMark/>
          </w:tcPr>
          <w:p w14:paraId="01A21B3A" w14:textId="44A6EBF4" w:rsidR="00C70F49" w:rsidRDefault="00072D51">
            <w:pPr>
              <w:jc w:val="center"/>
              <w:rPr>
                <w:rFonts w:ascii="Calibri" w:hAnsi="Calibri" w:cs="Calibri"/>
                <w:color w:val="000000"/>
                <w:sz w:val="22"/>
                <w:szCs w:val="22"/>
              </w:rPr>
            </w:pPr>
            <w:r>
              <w:rPr>
                <w:rFonts w:ascii="Calibri" w:hAnsi="Calibri" w:cs="Calibri"/>
                <w:color w:val="000000"/>
                <w:sz w:val="22"/>
                <w:szCs w:val="22"/>
              </w:rPr>
              <w:t>22</w:t>
            </w:r>
            <w:r w:rsidR="00A932EC">
              <w:rPr>
                <w:rFonts w:ascii="Calibri" w:hAnsi="Calibri" w:cs="Calibri"/>
                <w:color w:val="000000"/>
                <w:sz w:val="22"/>
                <w:szCs w:val="22"/>
              </w:rPr>
              <w:t>7</w:t>
            </w:r>
          </w:p>
        </w:tc>
        <w:tc>
          <w:tcPr>
            <w:tcW w:w="1525" w:type="pct"/>
            <w:tcBorders>
              <w:top w:val="nil"/>
              <w:left w:val="nil"/>
              <w:bottom w:val="single" w:sz="4" w:space="0" w:color="auto"/>
              <w:right w:val="single" w:sz="4" w:space="0" w:color="auto"/>
            </w:tcBorders>
            <w:shd w:val="clear" w:color="auto" w:fill="auto"/>
            <w:noWrap/>
            <w:vAlign w:val="center"/>
            <w:hideMark/>
          </w:tcPr>
          <w:p w14:paraId="42FB3ABD" w14:textId="52B6B9BE" w:rsidR="00C70F49" w:rsidRDefault="00072D51">
            <w:pPr>
              <w:jc w:val="center"/>
              <w:rPr>
                <w:rFonts w:ascii="Calibri" w:hAnsi="Calibri" w:cs="Calibri"/>
                <w:color w:val="000000"/>
                <w:sz w:val="22"/>
                <w:szCs w:val="22"/>
              </w:rPr>
            </w:pPr>
            <w:r>
              <w:rPr>
                <w:rFonts w:ascii="Calibri" w:hAnsi="Calibri" w:cs="Calibri"/>
                <w:color w:val="000000"/>
                <w:sz w:val="22"/>
                <w:szCs w:val="22"/>
              </w:rPr>
              <w:t>$28,223,772</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009F21F6" w14:textId="77777777" w:rsidR="00E62A98" w:rsidRDefault="00E62A98">
      <w:pPr>
        <w:rPr>
          <w:rFonts w:ascii="Calibri" w:hAnsi="Calibri"/>
          <w:i/>
          <w:sz w:val="22"/>
        </w:rPr>
      </w:pPr>
      <w:r>
        <w:rPr>
          <w:rFonts w:ascii="Calibri" w:hAnsi="Calibri"/>
          <w:i/>
          <w:sz w:val="22"/>
        </w:rPr>
        <w:br w:type="page"/>
      </w:r>
    </w:p>
    <w:p w14:paraId="3C28FC7F" w14:textId="6C547F28"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lastRenderedPageBreak/>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036DEBCD" w:rsidR="005A7163" w:rsidRPr="00F97093"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7" w:name="_Hlk152863018"/>
      <w:r w:rsidR="001179E5" w:rsidRPr="005870A9">
        <w:rPr>
          <w:rFonts w:ascii="Calibri" w:hAnsi="Calibri" w:cs="Arial"/>
          <w:sz w:val="22"/>
          <w:szCs w:val="22"/>
        </w:rPr>
        <w:t xml:space="preserve">or approved educational facilities </w:t>
      </w:r>
      <w:bookmarkEnd w:id="7"/>
      <w:r w:rsidRPr="5FFDBAB4">
        <w:rPr>
          <w:rFonts w:ascii="Calibri" w:hAnsi="Calibri" w:cs="Arial"/>
          <w:sz w:val="22"/>
          <w:szCs w:val="22"/>
        </w:rPr>
        <w:t xml:space="preserve">listed below in </w:t>
      </w:r>
      <w:r w:rsidRPr="00F97093">
        <w:rPr>
          <w:rFonts w:ascii="Calibri" w:hAnsi="Calibri" w:cs="Arial"/>
          <w:sz w:val="22"/>
          <w:szCs w:val="22"/>
        </w:rPr>
        <w:t xml:space="preserve">Table </w:t>
      </w:r>
      <w:r w:rsidR="00C70F49" w:rsidRPr="00F97093">
        <w:rPr>
          <w:rFonts w:ascii="Calibri" w:hAnsi="Calibri" w:cs="Arial"/>
          <w:sz w:val="22"/>
          <w:szCs w:val="22"/>
        </w:rPr>
        <w:t>3</w:t>
      </w:r>
      <w:r w:rsidR="001179E5" w:rsidRPr="00F97093">
        <w:rPr>
          <w:rFonts w:ascii="Calibri" w:hAnsi="Calibri" w:cs="Arial"/>
          <w:sz w:val="22"/>
          <w:szCs w:val="22"/>
        </w:rPr>
        <w:t>.</w:t>
      </w:r>
    </w:p>
    <w:p w14:paraId="2C0391AE" w14:textId="55592C28" w:rsidR="005A7163" w:rsidRPr="00F9709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F97093">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1666B7D1" w:rsidR="005A7163" w:rsidRDefault="005A7163" w:rsidP="0069202F">
      <w:pPr>
        <w:spacing w:before="120" w:after="120"/>
        <w:rPr>
          <w:rFonts w:cstheme="minorBidi"/>
          <w:b/>
          <w:sz w:val="22"/>
          <w:szCs w:val="22"/>
        </w:rPr>
      </w:pPr>
      <w:r w:rsidRPr="00F97093">
        <w:rPr>
          <w:rFonts w:ascii="Calibri" w:hAnsi="Calibri"/>
          <w:b/>
          <w:sz w:val="22"/>
          <w:szCs w:val="22"/>
        </w:rPr>
        <w:t xml:space="preserve">Table </w:t>
      </w:r>
      <w:r w:rsidR="00C70F49" w:rsidRPr="00F97093">
        <w:rPr>
          <w:rFonts w:ascii="Calibri" w:hAnsi="Calibri"/>
          <w:b/>
          <w:bCs/>
          <w:noProof/>
          <w:sz w:val="22"/>
          <w:szCs w:val="22"/>
        </w:rPr>
        <w:t>3</w:t>
      </w:r>
      <w:r w:rsidRPr="00F97093">
        <w:rPr>
          <w:rFonts w:cstheme="minorBidi"/>
          <w:b/>
          <w:sz w:val="22"/>
          <w:szCs w:val="22"/>
        </w:rPr>
        <w:t>:</w:t>
      </w:r>
      <w:r w:rsidRPr="097E5536">
        <w:rPr>
          <w:rFonts w:cstheme="minorBidi"/>
          <w:b/>
          <w:sz w:val="22"/>
          <w:szCs w:val="22"/>
        </w:rPr>
        <w:t xml:space="preserve"> </w:t>
      </w:r>
      <w:r w:rsidRPr="097E5536">
        <w:rPr>
          <w:rFonts w:ascii="Calibri" w:hAnsi="Calibri"/>
          <w:b/>
          <w:sz w:val="22"/>
          <w:szCs w:val="22"/>
        </w:rPr>
        <w:t>Provider’s</w:t>
      </w:r>
      <w:r w:rsidRPr="097E553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C70F49" w14:paraId="59A9268A" w14:textId="77777777" w:rsidTr="00B151BD">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0049EC9" w14:textId="77777777" w:rsidR="00C70F49" w:rsidRDefault="00C70F49">
            <w:pPr>
              <w:jc w:val="center"/>
              <w:rPr>
                <w:rFonts w:ascii="Calibri" w:hAnsi="Calibri" w:cs="Calibri"/>
                <w:b/>
                <w:bCs/>
                <w:color w:val="000000"/>
                <w:sz w:val="22"/>
                <w:szCs w:val="22"/>
              </w:rPr>
            </w:pPr>
            <w:bookmarkStart w:id="8" w:name="CampusTable"/>
            <w:bookmarkEnd w:id="8"/>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3C4C641B"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Type</w:t>
            </w:r>
          </w:p>
        </w:tc>
      </w:tr>
      <w:tr w:rsidR="00C70F49" w14:paraId="4E532823" w14:textId="77777777" w:rsidTr="00B151BD">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93867F4" w14:textId="77777777" w:rsidR="00C70F49" w:rsidRDefault="00C70F49">
            <w:pPr>
              <w:rPr>
                <w:rFonts w:ascii="Calibri" w:hAnsi="Calibri" w:cs="Calibri"/>
                <w:color w:val="000000"/>
                <w:sz w:val="22"/>
                <w:szCs w:val="22"/>
              </w:rPr>
            </w:pPr>
            <w:r>
              <w:rPr>
                <w:rFonts w:ascii="Calibri" w:hAnsi="Calibri" w:cs="Calibri"/>
                <w:color w:val="000000"/>
                <w:sz w:val="22"/>
                <w:szCs w:val="22"/>
              </w:rPr>
              <w:t>Camden</w:t>
            </w:r>
          </w:p>
        </w:tc>
        <w:tc>
          <w:tcPr>
            <w:tcW w:w="1030" w:type="pct"/>
            <w:tcBorders>
              <w:top w:val="nil"/>
              <w:left w:val="nil"/>
              <w:bottom w:val="single" w:sz="4" w:space="0" w:color="auto"/>
              <w:right w:val="single" w:sz="4" w:space="0" w:color="auto"/>
            </w:tcBorders>
            <w:shd w:val="clear" w:color="auto" w:fill="auto"/>
            <w:noWrap/>
            <w:vAlign w:val="center"/>
            <w:hideMark/>
          </w:tcPr>
          <w:p w14:paraId="13F8E418"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Campus</w:t>
            </w:r>
          </w:p>
        </w:tc>
      </w:tr>
      <w:tr w:rsidR="00C70F49" w14:paraId="0DC32213" w14:textId="77777777" w:rsidTr="00B151BD">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737A220" w14:textId="77777777" w:rsidR="00C70F49" w:rsidRDefault="00C70F49">
            <w:pPr>
              <w:rPr>
                <w:rFonts w:ascii="Calibri" w:hAnsi="Calibri" w:cs="Calibri"/>
                <w:color w:val="000000"/>
                <w:sz w:val="22"/>
                <w:szCs w:val="22"/>
              </w:rPr>
            </w:pPr>
            <w:r>
              <w:rPr>
                <w:rFonts w:ascii="Calibri" w:hAnsi="Calibri" w:cs="Calibri"/>
                <w:color w:val="000000"/>
                <w:sz w:val="22"/>
                <w:szCs w:val="22"/>
              </w:rPr>
              <w:t>Camperdown (including Mallett Street)</w:t>
            </w:r>
          </w:p>
        </w:tc>
        <w:tc>
          <w:tcPr>
            <w:tcW w:w="1030" w:type="pct"/>
            <w:tcBorders>
              <w:top w:val="nil"/>
              <w:left w:val="nil"/>
              <w:bottom w:val="single" w:sz="4" w:space="0" w:color="auto"/>
              <w:right w:val="single" w:sz="4" w:space="0" w:color="auto"/>
            </w:tcBorders>
            <w:shd w:val="clear" w:color="auto" w:fill="auto"/>
            <w:noWrap/>
            <w:vAlign w:val="center"/>
            <w:hideMark/>
          </w:tcPr>
          <w:p w14:paraId="5C53968A"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Campus</w:t>
            </w:r>
          </w:p>
        </w:tc>
      </w:tr>
      <w:tr w:rsidR="00C70F49" w14:paraId="64AB5D80" w14:textId="77777777" w:rsidTr="00B151BD">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1FEE2A3" w14:textId="77777777" w:rsidR="00C70F49" w:rsidRDefault="00C70F49">
            <w:pPr>
              <w:rPr>
                <w:rFonts w:ascii="Calibri" w:hAnsi="Calibri" w:cs="Calibri"/>
                <w:color w:val="000000"/>
                <w:sz w:val="22"/>
                <w:szCs w:val="22"/>
              </w:rPr>
            </w:pPr>
            <w:r>
              <w:rPr>
                <w:rFonts w:ascii="Calibri" w:hAnsi="Calibri" w:cs="Calibri"/>
                <w:color w:val="000000"/>
                <w:sz w:val="22"/>
                <w:szCs w:val="22"/>
              </w:rPr>
              <w:t>Dubbo</w:t>
            </w:r>
          </w:p>
        </w:tc>
        <w:tc>
          <w:tcPr>
            <w:tcW w:w="1030" w:type="pct"/>
            <w:tcBorders>
              <w:top w:val="nil"/>
              <w:left w:val="nil"/>
              <w:bottom w:val="single" w:sz="4" w:space="0" w:color="auto"/>
              <w:right w:val="single" w:sz="4" w:space="0" w:color="auto"/>
            </w:tcBorders>
            <w:shd w:val="clear" w:color="auto" w:fill="auto"/>
            <w:noWrap/>
            <w:vAlign w:val="center"/>
            <w:hideMark/>
          </w:tcPr>
          <w:p w14:paraId="7A492F60"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Campus</w:t>
            </w:r>
          </w:p>
        </w:tc>
      </w:tr>
      <w:tr w:rsidR="00C70F49" w14:paraId="38C1D160" w14:textId="77777777" w:rsidTr="00B151BD">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D2ED96F" w14:textId="77777777" w:rsidR="00C70F49" w:rsidRDefault="00C70F49">
            <w:pPr>
              <w:rPr>
                <w:rFonts w:ascii="Calibri" w:hAnsi="Calibri" w:cs="Calibri"/>
                <w:color w:val="000000"/>
                <w:sz w:val="22"/>
                <w:szCs w:val="22"/>
              </w:rPr>
            </w:pPr>
            <w:r>
              <w:rPr>
                <w:rFonts w:ascii="Calibri" w:hAnsi="Calibri" w:cs="Calibri"/>
                <w:color w:val="000000"/>
                <w:sz w:val="22"/>
                <w:szCs w:val="22"/>
              </w:rPr>
              <w:t>Lidcombe (Cumberland)</w:t>
            </w:r>
          </w:p>
        </w:tc>
        <w:tc>
          <w:tcPr>
            <w:tcW w:w="1030" w:type="pct"/>
            <w:tcBorders>
              <w:top w:val="nil"/>
              <w:left w:val="nil"/>
              <w:bottom w:val="single" w:sz="4" w:space="0" w:color="auto"/>
              <w:right w:val="single" w:sz="4" w:space="0" w:color="auto"/>
            </w:tcBorders>
            <w:shd w:val="clear" w:color="auto" w:fill="auto"/>
            <w:noWrap/>
            <w:vAlign w:val="center"/>
            <w:hideMark/>
          </w:tcPr>
          <w:p w14:paraId="29583A50"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Campus</w:t>
            </w:r>
          </w:p>
        </w:tc>
      </w:tr>
      <w:tr w:rsidR="00C70F49" w14:paraId="2EB5E085" w14:textId="77777777" w:rsidTr="00B151BD">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7E8A2032" w14:textId="77777777" w:rsidR="00C70F49" w:rsidRDefault="00C70F49">
            <w:pPr>
              <w:rPr>
                <w:rFonts w:ascii="Calibri" w:hAnsi="Calibri" w:cs="Calibri"/>
                <w:color w:val="000000"/>
                <w:sz w:val="22"/>
                <w:szCs w:val="22"/>
              </w:rPr>
            </w:pPr>
            <w:r>
              <w:rPr>
                <w:rFonts w:ascii="Calibri" w:hAnsi="Calibri" w:cs="Calibri"/>
                <w:color w:val="000000"/>
                <w:sz w:val="22"/>
                <w:szCs w:val="22"/>
              </w:rPr>
              <w:t xml:space="preserve">Surry Hills </w:t>
            </w:r>
          </w:p>
        </w:tc>
        <w:tc>
          <w:tcPr>
            <w:tcW w:w="1030" w:type="pct"/>
            <w:tcBorders>
              <w:top w:val="nil"/>
              <w:left w:val="nil"/>
              <w:bottom w:val="single" w:sz="4" w:space="0" w:color="auto"/>
              <w:right w:val="single" w:sz="4" w:space="0" w:color="auto"/>
            </w:tcBorders>
            <w:shd w:val="clear" w:color="auto" w:fill="auto"/>
            <w:noWrap/>
            <w:vAlign w:val="center"/>
            <w:hideMark/>
          </w:tcPr>
          <w:p w14:paraId="14021394"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Campus</w:t>
            </w:r>
          </w:p>
        </w:tc>
      </w:tr>
      <w:tr w:rsidR="00C70F49" w14:paraId="63DA1681" w14:textId="77777777" w:rsidTr="00B151BD">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12731A4C" w14:textId="77777777" w:rsidR="00C70F49" w:rsidRDefault="00C70F49">
            <w:pPr>
              <w:rPr>
                <w:rFonts w:ascii="Calibri" w:hAnsi="Calibri" w:cs="Calibri"/>
                <w:color w:val="000000"/>
                <w:sz w:val="22"/>
                <w:szCs w:val="22"/>
              </w:rPr>
            </w:pPr>
            <w:r>
              <w:rPr>
                <w:rFonts w:ascii="Calibri" w:hAnsi="Calibri" w:cs="Calibri"/>
                <w:color w:val="000000"/>
                <w:sz w:val="22"/>
                <w:szCs w:val="22"/>
              </w:rPr>
              <w:t>Sydney</w:t>
            </w:r>
          </w:p>
        </w:tc>
        <w:tc>
          <w:tcPr>
            <w:tcW w:w="1030" w:type="pct"/>
            <w:tcBorders>
              <w:top w:val="nil"/>
              <w:left w:val="nil"/>
              <w:bottom w:val="single" w:sz="4" w:space="0" w:color="auto"/>
              <w:right w:val="single" w:sz="4" w:space="0" w:color="auto"/>
            </w:tcBorders>
            <w:shd w:val="clear" w:color="auto" w:fill="auto"/>
            <w:noWrap/>
            <w:vAlign w:val="center"/>
            <w:hideMark/>
          </w:tcPr>
          <w:p w14:paraId="64C49020"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Campus</w:t>
            </w:r>
          </w:p>
        </w:tc>
      </w:tr>
      <w:tr w:rsidR="00C70F49" w14:paraId="24BF2859" w14:textId="77777777" w:rsidTr="00B151BD">
        <w:trPr>
          <w:trHeight w:val="290"/>
        </w:trPr>
        <w:tc>
          <w:tcPr>
            <w:tcW w:w="39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E4EDF" w14:textId="77777777" w:rsidR="00C70F49" w:rsidRDefault="00C70F49">
            <w:pPr>
              <w:rPr>
                <w:rFonts w:ascii="Calibri" w:hAnsi="Calibri" w:cs="Calibri"/>
                <w:color w:val="000000"/>
                <w:sz w:val="22"/>
                <w:szCs w:val="22"/>
              </w:rPr>
            </w:pPr>
            <w:r>
              <w:rPr>
                <w:rFonts w:ascii="Calibri" w:hAnsi="Calibri" w:cs="Calibri"/>
                <w:color w:val="000000"/>
                <w:sz w:val="22"/>
                <w:szCs w:val="22"/>
              </w:rPr>
              <w:t xml:space="preserve">Westmead </w:t>
            </w:r>
          </w:p>
        </w:tc>
        <w:tc>
          <w:tcPr>
            <w:tcW w:w="1030" w:type="pct"/>
            <w:tcBorders>
              <w:top w:val="single" w:sz="4" w:space="0" w:color="auto"/>
              <w:left w:val="nil"/>
              <w:bottom w:val="single" w:sz="4" w:space="0" w:color="auto"/>
              <w:right w:val="single" w:sz="4" w:space="0" w:color="auto"/>
            </w:tcBorders>
            <w:shd w:val="clear" w:color="auto" w:fill="auto"/>
            <w:noWrap/>
            <w:vAlign w:val="center"/>
            <w:hideMark/>
          </w:tcPr>
          <w:p w14:paraId="14448C18"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Campus</w:t>
            </w:r>
          </w:p>
        </w:tc>
      </w:tr>
      <w:tr w:rsidR="00E613DA" w14:paraId="0FB447C9" w14:textId="77777777" w:rsidTr="00B151BD">
        <w:trPr>
          <w:trHeight w:val="290"/>
        </w:trPr>
        <w:tc>
          <w:tcPr>
            <w:tcW w:w="39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46C777" w14:textId="0E15BC91" w:rsidR="00E613DA" w:rsidRDefault="00E613DA">
            <w:pPr>
              <w:rPr>
                <w:rFonts w:ascii="Calibri" w:hAnsi="Calibri" w:cs="Calibri"/>
                <w:color w:val="000000"/>
                <w:sz w:val="22"/>
                <w:szCs w:val="22"/>
              </w:rPr>
            </w:pPr>
            <w:r>
              <w:rPr>
                <w:rFonts w:ascii="Calibri" w:hAnsi="Calibri" w:cs="Calibri"/>
                <w:color w:val="000000"/>
                <w:sz w:val="22"/>
                <w:szCs w:val="22"/>
              </w:rPr>
              <w:t>Parramatta</w:t>
            </w:r>
          </w:p>
        </w:tc>
        <w:tc>
          <w:tcPr>
            <w:tcW w:w="1030" w:type="pct"/>
            <w:tcBorders>
              <w:top w:val="single" w:sz="4" w:space="0" w:color="auto"/>
              <w:left w:val="nil"/>
              <w:bottom w:val="single" w:sz="4" w:space="0" w:color="auto"/>
              <w:right w:val="single" w:sz="4" w:space="0" w:color="auto"/>
            </w:tcBorders>
            <w:shd w:val="clear" w:color="auto" w:fill="auto"/>
            <w:noWrap/>
            <w:vAlign w:val="center"/>
          </w:tcPr>
          <w:p w14:paraId="395F14F8" w14:textId="70CCF52A" w:rsidR="00E613DA" w:rsidRDefault="00E613DA">
            <w:pPr>
              <w:jc w:val="center"/>
              <w:rPr>
                <w:rFonts w:ascii="Calibri" w:hAnsi="Calibri" w:cs="Calibri"/>
                <w:color w:val="000000"/>
                <w:sz w:val="22"/>
                <w:szCs w:val="22"/>
              </w:rPr>
            </w:pPr>
            <w:r>
              <w:rPr>
                <w:rFonts w:ascii="Calibri" w:hAnsi="Calibri" w:cs="Calibri"/>
                <w:color w:val="000000"/>
                <w:sz w:val="22"/>
                <w:szCs w:val="22"/>
              </w:rPr>
              <w:t>Educational Facility</w:t>
            </w:r>
          </w:p>
        </w:tc>
      </w:tr>
    </w:tbl>
    <w:p w14:paraId="734F0B2A" w14:textId="198D8CDE" w:rsidR="00371919" w:rsidRDefault="00371919" w:rsidP="0069202F">
      <w:pPr>
        <w:spacing w:before="120" w:after="120"/>
        <w:rPr>
          <w:rFonts w:cstheme="minorBidi"/>
          <w:b/>
          <w:sz w:val="22"/>
          <w:szCs w:val="22"/>
        </w:rPr>
      </w:pPr>
    </w:p>
    <w:p w14:paraId="6661D432" w14:textId="77777777" w:rsidR="00371919" w:rsidRDefault="00371919">
      <w:pPr>
        <w:rPr>
          <w:rFonts w:cstheme="minorBidi"/>
          <w:b/>
          <w:sz w:val="22"/>
          <w:szCs w:val="22"/>
        </w:rPr>
      </w:pPr>
      <w:r>
        <w:rPr>
          <w:rFonts w:cstheme="minorBidi"/>
          <w:b/>
          <w:sz w:val="22"/>
          <w:szCs w:val="22"/>
        </w:rPr>
        <w:br w:type="page"/>
      </w:r>
    </w:p>
    <w:p w14:paraId="274D6FA7" w14:textId="01C64472" w:rsidR="00810F00" w:rsidRPr="00B151BD" w:rsidRDefault="00810F00" w:rsidP="00810F00">
      <w:pPr>
        <w:widowControl w:val="0"/>
        <w:tabs>
          <w:tab w:val="left" w:pos="284"/>
          <w:tab w:val="left" w:pos="8222"/>
        </w:tabs>
        <w:spacing w:before="120" w:after="120"/>
        <w:rPr>
          <w:rFonts w:ascii="Calibri" w:hAnsi="Calibri" w:cs="Arial"/>
          <w:bCs/>
          <w:sz w:val="22"/>
          <w:szCs w:val="22"/>
        </w:rPr>
      </w:pPr>
      <w:bookmarkStart w:id="9" w:name="_Hlk59445729"/>
      <w:bookmarkStart w:id="10" w:name="_Hlk59182235"/>
      <w:bookmarkStart w:id="11" w:name="_Hlk58846875"/>
      <w:bookmarkStart w:id="12" w:name="_Hlk152001205"/>
      <w:r w:rsidRPr="003337FC">
        <w:rPr>
          <w:rFonts w:ascii="Calibri" w:hAnsi="Calibri" w:cs="Arial"/>
          <w:bCs/>
          <w:i/>
          <w:sz w:val="22"/>
          <w:szCs w:val="22"/>
        </w:rPr>
        <w:lastRenderedPageBreak/>
        <w:t>Closures of courses</w:t>
      </w:r>
    </w:p>
    <w:p w14:paraId="5F333869" w14:textId="55A35D3F" w:rsidR="00BB78B7" w:rsidRPr="00B151BD" w:rsidRDefault="00BB78B7" w:rsidP="00B151BD">
      <w:pPr>
        <w:pStyle w:val="ListParagraph"/>
        <w:numPr>
          <w:ilvl w:val="0"/>
          <w:numId w:val="2"/>
        </w:numPr>
        <w:rPr>
          <w:rFonts w:ascii="Calibri" w:hAnsi="Calibri" w:cs="Arial"/>
          <w:bCs/>
          <w:sz w:val="22"/>
          <w:szCs w:val="22"/>
        </w:rPr>
      </w:pPr>
      <w:bookmarkStart w:id="13" w:name="_Ref58341938"/>
      <w:r w:rsidRPr="00B84FBD">
        <w:rPr>
          <w:rFonts w:ascii="Calibri" w:hAnsi="Calibri" w:cs="Arial"/>
          <w:bCs/>
          <w:sz w:val="22"/>
          <w:szCs w:val="22"/>
        </w:rPr>
        <w:t xml:space="preserve">The interpretation of ‘Closing a Course’ or ‘Closure’ is set out in </w:t>
      </w:r>
      <w:r w:rsidR="00B84FBD">
        <w:rPr>
          <w:rFonts w:ascii="Calibri" w:hAnsi="Calibri" w:cs="Arial"/>
          <w:bCs/>
          <w:sz w:val="22"/>
          <w:szCs w:val="22"/>
        </w:rPr>
        <w:t>c</w:t>
      </w:r>
      <w:r w:rsidRPr="00B84FBD">
        <w:rPr>
          <w:rFonts w:ascii="Calibri" w:hAnsi="Calibri" w:cs="Arial"/>
          <w:bCs/>
          <w:sz w:val="22"/>
          <w:szCs w:val="22"/>
        </w:rPr>
        <w:t>lause 39</w:t>
      </w:r>
      <w:r w:rsidR="002F447C">
        <w:rPr>
          <w:rFonts w:ascii="Calibri" w:hAnsi="Calibri" w:cs="Arial"/>
          <w:bCs/>
          <w:sz w:val="22"/>
          <w:szCs w:val="22"/>
        </w:rPr>
        <w:t>.</w:t>
      </w:r>
      <w:r w:rsidRPr="00B84FBD">
        <w:rPr>
          <w:rFonts w:ascii="Calibri" w:hAnsi="Calibri" w:cs="Arial"/>
          <w:bCs/>
          <w:sz w:val="22"/>
          <w:szCs w:val="22"/>
        </w:rPr>
        <w:t xml:space="preserve"> </w:t>
      </w:r>
    </w:p>
    <w:p w14:paraId="60866879" w14:textId="4247FFF5"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3"/>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C67447"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4"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and</w:t>
      </w:r>
      <w:r w:rsidR="0067311B" w:rsidRPr="7704FC00">
        <w:rPr>
          <w:rFonts w:ascii="Calibri" w:hAnsi="Calibri" w:cs="Arial"/>
          <w:sz w:val="22"/>
          <w:szCs w:val="22"/>
        </w:rPr>
        <w:t xml:space="preserve"> </w:t>
      </w:r>
      <w:r w:rsidR="00ED5F6E" w:rsidRPr="7704FC00">
        <w:rPr>
          <w:rFonts w:ascii="Calibri" w:hAnsi="Calibri" w:cs="Arial"/>
          <w:sz w:val="22"/>
          <w:szCs w:val="22"/>
        </w:rPr>
        <w:t>engineering</w:t>
      </w:r>
      <w:r w:rsidR="00604A74" w:rsidRPr="7704FC00">
        <w:rPr>
          <w:rFonts w:ascii="Calibri" w:hAnsi="Calibri" w:cs="Arial"/>
          <w:sz w:val="22"/>
          <w:szCs w:val="22"/>
        </w:rPr>
        <w:t xml:space="preserve"> </w:t>
      </w:r>
    </w:p>
    <w:p w14:paraId="4B70B563" w14:textId="6F367356" w:rsidR="00604A74"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Pr>
          <w:rFonts w:ascii="Calibri" w:hAnsi="Calibri" w:cs="Arial"/>
          <w:bCs/>
          <w:sz w:val="22"/>
          <w:szCs w:val="22"/>
        </w:rPr>
        <w:t xml:space="preserve">whether the </w:t>
      </w:r>
      <w:r w:rsidR="00604A74" w:rsidRPr="00DF0202">
        <w:rPr>
          <w:rFonts w:ascii="Calibri" w:hAnsi="Calibri" w:cs="Arial"/>
          <w:bCs/>
          <w:sz w:val="22"/>
          <w:szCs w:val="22"/>
        </w:rPr>
        <w:t>course</w:t>
      </w:r>
      <w:r>
        <w:rPr>
          <w:rFonts w:ascii="Calibri" w:hAnsi="Calibri" w:cs="Arial"/>
          <w:bCs/>
          <w:sz w:val="22"/>
          <w:szCs w:val="22"/>
        </w:rPr>
        <w:t xml:space="preserve"> is </w:t>
      </w:r>
      <w:r w:rsidR="00604A74" w:rsidRPr="00DF0202">
        <w:rPr>
          <w:rFonts w:ascii="Calibri" w:hAnsi="Calibri" w:cs="Arial"/>
          <w:bCs/>
          <w:sz w:val="22"/>
          <w:szCs w:val="22"/>
        </w:rPr>
        <w:t xml:space="preserve">listed </w:t>
      </w:r>
      <w:r w:rsidR="00604A74" w:rsidRPr="00F97093">
        <w:rPr>
          <w:rFonts w:ascii="Calibri" w:hAnsi="Calibri" w:cs="Arial"/>
          <w:bCs/>
          <w:sz w:val="22"/>
          <w:szCs w:val="22"/>
        </w:rPr>
        <w:t xml:space="preserve">in </w:t>
      </w:r>
      <w:bookmarkStart w:id="17" w:name="_Hlk120281310"/>
      <w:r w:rsidR="00604A74" w:rsidRPr="00F97093">
        <w:rPr>
          <w:rFonts w:ascii="Calibri" w:hAnsi="Calibri" w:cs="Arial"/>
          <w:bCs/>
          <w:sz w:val="22"/>
          <w:szCs w:val="22"/>
          <w:u w:val="single"/>
        </w:rPr>
        <w:t xml:space="preserve">Table </w:t>
      </w:r>
      <w:r w:rsidR="00F27837" w:rsidRPr="00F97093">
        <w:rPr>
          <w:rFonts w:ascii="Calibri" w:hAnsi="Calibri" w:cs="Arial"/>
          <w:bCs/>
          <w:sz w:val="22"/>
          <w:szCs w:val="22"/>
          <w:u w:val="single"/>
        </w:rPr>
        <w:t>1b</w:t>
      </w:r>
      <w:r w:rsidR="00604A74" w:rsidRPr="00F97093">
        <w:rPr>
          <w:rFonts w:ascii="Calibri" w:hAnsi="Calibri" w:cs="Arial"/>
          <w:bCs/>
          <w:sz w:val="22"/>
          <w:szCs w:val="22"/>
          <w:u w:val="single"/>
        </w:rPr>
        <w:t>(</w:t>
      </w:r>
      <w:proofErr w:type="spellStart"/>
      <w:r w:rsidR="00604A74" w:rsidRPr="00F97093">
        <w:rPr>
          <w:rFonts w:ascii="Calibri" w:hAnsi="Calibri" w:cs="Arial"/>
          <w:bCs/>
          <w:sz w:val="22"/>
          <w:szCs w:val="22"/>
          <w:u w:val="single"/>
        </w:rPr>
        <w:t>i</w:t>
      </w:r>
      <w:proofErr w:type="spellEnd"/>
      <w:r w:rsidR="00604A74" w:rsidRPr="00F97093">
        <w:rPr>
          <w:rFonts w:ascii="Calibri" w:hAnsi="Calibri" w:cs="Arial"/>
          <w:bCs/>
          <w:sz w:val="22"/>
          <w:szCs w:val="22"/>
          <w:u w:val="single"/>
        </w:rPr>
        <w:t>)</w:t>
      </w:r>
      <w:r w:rsidR="00F27837" w:rsidRPr="00F97093">
        <w:rPr>
          <w:rFonts w:ascii="Calibri" w:hAnsi="Calibri" w:cs="Arial"/>
          <w:bCs/>
          <w:sz w:val="22"/>
          <w:szCs w:val="22"/>
        </w:rPr>
        <w:t xml:space="preserve">, </w:t>
      </w:r>
      <w:r w:rsidR="00F27837" w:rsidRPr="00F97093">
        <w:rPr>
          <w:rFonts w:ascii="Calibri" w:hAnsi="Calibri" w:cs="Arial"/>
          <w:bCs/>
          <w:sz w:val="22"/>
          <w:szCs w:val="22"/>
          <w:u w:val="single"/>
        </w:rPr>
        <w:t>Table 1b(ii)</w:t>
      </w:r>
      <w:r w:rsidR="005B50FA" w:rsidRPr="00F97093">
        <w:rPr>
          <w:rFonts w:ascii="Calibri" w:hAnsi="Calibri" w:cs="Arial"/>
          <w:bCs/>
          <w:sz w:val="22"/>
          <w:szCs w:val="22"/>
        </w:rPr>
        <w:t>,</w:t>
      </w:r>
      <w:r w:rsidR="0057260F" w:rsidRPr="00F97093">
        <w:rPr>
          <w:rFonts w:ascii="Calibri" w:hAnsi="Calibri" w:cs="Arial"/>
          <w:bCs/>
          <w:sz w:val="22"/>
          <w:szCs w:val="22"/>
        </w:rPr>
        <w:t xml:space="preserve"> or </w:t>
      </w:r>
      <w:r w:rsidR="00604A74" w:rsidRPr="00F97093">
        <w:rPr>
          <w:rFonts w:ascii="Calibri" w:hAnsi="Calibri" w:cs="Arial"/>
          <w:bCs/>
          <w:sz w:val="22"/>
          <w:szCs w:val="22"/>
          <w:u w:val="single"/>
        </w:rPr>
        <w:t>Table 1</w:t>
      </w:r>
      <w:r w:rsidR="000F69CF" w:rsidRPr="00F97093">
        <w:rPr>
          <w:rFonts w:ascii="Calibri" w:hAnsi="Calibri" w:cs="Arial"/>
          <w:bCs/>
          <w:sz w:val="22"/>
          <w:szCs w:val="22"/>
          <w:u w:val="single"/>
        </w:rPr>
        <w:t>b</w:t>
      </w:r>
      <w:r w:rsidR="00604A74" w:rsidRPr="00F97093">
        <w:rPr>
          <w:rFonts w:ascii="Calibri" w:hAnsi="Calibri" w:cs="Arial"/>
          <w:bCs/>
          <w:sz w:val="22"/>
          <w:szCs w:val="22"/>
          <w:u w:val="single"/>
        </w:rPr>
        <w:t>(</w:t>
      </w:r>
      <w:r w:rsidR="00F27837" w:rsidRPr="00F97093">
        <w:rPr>
          <w:rFonts w:ascii="Calibri" w:hAnsi="Calibri" w:cs="Arial"/>
          <w:bCs/>
          <w:sz w:val="22"/>
          <w:szCs w:val="22"/>
          <w:u w:val="single"/>
        </w:rPr>
        <w:t>i</w:t>
      </w:r>
      <w:r w:rsidR="00604A74" w:rsidRPr="00F97093">
        <w:rPr>
          <w:rFonts w:ascii="Calibri" w:hAnsi="Calibri" w:cs="Arial"/>
          <w:bCs/>
          <w:sz w:val="22"/>
          <w:szCs w:val="22"/>
          <w:u w:val="single"/>
        </w:rPr>
        <w:t>ii)</w:t>
      </w:r>
      <w:r w:rsidR="0057260F" w:rsidRPr="00F97093">
        <w:rPr>
          <w:rFonts w:ascii="Calibri" w:hAnsi="Calibri" w:cs="Arial"/>
          <w:bCs/>
          <w:sz w:val="22"/>
          <w:szCs w:val="22"/>
        </w:rPr>
        <w:t xml:space="preserve"> </w:t>
      </w:r>
      <w:r w:rsidR="00604A74" w:rsidRPr="00F97093">
        <w:rPr>
          <w:rFonts w:ascii="Calibri" w:hAnsi="Calibri" w:cs="Arial"/>
          <w:bCs/>
          <w:sz w:val="22"/>
          <w:szCs w:val="22"/>
        </w:rPr>
        <w:t>of Appendix</w:t>
      </w:r>
      <w:r w:rsidR="00604A74">
        <w:rPr>
          <w:rFonts w:ascii="Calibri" w:hAnsi="Calibri" w:cs="Arial"/>
          <w:bCs/>
          <w:sz w:val="22"/>
          <w:szCs w:val="22"/>
        </w:rPr>
        <w:t xml:space="preserve"> 1</w:t>
      </w:r>
      <w:bookmarkEnd w:id="17"/>
      <w:r w:rsidR="000059EF">
        <w:rPr>
          <w:rFonts w:ascii="Calibri" w:hAnsi="Calibri" w:cs="Arial"/>
          <w:bCs/>
          <w:sz w:val="22"/>
          <w:szCs w:val="22"/>
        </w:rPr>
        <w:t>,</w:t>
      </w:r>
      <w:r w:rsidR="00545BE6">
        <w:rPr>
          <w:rFonts w:ascii="Calibri" w:hAnsi="Calibri" w:cs="Arial"/>
          <w:bCs/>
          <w:sz w:val="22"/>
          <w:szCs w:val="22"/>
        </w:rPr>
        <w:t xml:space="preserve"> as a course</w:t>
      </w:r>
      <w:r w:rsidR="00604A74">
        <w:rPr>
          <w:rFonts w:ascii="Calibri" w:hAnsi="Calibri" w:cs="Arial"/>
          <w:bCs/>
          <w:sz w:val="22"/>
          <w:szCs w:val="22"/>
        </w:rPr>
        <w:t xml:space="preserve"> in which students are enrolled in Commonwealth supported places</w:t>
      </w:r>
      <w:bookmarkEnd w:id="14"/>
    </w:p>
    <w:bookmarkEnd w:id="15"/>
    <w:bookmarkEnd w:id="16"/>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59CED89A"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Pr>
          <w:rFonts w:ascii="Calibri" w:hAnsi="Calibri" w:cs="Arial"/>
          <w:sz w:val="22"/>
          <w:szCs w:val="22"/>
        </w:rPr>
        <w:t>Commonwealth</w:t>
      </w:r>
      <w:r w:rsidR="00702047" w:rsidRPr="00114ACF">
        <w:rPr>
          <w:rFonts w:ascii="Calibri" w:hAnsi="Calibri" w:cs="Arial"/>
          <w:sz w:val="22"/>
          <w:szCs w:val="22"/>
        </w:rPr>
        <w:t xml:space="preserve"> </w:t>
      </w:r>
      <w:r w:rsidRPr="00114ACF">
        <w:rPr>
          <w:rFonts w:ascii="Calibri" w:hAnsi="Calibri" w:cs="Arial"/>
          <w:sz w:val="22"/>
          <w:szCs w:val="22"/>
        </w:rPr>
        <w:t>has any concerns about the potential course closure b</w:t>
      </w:r>
      <w:r w:rsidR="004D2BDD" w:rsidRPr="00114ACF">
        <w:rPr>
          <w:rFonts w:ascii="Calibri" w:hAnsi="Calibri" w:cs="Arial"/>
          <w:sz w:val="22"/>
          <w:szCs w:val="22"/>
        </w:rPr>
        <w:t xml:space="preserve">ased on the information provided under </w:t>
      </w:r>
      <w:r w:rsidR="004D2BDD" w:rsidRPr="00265E49">
        <w:rPr>
          <w:rFonts w:ascii="Calibri" w:hAnsi="Calibri" w:cs="Arial"/>
          <w:sz w:val="22"/>
          <w:szCs w:val="22"/>
        </w:rPr>
        <w:t xml:space="preserve">clause </w:t>
      </w:r>
      <w:r w:rsidR="00C70F49" w:rsidRPr="00F97093">
        <w:rPr>
          <w:rFonts w:ascii="Calibri" w:hAnsi="Calibri" w:cs="Arial"/>
          <w:sz w:val="22"/>
          <w:szCs w:val="22"/>
        </w:rPr>
        <w:t>2</w:t>
      </w:r>
      <w:r w:rsidR="00F312CC">
        <w:rPr>
          <w:rFonts w:ascii="Calibri" w:hAnsi="Calibri" w:cs="Arial"/>
          <w:sz w:val="22"/>
          <w:szCs w:val="22"/>
        </w:rPr>
        <w:t>9</w:t>
      </w:r>
      <w:r w:rsidR="004D2BDD" w:rsidRPr="00265E49">
        <w:rPr>
          <w:rFonts w:ascii="Calibri" w:hAnsi="Calibri" w:cs="Arial"/>
          <w:sz w:val="22"/>
          <w:szCs w:val="22"/>
        </w:rPr>
        <w:t>,</w:t>
      </w:r>
      <w:r w:rsidR="004D2BDD" w:rsidRPr="00114ACF">
        <w:rPr>
          <w:rFonts w:ascii="Calibri" w:hAnsi="Calibri" w:cs="Arial"/>
          <w:sz w:val="22"/>
          <w:szCs w:val="22"/>
        </w:rPr>
        <w:t xml:space="preserve"> t</w:t>
      </w:r>
      <w:r w:rsidR="00F861A1" w:rsidRPr="00114ACF">
        <w:rPr>
          <w:rFonts w:ascii="Calibri" w:hAnsi="Calibri" w:cs="Arial"/>
          <w:sz w:val="22"/>
          <w:szCs w:val="22"/>
        </w:rPr>
        <w:t xml:space="preserve">he </w:t>
      </w:r>
      <w:r w:rsidR="005D0B24">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9"/>
      <w:bookmarkEnd w:id="10"/>
      <w:bookmarkEnd w:id="11"/>
    </w:p>
    <w:bookmarkEnd w:id="12"/>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7C15F2" w:rsidRDefault="3EBB0BA7" w:rsidP="00371919">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50CD6A95" w14:textId="77777777" w:rsidR="007C15F2" w:rsidRPr="003337FC" w:rsidRDefault="007C15F2" w:rsidP="00F97093">
      <w:pPr>
        <w:widowControl w:val="0"/>
        <w:tabs>
          <w:tab w:val="left" w:pos="567"/>
          <w:tab w:val="left" w:pos="8222"/>
        </w:tabs>
        <w:spacing w:before="120" w:after="120"/>
        <w:ind w:left="397"/>
        <w:rPr>
          <w:rFonts w:ascii="Calibri" w:hAnsi="Calibri" w:cs="Arial"/>
          <w:bCs/>
          <w:sz w:val="22"/>
          <w:szCs w:val="22"/>
        </w:rPr>
      </w:pPr>
    </w:p>
    <w:p w14:paraId="472F5E7A" w14:textId="77777777" w:rsidR="005A7163" w:rsidRPr="003337FC" w:rsidRDefault="3EBB0BA7" w:rsidP="00371919">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3337FC" w:rsidRDefault="3EBB0BA7" w:rsidP="00371919">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77777777" w:rsidR="005A7163" w:rsidRPr="003337FC" w:rsidRDefault="005A7163" w:rsidP="00954B3F">
      <w:pPr>
        <w:tabs>
          <w:tab w:val="left" w:pos="567"/>
          <w:tab w:val="left" w:pos="8222"/>
        </w:tabs>
        <w:spacing w:after="120"/>
        <w:rPr>
          <w:rFonts w:ascii="Calibri" w:hAnsi="Calibri" w:cs="Arial"/>
          <w:i/>
          <w:sz w:val="22"/>
          <w:szCs w:val="22"/>
        </w:rPr>
      </w:pPr>
      <w:r w:rsidRPr="003337FC">
        <w:rPr>
          <w:rFonts w:ascii="Calibri" w:hAnsi="Calibri" w:cs="Arial"/>
          <w:i/>
          <w:sz w:val="22"/>
          <w:szCs w:val="22"/>
        </w:rPr>
        <w:t>Notices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8"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3337FC"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address for notices to the </w:t>
      </w:r>
      <w:r w:rsidRPr="003337FC">
        <w:rPr>
          <w:rFonts w:ascii="Calibri" w:hAnsi="Calibri" w:cs="Arial"/>
          <w:noProof/>
          <w:sz w:val="22"/>
          <w:szCs w:val="22"/>
        </w:rPr>
        <w:t>Provider</w:t>
      </w:r>
      <w:r w:rsidRPr="003337FC">
        <w:rPr>
          <w:rFonts w:ascii="Calibri" w:hAnsi="Calibri" w:cs="Arial"/>
          <w:sz w:val="22"/>
          <w:szCs w:val="22"/>
        </w:rPr>
        <w:t xml:space="preserve"> is:</w:t>
      </w:r>
    </w:p>
    <w:p w14:paraId="30FD67CC" w14:textId="2D79B0CB" w:rsidR="00845BE4" w:rsidRPr="00F97093" w:rsidRDefault="00C70F49" w:rsidP="00845BE4">
      <w:pPr>
        <w:pStyle w:val="sub-paraxChar"/>
        <w:numPr>
          <w:ilvl w:val="0"/>
          <w:numId w:val="0"/>
        </w:numPr>
        <w:ind w:left="1134"/>
        <w:rPr>
          <w:rFonts w:ascii="Calibri" w:hAnsi="Calibri" w:cs="Arial"/>
          <w:noProof/>
          <w:sz w:val="22"/>
          <w:szCs w:val="22"/>
        </w:rPr>
      </w:pPr>
      <w:r w:rsidRPr="00F97093">
        <w:rPr>
          <w:rFonts w:ascii="Calibri" w:hAnsi="Calibri" w:cs="Arial"/>
          <w:noProof/>
          <w:sz w:val="22"/>
          <w:szCs w:val="22"/>
        </w:rPr>
        <w:t>Vice-Chancellor’s Office</w:t>
      </w:r>
      <w:r w:rsidR="00845BE4" w:rsidRPr="00F97093">
        <w:rPr>
          <w:rFonts w:ascii="Calibri" w:hAnsi="Calibri" w:cs="Arial"/>
          <w:noProof/>
          <w:sz w:val="22"/>
          <w:szCs w:val="22"/>
        </w:rPr>
        <w:t xml:space="preserve"> </w:t>
      </w:r>
    </w:p>
    <w:p w14:paraId="4FCEA5FA" w14:textId="4CDC1367" w:rsidR="00845BE4" w:rsidRPr="00F97093" w:rsidRDefault="00C70F49" w:rsidP="00845BE4">
      <w:pPr>
        <w:pStyle w:val="sub-paraxChar"/>
        <w:numPr>
          <w:ilvl w:val="0"/>
          <w:numId w:val="0"/>
        </w:numPr>
        <w:ind w:left="1134"/>
        <w:rPr>
          <w:rFonts w:ascii="Calibri" w:hAnsi="Calibri" w:cs="Arial"/>
          <w:sz w:val="22"/>
          <w:szCs w:val="22"/>
        </w:rPr>
      </w:pPr>
      <w:r w:rsidRPr="00F97093">
        <w:rPr>
          <w:rFonts w:ascii="Calibri" w:hAnsi="Calibri" w:cs="Arial"/>
          <w:sz w:val="22"/>
          <w:szCs w:val="22"/>
        </w:rPr>
        <w:t>SYDNEY NSW 2006</w:t>
      </w:r>
    </w:p>
    <w:p w14:paraId="73AEA943" w14:textId="2A3A7C82" w:rsidR="005A7163" w:rsidRPr="00F97093"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F97093">
        <w:rPr>
          <w:rFonts w:ascii="Calibri" w:hAnsi="Calibri" w:cs="Arial"/>
          <w:sz w:val="22"/>
          <w:szCs w:val="22"/>
        </w:rPr>
        <w:t xml:space="preserve">A notice given under clause </w:t>
      </w:r>
      <w:r w:rsidR="00C70F49" w:rsidRPr="00F97093">
        <w:rPr>
          <w:rFonts w:ascii="Calibri" w:hAnsi="Calibri" w:cs="Arial"/>
          <w:bCs/>
          <w:sz w:val="22"/>
          <w:szCs w:val="22"/>
        </w:rPr>
        <w:t>3</w:t>
      </w:r>
      <w:r w:rsidR="002710C8">
        <w:rPr>
          <w:rFonts w:ascii="Calibri" w:hAnsi="Calibri" w:cs="Arial"/>
          <w:bCs/>
          <w:sz w:val="22"/>
          <w:szCs w:val="22"/>
        </w:rPr>
        <w:t>7</w:t>
      </w:r>
      <w:r w:rsidRPr="00F97093">
        <w:rPr>
          <w:rFonts w:ascii="Calibri" w:hAnsi="Calibri" w:cs="Arial"/>
          <w:sz w:val="22"/>
          <w:szCs w:val="22"/>
        </w:rPr>
        <w:t xml:space="preserve"> is taken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28251317" w:rsidR="007947EA" w:rsidRDefault="005A7163" w:rsidP="00954B3F">
      <w:pPr>
        <w:spacing w:after="120"/>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315A2748" w14:textId="20C75FB8" w:rsidR="007947EA" w:rsidRDefault="007947EA">
      <w:pPr>
        <w:rPr>
          <w:rFonts w:ascii="Calibri" w:hAnsi="Calibri"/>
          <w:sz w:val="22"/>
          <w:szCs w:val="22"/>
        </w:rPr>
      </w:pP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18"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8"/>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9"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19"/>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4264BCE5" w14:textId="77777777" w:rsidR="007947EA" w:rsidRDefault="005A7163" w:rsidP="007947EA">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423320E2" w14:textId="77777777" w:rsidR="007947EA" w:rsidRPr="007947EA" w:rsidRDefault="007947EA" w:rsidP="007947EA">
      <w:pPr>
        <w:keepNext/>
        <w:keepLines/>
        <w:widowControl w:val="0"/>
        <w:numPr>
          <w:ilvl w:val="0"/>
          <w:numId w:val="2"/>
        </w:numPr>
        <w:tabs>
          <w:tab w:val="left" w:pos="567"/>
          <w:tab w:val="left" w:pos="8222"/>
        </w:tabs>
        <w:spacing w:before="120" w:after="120"/>
        <w:rPr>
          <w:rFonts w:ascii="Calibri" w:hAnsi="Calibri" w:cs="Arial"/>
          <w:sz w:val="22"/>
          <w:szCs w:val="22"/>
        </w:rPr>
      </w:pPr>
      <w:r w:rsidRPr="007947EA">
        <w:rPr>
          <w:rFonts w:ascii="Calibri" w:hAnsi="Calibri" w:cs="Arial"/>
          <w:sz w:val="22"/>
          <w:szCs w:val="22"/>
        </w:rPr>
        <w:t>In this agreement, unless the contrary intention appears:</w:t>
      </w:r>
    </w:p>
    <w:p w14:paraId="763F7BD4" w14:textId="77777777" w:rsidR="007947EA" w:rsidRPr="003337FC" w:rsidRDefault="007947EA" w:rsidP="007947E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7C7E6E38" w14:textId="77777777" w:rsidR="007947EA" w:rsidRPr="003337FC" w:rsidRDefault="007947EA" w:rsidP="007947E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19576470" w14:textId="77777777" w:rsidR="007947EA" w:rsidRPr="003337FC" w:rsidRDefault="007947EA" w:rsidP="007947E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48B4ED89" w14:textId="77777777" w:rsidR="007947EA" w:rsidRPr="003337FC" w:rsidRDefault="007947EA" w:rsidP="007947E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0097A3B" w14:textId="77777777" w:rsidR="007947EA" w:rsidRPr="003337FC" w:rsidRDefault="007947EA" w:rsidP="007947EA">
      <w:pPr>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66A324FD" w14:textId="77777777" w:rsidR="007947EA" w:rsidRPr="003337FC" w:rsidRDefault="007947EA" w:rsidP="007947E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where a word or phrase is given a defined meaning, any other part of speech or grammatical form of that word or phrase has a corresponding meaning; and</w:t>
      </w:r>
    </w:p>
    <w:p w14:paraId="1BCEEBE8" w14:textId="77777777" w:rsidR="007947EA" w:rsidRPr="003E776A" w:rsidRDefault="007947EA" w:rsidP="007947E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9"/>
          <w:headerReference w:type="first" r:id="rId20"/>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4011AEE2" w:rsidR="00C16EAC" w:rsidRPr="007C3AED" w:rsidRDefault="0042135B">
            <w:pPr>
              <w:rPr>
                <w:rFonts w:ascii="Calibri" w:hAnsi="Calibri" w:cs="Arial"/>
                <w:sz w:val="22"/>
                <w:szCs w:val="22"/>
              </w:rPr>
            </w:pPr>
            <w:r>
              <w:rPr>
                <w:rFonts w:ascii="Calibri" w:hAnsi="Calibri" w:cs="Arial"/>
                <w:sz w:val="22"/>
                <w:szCs w:val="22"/>
              </w:rPr>
              <w:t>Danielle Donegan</w:t>
            </w:r>
          </w:p>
          <w:p w14:paraId="2B2C9884" w14:textId="77777777" w:rsidR="00C16EAC" w:rsidRPr="007C3AED" w:rsidRDefault="0042135B">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150106D7" w14:textId="5FF6AAC3" w:rsidR="00AD09A5" w:rsidRDefault="00AD09A5">
            <w:pPr>
              <w:rPr>
                <w:rFonts w:ascii="Calibri" w:hAnsi="Calibri" w:cs="Arial"/>
              </w:rPr>
            </w:pPr>
          </w:p>
          <w:p w14:paraId="4FE36EBF" w14:textId="267026B9" w:rsidR="00047005" w:rsidRPr="007C3AED" w:rsidRDefault="0042135B">
            <w:pPr>
              <w:rPr>
                <w:rFonts w:ascii="Calibri" w:hAnsi="Calibri" w:cs="Arial"/>
              </w:rPr>
            </w:pPr>
            <w:r>
              <w:rPr>
                <w:rFonts w:ascii="Calibri" w:hAnsi="Calibri" w:cs="Arial"/>
              </w:rPr>
              <w:t>Clae Hyde-Tully</w:t>
            </w:r>
          </w:p>
          <w:p w14:paraId="045C80A0" w14:textId="77777777" w:rsidR="00C16EAC" w:rsidRPr="007C3AED" w:rsidRDefault="0042135B">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280F9EFF"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4E6893E1" w14:textId="77777777" w:rsidR="00C16EAC" w:rsidRDefault="00C16EAC">
            <w:pPr>
              <w:rPr>
                <w:rFonts w:ascii="Calibri" w:hAnsi="Calibri" w:cs="Arial"/>
                <w:sz w:val="22"/>
                <w:szCs w:val="22"/>
              </w:rPr>
            </w:pPr>
          </w:p>
          <w:p w14:paraId="032122C7" w14:textId="4B21DCC9" w:rsidR="00047005" w:rsidRPr="0042135B" w:rsidRDefault="0042135B">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27264B3D" w:rsidR="00C16EAC" w:rsidRPr="007C3AED" w:rsidRDefault="0042135B">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A5354AE"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7D74631D" w14:textId="77777777" w:rsidR="00C16EAC" w:rsidRDefault="00C16EAC">
            <w:pPr>
              <w:rPr>
                <w:rFonts w:ascii="Calibri" w:hAnsi="Calibri" w:cs="Arial"/>
                <w:sz w:val="22"/>
                <w:szCs w:val="22"/>
              </w:rPr>
            </w:pPr>
          </w:p>
          <w:p w14:paraId="7E8F9B94" w14:textId="77777777" w:rsidR="0042135B" w:rsidRPr="00C35FE9" w:rsidRDefault="0042135B" w:rsidP="0042135B">
            <w:pPr>
              <w:rPr>
                <w:rFonts w:ascii="Calibri" w:hAnsi="Calibri" w:cs="Arial"/>
                <w:sz w:val="22"/>
                <w:szCs w:val="22"/>
              </w:rPr>
            </w:pPr>
            <w:r>
              <w:rPr>
                <w:rFonts w:ascii="Calibri" w:hAnsi="Calibri" w:cs="Arial"/>
                <w:sz w:val="22"/>
                <w:szCs w:val="22"/>
              </w:rPr>
              <w:t>Assistant Director, CGS Policy</w:t>
            </w:r>
          </w:p>
          <w:p w14:paraId="2D68C3A5" w14:textId="77777777" w:rsidR="00047005" w:rsidRDefault="00047005">
            <w:pPr>
              <w:rPr>
                <w:rFonts w:ascii="Calibri" w:hAnsi="Calibri" w:cs="Arial"/>
                <w:sz w:val="22"/>
                <w:szCs w:val="22"/>
              </w:rPr>
            </w:pPr>
          </w:p>
          <w:p w14:paraId="4F0FEB32" w14:textId="57BDF4E4" w:rsidR="00C16EAC" w:rsidRPr="007C3AED" w:rsidRDefault="0042135B">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69E49251"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w:t>
            </w:r>
          </w:p>
          <w:p w14:paraId="3454695A" w14:textId="77777777" w:rsidR="00C16EAC" w:rsidRPr="007C3AED" w:rsidRDefault="00C16EAC">
            <w:pPr>
              <w:rPr>
                <w:rFonts w:ascii="Calibri" w:hAnsi="Calibri" w:cs="Arial"/>
                <w:sz w:val="22"/>
                <w:szCs w:val="22"/>
              </w:rPr>
            </w:pPr>
          </w:p>
          <w:p w14:paraId="1EF1E1AC" w14:textId="77777777" w:rsidR="009C186F" w:rsidRPr="007C3AED" w:rsidRDefault="009C186F" w:rsidP="009C186F">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42135B">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00CE180E"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33F1FC4C" w14:textId="77777777" w:rsidR="00C16EAC" w:rsidRPr="007C3AED" w:rsidRDefault="00C16EAC">
            <w:pPr>
              <w:rPr>
                <w:rFonts w:ascii="Calibri" w:hAnsi="Calibri" w:cs="Arial"/>
                <w:sz w:val="22"/>
                <w:szCs w:val="22"/>
              </w:rPr>
            </w:pPr>
          </w:p>
          <w:p w14:paraId="6568B9DD" w14:textId="77777777" w:rsidR="00C16EAC" w:rsidRDefault="00C16EAC">
            <w:pPr>
              <w:rPr>
                <w:rFonts w:ascii="Calibri" w:hAnsi="Calibri" w:cs="Arial"/>
                <w:sz w:val="22"/>
                <w:szCs w:val="22"/>
              </w:rPr>
            </w:pPr>
          </w:p>
          <w:p w14:paraId="5D03EA47" w14:textId="77777777" w:rsidR="009C186F" w:rsidRDefault="009C186F">
            <w:pPr>
              <w:rPr>
                <w:rFonts w:ascii="Calibri" w:hAnsi="Calibri" w:cs="Arial"/>
                <w:sz w:val="22"/>
                <w:szCs w:val="22"/>
              </w:rPr>
            </w:pPr>
          </w:p>
          <w:p w14:paraId="71ED9190" w14:textId="77777777" w:rsidR="009C186F" w:rsidRPr="007C3AED" w:rsidRDefault="009C186F">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42135B">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2225DCA3" w14:textId="09D1A333" w:rsidR="00047005" w:rsidRPr="0042135B" w:rsidRDefault="00C16EAC" w:rsidP="0042135B">
            <w:pPr>
              <w:tabs>
                <w:tab w:val="center" w:pos="2247"/>
              </w:tabs>
              <w:rPr>
                <w:rFonts w:ascii="Calibri" w:hAnsi="Calibri" w:cs="Arial"/>
                <w:sz w:val="22"/>
                <w:szCs w:val="22"/>
              </w:rPr>
            </w:pPr>
            <w:r w:rsidRPr="007C3AED">
              <w:rPr>
                <w:rFonts w:ascii="Calibri" w:hAnsi="Calibri" w:cs="Arial"/>
                <w:sz w:val="22"/>
                <w:szCs w:val="22"/>
              </w:rPr>
              <w:t>Signature</w:t>
            </w:r>
            <w:r w:rsidR="0042135B">
              <w:rPr>
                <w:rFonts w:ascii="Calibri" w:hAnsi="Calibri" w:cs="Arial"/>
                <w:sz w:val="22"/>
                <w:szCs w:val="22"/>
              </w:rPr>
              <w:tab/>
            </w:r>
            <w:r w:rsidR="0042135B">
              <w:rPr>
                <w:rFonts w:ascii="Calibri" w:hAnsi="Calibri" w:cs="Arial"/>
                <w:sz w:val="22"/>
                <w:szCs w:val="22"/>
              </w:rPr>
              <w:t>18 March 2025</w:t>
            </w:r>
          </w:p>
          <w:p w14:paraId="778ACC83" w14:textId="13B1AC26" w:rsidR="00C16EAC" w:rsidRPr="007C3AED" w:rsidRDefault="0042135B">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77777777" w:rsidR="00C16EAC" w:rsidRPr="007C3AED" w:rsidRDefault="00C16EAC">
            <w:pPr>
              <w:rPr>
                <w:rFonts w:ascii="Calibri" w:hAnsi="Calibri" w:cs="Arial"/>
                <w:sz w:val="22"/>
                <w:szCs w:val="22"/>
              </w:rPr>
            </w:pPr>
            <w:r w:rsidRPr="007C3AED">
              <w:rPr>
                <w:rFonts w:ascii="Calibri" w:hAnsi="Calibri" w:cs="Arial"/>
                <w:sz w:val="22"/>
                <w:szCs w:val="22"/>
              </w:rPr>
              <w:t>Date</w:t>
            </w:r>
          </w:p>
        </w:tc>
        <w:tc>
          <w:tcPr>
            <w:tcW w:w="4710" w:type="dxa"/>
          </w:tcPr>
          <w:p w14:paraId="46235033" w14:textId="2142C813"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75407016" w:rsidR="00C16EAC" w:rsidRDefault="00C70F49">
            <w:pPr>
              <w:rPr>
                <w:rFonts w:ascii="Calibri" w:hAnsi="Calibri" w:cs="Arial"/>
                <w:noProof/>
              </w:rPr>
            </w:pPr>
            <w:r w:rsidRPr="00F97093">
              <w:rPr>
                <w:rFonts w:ascii="Calibri" w:hAnsi="Calibri" w:cs="Arial"/>
                <w:noProof/>
              </w:rPr>
              <w:t>University of Sydney</w:t>
            </w:r>
          </w:p>
          <w:p w14:paraId="5231A89E" w14:textId="77777777" w:rsidR="00C16EAC" w:rsidRPr="007C3AED" w:rsidRDefault="00C16EAC">
            <w:pPr>
              <w:rPr>
                <w:rFonts w:ascii="Calibri" w:hAnsi="Calibri" w:cs="Arial"/>
              </w:rPr>
            </w:pPr>
            <w:r w:rsidRPr="007C3AED">
              <w:rPr>
                <w:rFonts w:ascii="Calibri" w:hAnsi="Calibri" w:cs="Arial"/>
              </w:rPr>
              <w:t>by</w:t>
            </w:r>
          </w:p>
          <w:p w14:paraId="561E8412" w14:textId="77777777" w:rsidR="00C16EAC" w:rsidRDefault="00C16EAC">
            <w:pPr>
              <w:rPr>
                <w:rFonts w:ascii="Calibri" w:hAnsi="Calibri" w:cs="Arial"/>
              </w:rPr>
            </w:pPr>
          </w:p>
          <w:p w14:paraId="648EF12F" w14:textId="7AB2B16A" w:rsidR="00047005" w:rsidRDefault="005D3352">
            <w:pPr>
              <w:rPr>
                <w:rFonts w:ascii="Calibri" w:hAnsi="Calibri" w:cs="Arial"/>
              </w:rPr>
            </w:pPr>
            <w:r>
              <w:rPr>
                <w:rFonts w:ascii="Calibri" w:hAnsi="Calibri" w:cs="Arial"/>
              </w:rPr>
              <w:t>Professor Mark Scott AO</w:t>
            </w:r>
          </w:p>
          <w:p w14:paraId="641A6B0F" w14:textId="218E20D9" w:rsidR="00C16EAC" w:rsidRPr="007C3AED" w:rsidRDefault="0042135B">
            <w:pPr>
              <w:rPr>
                <w:rFonts w:ascii="Calibri" w:hAnsi="Calibri" w:cs="Arial"/>
                <w:sz w:val="22"/>
                <w:szCs w:val="22"/>
              </w:rPr>
            </w:pPr>
            <w:r>
              <w:rPr>
                <w:rFonts w:ascii="Calibri" w:eastAsiaTheme="minorEastAsia" w:hAnsi="Calibri" w:cs="Arial"/>
                <w:sz w:val="22"/>
                <w:szCs w:val="22"/>
                <w:lang w:eastAsia="en-US"/>
              </w:rPr>
              <w:pict w14:anchorId="244CC9B7">
                <v:rect id="_x0000_i1033"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Default="00C16EAC">
            <w:pPr>
              <w:rPr>
                <w:rFonts w:ascii="Calibri" w:hAnsi="Calibri" w:cs="Arial"/>
              </w:rPr>
            </w:pPr>
          </w:p>
          <w:p w14:paraId="30F1099A" w14:textId="4F8E2203" w:rsidR="00047005" w:rsidRDefault="005D3352">
            <w:pPr>
              <w:rPr>
                <w:rFonts w:ascii="Calibri" w:hAnsi="Calibri" w:cs="Arial"/>
              </w:rPr>
            </w:pPr>
            <w:r>
              <w:rPr>
                <w:rFonts w:ascii="Calibri" w:hAnsi="Calibri" w:cs="Arial"/>
              </w:rPr>
              <w:t>Mrs Vanessa Roberts</w:t>
            </w:r>
          </w:p>
          <w:p w14:paraId="2B877AA0" w14:textId="5AC7756F" w:rsidR="00C16EAC" w:rsidRPr="007C3AED" w:rsidRDefault="0042135B">
            <w:pPr>
              <w:rPr>
                <w:rFonts w:ascii="Calibri" w:hAnsi="Calibri" w:cs="Arial"/>
                <w:sz w:val="22"/>
                <w:szCs w:val="22"/>
              </w:rPr>
            </w:pPr>
            <w:r>
              <w:rPr>
                <w:rFonts w:ascii="Calibri" w:eastAsiaTheme="minorEastAsia" w:hAnsi="Calibri" w:cs="Arial"/>
                <w:lang w:eastAsia="en-US"/>
              </w:rPr>
              <w:pict w14:anchorId="30E3463A">
                <v:rect id="_x0000_i1034"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504E1CC6" w:rsidR="00C16EAC" w:rsidRPr="007C3AED" w:rsidRDefault="00C16EAC">
            <w:pPr>
              <w:rPr>
                <w:rFonts w:ascii="Calibri" w:hAnsi="Calibri" w:cs="Arial"/>
                <w:sz w:val="22"/>
                <w:szCs w:val="22"/>
              </w:rPr>
            </w:pPr>
            <w:r w:rsidRPr="007C3AED">
              <w:rPr>
                <w:rFonts w:ascii="Calibri" w:hAnsi="Calibri" w:cs="Arial"/>
                <w:sz w:val="22"/>
                <w:szCs w:val="22"/>
              </w:rPr>
              <w:t xml:space="preserve">Full name </w:t>
            </w:r>
          </w:p>
          <w:p w14:paraId="6C0D8BC2" w14:textId="77777777" w:rsidR="00C16EAC" w:rsidRDefault="00C16EAC">
            <w:pPr>
              <w:rPr>
                <w:rFonts w:ascii="Calibri" w:hAnsi="Calibri" w:cs="Arial"/>
                <w:sz w:val="22"/>
                <w:szCs w:val="22"/>
              </w:rPr>
            </w:pPr>
          </w:p>
          <w:p w14:paraId="017A8B3F" w14:textId="56EF8A54" w:rsidR="00047005" w:rsidRDefault="005D3352">
            <w:pPr>
              <w:rPr>
                <w:rFonts w:ascii="Calibri" w:hAnsi="Calibri" w:cs="Arial"/>
                <w:sz w:val="22"/>
                <w:szCs w:val="22"/>
              </w:rPr>
            </w:pPr>
            <w:r>
              <w:rPr>
                <w:rFonts w:ascii="Calibri" w:hAnsi="Calibri" w:cs="Arial"/>
                <w:sz w:val="22"/>
                <w:szCs w:val="22"/>
              </w:rPr>
              <w:t>Vice-Chancellor and President</w:t>
            </w:r>
          </w:p>
          <w:p w14:paraId="401AF776" w14:textId="55C4FF14" w:rsidR="00C16EAC" w:rsidRPr="007C3AED" w:rsidRDefault="0042135B">
            <w:pPr>
              <w:rPr>
                <w:rFonts w:ascii="Calibri" w:hAnsi="Calibri" w:cs="Arial"/>
              </w:rPr>
            </w:pPr>
            <w:r>
              <w:rPr>
                <w:rFonts w:ascii="Calibri" w:eastAsiaTheme="minorEastAsia" w:hAnsi="Calibri" w:cs="Arial"/>
                <w:sz w:val="22"/>
                <w:szCs w:val="22"/>
                <w:lang w:eastAsia="en-US"/>
              </w:rPr>
              <w:pict w14:anchorId="1A09E342">
                <v:rect id="_x0000_i1035" style="width:225.65pt;height:1pt" o:hrpct="500" o:hrstd="t" o:hrnoshade="t" o:hr="t" fillcolor="black [3213]" stroked="f"/>
              </w:pict>
            </w:r>
          </w:p>
        </w:tc>
        <w:tc>
          <w:tcPr>
            <w:tcW w:w="4710" w:type="dxa"/>
          </w:tcPr>
          <w:p w14:paraId="65945011" w14:textId="5FB2B8F6" w:rsidR="00C16EAC" w:rsidRPr="007C3AED" w:rsidRDefault="00C16EAC">
            <w:pPr>
              <w:rPr>
                <w:rFonts w:ascii="Calibri" w:hAnsi="Calibri" w:cs="Arial"/>
                <w:sz w:val="22"/>
                <w:szCs w:val="22"/>
              </w:rPr>
            </w:pPr>
            <w:r w:rsidRPr="007C3AED">
              <w:rPr>
                <w:rFonts w:ascii="Calibri" w:hAnsi="Calibri" w:cs="Arial"/>
                <w:sz w:val="22"/>
                <w:szCs w:val="22"/>
              </w:rPr>
              <w:t xml:space="preserve">Witness </w:t>
            </w:r>
          </w:p>
          <w:p w14:paraId="05D09317" w14:textId="77777777" w:rsidR="00C16EAC" w:rsidRDefault="00C16EAC">
            <w:pPr>
              <w:rPr>
                <w:rFonts w:ascii="Calibri" w:hAnsi="Calibri" w:cs="Arial"/>
                <w:sz w:val="22"/>
                <w:szCs w:val="22"/>
              </w:rPr>
            </w:pPr>
          </w:p>
          <w:p w14:paraId="63F1FEB3" w14:textId="5AEB6BA4" w:rsidR="00047005" w:rsidRDefault="005D3352">
            <w:pPr>
              <w:rPr>
                <w:rFonts w:ascii="Calibri" w:hAnsi="Calibri" w:cs="Arial"/>
                <w:sz w:val="22"/>
                <w:szCs w:val="22"/>
              </w:rPr>
            </w:pPr>
            <w:r>
              <w:rPr>
                <w:rFonts w:ascii="Calibri" w:hAnsi="Calibri" w:cs="Arial"/>
                <w:sz w:val="22"/>
                <w:szCs w:val="22"/>
              </w:rPr>
              <w:t>Correspondence Manager, VCO</w:t>
            </w:r>
          </w:p>
          <w:p w14:paraId="699EC476" w14:textId="2A0A3077" w:rsidR="009C186F" w:rsidRDefault="0042135B">
            <w:pPr>
              <w:rPr>
                <w:rFonts w:ascii="Calibri" w:eastAsiaTheme="minorEastAsia" w:hAnsi="Calibri" w:cs="Arial"/>
                <w:sz w:val="22"/>
                <w:szCs w:val="22"/>
                <w:lang w:eastAsia="en-US"/>
              </w:rPr>
            </w:pPr>
            <w:r>
              <w:rPr>
                <w:rFonts w:ascii="Calibri" w:eastAsiaTheme="minorEastAsia" w:hAnsi="Calibri" w:cs="Arial"/>
                <w:sz w:val="22"/>
                <w:szCs w:val="22"/>
                <w:lang w:eastAsia="en-US"/>
              </w:rPr>
              <w:pict w14:anchorId="086019B2">
                <v:rect id="_x0000_i1036" style="width:225.65pt;height:1pt" o:hrpct="500" o:hrstd="t" o:hrnoshade="t" o:hr="t" fillcolor="black [3213]" stroked="f"/>
              </w:pict>
            </w:r>
          </w:p>
          <w:p w14:paraId="1156A798" w14:textId="7868DACC" w:rsidR="00C16EAC" w:rsidRPr="007C3AED" w:rsidRDefault="00C16EAC">
            <w:pPr>
              <w:rPr>
                <w:rFonts w:ascii="Calibri" w:hAnsi="Calibri" w:cs="Arial"/>
                <w:sz w:val="22"/>
                <w:szCs w:val="22"/>
              </w:rPr>
            </w:pPr>
          </w:p>
        </w:tc>
      </w:tr>
      <w:tr w:rsidR="00C16EAC" w14:paraId="4873CF47" w14:textId="77777777" w:rsidTr="7704FC00">
        <w:trPr>
          <w:trHeight w:val="397"/>
        </w:trPr>
        <w:tc>
          <w:tcPr>
            <w:tcW w:w="4710" w:type="dxa"/>
          </w:tcPr>
          <w:p w14:paraId="6D46AF22" w14:textId="3BC3470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w:t>
            </w:r>
          </w:p>
          <w:p w14:paraId="4BB98E68" w14:textId="77777777" w:rsidR="00C16EAC" w:rsidRPr="007C3AED" w:rsidRDefault="00C16EAC">
            <w:pPr>
              <w:rPr>
                <w:rFonts w:ascii="Calibri" w:hAnsi="Calibri" w:cs="Arial"/>
                <w:sz w:val="22"/>
                <w:szCs w:val="22"/>
              </w:rPr>
            </w:pPr>
          </w:p>
          <w:p w14:paraId="28990AB8" w14:textId="77777777" w:rsidR="00C16EAC" w:rsidRDefault="00C16EAC">
            <w:pPr>
              <w:rPr>
                <w:rFonts w:ascii="Calibri" w:hAnsi="Calibri" w:cs="Arial"/>
                <w:sz w:val="22"/>
                <w:szCs w:val="22"/>
              </w:rPr>
            </w:pPr>
          </w:p>
          <w:p w14:paraId="7E7CC2F3" w14:textId="77777777" w:rsidR="009C186F" w:rsidRPr="007C3AED" w:rsidRDefault="009C186F">
            <w:pPr>
              <w:rPr>
                <w:rFonts w:ascii="Calibri" w:hAnsi="Calibri" w:cs="Arial"/>
                <w:sz w:val="22"/>
                <w:szCs w:val="22"/>
              </w:rPr>
            </w:pPr>
          </w:p>
          <w:p w14:paraId="123CEDA4" w14:textId="77777777" w:rsidR="00C16EAC" w:rsidRPr="007C3AED" w:rsidRDefault="0042135B">
            <w:pPr>
              <w:rPr>
                <w:rFonts w:ascii="Calibri" w:hAnsi="Calibri" w:cs="Arial"/>
                <w:sz w:val="22"/>
                <w:szCs w:val="22"/>
              </w:rPr>
            </w:pPr>
            <w:r>
              <w:rPr>
                <w:rFonts w:ascii="Calibri" w:eastAsiaTheme="minorEastAsia" w:hAnsi="Calibri" w:cs="Arial"/>
                <w:sz w:val="22"/>
                <w:szCs w:val="22"/>
                <w:lang w:eastAsia="en-US"/>
              </w:rPr>
              <w:pict w14:anchorId="69C67669">
                <v:rect id="_x0000_i1037" style="width:225.65pt;height:1pt" o:hrpct="500" o:hrstd="t" o:hrnoshade="t" o:hr="t" fillcolor="black [3213]" stroked="f"/>
              </w:pict>
            </w:r>
          </w:p>
        </w:tc>
        <w:tc>
          <w:tcPr>
            <w:tcW w:w="4710" w:type="dxa"/>
          </w:tcPr>
          <w:p w14:paraId="46757A47" w14:textId="666E97D2" w:rsidR="00C16EAC" w:rsidRPr="007C3AED" w:rsidRDefault="00C16EAC">
            <w:pPr>
              <w:rPr>
                <w:rFonts w:ascii="Calibri" w:hAnsi="Calibri" w:cs="Arial"/>
                <w:sz w:val="22"/>
                <w:szCs w:val="22"/>
              </w:rPr>
            </w:pPr>
            <w:r w:rsidRPr="007C3AED">
              <w:rPr>
                <w:rFonts w:ascii="Calibri" w:hAnsi="Calibri" w:cs="Arial"/>
                <w:sz w:val="22"/>
                <w:szCs w:val="22"/>
              </w:rPr>
              <w:t xml:space="preserve">Position or profession of witness </w:t>
            </w:r>
          </w:p>
          <w:p w14:paraId="23E0DD7F" w14:textId="77777777" w:rsidR="00C16EAC" w:rsidRPr="007C3AED" w:rsidRDefault="00C16EAC">
            <w:pPr>
              <w:rPr>
                <w:rFonts w:ascii="Calibri" w:hAnsi="Calibri" w:cs="Arial"/>
                <w:sz w:val="22"/>
                <w:szCs w:val="22"/>
              </w:rPr>
            </w:pPr>
          </w:p>
          <w:p w14:paraId="049E139A" w14:textId="77777777" w:rsidR="00C16EAC" w:rsidRDefault="00C16EAC">
            <w:pPr>
              <w:rPr>
                <w:rFonts w:ascii="Calibri" w:hAnsi="Calibri" w:cs="Arial"/>
                <w:sz w:val="22"/>
                <w:szCs w:val="22"/>
              </w:rPr>
            </w:pPr>
          </w:p>
          <w:p w14:paraId="77FAB716" w14:textId="77777777" w:rsidR="009C186F" w:rsidRPr="007C3AED" w:rsidRDefault="009C186F">
            <w:pPr>
              <w:rPr>
                <w:rFonts w:ascii="Calibri" w:hAnsi="Calibri" w:cs="Arial"/>
                <w:sz w:val="22"/>
                <w:szCs w:val="22"/>
              </w:rPr>
            </w:pPr>
          </w:p>
          <w:p w14:paraId="3F62B2D8" w14:textId="77777777" w:rsidR="00C16EAC" w:rsidRPr="009E3D33" w:rsidRDefault="0042135B">
            <w:pPr>
              <w:rPr>
                <w:rFonts w:ascii="Calibri" w:hAnsi="Calibri" w:cs="Arial"/>
                <w:sz w:val="22"/>
                <w:szCs w:val="22"/>
              </w:rPr>
            </w:pPr>
            <w:r>
              <w:rPr>
                <w:rFonts w:ascii="Calibri" w:eastAsiaTheme="minorEastAsia" w:hAnsi="Calibri" w:cs="Arial"/>
                <w:sz w:val="22"/>
                <w:szCs w:val="22"/>
                <w:lang w:eastAsia="en-US"/>
              </w:rPr>
              <w:pict w14:anchorId="7DB9958C">
                <v:rect id="_x0000_i1038"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11B24745" w14:textId="77777777" w:rsidR="007947EA" w:rsidRDefault="007947EA">
      <w:pPr>
        <w:tabs>
          <w:tab w:val="left" w:pos="567"/>
          <w:tab w:val="left" w:pos="8222"/>
        </w:tabs>
        <w:spacing w:after="120"/>
        <w:jc w:val="right"/>
        <w:rPr>
          <w:rFonts w:ascii="Calibri" w:hAnsi="Calibri" w:cs="Arial"/>
          <w:b/>
          <w:sz w:val="22"/>
          <w:szCs w:val="22"/>
        </w:rPr>
        <w:sectPr w:rsidR="007947EA" w:rsidSect="005A7163">
          <w:headerReference w:type="default" r:id="rId21"/>
          <w:type w:val="continuous"/>
          <w:pgSz w:w="11906" w:h="16838" w:code="9"/>
          <w:pgMar w:top="1134" w:right="1134" w:bottom="1134" w:left="1134" w:header="567" w:footer="567" w:gutter="0"/>
          <w:cols w:space="720"/>
          <w:docGrid w:linePitch="326"/>
        </w:sectPr>
      </w:pPr>
    </w:p>
    <w:p w14:paraId="4BFCAD0B" w14:textId="3D4BAB9B"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lastRenderedPageBreak/>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0"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C70F49" w14:paraId="0F382E51" w14:textId="77777777" w:rsidTr="00B151BD">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7F0B047" w14:textId="77777777" w:rsidR="00C70F49" w:rsidRDefault="00C70F49">
            <w:pPr>
              <w:jc w:val="center"/>
              <w:rPr>
                <w:rFonts w:ascii="Calibri" w:hAnsi="Calibri" w:cs="Calibri"/>
                <w:b/>
                <w:bCs/>
                <w:color w:val="000000"/>
                <w:sz w:val="22"/>
                <w:szCs w:val="22"/>
              </w:rPr>
            </w:pPr>
            <w:bookmarkStart w:id="21" w:name="MBGATable"/>
            <w:bookmarkEnd w:id="21"/>
            <w:bookmarkEnd w:id="20"/>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67A77F50"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FCC1314"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304B922"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173F4983"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1F3D950"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32E4D124"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C70F49" w14:paraId="6169118B" w14:textId="77777777" w:rsidTr="00B151BD">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7955A3E7"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shd w:val="clear" w:color="auto" w:fill="auto"/>
            <w:noWrap/>
            <w:vAlign w:val="center"/>
            <w:hideMark/>
          </w:tcPr>
          <w:p w14:paraId="657DC3E3"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$288,856,592</w:t>
            </w:r>
          </w:p>
        </w:tc>
        <w:tc>
          <w:tcPr>
            <w:tcW w:w="764" w:type="pct"/>
            <w:tcBorders>
              <w:top w:val="nil"/>
              <w:left w:val="nil"/>
              <w:bottom w:val="single" w:sz="4" w:space="0" w:color="auto"/>
              <w:right w:val="single" w:sz="4" w:space="0" w:color="auto"/>
            </w:tcBorders>
            <w:shd w:val="clear" w:color="auto" w:fill="auto"/>
            <w:noWrap/>
            <w:vAlign w:val="center"/>
            <w:hideMark/>
          </w:tcPr>
          <w:p w14:paraId="24D0B5C1"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$1,733,510</w:t>
            </w:r>
          </w:p>
        </w:tc>
        <w:tc>
          <w:tcPr>
            <w:tcW w:w="764" w:type="pct"/>
            <w:tcBorders>
              <w:top w:val="nil"/>
              <w:left w:val="nil"/>
              <w:bottom w:val="single" w:sz="4" w:space="0" w:color="auto"/>
              <w:right w:val="single" w:sz="4" w:space="0" w:color="auto"/>
            </w:tcBorders>
            <w:shd w:val="clear" w:color="auto" w:fill="auto"/>
            <w:noWrap/>
            <w:vAlign w:val="center"/>
            <w:hideMark/>
          </w:tcPr>
          <w:p w14:paraId="75D9823B"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3465F876"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46F9976A"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7032A176"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$290,590,102</w:t>
            </w:r>
          </w:p>
        </w:tc>
      </w:tr>
      <w:tr w:rsidR="00C70F49" w14:paraId="0FD334B8" w14:textId="77777777" w:rsidTr="00B151BD">
        <w:trPr>
          <w:trHeight w:val="465"/>
        </w:trPr>
        <w:tc>
          <w:tcPr>
            <w:tcW w:w="417" w:type="pct"/>
            <w:tcBorders>
              <w:top w:val="nil"/>
              <w:left w:val="single" w:sz="4" w:space="0" w:color="auto"/>
              <w:bottom w:val="single" w:sz="4" w:space="0" w:color="auto"/>
              <w:right w:val="single" w:sz="4" w:space="0" w:color="auto"/>
            </w:tcBorders>
            <w:shd w:val="clear" w:color="auto" w:fill="auto"/>
            <w:noWrap/>
            <w:vAlign w:val="center"/>
            <w:hideMark/>
          </w:tcPr>
          <w:p w14:paraId="16D2EE12"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shd w:val="clear" w:color="auto" w:fill="auto"/>
            <w:noWrap/>
            <w:vAlign w:val="center"/>
            <w:hideMark/>
          </w:tcPr>
          <w:p w14:paraId="3503E395" w14:textId="44C4DE31" w:rsidR="00C70F49" w:rsidRDefault="004943CC">
            <w:pPr>
              <w:jc w:val="center"/>
              <w:rPr>
                <w:rFonts w:ascii="Calibri" w:hAnsi="Calibri" w:cs="Calibri"/>
                <w:color w:val="000000"/>
                <w:sz w:val="22"/>
                <w:szCs w:val="22"/>
              </w:rPr>
            </w:pPr>
            <w:r>
              <w:rPr>
                <w:rFonts w:ascii="Calibri" w:hAnsi="Calibri" w:cs="Calibri"/>
                <w:color w:val="000000"/>
                <w:sz w:val="22"/>
                <w:szCs w:val="22"/>
              </w:rPr>
              <w:t>$303,352,168</w:t>
            </w:r>
          </w:p>
        </w:tc>
        <w:tc>
          <w:tcPr>
            <w:tcW w:w="764" w:type="pct"/>
            <w:tcBorders>
              <w:top w:val="nil"/>
              <w:left w:val="nil"/>
              <w:bottom w:val="single" w:sz="4" w:space="0" w:color="auto"/>
              <w:right w:val="single" w:sz="4" w:space="0" w:color="auto"/>
            </w:tcBorders>
            <w:shd w:val="clear" w:color="auto" w:fill="auto"/>
            <w:noWrap/>
            <w:vAlign w:val="center"/>
            <w:hideMark/>
          </w:tcPr>
          <w:p w14:paraId="713EAA0F" w14:textId="4F8CC548" w:rsidR="00C70F49" w:rsidRDefault="00053409">
            <w:pPr>
              <w:jc w:val="center"/>
              <w:rPr>
                <w:rFonts w:ascii="Calibri" w:hAnsi="Calibri" w:cs="Calibri"/>
                <w:color w:val="000000"/>
                <w:sz w:val="22"/>
                <w:szCs w:val="22"/>
              </w:rPr>
            </w:pPr>
            <w:r w:rsidRPr="00053409">
              <w:rPr>
                <w:rFonts w:ascii="Calibri" w:hAnsi="Calibri" w:cs="Calibri"/>
                <w:color w:val="000000"/>
                <w:sz w:val="22"/>
                <w:szCs w:val="22"/>
              </w:rPr>
              <w:t>$1,345,290</w:t>
            </w:r>
          </w:p>
        </w:tc>
        <w:tc>
          <w:tcPr>
            <w:tcW w:w="764" w:type="pct"/>
            <w:tcBorders>
              <w:top w:val="nil"/>
              <w:left w:val="nil"/>
              <w:bottom w:val="single" w:sz="4" w:space="0" w:color="auto"/>
              <w:right w:val="single" w:sz="4" w:space="0" w:color="auto"/>
            </w:tcBorders>
            <w:shd w:val="clear" w:color="auto" w:fill="auto"/>
            <w:noWrap/>
            <w:vAlign w:val="center"/>
            <w:hideMark/>
          </w:tcPr>
          <w:p w14:paraId="0C0F06FA" w14:textId="66793FEF" w:rsidR="00C70F49" w:rsidRDefault="00053409">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378B4C4F" w14:textId="5496996D" w:rsidR="00C70F49" w:rsidRDefault="0051499D">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shd w:val="clear" w:color="auto" w:fill="auto"/>
            <w:noWrap/>
            <w:vAlign w:val="center"/>
            <w:hideMark/>
          </w:tcPr>
          <w:p w14:paraId="75FB41F8" w14:textId="3088D020" w:rsidR="00C70F49" w:rsidRDefault="0051499D">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shd w:val="clear" w:color="auto" w:fill="auto"/>
            <w:noWrap/>
            <w:vAlign w:val="center"/>
            <w:hideMark/>
          </w:tcPr>
          <w:p w14:paraId="431ECE0A" w14:textId="0BA53A30" w:rsidR="00C70F49" w:rsidRDefault="0051499D">
            <w:pPr>
              <w:jc w:val="center"/>
              <w:rPr>
                <w:rFonts w:ascii="Calibri" w:hAnsi="Calibri" w:cs="Calibri"/>
                <w:color w:val="000000"/>
                <w:sz w:val="22"/>
                <w:szCs w:val="22"/>
              </w:rPr>
            </w:pPr>
            <w:r>
              <w:rPr>
                <w:rFonts w:ascii="Calibri" w:hAnsi="Calibri" w:cs="Calibri"/>
                <w:color w:val="000000"/>
                <w:sz w:val="22"/>
                <w:szCs w:val="22"/>
              </w:rPr>
              <w:t>$304,697,458</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C70F49" w14:paraId="0C9BB104" w14:textId="77777777" w:rsidTr="00B151BD">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650FC89" w14:textId="77777777" w:rsidR="00C70F49" w:rsidRDefault="00C70F49">
            <w:pPr>
              <w:rPr>
                <w:rFonts w:ascii="Calibri" w:hAnsi="Calibri" w:cs="Calibri"/>
                <w:b/>
                <w:bCs/>
                <w:color w:val="000000"/>
                <w:sz w:val="22"/>
                <w:szCs w:val="22"/>
              </w:rPr>
            </w:pPr>
            <w:bookmarkStart w:id="22" w:name="Remoteness"/>
            <w:bookmarkEnd w:id="22"/>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BF4DC60"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3BB72917"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7CB02581"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2025</w:t>
            </w:r>
          </w:p>
        </w:tc>
      </w:tr>
      <w:tr w:rsidR="00FA2E58" w14:paraId="74970CC5" w14:textId="77777777" w:rsidTr="00B151BD">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BE29056" w14:textId="77777777" w:rsidR="00FA2E58" w:rsidRDefault="00FA2E58" w:rsidP="00FA2E58">
            <w:pPr>
              <w:rPr>
                <w:rFonts w:ascii="Calibri" w:hAnsi="Calibri" w:cs="Calibri"/>
                <w:color w:val="000000"/>
                <w:sz w:val="22"/>
                <w:szCs w:val="22"/>
              </w:rPr>
            </w:pPr>
            <w:r>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shd w:val="clear" w:color="auto" w:fill="auto"/>
            <w:vAlign w:val="center"/>
            <w:hideMark/>
          </w:tcPr>
          <w:p w14:paraId="4DC821B0" w14:textId="77777777"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11C12CBD" w14:textId="77777777" w:rsidR="00FA2E58" w:rsidRDefault="00FA2E58" w:rsidP="00FA2E58">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3ADE134C" w14:textId="5CB5FFC1"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1.00%</w:t>
            </w:r>
          </w:p>
        </w:tc>
      </w:tr>
      <w:tr w:rsidR="00FA2E58" w14:paraId="6D953170" w14:textId="77777777" w:rsidTr="00B151BD">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1D1CA50" w14:textId="77777777" w:rsidR="00FA2E58" w:rsidRDefault="00FA2E58" w:rsidP="00FA2E58">
            <w:pPr>
              <w:rPr>
                <w:rFonts w:ascii="Calibri" w:hAnsi="Calibri" w:cs="Calibri"/>
                <w:color w:val="000000"/>
                <w:sz w:val="22"/>
                <w:szCs w:val="22"/>
              </w:rPr>
            </w:pPr>
            <w:r>
              <w:rPr>
                <w:rFonts w:ascii="Calibri" w:hAnsi="Calibri" w:cs="Calibri"/>
                <w:color w:val="000000"/>
                <w:sz w:val="22"/>
                <w:szCs w:val="22"/>
              </w:rPr>
              <w:t>Camperdown</w:t>
            </w:r>
          </w:p>
        </w:tc>
        <w:tc>
          <w:tcPr>
            <w:tcW w:w="781" w:type="pct"/>
            <w:tcBorders>
              <w:top w:val="nil"/>
              <w:left w:val="nil"/>
              <w:bottom w:val="single" w:sz="4" w:space="0" w:color="auto"/>
              <w:right w:val="single" w:sz="4" w:space="0" w:color="auto"/>
            </w:tcBorders>
            <w:shd w:val="clear" w:color="auto" w:fill="auto"/>
            <w:vAlign w:val="center"/>
            <w:hideMark/>
          </w:tcPr>
          <w:p w14:paraId="484B5CDE" w14:textId="77777777"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E368984" w14:textId="77777777" w:rsidR="00FA2E58" w:rsidRDefault="00FA2E58" w:rsidP="00FA2E58">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5D4650C3" w14:textId="4D21716B"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1.00%</w:t>
            </w:r>
          </w:p>
        </w:tc>
      </w:tr>
      <w:tr w:rsidR="00FA2E58" w14:paraId="7776E5FD" w14:textId="77777777" w:rsidTr="00B151BD">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758F8108" w14:textId="77777777" w:rsidR="00FA2E58" w:rsidRDefault="00FA2E58" w:rsidP="00FA2E58">
            <w:pPr>
              <w:rPr>
                <w:rFonts w:ascii="Calibri" w:hAnsi="Calibri" w:cs="Calibri"/>
                <w:color w:val="000000"/>
                <w:sz w:val="22"/>
                <w:szCs w:val="22"/>
              </w:rPr>
            </w:pPr>
            <w:r>
              <w:rPr>
                <w:rFonts w:ascii="Calibri" w:hAnsi="Calibri" w:cs="Calibri"/>
                <w:color w:val="000000"/>
                <w:sz w:val="22"/>
                <w:szCs w:val="22"/>
              </w:rPr>
              <w:t>Camperdown</w:t>
            </w:r>
          </w:p>
        </w:tc>
        <w:tc>
          <w:tcPr>
            <w:tcW w:w="781" w:type="pct"/>
            <w:tcBorders>
              <w:top w:val="nil"/>
              <w:left w:val="nil"/>
              <w:bottom w:val="single" w:sz="4" w:space="0" w:color="auto"/>
              <w:right w:val="single" w:sz="4" w:space="0" w:color="auto"/>
            </w:tcBorders>
            <w:shd w:val="clear" w:color="auto" w:fill="auto"/>
            <w:vAlign w:val="center"/>
            <w:hideMark/>
          </w:tcPr>
          <w:p w14:paraId="1D560C71" w14:textId="77777777"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927FA56" w14:textId="77777777" w:rsidR="00FA2E58" w:rsidRDefault="00FA2E58" w:rsidP="00FA2E58">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5DBB59F5" w14:textId="1708FBB4"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1.00%</w:t>
            </w:r>
          </w:p>
        </w:tc>
      </w:tr>
      <w:tr w:rsidR="00FA2E58" w14:paraId="1D56D30C" w14:textId="77777777" w:rsidTr="00B151BD">
        <w:trPr>
          <w:trHeight w:val="290"/>
        </w:trPr>
        <w:tc>
          <w:tcPr>
            <w:tcW w:w="2658" w:type="pct"/>
            <w:tcBorders>
              <w:top w:val="nil"/>
              <w:left w:val="single" w:sz="4" w:space="0" w:color="auto"/>
              <w:bottom w:val="single" w:sz="4" w:space="0" w:color="auto"/>
              <w:right w:val="single" w:sz="4" w:space="0" w:color="auto"/>
            </w:tcBorders>
            <w:shd w:val="clear" w:color="auto" w:fill="auto"/>
            <w:vAlign w:val="center"/>
          </w:tcPr>
          <w:p w14:paraId="0D84E18D" w14:textId="5DD4B135" w:rsidR="00FA2E58" w:rsidRDefault="00FA2E58" w:rsidP="00FA2E58">
            <w:pPr>
              <w:rPr>
                <w:rFonts w:ascii="Calibri" w:hAnsi="Calibri" w:cs="Calibri"/>
                <w:color w:val="000000"/>
                <w:sz w:val="22"/>
                <w:szCs w:val="22"/>
              </w:rPr>
            </w:pPr>
            <w:r>
              <w:rPr>
                <w:rFonts w:ascii="Calibri" w:hAnsi="Calibri" w:cs="Calibri"/>
                <w:color w:val="000000"/>
                <w:sz w:val="22"/>
                <w:szCs w:val="22"/>
              </w:rPr>
              <w:t>Dubbo</w:t>
            </w:r>
          </w:p>
        </w:tc>
        <w:tc>
          <w:tcPr>
            <w:tcW w:w="781" w:type="pct"/>
            <w:tcBorders>
              <w:top w:val="nil"/>
              <w:left w:val="nil"/>
              <w:bottom w:val="single" w:sz="4" w:space="0" w:color="auto"/>
              <w:right w:val="single" w:sz="4" w:space="0" w:color="auto"/>
            </w:tcBorders>
            <w:shd w:val="clear" w:color="auto" w:fill="auto"/>
            <w:vAlign w:val="center"/>
          </w:tcPr>
          <w:p w14:paraId="3DCDA601" w14:textId="5A326F0D"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TBA</w:t>
            </w:r>
          </w:p>
        </w:tc>
        <w:tc>
          <w:tcPr>
            <w:tcW w:w="781" w:type="pct"/>
            <w:tcBorders>
              <w:top w:val="nil"/>
              <w:left w:val="nil"/>
              <w:bottom w:val="single" w:sz="4" w:space="0" w:color="auto"/>
              <w:right w:val="single" w:sz="4" w:space="0" w:color="auto"/>
            </w:tcBorders>
            <w:shd w:val="clear" w:color="auto" w:fill="auto"/>
            <w:vAlign w:val="center"/>
          </w:tcPr>
          <w:p w14:paraId="15664EA8" w14:textId="63DD5E3A" w:rsidR="00FA2E58" w:rsidRDefault="00FA2E58" w:rsidP="00FA2E58">
            <w:pPr>
              <w:jc w:val="right"/>
              <w:rPr>
                <w:rFonts w:ascii="Calibri" w:hAnsi="Calibri" w:cs="Calibri"/>
                <w:color w:val="000000"/>
                <w:sz w:val="22"/>
                <w:szCs w:val="22"/>
              </w:rPr>
            </w:pPr>
            <w:r>
              <w:rPr>
                <w:rFonts w:ascii="Calibri" w:hAnsi="Calibri" w:cs="Calibri"/>
                <w:color w:val="000000"/>
                <w:sz w:val="22"/>
                <w:szCs w:val="22"/>
              </w:rPr>
              <w:t>TBA</w:t>
            </w:r>
          </w:p>
        </w:tc>
        <w:tc>
          <w:tcPr>
            <w:tcW w:w="780" w:type="pct"/>
            <w:tcBorders>
              <w:top w:val="nil"/>
              <w:left w:val="nil"/>
              <w:bottom w:val="single" w:sz="4" w:space="0" w:color="auto"/>
              <w:right w:val="single" w:sz="4" w:space="0" w:color="auto"/>
            </w:tcBorders>
            <w:shd w:val="clear" w:color="auto" w:fill="auto"/>
            <w:vAlign w:val="center"/>
          </w:tcPr>
          <w:p w14:paraId="10E431CA" w14:textId="6D351261"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TBA</w:t>
            </w:r>
          </w:p>
        </w:tc>
      </w:tr>
      <w:tr w:rsidR="00FA2E58" w14:paraId="6AA8595C" w14:textId="77777777" w:rsidTr="00B151BD">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D1D4E94" w14:textId="77777777" w:rsidR="00FA2E58" w:rsidRDefault="00FA2E58" w:rsidP="00FA2E58">
            <w:pPr>
              <w:rPr>
                <w:rFonts w:ascii="Calibri" w:hAnsi="Calibri" w:cs="Calibri"/>
                <w:color w:val="000000"/>
                <w:sz w:val="22"/>
                <w:szCs w:val="22"/>
              </w:rPr>
            </w:pPr>
            <w:r>
              <w:rPr>
                <w:rFonts w:ascii="Calibri" w:hAnsi="Calibri" w:cs="Calibri"/>
                <w:color w:val="000000"/>
                <w:sz w:val="22"/>
                <w:szCs w:val="22"/>
              </w:rPr>
              <w:t>Lidcombe</w:t>
            </w:r>
          </w:p>
        </w:tc>
        <w:tc>
          <w:tcPr>
            <w:tcW w:w="781" w:type="pct"/>
            <w:tcBorders>
              <w:top w:val="nil"/>
              <w:left w:val="nil"/>
              <w:bottom w:val="single" w:sz="4" w:space="0" w:color="auto"/>
              <w:right w:val="single" w:sz="4" w:space="0" w:color="auto"/>
            </w:tcBorders>
            <w:shd w:val="clear" w:color="auto" w:fill="auto"/>
            <w:vAlign w:val="center"/>
            <w:hideMark/>
          </w:tcPr>
          <w:p w14:paraId="785C6A1D" w14:textId="77777777"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C5FDF63" w14:textId="77777777" w:rsidR="00FA2E58" w:rsidRDefault="00FA2E58" w:rsidP="00FA2E58">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55098E63" w14:textId="4EACD619"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1.00%</w:t>
            </w:r>
          </w:p>
        </w:tc>
      </w:tr>
      <w:tr w:rsidR="00FA2E58" w14:paraId="3EAE134C" w14:textId="77777777" w:rsidTr="00B151BD">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5778FFC1" w14:textId="77777777" w:rsidR="00FA2E58" w:rsidRDefault="00FA2E58" w:rsidP="00FA2E58">
            <w:pPr>
              <w:rPr>
                <w:rFonts w:ascii="Calibri" w:hAnsi="Calibri" w:cs="Calibri"/>
                <w:color w:val="000000"/>
                <w:sz w:val="22"/>
                <w:szCs w:val="22"/>
              </w:rPr>
            </w:pPr>
            <w:r>
              <w:rPr>
                <w:rFonts w:ascii="Calibri" w:hAnsi="Calibri" w:cs="Calibri"/>
                <w:color w:val="000000"/>
                <w:sz w:val="22"/>
                <w:szCs w:val="22"/>
              </w:rPr>
              <w:t>Westmead</w:t>
            </w:r>
          </w:p>
        </w:tc>
        <w:tc>
          <w:tcPr>
            <w:tcW w:w="781" w:type="pct"/>
            <w:tcBorders>
              <w:top w:val="nil"/>
              <w:left w:val="nil"/>
              <w:bottom w:val="single" w:sz="4" w:space="0" w:color="auto"/>
              <w:right w:val="single" w:sz="4" w:space="0" w:color="auto"/>
            </w:tcBorders>
            <w:shd w:val="clear" w:color="auto" w:fill="auto"/>
            <w:vAlign w:val="center"/>
            <w:hideMark/>
          </w:tcPr>
          <w:p w14:paraId="57F86714" w14:textId="77777777"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F974D8B" w14:textId="77777777" w:rsidR="00FA2E58" w:rsidRDefault="00FA2E58" w:rsidP="00FA2E58">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1A86C130" w14:textId="579E4F47"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1.00%</w:t>
            </w:r>
          </w:p>
        </w:tc>
      </w:tr>
      <w:tr w:rsidR="00FA2E58" w14:paraId="019434F0" w14:textId="77777777" w:rsidTr="00B151BD">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72721AD" w14:textId="77777777" w:rsidR="00FA2E58" w:rsidRDefault="00FA2E58" w:rsidP="00FA2E58">
            <w:pPr>
              <w:rPr>
                <w:rFonts w:ascii="Calibri" w:hAnsi="Calibri" w:cs="Calibri"/>
                <w:color w:val="000000"/>
                <w:sz w:val="22"/>
                <w:szCs w:val="22"/>
              </w:rPr>
            </w:pPr>
            <w:r>
              <w:rPr>
                <w:rFonts w:ascii="Calibri" w:hAnsi="Calibri" w:cs="Calibri"/>
                <w:color w:val="000000"/>
                <w:sz w:val="22"/>
                <w:szCs w:val="22"/>
              </w:rPr>
              <w:t>Camden</w:t>
            </w:r>
          </w:p>
        </w:tc>
        <w:tc>
          <w:tcPr>
            <w:tcW w:w="781" w:type="pct"/>
            <w:tcBorders>
              <w:top w:val="nil"/>
              <w:left w:val="nil"/>
              <w:bottom w:val="single" w:sz="4" w:space="0" w:color="auto"/>
              <w:right w:val="single" w:sz="4" w:space="0" w:color="auto"/>
            </w:tcBorders>
            <w:shd w:val="clear" w:color="auto" w:fill="auto"/>
            <w:vAlign w:val="center"/>
            <w:hideMark/>
          </w:tcPr>
          <w:p w14:paraId="7343C63B" w14:textId="77777777"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shd w:val="clear" w:color="auto" w:fill="auto"/>
            <w:vAlign w:val="center"/>
            <w:hideMark/>
          </w:tcPr>
          <w:p w14:paraId="0A18C437" w14:textId="77777777" w:rsidR="00FA2E58" w:rsidRDefault="00FA2E58" w:rsidP="00FA2E58">
            <w:pPr>
              <w:jc w:val="right"/>
              <w:rPr>
                <w:rFonts w:ascii="Calibri" w:hAnsi="Calibri" w:cs="Calibri"/>
                <w:color w:val="000000"/>
                <w:sz w:val="22"/>
                <w:szCs w:val="22"/>
              </w:rPr>
            </w:pPr>
            <w:r>
              <w:rPr>
                <w:rFonts w:ascii="Calibri" w:hAnsi="Calibri" w:cs="Calibri"/>
                <w:color w:val="000000"/>
                <w:sz w:val="22"/>
                <w:szCs w:val="22"/>
              </w:rPr>
              <w:t>2.50%</w:t>
            </w:r>
          </w:p>
        </w:tc>
        <w:tc>
          <w:tcPr>
            <w:tcW w:w="780" w:type="pct"/>
            <w:tcBorders>
              <w:top w:val="nil"/>
              <w:left w:val="nil"/>
              <w:bottom w:val="single" w:sz="4" w:space="0" w:color="auto"/>
              <w:right w:val="single" w:sz="4" w:space="0" w:color="auto"/>
            </w:tcBorders>
            <w:shd w:val="clear" w:color="auto" w:fill="auto"/>
            <w:vAlign w:val="center"/>
            <w:hideMark/>
          </w:tcPr>
          <w:p w14:paraId="732C3257" w14:textId="6F543A98" w:rsidR="00FA2E58" w:rsidRDefault="00FA2E58" w:rsidP="00FA2E58">
            <w:pPr>
              <w:jc w:val="center"/>
              <w:rPr>
                <w:rFonts w:ascii="Calibri" w:hAnsi="Calibri" w:cs="Calibri"/>
                <w:color w:val="000000"/>
                <w:sz w:val="22"/>
                <w:szCs w:val="22"/>
              </w:rPr>
            </w:pPr>
            <w:r>
              <w:rPr>
                <w:rFonts w:ascii="Calibri" w:hAnsi="Calibri" w:cs="Calibri"/>
                <w:color w:val="000000"/>
                <w:sz w:val="22"/>
                <w:szCs w:val="22"/>
              </w:rPr>
              <w:t>2.50%</w:t>
            </w:r>
          </w:p>
        </w:tc>
      </w:tr>
    </w:tbl>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3" w:name="equity"/>
      <w:r w:rsidRPr="00712123">
        <w:rPr>
          <w:rFonts w:ascii="Calibri" w:hAnsi="Calibri" w:cs="Arial"/>
          <w:bCs/>
          <w:i/>
          <w:sz w:val="22"/>
          <w:szCs w:val="22"/>
        </w:rPr>
        <w:t>Equity places</w:t>
      </w:r>
    </w:p>
    <w:p w14:paraId="130D617B" w14:textId="46FB4BC8" w:rsidR="00604A74" w:rsidRPr="00F97093" w:rsidRDefault="776D9496" w:rsidP="00604A74">
      <w:pPr>
        <w:widowControl w:val="0"/>
        <w:numPr>
          <w:ilvl w:val="0"/>
          <w:numId w:val="7"/>
        </w:numPr>
        <w:tabs>
          <w:tab w:val="left" w:pos="567"/>
          <w:tab w:val="left" w:pos="8222"/>
        </w:tabs>
        <w:spacing w:before="120" w:after="120"/>
        <w:rPr>
          <w:rFonts w:cstheme="minorBidi"/>
          <w:b/>
          <w:sz w:val="22"/>
          <w:szCs w:val="22"/>
        </w:rPr>
      </w:pPr>
      <w:bookmarkStart w:id="24" w:name="equityc2_3"/>
      <w:r w:rsidRPr="5FFDBAB4">
        <w:rPr>
          <w:rFonts w:cstheme="minorBidi"/>
          <w:sz w:val="22"/>
          <w:szCs w:val="22"/>
        </w:rPr>
        <w:t xml:space="preserve">The MBGA for higher education courses includes funding for Equity Places as specified in Table 1a. The Provider may use up </w:t>
      </w:r>
      <w:r w:rsidRPr="00F97093">
        <w:rPr>
          <w:rFonts w:cstheme="minorBidi"/>
          <w:sz w:val="22"/>
          <w:szCs w:val="22"/>
        </w:rPr>
        <w:t xml:space="preserve">to </w:t>
      </w:r>
      <w:r w:rsidR="004A35E5" w:rsidRPr="00F97093">
        <w:rPr>
          <w:rFonts w:cstheme="minorHAnsi"/>
          <w:sz w:val="22"/>
          <w:szCs w:val="22"/>
        </w:rPr>
        <w:t>$</w:t>
      </w:r>
      <w:r w:rsidR="00C70F49" w:rsidRPr="00F97093">
        <w:rPr>
          <w:rFonts w:cstheme="minorHAnsi"/>
          <w:sz w:val="22"/>
          <w:szCs w:val="22"/>
        </w:rPr>
        <w:t>1,6</w:t>
      </w:r>
      <w:r w:rsidR="00900DE8" w:rsidRPr="00F97093">
        <w:rPr>
          <w:rFonts w:cstheme="minorHAnsi"/>
          <w:sz w:val="22"/>
          <w:szCs w:val="22"/>
        </w:rPr>
        <w:t>51</w:t>
      </w:r>
      <w:r w:rsidR="00C70F49" w:rsidRPr="00F97093">
        <w:rPr>
          <w:rFonts w:cstheme="minorHAnsi"/>
          <w:sz w:val="22"/>
          <w:szCs w:val="22"/>
        </w:rPr>
        <w:t>,</w:t>
      </w:r>
      <w:r w:rsidR="00900DE8" w:rsidRPr="00F97093">
        <w:rPr>
          <w:rFonts w:cstheme="minorHAnsi"/>
          <w:sz w:val="22"/>
          <w:szCs w:val="22"/>
        </w:rPr>
        <w:t>754</w:t>
      </w:r>
      <w:r w:rsidR="00900DE8" w:rsidRPr="00F97093">
        <w:rPr>
          <w:rFonts w:cstheme="minorBidi"/>
          <w:sz w:val="22"/>
          <w:szCs w:val="22"/>
        </w:rPr>
        <w:t xml:space="preserve"> </w:t>
      </w:r>
      <w:r w:rsidRPr="00F97093">
        <w:rPr>
          <w:rFonts w:cstheme="minorBidi"/>
          <w:sz w:val="22"/>
          <w:szCs w:val="22"/>
        </w:rPr>
        <w:t xml:space="preserve">of the funding allocated for Equity Places in </w:t>
      </w:r>
      <w:r w:rsidR="6D855250" w:rsidRPr="00F97093">
        <w:rPr>
          <w:rFonts w:cstheme="minorBidi"/>
          <w:sz w:val="22"/>
          <w:szCs w:val="22"/>
        </w:rPr>
        <w:t xml:space="preserve">2024 </w:t>
      </w:r>
      <w:r w:rsidR="00053409">
        <w:rPr>
          <w:rFonts w:cstheme="minorBidi"/>
          <w:sz w:val="22"/>
          <w:szCs w:val="22"/>
        </w:rPr>
        <w:t xml:space="preserve">and </w:t>
      </w:r>
      <w:r w:rsidR="00053409" w:rsidRPr="00053409">
        <w:rPr>
          <w:rFonts w:cstheme="minorBidi"/>
          <w:sz w:val="22"/>
          <w:szCs w:val="22"/>
        </w:rPr>
        <w:t>$1,289,558</w:t>
      </w:r>
      <w:r w:rsidR="00053409">
        <w:rPr>
          <w:rFonts w:cstheme="minorBidi"/>
          <w:sz w:val="22"/>
          <w:szCs w:val="22"/>
        </w:rPr>
        <w:t xml:space="preserve"> of the funding allocated for Equity Places in 2025 </w:t>
      </w:r>
      <w:r w:rsidRPr="00F97093">
        <w:rPr>
          <w:rFonts w:cstheme="minorBidi"/>
          <w:sz w:val="22"/>
          <w:szCs w:val="22"/>
        </w:rPr>
        <w:t xml:space="preserve">to deliver the approved courses shown in Table </w:t>
      </w:r>
      <w:r w:rsidR="792D8CC6" w:rsidRPr="00F97093">
        <w:rPr>
          <w:rFonts w:cstheme="minorBidi"/>
          <w:sz w:val="22"/>
          <w:szCs w:val="22"/>
        </w:rPr>
        <w:t>1</w:t>
      </w:r>
      <w:r w:rsidR="6F3168E6" w:rsidRPr="00F97093">
        <w:rPr>
          <w:rFonts w:cstheme="minorBidi"/>
          <w:sz w:val="22"/>
          <w:szCs w:val="22"/>
        </w:rPr>
        <w:t>b</w:t>
      </w:r>
      <w:r w:rsidRPr="00F97093" w:rsidDel="00604A74">
        <w:rPr>
          <w:rFonts w:cstheme="minorBidi"/>
          <w:sz w:val="22"/>
          <w:szCs w:val="22"/>
        </w:rPr>
        <w:t>(</w:t>
      </w:r>
      <w:proofErr w:type="spellStart"/>
      <w:r w:rsidRPr="00F97093" w:rsidDel="00604A74">
        <w:rPr>
          <w:rFonts w:cstheme="minorBidi"/>
          <w:sz w:val="22"/>
          <w:szCs w:val="22"/>
        </w:rPr>
        <w:t>i</w:t>
      </w:r>
      <w:proofErr w:type="spellEnd"/>
      <w:r w:rsidRPr="00F97093" w:rsidDel="00604A74">
        <w:rPr>
          <w:rFonts w:cstheme="minorBidi"/>
          <w:sz w:val="22"/>
          <w:szCs w:val="22"/>
        </w:rPr>
        <w:t>)</w:t>
      </w:r>
      <w:r w:rsidRPr="00F97093">
        <w:rPr>
          <w:rFonts w:cstheme="minorBidi"/>
          <w:sz w:val="22"/>
          <w:szCs w:val="22"/>
        </w:rPr>
        <w:t xml:space="preserve"> and Table 1</w:t>
      </w:r>
      <w:r w:rsidR="6D855250" w:rsidRPr="00F97093">
        <w:rPr>
          <w:rFonts w:cstheme="minorBidi"/>
          <w:sz w:val="22"/>
          <w:szCs w:val="22"/>
        </w:rPr>
        <w:t>b</w:t>
      </w:r>
      <w:r w:rsidR="5BDA9D57" w:rsidRPr="00F97093">
        <w:rPr>
          <w:rFonts w:cstheme="minorBidi"/>
          <w:sz w:val="22"/>
          <w:szCs w:val="22"/>
        </w:rPr>
        <w:t>(ii</w:t>
      </w:r>
      <w:r w:rsidRPr="00F97093" w:rsidDel="00604A74">
        <w:rPr>
          <w:rFonts w:cstheme="minorBidi"/>
          <w:sz w:val="22"/>
          <w:szCs w:val="22"/>
        </w:rPr>
        <w:t>)</w:t>
      </w:r>
      <w:r w:rsidRPr="00F97093">
        <w:rPr>
          <w:rFonts w:cstheme="minorBidi"/>
          <w:sz w:val="22"/>
          <w:szCs w:val="22"/>
        </w:rPr>
        <w:t xml:space="preserve">. This funding allocation </w:t>
      </w:r>
      <w:r w:rsidR="002D4460" w:rsidRPr="00F97093">
        <w:rPr>
          <w:rFonts w:cstheme="minorBidi"/>
          <w:sz w:val="22"/>
          <w:szCs w:val="22"/>
        </w:rPr>
        <w:t xml:space="preserve">reflects </w:t>
      </w:r>
      <w:r w:rsidRPr="00F97093">
        <w:rPr>
          <w:rFonts w:cstheme="minorBidi"/>
          <w:sz w:val="22"/>
          <w:szCs w:val="22"/>
        </w:rPr>
        <w:t>the indicative funding amounts approved by the Minister for Education.</w:t>
      </w:r>
    </w:p>
    <w:p w14:paraId="03616755" w14:textId="0D58D754" w:rsidR="00604A74" w:rsidRPr="00C33B85"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1"/>
      <w:bookmarkEnd w:id="24"/>
      <w:r w:rsidRPr="00F97093">
        <w:rPr>
          <w:rFonts w:cstheme="minorBidi"/>
          <w:sz w:val="22"/>
          <w:szCs w:val="22"/>
        </w:rPr>
        <w:t xml:space="preserve">The Provider may use up to </w:t>
      </w:r>
      <w:r w:rsidR="004A35E5" w:rsidRPr="00F97093">
        <w:rPr>
          <w:rFonts w:cstheme="minorHAnsi"/>
          <w:sz w:val="22"/>
          <w:szCs w:val="22"/>
        </w:rPr>
        <w:t>$</w:t>
      </w:r>
      <w:r w:rsidR="00C70F49" w:rsidRPr="00F97093">
        <w:rPr>
          <w:rFonts w:cstheme="minorHAnsi"/>
          <w:sz w:val="22"/>
          <w:szCs w:val="22"/>
        </w:rPr>
        <w:t>81,</w:t>
      </w:r>
      <w:r w:rsidR="00900DE8" w:rsidRPr="00F97093">
        <w:rPr>
          <w:rFonts w:cstheme="minorHAnsi"/>
          <w:sz w:val="22"/>
          <w:szCs w:val="22"/>
        </w:rPr>
        <w:t xml:space="preserve">756 </w:t>
      </w:r>
      <w:r w:rsidRPr="00F97093">
        <w:rPr>
          <w:rFonts w:cstheme="minorBidi"/>
          <w:sz w:val="22"/>
          <w:szCs w:val="22"/>
        </w:rPr>
        <w:t>of the funding allocat</w:t>
      </w:r>
      <w:r w:rsidR="00053409">
        <w:rPr>
          <w:rFonts w:cstheme="minorBidi"/>
          <w:sz w:val="22"/>
          <w:szCs w:val="22"/>
        </w:rPr>
        <w:t>ed</w:t>
      </w:r>
      <w:r w:rsidRPr="00F97093">
        <w:rPr>
          <w:rFonts w:cstheme="minorBidi"/>
          <w:sz w:val="22"/>
          <w:szCs w:val="22"/>
        </w:rPr>
        <w:t xml:space="preserve"> for Equity Places </w:t>
      </w:r>
      <w:r w:rsidR="00B93B76" w:rsidRPr="00F97093">
        <w:rPr>
          <w:rFonts w:cstheme="minorBidi"/>
          <w:sz w:val="22"/>
          <w:szCs w:val="22"/>
        </w:rPr>
        <w:t xml:space="preserve">in 2024 </w:t>
      </w:r>
      <w:r w:rsidR="00053409">
        <w:rPr>
          <w:rFonts w:cstheme="minorBidi"/>
          <w:sz w:val="22"/>
          <w:szCs w:val="22"/>
        </w:rPr>
        <w:t xml:space="preserve">and </w:t>
      </w:r>
      <w:r w:rsidR="00053409" w:rsidRPr="00053409">
        <w:rPr>
          <w:rFonts w:cstheme="minorBidi"/>
          <w:sz w:val="22"/>
          <w:szCs w:val="22"/>
        </w:rPr>
        <w:t>$55,733</w:t>
      </w:r>
      <w:r w:rsidR="00053409">
        <w:rPr>
          <w:rFonts w:cstheme="minorBidi"/>
          <w:sz w:val="22"/>
          <w:szCs w:val="22"/>
        </w:rPr>
        <w:t xml:space="preserve"> of the funding allocated for Equity Places in 2025 </w:t>
      </w:r>
      <w:r w:rsidRPr="00F97093">
        <w:rPr>
          <w:rFonts w:cstheme="minorBidi"/>
          <w:sz w:val="22"/>
          <w:szCs w:val="22"/>
        </w:rPr>
        <w:t xml:space="preserve">as specified in Table 1a to deliver </w:t>
      </w:r>
      <w:r w:rsidR="00C70F49" w:rsidRPr="00F97093">
        <w:rPr>
          <w:rFonts w:cstheme="minorHAnsi"/>
          <w:sz w:val="22"/>
          <w:szCs w:val="22"/>
        </w:rPr>
        <w:t>7</w:t>
      </w:r>
      <w:r w:rsidR="273C020A" w:rsidRPr="00F97093">
        <w:rPr>
          <w:rFonts w:cstheme="minorBidi"/>
          <w:sz w:val="22"/>
          <w:szCs w:val="22"/>
        </w:rPr>
        <w:t xml:space="preserve"> </w:t>
      </w:r>
      <w:r w:rsidR="00C70F49" w:rsidRPr="00F97093">
        <w:rPr>
          <w:rFonts w:cstheme="minorBidi"/>
          <w:sz w:val="22"/>
          <w:szCs w:val="22"/>
        </w:rPr>
        <w:t>bachelor</w:t>
      </w:r>
      <w:r w:rsidR="00681D70" w:rsidRPr="00F97093">
        <w:rPr>
          <w:rFonts w:cstheme="minorBidi"/>
          <w:sz w:val="22"/>
          <w:szCs w:val="22"/>
        </w:rPr>
        <w:t xml:space="preserve"> </w:t>
      </w:r>
      <w:r w:rsidR="00C70F49" w:rsidRPr="00F97093">
        <w:rPr>
          <w:rFonts w:cstheme="minorBidi"/>
          <w:sz w:val="22"/>
          <w:szCs w:val="22"/>
        </w:rPr>
        <w:t>courses</w:t>
      </w:r>
      <w:r w:rsidRPr="00F97093">
        <w:rPr>
          <w:rFonts w:cstheme="minorBidi"/>
          <w:sz w:val="22"/>
          <w:szCs w:val="22"/>
        </w:rPr>
        <w:t xml:space="preserve"> in funding</w:t>
      </w:r>
      <w:r w:rsidRPr="5FFDBAB4">
        <w:rPr>
          <w:rFonts w:cstheme="minorBidi"/>
          <w:sz w:val="22"/>
          <w:szCs w:val="22"/>
        </w:rPr>
        <w:t xml:space="preserve"> cluster 1 (item 1 in the table in section 30</w:t>
      </w:r>
      <w:r w:rsidR="0017453C">
        <w:rPr>
          <w:rFonts w:cstheme="minorBidi"/>
          <w:sz w:val="22"/>
          <w:szCs w:val="22"/>
        </w:rPr>
        <w:t>-</w:t>
      </w:r>
      <w:r w:rsidRPr="5FFDBAB4">
        <w:rPr>
          <w:rFonts w:cstheme="minorBidi"/>
          <w:sz w:val="22"/>
          <w:szCs w:val="22"/>
        </w:rPr>
        <w:t>15 of HESA).</w:t>
      </w:r>
    </w:p>
    <w:bookmarkEnd w:id="25"/>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36CD227F" w14:textId="6024049E" w:rsidR="00E00C74" w:rsidRPr="00F97093"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58B77EEC"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w:t>
      </w:r>
      <w:proofErr w:type="spellStart"/>
      <w:r w:rsidR="00C369CD" w:rsidRPr="0F55635D">
        <w:rPr>
          <w:rFonts w:cstheme="minorBidi"/>
          <w:sz w:val="22"/>
          <w:szCs w:val="22"/>
        </w:rPr>
        <w:t>i</w:t>
      </w:r>
      <w:proofErr w:type="spellEnd"/>
      <w:r w:rsidRPr="0F55635D" w:rsidDel="008F6623">
        <w:rPr>
          <w:rFonts w:cstheme="minorBidi"/>
          <w:sz w:val="22"/>
          <w:szCs w:val="22"/>
        </w:rPr>
        <w:t>)</w:t>
      </w:r>
      <w:r w:rsidR="00053409">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053409">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lastRenderedPageBreak/>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6" w:name="equityc3tables"/>
      <w:r w:rsidRPr="0F55635D">
        <w:rPr>
          <w:rFonts w:ascii="Calibri" w:hAnsi="Calibri"/>
          <w:b/>
          <w:sz w:val="22"/>
          <w:szCs w:val="22"/>
        </w:rPr>
        <w:t>Table 1</w:t>
      </w:r>
      <w:r w:rsidR="00C369CD" w:rsidRPr="0F55635D">
        <w:rPr>
          <w:rFonts w:ascii="Calibri" w:hAnsi="Calibri"/>
          <w:b/>
          <w:sz w:val="22"/>
          <w:szCs w:val="22"/>
        </w:rPr>
        <w:t>b(</w:t>
      </w:r>
      <w:proofErr w:type="spellStart"/>
      <w:r w:rsidR="00C369CD"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C70F49" w14:paraId="65FBBBAA" w14:textId="77777777" w:rsidTr="00B151BD">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CAE0326" w14:textId="77777777" w:rsidR="00C70F49" w:rsidRDefault="00C70F49">
            <w:pPr>
              <w:rPr>
                <w:rFonts w:ascii="Calibri" w:hAnsi="Calibri" w:cs="Calibri"/>
                <w:b/>
                <w:bCs/>
                <w:color w:val="000000"/>
                <w:sz w:val="22"/>
                <w:szCs w:val="22"/>
              </w:rPr>
            </w:pPr>
            <w:bookmarkStart w:id="27" w:name="equity1"/>
            <w:bookmarkEnd w:id="27"/>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ABBA2B7"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B5E457D"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A9C7B64"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03680E6"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2025 Funding</w:t>
            </w:r>
          </w:p>
        </w:tc>
      </w:tr>
      <w:tr w:rsidR="00053409" w14:paraId="1383DE52"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55B46DF" w14:textId="77777777" w:rsidR="00053409" w:rsidRDefault="00053409" w:rsidP="00053409">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19BA91E3"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shd w:val="clear" w:color="auto" w:fill="auto"/>
            <w:vAlign w:val="center"/>
            <w:hideMark/>
          </w:tcPr>
          <w:p w14:paraId="257B5FC6"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5</w:t>
            </w:r>
          </w:p>
        </w:tc>
        <w:tc>
          <w:tcPr>
            <w:tcW w:w="1012" w:type="pct"/>
            <w:tcBorders>
              <w:top w:val="nil"/>
              <w:left w:val="nil"/>
              <w:bottom w:val="single" w:sz="4" w:space="0" w:color="auto"/>
              <w:right w:val="single" w:sz="4" w:space="0" w:color="auto"/>
            </w:tcBorders>
            <w:shd w:val="clear" w:color="auto" w:fill="auto"/>
            <w:vAlign w:val="center"/>
            <w:hideMark/>
          </w:tcPr>
          <w:p w14:paraId="0915EC26" w14:textId="32260D18"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$173,774</w:t>
            </w:r>
          </w:p>
        </w:tc>
        <w:tc>
          <w:tcPr>
            <w:tcW w:w="1012" w:type="pct"/>
            <w:tcBorders>
              <w:top w:val="nil"/>
              <w:left w:val="nil"/>
              <w:bottom w:val="single" w:sz="4" w:space="0" w:color="auto"/>
              <w:right w:val="single" w:sz="4" w:space="0" w:color="auto"/>
            </w:tcBorders>
            <w:shd w:val="clear" w:color="auto" w:fill="auto"/>
            <w:vAlign w:val="center"/>
            <w:hideMark/>
          </w:tcPr>
          <w:p w14:paraId="291130A4" w14:textId="128D05BE" w:rsidR="00053409" w:rsidRDefault="00053409" w:rsidP="00B151BD">
            <w:pPr>
              <w:jc w:val="right"/>
              <w:rPr>
                <w:rFonts w:ascii="Calibri" w:hAnsi="Calibri" w:cs="Calibri"/>
                <w:color w:val="000000"/>
                <w:sz w:val="22"/>
                <w:szCs w:val="22"/>
              </w:rPr>
            </w:pPr>
            <w:r>
              <w:rPr>
                <w:rFonts w:ascii="Calibri" w:hAnsi="Calibri" w:cs="Calibri"/>
                <w:color w:val="000000"/>
                <w:sz w:val="22"/>
                <w:szCs w:val="22"/>
              </w:rPr>
              <w:t>$135,667</w:t>
            </w:r>
          </w:p>
        </w:tc>
      </w:tr>
      <w:tr w:rsidR="00053409" w14:paraId="492A998C"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4F4A1FE" w14:textId="77777777" w:rsidR="00053409" w:rsidRDefault="00053409" w:rsidP="00053409">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77F75B92"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shd w:val="clear" w:color="auto" w:fill="auto"/>
            <w:vAlign w:val="center"/>
            <w:hideMark/>
          </w:tcPr>
          <w:p w14:paraId="6780E91F"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577C387B" w14:textId="78D11334"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$290,555</w:t>
            </w:r>
          </w:p>
        </w:tc>
        <w:tc>
          <w:tcPr>
            <w:tcW w:w="1012" w:type="pct"/>
            <w:tcBorders>
              <w:top w:val="nil"/>
              <w:left w:val="nil"/>
              <w:bottom w:val="single" w:sz="4" w:space="0" w:color="auto"/>
              <w:right w:val="single" w:sz="4" w:space="0" w:color="auto"/>
            </w:tcBorders>
            <w:shd w:val="clear" w:color="auto" w:fill="auto"/>
            <w:vAlign w:val="center"/>
            <w:hideMark/>
          </w:tcPr>
          <w:p w14:paraId="538FA7F1" w14:textId="472213FA" w:rsidR="00053409" w:rsidRDefault="00053409" w:rsidP="00B151BD">
            <w:pPr>
              <w:jc w:val="right"/>
              <w:rPr>
                <w:rFonts w:ascii="Calibri" w:hAnsi="Calibri" w:cs="Calibri"/>
                <w:color w:val="000000"/>
                <w:sz w:val="22"/>
                <w:szCs w:val="22"/>
              </w:rPr>
            </w:pPr>
            <w:r>
              <w:rPr>
                <w:rFonts w:ascii="Calibri" w:hAnsi="Calibri" w:cs="Calibri"/>
                <w:color w:val="000000"/>
                <w:sz w:val="22"/>
                <w:szCs w:val="22"/>
              </w:rPr>
              <w:t>$226,839</w:t>
            </w:r>
          </w:p>
        </w:tc>
      </w:tr>
      <w:tr w:rsidR="00053409" w14:paraId="77FA1CED"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2517744" w14:textId="77777777" w:rsidR="00053409" w:rsidRDefault="00053409" w:rsidP="00053409">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A59124B"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61F8FA2"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3D5EFCA"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15D00F2" w14:textId="01654261" w:rsidR="00053409" w:rsidRDefault="00053409" w:rsidP="00B151BD">
            <w:pPr>
              <w:jc w:val="right"/>
              <w:rPr>
                <w:rFonts w:ascii="Calibri" w:hAnsi="Calibri" w:cs="Calibri"/>
                <w:color w:val="000000"/>
                <w:sz w:val="22"/>
                <w:szCs w:val="22"/>
              </w:rPr>
            </w:pPr>
            <w:r>
              <w:rPr>
                <w:rFonts w:ascii="Calibri" w:hAnsi="Calibri" w:cs="Calibri"/>
                <w:color w:val="000000"/>
                <w:sz w:val="22"/>
                <w:szCs w:val="22"/>
              </w:rPr>
              <w:t>$0</w:t>
            </w:r>
          </w:p>
        </w:tc>
      </w:tr>
      <w:tr w:rsidR="00053409" w14:paraId="75FB4089"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134A835" w14:textId="77777777" w:rsidR="00053409" w:rsidRDefault="00053409" w:rsidP="00053409">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C25D9AF" w14:textId="77777777" w:rsidR="00053409" w:rsidRDefault="00053409" w:rsidP="00053409">
            <w:pPr>
              <w:jc w:val="right"/>
              <w:rPr>
                <w:rFonts w:ascii="Calibri" w:hAnsi="Calibri" w:cs="Calibri"/>
                <w:b/>
                <w:bCs/>
                <w:color w:val="000000"/>
                <w:sz w:val="22"/>
                <w:szCs w:val="22"/>
              </w:rPr>
            </w:pPr>
            <w:r>
              <w:rPr>
                <w:rFonts w:ascii="Calibri" w:hAnsi="Calibri" w:cs="Calibri"/>
                <w:b/>
                <w:bCs/>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031D0604" w14:textId="77777777" w:rsidR="00053409" w:rsidRDefault="00053409" w:rsidP="00053409">
            <w:pPr>
              <w:jc w:val="right"/>
              <w:rPr>
                <w:rFonts w:ascii="Calibri" w:hAnsi="Calibri" w:cs="Calibri"/>
                <w:b/>
                <w:bCs/>
                <w:color w:val="000000"/>
                <w:sz w:val="22"/>
                <w:szCs w:val="22"/>
              </w:rPr>
            </w:pPr>
            <w:r>
              <w:rPr>
                <w:rFonts w:ascii="Calibri" w:hAnsi="Calibri" w:cs="Calibri"/>
                <w:b/>
                <w:bCs/>
                <w:color w:val="000000"/>
                <w:sz w:val="22"/>
                <w:szCs w:val="22"/>
              </w:rPr>
              <w:t>15</w:t>
            </w:r>
          </w:p>
        </w:tc>
        <w:tc>
          <w:tcPr>
            <w:tcW w:w="1012" w:type="pct"/>
            <w:tcBorders>
              <w:top w:val="nil"/>
              <w:left w:val="nil"/>
              <w:bottom w:val="single" w:sz="4" w:space="0" w:color="auto"/>
              <w:right w:val="single" w:sz="4" w:space="0" w:color="auto"/>
            </w:tcBorders>
            <w:shd w:val="clear" w:color="auto" w:fill="auto"/>
            <w:vAlign w:val="center"/>
            <w:hideMark/>
          </w:tcPr>
          <w:p w14:paraId="0B7C6940" w14:textId="07DAA8A8" w:rsidR="00053409" w:rsidRDefault="00053409" w:rsidP="00053409">
            <w:pPr>
              <w:jc w:val="right"/>
              <w:rPr>
                <w:rFonts w:ascii="Calibri" w:hAnsi="Calibri" w:cs="Calibri"/>
                <w:b/>
                <w:bCs/>
                <w:color w:val="000000"/>
                <w:sz w:val="22"/>
                <w:szCs w:val="22"/>
              </w:rPr>
            </w:pPr>
            <w:r>
              <w:rPr>
                <w:rFonts w:ascii="Calibri" w:hAnsi="Calibri" w:cs="Calibri"/>
                <w:b/>
                <w:bCs/>
                <w:color w:val="000000"/>
                <w:sz w:val="22"/>
                <w:szCs w:val="22"/>
              </w:rPr>
              <w:t>$464,329</w:t>
            </w:r>
          </w:p>
        </w:tc>
        <w:tc>
          <w:tcPr>
            <w:tcW w:w="1012" w:type="pct"/>
            <w:tcBorders>
              <w:top w:val="nil"/>
              <w:left w:val="nil"/>
              <w:bottom w:val="single" w:sz="4" w:space="0" w:color="auto"/>
              <w:right w:val="single" w:sz="4" w:space="0" w:color="auto"/>
            </w:tcBorders>
            <w:shd w:val="clear" w:color="auto" w:fill="auto"/>
            <w:vAlign w:val="center"/>
            <w:hideMark/>
          </w:tcPr>
          <w:p w14:paraId="3EDE6CA8" w14:textId="24B02D93" w:rsidR="00053409" w:rsidRDefault="00053409" w:rsidP="00B151BD">
            <w:pPr>
              <w:jc w:val="right"/>
              <w:rPr>
                <w:rFonts w:ascii="Calibri" w:hAnsi="Calibri" w:cs="Calibri"/>
                <w:b/>
                <w:bCs/>
                <w:color w:val="000000"/>
                <w:sz w:val="22"/>
                <w:szCs w:val="22"/>
              </w:rPr>
            </w:pPr>
            <w:r>
              <w:rPr>
                <w:rFonts w:ascii="Calibri" w:hAnsi="Calibri" w:cs="Calibri"/>
                <w:b/>
                <w:bCs/>
                <w:color w:val="000000"/>
                <w:sz w:val="22"/>
                <w:szCs w:val="22"/>
              </w:rPr>
              <w:t>$362,506</w:t>
            </w:r>
          </w:p>
        </w:tc>
      </w:tr>
      <w:tr w:rsidR="00C70F49" w14:paraId="2221F9CF" w14:textId="77777777" w:rsidTr="00B151BD">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42E7BEAE" w14:textId="77777777" w:rsidR="00C70F49" w:rsidRDefault="00C70F49">
            <w:pPr>
              <w:rPr>
                <w:rFonts w:ascii="Calibri" w:hAnsi="Calibri" w:cs="Calibri"/>
                <w:b/>
                <w:bCs/>
                <w:color w:val="000000"/>
                <w:sz w:val="22"/>
                <w:szCs w:val="22"/>
              </w:rPr>
            </w:pPr>
            <w:bookmarkStart w:id="28" w:name="RANGE!A7"/>
            <w:r>
              <w:rPr>
                <w:rFonts w:ascii="Calibri" w:hAnsi="Calibri" w:cs="Calibri"/>
                <w:b/>
                <w:bCs/>
                <w:color w:val="000000"/>
                <w:sz w:val="22"/>
                <w:szCs w:val="22"/>
              </w:rPr>
              <w:t>Course Type</w:t>
            </w:r>
            <w:bookmarkEnd w:id="28"/>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4F8AFD3D"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Course Name</w:t>
            </w:r>
          </w:p>
        </w:tc>
      </w:tr>
      <w:tr w:rsidR="00C70F49" w14:paraId="1E21617F" w14:textId="77777777" w:rsidTr="00B151BD">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C793C37"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2207BE6F" w14:textId="77777777" w:rsidR="00C70F49" w:rsidRDefault="00C70F49">
            <w:pPr>
              <w:rPr>
                <w:rFonts w:ascii="Calibri" w:hAnsi="Calibri" w:cs="Calibri"/>
                <w:color w:val="000000"/>
                <w:sz w:val="22"/>
                <w:szCs w:val="22"/>
              </w:rPr>
            </w:pPr>
            <w:r>
              <w:rPr>
                <w:rFonts w:ascii="Calibri" w:hAnsi="Calibri" w:cs="Calibri"/>
                <w:color w:val="000000"/>
                <w:sz w:val="22"/>
                <w:szCs w:val="22"/>
              </w:rPr>
              <w:t xml:space="preserve">Bachelor of Nursing (Advanced Studies) </w:t>
            </w:r>
          </w:p>
        </w:tc>
      </w:tr>
      <w:tr w:rsidR="00C70F49" w14:paraId="3D2AFE04"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1A60F52"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AA66985"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Engineering Honours</w:t>
            </w:r>
          </w:p>
        </w:tc>
      </w:tr>
      <w:tr w:rsidR="00C70F49" w14:paraId="376AE447"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355FB792"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41226E5"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Science (Extended) (Health)</w:t>
            </w:r>
          </w:p>
        </w:tc>
      </w:tr>
      <w:tr w:rsidR="00C70F49" w14:paraId="0DD79098"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AC43D67"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5746870"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Science</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29" w:name="equityc2tables"/>
      <w:bookmarkEnd w:id="26"/>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0"/>
        <w:gridCol w:w="1949"/>
        <w:gridCol w:w="1949"/>
        <w:gridCol w:w="1949"/>
        <w:gridCol w:w="1951"/>
      </w:tblGrid>
      <w:tr w:rsidR="00C70F49" w14:paraId="5646E024" w14:textId="77777777" w:rsidTr="00B151BD">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D5CED9F" w14:textId="77777777" w:rsidR="00C70F49" w:rsidRDefault="00C70F49">
            <w:pPr>
              <w:rPr>
                <w:rFonts w:ascii="Calibri" w:hAnsi="Calibri" w:cs="Calibri"/>
                <w:b/>
                <w:bCs/>
                <w:color w:val="000000"/>
                <w:sz w:val="22"/>
                <w:szCs w:val="22"/>
              </w:rPr>
            </w:pPr>
            <w:bookmarkStart w:id="30" w:name="equity2"/>
            <w:bookmarkEnd w:id="30"/>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3114B751"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2C96E01"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048DCC19"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EDB833F"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2025 Funding</w:t>
            </w:r>
          </w:p>
        </w:tc>
      </w:tr>
      <w:tr w:rsidR="00053409" w14:paraId="4A913ECC"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7811B4F1" w14:textId="77777777" w:rsidR="00053409" w:rsidRDefault="00053409" w:rsidP="00053409">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5A578905"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6B306E3D"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10</w:t>
            </w:r>
          </w:p>
        </w:tc>
        <w:tc>
          <w:tcPr>
            <w:tcW w:w="1012" w:type="pct"/>
            <w:tcBorders>
              <w:top w:val="nil"/>
              <w:left w:val="nil"/>
              <w:bottom w:val="single" w:sz="4" w:space="0" w:color="auto"/>
              <w:right w:val="single" w:sz="4" w:space="0" w:color="auto"/>
            </w:tcBorders>
            <w:shd w:val="clear" w:color="auto" w:fill="auto"/>
            <w:vAlign w:val="center"/>
            <w:hideMark/>
          </w:tcPr>
          <w:p w14:paraId="3C0209CE" w14:textId="6A84E4C2"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$261,013</w:t>
            </w:r>
          </w:p>
        </w:tc>
        <w:tc>
          <w:tcPr>
            <w:tcW w:w="1012" w:type="pct"/>
            <w:tcBorders>
              <w:top w:val="nil"/>
              <w:left w:val="nil"/>
              <w:bottom w:val="single" w:sz="4" w:space="0" w:color="auto"/>
              <w:right w:val="single" w:sz="4" w:space="0" w:color="auto"/>
            </w:tcBorders>
            <w:shd w:val="clear" w:color="auto" w:fill="auto"/>
            <w:vAlign w:val="center"/>
            <w:hideMark/>
          </w:tcPr>
          <w:p w14:paraId="353EF030" w14:textId="15D12BEF" w:rsidR="00053409" w:rsidRDefault="00053409" w:rsidP="00B151BD">
            <w:pPr>
              <w:jc w:val="right"/>
              <w:rPr>
                <w:rFonts w:ascii="Calibri" w:hAnsi="Calibri" w:cs="Calibri"/>
                <w:color w:val="000000"/>
                <w:sz w:val="22"/>
                <w:szCs w:val="22"/>
              </w:rPr>
            </w:pPr>
            <w:r>
              <w:rPr>
                <w:rFonts w:ascii="Calibri" w:hAnsi="Calibri" w:cs="Calibri"/>
                <w:color w:val="000000"/>
                <w:sz w:val="22"/>
                <w:szCs w:val="22"/>
              </w:rPr>
              <w:t>$203,779</w:t>
            </w:r>
          </w:p>
        </w:tc>
      </w:tr>
      <w:tr w:rsidR="00053409" w14:paraId="5B243354" w14:textId="77777777" w:rsidTr="00B151BD">
        <w:trPr>
          <w:trHeight w:val="58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122FE63" w14:textId="77777777" w:rsidR="00053409" w:rsidRDefault="00053409" w:rsidP="00053409">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7685F37A"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27</w:t>
            </w:r>
          </w:p>
        </w:tc>
        <w:tc>
          <w:tcPr>
            <w:tcW w:w="1012" w:type="pct"/>
            <w:tcBorders>
              <w:top w:val="nil"/>
              <w:left w:val="nil"/>
              <w:bottom w:val="single" w:sz="4" w:space="0" w:color="auto"/>
              <w:right w:val="single" w:sz="4" w:space="0" w:color="auto"/>
            </w:tcBorders>
            <w:shd w:val="clear" w:color="auto" w:fill="auto"/>
            <w:vAlign w:val="center"/>
            <w:hideMark/>
          </w:tcPr>
          <w:p w14:paraId="0BDA9585"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33</w:t>
            </w:r>
          </w:p>
        </w:tc>
        <w:tc>
          <w:tcPr>
            <w:tcW w:w="1012" w:type="pct"/>
            <w:tcBorders>
              <w:top w:val="nil"/>
              <w:left w:val="nil"/>
              <w:bottom w:val="single" w:sz="4" w:space="0" w:color="auto"/>
              <w:right w:val="single" w:sz="4" w:space="0" w:color="auto"/>
            </w:tcBorders>
            <w:shd w:val="clear" w:color="auto" w:fill="auto"/>
            <w:vAlign w:val="center"/>
            <w:hideMark/>
          </w:tcPr>
          <w:p w14:paraId="5BA6CF14" w14:textId="0748DB5E"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$793,679</w:t>
            </w:r>
          </w:p>
        </w:tc>
        <w:tc>
          <w:tcPr>
            <w:tcW w:w="1012" w:type="pct"/>
            <w:tcBorders>
              <w:top w:val="nil"/>
              <w:left w:val="nil"/>
              <w:bottom w:val="single" w:sz="4" w:space="0" w:color="auto"/>
              <w:right w:val="single" w:sz="4" w:space="0" w:color="auto"/>
            </w:tcBorders>
            <w:shd w:val="clear" w:color="auto" w:fill="auto"/>
            <w:vAlign w:val="center"/>
            <w:hideMark/>
          </w:tcPr>
          <w:p w14:paraId="29632236" w14:textId="148F3267" w:rsidR="00053409" w:rsidRDefault="00053409" w:rsidP="00B151BD">
            <w:pPr>
              <w:jc w:val="right"/>
              <w:rPr>
                <w:rFonts w:ascii="Calibri" w:hAnsi="Calibri" w:cs="Calibri"/>
                <w:color w:val="000000"/>
                <w:sz w:val="22"/>
                <w:szCs w:val="22"/>
              </w:rPr>
            </w:pPr>
            <w:r>
              <w:rPr>
                <w:rFonts w:ascii="Calibri" w:hAnsi="Calibri" w:cs="Calibri"/>
                <w:color w:val="000000"/>
                <w:sz w:val="22"/>
                <w:szCs w:val="22"/>
              </w:rPr>
              <w:t>$619,644</w:t>
            </w:r>
          </w:p>
        </w:tc>
      </w:tr>
      <w:tr w:rsidR="00053409" w14:paraId="2F5CD353"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6D202D2" w14:textId="77777777" w:rsidR="00053409" w:rsidRDefault="00053409" w:rsidP="00053409">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11C2FBF2"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6</w:t>
            </w:r>
          </w:p>
        </w:tc>
        <w:tc>
          <w:tcPr>
            <w:tcW w:w="1012" w:type="pct"/>
            <w:tcBorders>
              <w:top w:val="nil"/>
              <w:left w:val="nil"/>
              <w:bottom w:val="single" w:sz="4" w:space="0" w:color="auto"/>
              <w:right w:val="single" w:sz="4" w:space="0" w:color="auto"/>
            </w:tcBorders>
            <w:shd w:val="clear" w:color="auto" w:fill="auto"/>
            <w:vAlign w:val="center"/>
            <w:hideMark/>
          </w:tcPr>
          <w:p w14:paraId="00483B99"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5</w:t>
            </w:r>
          </w:p>
        </w:tc>
        <w:tc>
          <w:tcPr>
            <w:tcW w:w="1012" w:type="pct"/>
            <w:tcBorders>
              <w:top w:val="nil"/>
              <w:left w:val="nil"/>
              <w:bottom w:val="single" w:sz="4" w:space="0" w:color="auto"/>
              <w:right w:val="single" w:sz="4" w:space="0" w:color="auto"/>
            </w:tcBorders>
            <w:shd w:val="clear" w:color="auto" w:fill="auto"/>
            <w:vAlign w:val="center"/>
            <w:hideMark/>
          </w:tcPr>
          <w:p w14:paraId="6E231766" w14:textId="1114666A"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$132,734</w:t>
            </w:r>
          </w:p>
        </w:tc>
        <w:tc>
          <w:tcPr>
            <w:tcW w:w="1012" w:type="pct"/>
            <w:tcBorders>
              <w:top w:val="nil"/>
              <w:left w:val="nil"/>
              <w:bottom w:val="single" w:sz="4" w:space="0" w:color="auto"/>
              <w:right w:val="single" w:sz="4" w:space="0" w:color="auto"/>
            </w:tcBorders>
            <w:shd w:val="clear" w:color="auto" w:fill="auto"/>
            <w:vAlign w:val="center"/>
            <w:hideMark/>
          </w:tcPr>
          <w:p w14:paraId="53459473" w14:textId="548D4896" w:rsidR="00053409" w:rsidRDefault="00053409" w:rsidP="00B151BD">
            <w:pPr>
              <w:jc w:val="right"/>
              <w:rPr>
                <w:rFonts w:ascii="Calibri" w:hAnsi="Calibri" w:cs="Calibri"/>
                <w:color w:val="000000"/>
                <w:sz w:val="22"/>
                <w:szCs w:val="22"/>
              </w:rPr>
            </w:pPr>
            <w:r>
              <w:rPr>
                <w:rFonts w:ascii="Calibri" w:hAnsi="Calibri" w:cs="Calibri"/>
                <w:color w:val="000000"/>
                <w:sz w:val="22"/>
                <w:szCs w:val="22"/>
              </w:rPr>
              <w:t>$103,629</w:t>
            </w:r>
          </w:p>
        </w:tc>
      </w:tr>
      <w:tr w:rsidR="00053409" w14:paraId="50FE7B92"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723DEF0" w14:textId="77777777" w:rsidR="00053409" w:rsidRDefault="00053409" w:rsidP="00053409">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562C511D"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D309AA6"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CA9DFB2" w14:textId="77777777" w:rsidR="00053409" w:rsidRDefault="00053409" w:rsidP="00053409">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BF78037" w14:textId="4B26764D" w:rsidR="00053409" w:rsidRDefault="00053409" w:rsidP="00B151BD">
            <w:pPr>
              <w:jc w:val="right"/>
              <w:rPr>
                <w:rFonts w:ascii="Calibri" w:hAnsi="Calibri" w:cs="Calibri"/>
                <w:color w:val="000000"/>
                <w:sz w:val="22"/>
                <w:szCs w:val="22"/>
              </w:rPr>
            </w:pPr>
            <w:r>
              <w:rPr>
                <w:rFonts w:ascii="Calibri" w:hAnsi="Calibri" w:cs="Calibri"/>
                <w:color w:val="000000"/>
                <w:sz w:val="22"/>
                <w:szCs w:val="22"/>
              </w:rPr>
              <w:t>$0</w:t>
            </w:r>
          </w:p>
        </w:tc>
      </w:tr>
      <w:tr w:rsidR="00053409" w14:paraId="669B4156"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DD775B7" w14:textId="77777777" w:rsidR="00053409" w:rsidRDefault="00053409" w:rsidP="00053409">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5DCBD9FA" w14:textId="77777777" w:rsidR="00053409" w:rsidRDefault="00053409" w:rsidP="00053409">
            <w:pPr>
              <w:jc w:val="right"/>
              <w:rPr>
                <w:rFonts w:ascii="Calibri" w:hAnsi="Calibri" w:cs="Calibri"/>
                <w:b/>
                <w:bCs/>
                <w:color w:val="000000"/>
                <w:sz w:val="22"/>
                <w:szCs w:val="22"/>
              </w:rPr>
            </w:pPr>
            <w:r>
              <w:rPr>
                <w:rFonts w:ascii="Calibri" w:hAnsi="Calibri" w:cs="Calibri"/>
                <w:b/>
                <w:bCs/>
                <w:color w:val="000000"/>
                <w:sz w:val="22"/>
                <w:szCs w:val="22"/>
              </w:rPr>
              <w:t>43</w:t>
            </w:r>
          </w:p>
        </w:tc>
        <w:tc>
          <w:tcPr>
            <w:tcW w:w="1012" w:type="pct"/>
            <w:tcBorders>
              <w:top w:val="nil"/>
              <w:left w:val="nil"/>
              <w:bottom w:val="single" w:sz="4" w:space="0" w:color="auto"/>
              <w:right w:val="single" w:sz="4" w:space="0" w:color="auto"/>
            </w:tcBorders>
            <w:shd w:val="clear" w:color="auto" w:fill="auto"/>
            <w:vAlign w:val="center"/>
            <w:hideMark/>
          </w:tcPr>
          <w:p w14:paraId="70762642" w14:textId="77777777" w:rsidR="00053409" w:rsidRDefault="00053409" w:rsidP="00053409">
            <w:pPr>
              <w:jc w:val="right"/>
              <w:rPr>
                <w:rFonts w:ascii="Calibri" w:hAnsi="Calibri" w:cs="Calibri"/>
                <w:b/>
                <w:bCs/>
                <w:color w:val="000000"/>
                <w:sz w:val="22"/>
                <w:szCs w:val="22"/>
              </w:rPr>
            </w:pPr>
            <w:r>
              <w:rPr>
                <w:rFonts w:ascii="Calibri" w:hAnsi="Calibri" w:cs="Calibri"/>
                <w:b/>
                <w:bCs/>
                <w:color w:val="000000"/>
                <w:sz w:val="22"/>
                <w:szCs w:val="22"/>
              </w:rPr>
              <w:t>47</w:t>
            </w:r>
          </w:p>
        </w:tc>
        <w:tc>
          <w:tcPr>
            <w:tcW w:w="1012" w:type="pct"/>
            <w:tcBorders>
              <w:top w:val="nil"/>
              <w:left w:val="nil"/>
              <w:bottom w:val="single" w:sz="4" w:space="0" w:color="auto"/>
              <w:right w:val="single" w:sz="4" w:space="0" w:color="auto"/>
            </w:tcBorders>
            <w:shd w:val="clear" w:color="auto" w:fill="auto"/>
            <w:vAlign w:val="center"/>
            <w:hideMark/>
          </w:tcPr>
          <w:p w14:paraId="7FA69507" w14:textId="46385E61" w:rsidR="00053409" w:rsidRDefault="00053409" w:rsidP="00053409">
            <w:pPr>
              <w:jc w:val="right"/>
              <w:rPr>
                <w:rFonts w:ascii="Calibri" w:hAnsi="Calibri" w:cs="Calibri"/>
                <w:b/>
                <w:bCs/>
                <w:color w:val="000000"/>
                <w:sz w:val="22"/>
                <w:szCs w:val="22"/>
              </w:rPr>
            </w:pPr>
            <w:r>
              <w:rPr>
                <w:rFonts w:ascii="Calibri" w:hAnsi="Calibri" w:cs="Calibri"/>
                <w:b/>
                <w:bCs/>
                <w:color w:val="000000"/>
                <w:sz w:val="22"/>
                <w:szCs w:val="22"/>
              </w:rPr>
              <w:t>$1,187,426</w:t>
            </w:r>
          </w:p>
        </w:tc>
        <w:tc>
          <w:tcPr>
            <w:tcW w:w="1012" w:type="pct"/>
            <w:tcBorders>
              <w:top w:val="nil"/>
              <w:left w:val="nil"/>
              <w:bottom w:val="single" w:sz="4" w:space="0" w:color="auto"/>
              <w:right w:val="single" w:sz="4" w:space="0" w:color="auto"/>
            </w:tcBorders>
            <w:shd w:val="clear" w:color="auto" w:fill="auto"/>
            <w:vAlign w:val="center"/>
            <w:hideMark/>
          </w:tcPr>
          <w:p w14:paraId="34B032D7" w14:textId="1D953500" w:rsidR="00053409" w:rsidRDefault="00053409" w:rsidP="00B151BD">
            <w:pPr>
              <w:jc w:val="right"/>
              <w:rPr>
                <w:rFonts w:ascii="Calibri" w:hAnsi="Calibri" w:cs="Calibri"/>
                <w:b/>
                <w:bCs/>
                <w:color w:val="000000"/>
                <w:sz w:val="22"/>
                <w:szCs w:val="22"/>
              </w:rPr>
            </w:pPr>
            <w:r>
              <w:rPr>
                <w:rFonts w:ascii="Calibri" w:hAnsi="Calibri" w:cs="Calibri"/>
                <w:b/>
                <w:bCs/>
                <w:color w:val="000000"/>
                <w:sz w:val="22"/>
                <w:szCs w:val="22"/>
              </w:rPr>
              <w:t>$927,052</w:t>
            </w:r>
          </w:p>
        </w:tc>
      </w:tr>
      <w:tr w:rsidR="00C70F49" w14:paraId="4BF70600" w14:textId="77777777" w:rsidTr="00B151BD">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6D267B46"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Course Type</w:t>
            </w:r>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78541002"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Course Name</w:t>
            </w:r>
          </w:p>
        </w:tc>
      </w:tr>
      <w:tr w:rsidR="00C70F49" w14:paraId="5DD34817"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EAE0FC8"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56A04711"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Education (Primary)</w:t>
            </w:r>
          </w:p>
        </w:tc>
      </w:tr>
      <w:tr w:rsidR="00C70F49" w14:paraId="37B4CF22"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0D81904C"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3E896357"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Advanced Computing</w:t>
            </w:r>
          </w:p>
        </w:tc>
      </w:tr>
      <w:tr w:rsidR="00C70F49" w14:paraId="29514136"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E7B0C9E"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419FC4E4"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Design (Interaction Design)</w:t>
            </w:r>
          </w:p>
        </w:tc>
      </w:tr>
      <w:tr w:rsidR="00C70F49" w14:paraId="49F5A60E"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2D3F7B0D"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776071AB"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Pharmacy (Honours)/Master of Pharmacy</w:t>
            </w:r>
          </w:p>
        </w:tc>
      </w:tr>
      <w:tr w:rsidR="00C70F49" w14:paraId="136DE67D" w14:textId="77777777" w:rsidTr="00B151BD">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6FF04784"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6FF48A63"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Psychology</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1" w:name="equityc1tables"/>
      <w:bookmarkEnd w:id="29"/>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C70F49" w14:paraId="297E02EC" w14:textId="77777777" w:rsidTr="00B151BD">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4CEA647" w14:textId="77777777" w:rsidR="00C70F49" w:rsidRDefault="00C70F49">
            <w:pPr>
              <w:rPr>
                <w:rFonts w:ascii="Calibri" w:hAnsi="Calibri" w:cs="Calibri"/>
                <w:b/>
                <w:bCs/>
                <w:color w:val="000000"/>
                <w:sz w:val="22"/>
                <w:szCs w:val="22"/>
              </w:rPr>
            </w:pPr>
            <w:bookmarkStart w:id="32" w:name="equity3"/>
            <w:bookmarkEnd w:id="32"/>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56CD9FF3" w14:textId="77777777" w:rsidR="00C70F49" w:rsidRDefault="00C70F49">
            <w:pPr>
              <w:rPr>
                <w:rFonts w:ascii="Calibri" w:hAnsi="Calibri" w:cs="Calibri"/>
                <w:b/>
                <w:bCs/>
                <w:color w:val="000000"/>
                <w:sz w:val="22"/>
                <w:szCs w:val="22"/>
              </w:rPr>
            </w:pPr>
            <w:r>
              <w:rPr>
                <w:rFonts w:ascii="Calibri" w:hAnsi="Calibri" w:cs="Calibri"/>
                <w:b/>
                <w:bCs/>
                <w:color w:val="000000"/>
                <w:sz w:val="22"/>
                <w:szCs w:val="22"/>
              </w:rPr>
              <w:t>Course Name</w:t>
            </w:r>
          </w:p>
        </w:tc>
      </w:tr>
      <w:tr w:rsidR="00C70F49" w14:paraId="283B43D5" w14:textId="77777777" w:rsidTr="00B151BD">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6242E2D0"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B041F8D"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Commerce</w:t>
            </w:r>
          </w:p>
        </w:tc>
      </w:tr>
      <w:tr w:rsidR="00C70F49" w14:paraId="4CF61186" w14:textId="77777777" w:rsidTr="00B151BD">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4A61388"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247F104"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Liberal Arts &amp; Sciences</w:t>
            </w:r>
          </w:p>
        </w:tc>
      </w:tr>
      <w:tr w:rsidR="00C70F49" w14:paraId="2DDD4D98" w14:textId="77777777" w:rsidTr="00B151BD">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70B3140"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36D297C"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Liberal Arts &amp; Sciences (Extended)</w:t>
            </w:r>
          </w:p>
        </w:tc>
      </w:tr>
      <w:tr w:rsidR="00C70F49" w14:paraId="5817E600" w14:textId="77777777" w:rsidTr="00B151BD">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DF68801"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15CC424B"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Arts</w:t>
            </w:r>
          </w:p>
        </w:tc>
      </w:tr>
      <w:tr w:rsidR="00C70F49" w14:paraId="10B89C71" w14:textId="77777777" w:rsidTr="00B151BD">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7DF7507"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42995E04"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Arts (Extended)</w:t>
            </w:r>
          </w:p>
        </w:tc>
      </w:tr>
      <w:tr w:rsidR="00C70F49" w14:paraId="48E0FA95" w14:textId="77777777" w:rsidTr="00B151BD">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5565E7D"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2D73A72B"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Arts and Bachelor of Advanced Studies</w:t>
            </w:r>
          </w:p>
        </w:tc>
      </w:tr>
      <w:tr w:rsidR="00C70F49" w14:paraId="63C5770E" w14:textId="77777777" w:rsidTr="00B151BD">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79F9F76C" w14:textId="77777777" w:rsidR="00C70F49" w:rsidRDefault="00C70F49">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595ED83" w14:textId="77777777" w:rsidR="00C70F49" w:rsidRDefault="00C70F49">
            <w:pPr>
              <w:rPr>
                <w:rFonts w:ascii="Calibri" w:hAnsi="Calibri" w:cs="Calibri"/>
                <w:color w:val="000000"/>
                <w:sz w:val="22"/>
                <w:szCs w:val="22"/>
              </w:rPr>
            </w:pPr>
            <w:r>
              <w:rPr>
                <w:rFonts w:ascii="Calibri" w:hAnsi="Calibri" w:cs="Calibri"/>
                <w:color w:val="000000"/>
                <w:sz w:val="22"/>
                <w:szCs w:val="22"/>
              </w:rPr>
              <w:t>Bachelor of Arts and Bachelor of Advanced Studies (Media and Communications)</w:t>
            </w:r>
          </w:p>
        </w:tc>
      </w:tr>
    </w:tbl>
    <w:p w14:paraId="618482AD" w14:textId="77777777" w:rsidR="00BF45EF" w:rsidRPr="00BF45EF" w:rsidRDefault="00BF45EF" w:rsidP="00411A15">
      <w:pPr>
        <w:widowControl w:val="0"/>
        <w:spacing w:before="120" w:after="120"/>
        <w:rPr>
          <w:rFonts w:ascii="Calibri" w:hAnsi="Calibri"/>
          <w:sz w:val="22"/>
        </w:rPr>
      </w:pPr>
    </w:p>
    <w:bookmarkEnd w:id="23"/>
    <w:bookmarkEnd w:id="31"/>
    <w:p w14:paraId="7ACD7768" w14:textId="77777777" w:rsidR="00053409" w:rsidRDefault="00053409">
      <w:pPr>
        <w:rPr>
          <w:rFonts w:ascii="Calibri" w:hAnsi="Calibri" w:cs="Arial"/>
          <w:bCs/>
          <w:i/>
          <w:sz w:val="22"/>
          <w:szCs w:val="22"/>
        </w:rPr>
      </w:pPr>
      <w:r>
        <w:rPr>
          <w:rFonts w:ascii="Calibri" w:hAnsi="Calibri" w:cs="Arial"/>
          <w:bCs/>
          <w:i/>
          <w:sz w:val="22"/>
          <w:szCs w:val="22"/>
        </w:rPr>
        <w:br w:type="page"/>
      </w:r>
    </w:p>
    <w:p w14:paraId="48E9DD05" w14:textId="5EC65C3D" w:rsidR="00F03658"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lastRenderedPageBreak/>
        <w:t>Equity Plan</w:t>
      </w:r>
    </w:p>
    <w:p w14:paraId="0BC0A182" w14:textId="0C4EFC0E" w:rsidR="00686799" w:rsidRPr="001A6067" w:rsidRDefault="0080443B" w:rsidP="00686799">
      <w:pPr>
        <w:widowControl w:val="0"/>
        <w:numPr>
          <w:ilvl w:val="0"/>
          <w:numId w:val="7"/>
        </w:numPr>
        <w:tabs>
          <w:tab w:val="left" w:pos="567"/>
          <w:tab w:val="left" w:pos="8222"/>
        </w:tabs>
        <w:spacing w:before="120" w:after="120"/>
        <w:rPr>
          <w:rFonts w:cstheme="minorBidi"/>
          <w:sz w:val="22"/>
          <w:szCs w:val="22"/>
        </w:rPr>
      </w:pPr>
      <w:r w:rsidRPr="0080443B">
        <w:rPr>
          <w:rFonts w:cstheme="minorBidi"/>
          <w:sz w:val="22"/>
          <w:szCs w:val="22"/>
        </w:rPr>
        <w:t>Providers will be required to have an Equity Plan to be eligible for future grants under the ‘Higher Education Continuity Guarantee – Equity’ program</w:t>
      </w:r>
      <w:r>
        <w:rPr>
          <w:rFonts w:cstheme="minorBidi"/>
          <w:sz w:val="22"/>
          <w:szCs w:val="22"/>
        </w:rPr>
        <w:t>.</w:t>
      </w:r>
      <w:r w:rsidRPr="0080443B" w:rsidDel="0080443B">
        <w:rPr>
          <w:rFonts w:cstheme="minorBidi"/>
          <w:sz w:val="22"/>
          <w:szCs w:val="22"/>
        </w:rPr>
        <w:t xml:space="preserve"> </w:t>
      </w:r>
      <w:r w:rsidR="00686799"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4D2869A5"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CB640A">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7947EA">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3"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4"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C70F49" w14:paraId="4D2FEEE6" w14:textId="77777777" w:rsidTr="00B151BD">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23BC66" w14:textId="77777777" w:rsidR="00C70F49" w:rsidRDefault="00C70F49">
            <w:pPr>
              <w:rPr>
                <w:rFonts w:ascii="Calibri" w:hAnsi="Calibri" w:cs="Calibri"/>
                <w:b/>
                <w:bCs/>
                <w:color w:val="000000"/>
                <w:sz w:val="22"/>
                <w:szCs w:val="22"/>
              </w:rPr>
            </w:pPr>
            <w:bookmarkStart w:id="35" w:name="IRLSAFTable"/>
            <w:bookmarkEnd w:id="35"/>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8FF8286"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D3F370F" w14:textId="77777777" w:rsidR="00C70F49" w:rsidRDefault="00C70F49">
            <w:pPr>
              <w:jc w:val="center"/>
              <w:rPr>
                <w:rFonts w:ascii="Calibri" w:hAnsi="Calibri" w:cs="Calibri"/>
                <w:b/>
                <w:bCs/>
                <w:color w:val="000000"/>
                <w:sz w:val="22"/>
                <w:szCs w:val="22"/>
              </w:rPr>
            </w:pPr>
            <w:r>
              <w:rPr>
                <w:rFonts w:ascii="Calibri" w:hAnsi="Calibri" w:cs="Calibri"/>
                <w:b/>
                <w:bCs/>
                <w:color w:val="000000"/>
                <w:sz w:val="22"/>
                <w:szCs w:val="22"/>
              </w:rPr>
              <w:t>2025</w:t>
            </w:r>
          </w:p>
        </w:tc>
      </w:tr>
      <w:tr w:rsidR="00C70F49" w14:paraId="2F7AD7FC"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2ECCD17" w14:textId="77777777" w:rsidR="00C70F49" w:rsidRDefault="00C70F49">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1184B58A" w14:textId="2269C080" w:rsidR="00C70F49" w:rsidRDefault="00900DE8">
            <w:pPr>
              <w:jc w:val="center"/>
              <w:rPr>
                <w:rFonts w:ascii="Calibri" w:hAnsi="Calibri" w:cs="Calibri"/>
                <w:color w:val="000000"/>
                <w:sz w:val="22"/>
                <w:szCs w:val="22"/>
              </w:rPr>
            </w:pPr>
            <w:r>
              <w:rPr>
                <w:rFonts w:ascii="Calibri" w:hAnsi="Calibri" w:cs="Calibri"/>
                <w:color w:val="000000"/>
                <w:sz w:val="22"/>
                <w:szCs w:val="22"/>
              </w:rPr>
              <w:t>$1,815,824</w:t>
            </w:r>
          </w:p>
        </w:tc>
        <w:tc>
          <w:tcPr>
            <w:tcW w:w="1077" w:type="pct"/>
            <w:tcBorders>
              <w:top w:val="nil"/>
              <w:left w:val="nil"/>
              <w:bottom w:val="single" w:sz="4" w:space="0" w:color="auto"/>
              <w:right w:val="single" w:sz="4" w:space="0" w:color="auto"/>
            </w:tcBorders>
            <w:shd w:val="clear" w:color="auto" w:fill="auto"/>
            <w:vAlign w:val="center"/>
            <w:hideMark/>
          </w:tcPr>
          <w:p w14:paraId="2B351BDE" w14:textId="14391460" w:rsidR="00C70F49" w:rsidRDefault="00047005">
            <w:pPr>
              <w:jc w:val="center"/>
              <w:rPr>
                <w:rFonts w:ascii="Calibri" w:hAnsi="Calibri" w:cs="Calibri"/>
                <w:color w:val="000000"/>
                <w:sz w:val="22"/>
                <w:szCs w:val="22"/>
              </w:rPr>
            </w:pPr>
            <w:r w:rsidRPr="00047005">
              <w:rPr>
                <w:rFonts w:ascii="Calibri" w:hAnsi="Calibri" w:cs="Calibri"/>
                <w:color w:val="000000"/>
                <w:sz w:val="22"/>
                <w:szCs w:val="22"/>
              </w:rPr>
              <w:t>$1,960,677</w:t>
            </w:r>
          </w:p>
        </w:tc>
      </w:tr>
      <w:tr w:rsidR="00C70F49" w14:paraId="110C09DA"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6BCAB34" w14:textId="77777777" w:rsidR="00C70F49" w:rsidRDefault="00C70F49">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5F009665"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34969CD9"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TBA</w:t>
            </w:r>
          </w:p>
        </w:tc>
      </w:tr>
      <w:tr w:rsidR="00C70F49" w14:paraId="660AF80F" w14:textId="77777777" w:rsidTr="00B151BD">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5E29B95" w14:textId="77777777" w:rsidR="00C70F49" w:rsidRDefault="00C70F49">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31775D20" w14:textId="77777777" w:rsidR="00C70F49" w:rsidRDefault="00C70F49">
            <w:pPr>
              <w:jc w:val="center"/>
              <w:rPr>
                <w:rFonts w:ascii="Calibri" w:hAnsi="Calibri" w:cs="Calibri"/>
                <w:color w:val="000000"/>
                <w:sz w:val="22"/>
                <w:szCs w:val="22"/>
              </w:rPr>
            </w:pPr>
            <w:r>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shd w:val="clear" w:color="auto" w:fill="auto"/>
            <w:vAlign w:val="center"/>
            <w:hideMark/>
          </w:tcPr>
          <w:p w14:paraId="4B3C5EBB" w14:textId="045A0DC9" w:rsidR="00C70F49" w:rsidRDefault="00B45E32">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bookmarkEnd w:id="34"/>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0E17D8BD" w:rsidR="00371919" w:rsidRDefault="30F70AC9" w:rsidP="00712123">
      <w:pPr>
        <w:pStyle w:val="ListParagraph"/>
        <w:widowControl w:val="0"/>
        <w:numPr>
          <w:ilvl w:val="0"/>
          <w:numId w:val="7"/>
        </w:numPr>
        <w:spacing w:before="120" w:after="120"/>
        <w:contextualSpacing w:val="0"/>
        <w:rPr>
          <w:rFonts w:ascii="Calibri" w:hAnsi="Calibri"/>
          <w:sz w:val="22"/>
          <w:szCs w:val="22"/>
        </w:rPr>
      </w:pPr>
      <w:r w:rsidRPr="5FFDBAB4">
        <w:rPr>
          <w:rFonts w:ascii="Calibri" w:hAnsi="Calibri"/>
          <w:sz w:val="22"/>
          <w:szCs w:val="22"/>
        </w:rPr>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3"/>
    </w:p>
    <w:p w14:paraId="7469425D" w14:textId="77777777" w:rsidR="00371919" w:rsidRDefault="00371919">
      <w:pPr>
        <w:rPr>
          <w:rFonts w:ascii="Calibri" w:hAnsi="Calibri"/>
          <w:sz w:val="22"/>
          <w:szCs w:val="22"/>
        </w:rPr>
      </w:pPr>
      <w:r>
        <w:rPr>
          <w:rFonts w:ascii="Calibri" w:hAnsi="Calibri"/>
          <w:sz w:val="22"/>
          <w:szCs w:val="22"/>
        </w:rPr>
        <w:br w:type="page"/>
      </w: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258D68D9" w:rsidR="009A6FDC" w:rsidRPr="006B29B6" w:rsidRDefault="009A6FDC" w:rsidP="00A71995">
            <w:pPr>
              <w:tabs>
                <w:tab w:val="left" w:pos="567"/>
                <w:tab w:val="left" w:pos="8222"/>
              </w:tabs>
              <w:spacing w:before="120" w:after="120"/>
              <w:rPr>
                <w:rFonts w:ascii="Calibri" w:hAnsi="Calibri" w:cs="Arial"/>
                <w:bCs/>
                <w:sz w:val="22"/>
                <w:szCs w:val="22"/>
              </w:rPr>
            </w:pPr>
            <w:bookmarkStart w:id="36" w:name="Equity_nps_ref" w:colFirst="0" w:colLast="1"/>
            <w:r w:rsidRPr="006B29B6">
              <w:rPr>
                <w:rFonts w:ascii="Calibri" w:hAnsi="Calibri" w:cs="Arial"/>
                <w:bCs/>
                <w:sz w:val="22"/>
                <w:szCs w:val="22"/>
              </w:rPr>
              <w:t xml:space="preserve">Is the </w:t>
            </w:r>
            <w:r w:rsidRPr="00F97093">
              <w:rPr>
                <w:rFonts w:ascii="Calibri" w:hAnsi="Calibri" w:cs="Arial"/>
                <w:bCs/>
                <w:sz w:val="22"/>
                <w:szCs w:val="22"/>
              </w:rPr>
              <w:t xml:space="preserve">course listed in </w:t>
            </w:r>
            <w:r w:rsidRPr="00F97093">
              <w:rPr>
                <w:rFonts w:ascii="Calibri" w:hAnsi="Calibri" w:cs="Arial"/>
                <w:bCs/>
                <w:sz w:val="22"/>
                <w:szCs w:val="22"/>
                <w:u w:val="single"/>
              </w:rPr>
              <w:t>Table 1b(</w:t>
            </w:r>
            <w:proofErr w:type="spellStart"/>
            <w:r w:rsidRPr="00F97093">
              <w:rPr>
                <w:rFonts w:ascii="Calibri" w:hAnsi="Calibri" w:cs="Arial"/>
                <w:bCs/>
                <w:sz w:val="22"/>
                <w:szCs w:val="22"/>
                <w:u w:val="single"/>
              </w:rPr>
              <w:t>i</w:t>
            </w:r>
            <w:proofErr w:type="spellEnd"/>
            <w:r w:rsidRPr="00F97093">
              <w:rPr>
                <w:rFonts w:ascii="Calibri" w:hAnsi="Calibri" w:cs="Arial"/>
                <w:bCs/>
                <w:sz w:val="22"/>
                <w:szCs w:val="22"/>
                <w:u w:val="single"/>
              </w:rPr>
              <w:t>)</w:t>
            </w:r>
            <w:r w:rsidRPr="00F97093">
              <w:rPr>
                <w:rFonts w:ascii="Calibri" w:hAnsi="Calibri" w:cs="Arial"/>
                <w:bCs/>
                <w:sz w:val="22"/>
                <w:szCs w:val="22"/>
              </w:rPr>
              <w:t xml:space="preserve">, </w:t>
            </w:r>
            <w:r w:rsidRPr="00F97093">
              <w:rPr>
                <w:rFonts w:ascii="Calibri" w:hAnsi="Calibri" w:cs="Arial"/>
                <w:bCs/>
                <w:sz w:val="22"/>
                <w:szCs w:val="22"/>
                <w:u w:val="single"/>
              </w:rPr>
              <w:t>Table 1b(ii</w:t>
            </w:r>
            <w:r w:rsidRPr="00F97093">
              <w:rPr>
                <w:rFonts w:ascii="Calibri" w:hAnsi="Calibri" w:cs="Arial"/>
                <w:bCs/>
                <w:sz w:val="22"/>
                <w:szCs w:val="22"/>
              </w:rPr>
              <w:t>)</w:t>
            </w:r>
            <w:r w:rsidR="005B50FA" w:rsidRPr="00F97093">
              <w:rPr>
                <w:rFonts w:ascii="Calibri" w:hAnsi="Calibri" w:cs="Arial"/>
                <w:bCs/>
                <w:sz w:val="22"/>
                <w:szCs w:val="22"/>
              </w:rPr>
              <w:t>,</w:t>
            </w:r>
            <w:r w:rsidR="00322937" w:rsidRPr="00F97093">
              <w:rPr>
                <w:rFonts w:ascii="Calibri" w:hAnsi="Calibri" w:cs="Arial"/>
                <w:bCs/>
                <w:sz w:val="22"/>
                <w:szCs w:val="22"/>
              </w:rPr>
              <w:t xml:space="preserve"> or </w:t>
            </w:r>
            <w:r w:rsidRPr="00F97093">
              <w:rPr>
                <w:rFonts w:ascii="Calibri" w:hAnsi="Calibri" w:cs="Arial"/>
                <w:bCs/>
                <w:sz w:val="22"/>
                <w:szCs w:val="22"/>
              </w:rPr>
              <w:t>Table 1b(iii)</w:t>
            </w:r>
            <w:r w:rsidR="00322937" w:rsidRPr="00F97093">
              <w:rPr>
                <w:rFonts w:ascii="Calibri" w:hAnsi="Calibri" w:cs="Arial"/>
                <w:bCs/>
                <w:sz w:val="22"/>
                <w:szCs w:val="22"/>
              </w:rPr>
              <w:t xml:space="preserve"> </w:t>
            </w:r>
            <w:r w:rsidRPr="00F97093">
              <w:rPr>
                <w:rFonts w:ascii="Calibri" w:hAnsi="Calibri" w:cs="Arial"/>
                <w:bCs/>
                <w:sz w:val="22"/>
                <w:szCs w:val="22"/>
              </w:rPr>
              <w:t>of Appendix</w:t>
            </w:r>
            <w:r w:rsidRPr="006B29B6">
              <w:rPr>
                <w:rFonts w:ascii="Calibri" w:hAnsi="Calibri" w:cs="Arial"/>
                <w:bCs/>
                <w:sz w:val="22"/>
                <w:szCs w:val="22"/>
              </w:rPr>
              <w:t xml:space="preserve"> 1 in which students are enrolled in Commonwealth supported places</w:t>
            </w:r>
            <w:r w:rsidR="00E500C8">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36"/>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6C05C" w14:textId="77777777" w:rsidR="009A1C0D" w:rsidRDefault="009A1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B2BA1" w14:textId="77777777" w:rsidR="009A1C0D" w:rsidRDefault="009A1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F33D" w14:textId="77777777" w:rsidR="009A1C0D" w:rsidRDefault="009A1C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23E2" w14:textId="77777777" w:rsidR="009A1C0D" w:rsidRDefault="009A1C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243D30D1" w:rsidR="00AF4A16" w:rsidRPr="0088616E" w:rsidRDefault="009A1C0D"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Sydney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502A676E" w:rsidR="00AF4A16" w:rsidRPr="0088616E" w:rsidRDefault="009A1C0D" w:rsidP="00AF4A16">
    <w:pPr>
      <w:pStyle w:val="Header"/>
      <w:pBdr>
        <w:bottom w:val="single" w:sz="4" w:space="0" w:color="auto"/>
      </w:pBdr>
      <w:rPr>
        <w:rFonts w:ascii="Calibri" w:hAnsi="Calibri" w:cs="Arial"/>
        <w:sz w:val="16"/>
        <w:szCs w:val="16"/>
      </w:rPr>
    </w:pPr>
    <w:r>
      <w:rPr>
        <w:rFonts w:ascii="Calibri" w:hAnsi="Calibri" w:cs="Arial"/>
        <w:noProof/>
        <w:sz w:val="16"/>
        <w:szCs w:val="16"/>
      </w:rPr>
      <w:t>University of Sydney</w:t>
    </w:r>
    <w:r w:rsidR="00AF4A16">
      <w:rPr>
        <w:rFonts w:ascii="Calibri" w:hAnsi="Calibri" w:cs="Arial"/>
        <w:noProof/>
        <w:sz w:val="16"/>
        <w:szCs w:val="16"/>
      </w:rPr>
      <w:t xml:space="preserve">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76102288" w:rsidR="00AF4A16" w:rsidRPr="0088616E" w:rsidRDefault="009A1C0D" w:rsidP="00AF4A16">
    <w:pPr>
      <w:pStyle w:val="Header"/>
      <w:pBdr>
        <w:bottom w:val="single" w:sz="4" w:space="0" w:color="auto"/>
      </w:pBdr>
      <w:rPr>
        <w:rFonts w:ascii="Calibri" w:hAnsi="Calibri" w:cs="Arial"/>
        <w:sz w:val="16"/>
        <w:szCs w:val="16"/>
      </w:rPr>
    </w:pPr>
    <w:r>
      <w:rPr>
        <w:rFonts w:ascii="Calibri" w:hAnsi="Calibri" w:cs="Arial"/>
        <w:noProof/>
        <w:sz w:val="16"/>
        <w:szCs w:val="16"/>
      </w:rPr>
      <w:t xml:space="preserve">University of Sydney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47005"/>
    <w:rsid w:val="00050241"/>
    <w:rsid w:val="00050F1C"/>
    <w:rsid w:val="00051056"/>
    <w:rsid w:val="0005132C"/>
    <w:rsid w:val="000516F4"/>
    <w:rsid w:val="000518E8"/>
    <w:rsid w:val="00051C40"/>
    <w:rsid w:val="0005269B"/>
    <w:rsid w:val="0005278D"/>
    <w:rsid w:val="00053110"/>
    <w:rsid w:val="00053409"/>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2D51"/>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22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6E0"/>
    <w:rsid w:val="000B7EB6"/>
    <w:rsid w:val="000B7EFB"/>
    <w:rsid w:val="000C1039"/>
    <w:rsid w:val="000C2051"/>
    <w:rsid w:val="000C2BCC"/>
    <w:rsid w:val="000C300F"/>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3360"/>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25FFF"/>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89B"/>
    <w:rsid w:val="00150E89"/>
    <w:rsid w:val="00151FF4"/>
    <w:rsid w:val="00152A14"/>
    <w:rsid w:val="00152FC4"/>
    <w:rsid w:val="00153BE6"/>
    <w:rsid w:val="00153C2B"/>
    <w:rsid w:val="00155C7E"/>
    <w:rsid w:val="00157896"/>
    <w:rsid w:val="00157B2E"/>
    <w:rsid w:val="00160121"/>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F63"/>
    <w:rsid w:val="00173033"/>
    <w:rsid w:val="00173351"/>
    <w:rsid w:val="00173DBC"/>
    <w:rsid w:val="0017453C"/>
    <w:rsid w:val="001759FA"/>
    <w:rsid w:val="00176A22"/>
    <w:rsid w:val="00177A11"/>
    <w:rsid w:val="00180A9B"/>
    <w:rsid w:val="00180BA0"/>
    <w:rsid w:val="00181547"/>
    <w:rsid w:val="00182B4B"/>
    <w:rsid w:val="00183B22"/>
    <w:rsid w:val="00183BA6"/>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065"/>
    <w:rsid w:val="001C74F6"/>
    <w:rsid w:val="001D01BB"/>
    <w:rsid w:val="001D08E6"/>
    <w:rsid w:val="001D1297"/>
    <w:rsid w:val="001D1CC6"/>
    <w:rsid w:val="001D21D0"/>
    <w:rsid w:val="001D30A8"/>
    <w:rsid w:val="001D30F3"/>
    <w:rsid w:val="001D424C"/>
    <w:rsid w:val="001D57EF"/>
    <w:rsid w:val="001D5B15"/>
    <w:rsid w:val="001D63B2"/>
    <w:rsid w:val="001D7456"/>
    <w:rsid w:val="001D7798"/>
    <w:rsid w:val="001E1443"/>
    <w:rsid w:val="001E2B23"/>
    <w:rsid w:val="001E40A8"/>
    <w:rsid w:val="001E496F"/>
    <w:rsid w:val="001E49EC"/>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621F"/>
    <w:rsid w:val="00216BCA"/>
    <w:rsid w:val="0022045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0C8"/>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5250"/>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4E0"/>
    <w:rsid w:val="002B4BE6"/>
    <w:rsid w:val="002B520F"/>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47C"/>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A79"/>
    <w:rsid w:val="00314FC6"/>
    <w:rsid w:val="00315F5D"/>
    <w:rsid w:val="003171DE"/>
    <w:rsid w:val="0032068E"/>
    <w:rsid w:val="003213EA"/>
    <w:rsid w:val="00322202"/>
    <w:rsid w:val="00322937"/>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1919"/>
    <w:rsid w:val="00372699"/>
    <w:rsid w:val="00372C5A"/>
    <w:rsid w:val="0037305A"/>
    <w:rsid w:val="00374433"/>
    <w:rsid w:val="00374C72"/>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368"/>
    <w:rsid w:val="0039244F"/>
    <w:rsid w:val="003945AB"/>
    <w:rsid w:val="00394D28"/>
    <w:rsid w:val="00394D8E"/>
    <w:rsid w:val="00397777"/>
    <w:rsid w:val="00397E83"/>
    <w:rsid w:val="003A01E1"/>
    <w:rsid w:val="003A0606"/>
    <w:rsid w:val="003A10ED"/>
    <w:rsid w:val="003A2BA5"/>
    <w:rsid w:val="003A4581"/>
    <w:rsid w:val="003A47C7"/>
    <w:rsid w:val="003A4BC2"/>
    <w:rsid w:val="003A6885"/>
    <w:rsid w:val="003A6B63"/>
    <w:rsid w:val="003B0141"/>
    <w:rsid w:val="003B051A"/>
    <w:rsid w:val="003B06A1"/>
    <w:rsid w:val="003B13E4"/>
    <w:rsid w:val="003B1615"/>
    <w:rsid w:val="003B20E9"/>
    <w:rsid w:val="003B2639"/>
    <w:rsid w:val="003B589C"/>
    <w:rsid w:val="003B5C49"/>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0D6A"/>
    <w:rsid w:val="0042135B"/>
    <w:rsid w:val="00421581"/>
    <w:rsid w:val="00421AFB"/>
    <w:rsid w:val="004234FF"/>
    <w:rsid w:val="00425F87"/>
    <w:rsid w:val="00427946"/>
    <w:rsid w:val="00427CBB"/>
    <w:rsid w:val="00430151"/>
    <w:rsid w:val="0043059F"/>
    <w:rsid w:val="00431D57"/>
    <w:rsid w:val="004328F0"/>
    <w:rsid w:val="00433246"/>
    <w:rsid w:val="00433D03"/>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6075"/>
    <w:rsid w:val="00467A53"/>
    <w:rsid w:val="00467DF9"/>
    <w:rsid w:val="0047027B"/>
    <w:rsid w:val="0047075F"/>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5371"/>
    <w:rsid w:val="00486215"/>
    <w:rsid w:val="0048694B"/>
    <w:rsid w:val="00486BFC"/>
    <w:rsid w:val="00486D15"/>
    <w:rsid w:val="00486DD5"/>
    <w:rsid w:val="00487EB7"/>
    <w:rsid w:val="0049014D"/>
    <w:rsid w:val="004903FF"/>
    <w:rsid w:val="004904E2"/>
    <w:rsid w:val="00490E3A"/>
    <w:rsid w:val="00491E56"/>
    <w:rsid w:val="00493D49"/>
    <w:rsid w:val="00493D9B"/>
    <w:rsid w:val="004943CC"/>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893"/>
    <w:rsid w:val="004B1331"/>
    <w:rsid w:val="004B1F26"/>
    <w:rsid w:val="004B234B"/>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D69"/>
    <w:rsid w:val="004C5EBB"/>
    <w:rsid w:val="004C5F76"/>
    <w:rsid w:val="004C6096"/>
    <w:rsid w:val="004C6C3F"/>
    <w:rsid w:val="004C6CE8"/>
    <w:rsid w:val="004D05F6"/>
    <w:rsid w:val="004D1360"/>
    <w:rsid w:val="004D2BDD"/>
    <w:rsid w:val="004D37C7"/>
    <w:rsid w:val="004D37EC"/>
    <w:rsid w:val="004D3832"/>
    <w:rsid w:val="004D65FE"/>
    <w:rsid w:val="004D6EAF"/>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99D"/>
    <w:rsid w:val="00514F6C"/>
    <w:rsid w:val="00515A5B"/>
    <w:rsid w:val="00515CED"/>
    <w:rsid w:val="0051647F"/>
    <w:rsid w:val="00516552"/>
    <w:rsid w:val="00516AAB"/>
    <w:rsid w:val="00516BDF"/>
    <w:rsid w:val="00516CF1"/>
    <w:rsid w:val="0052027A"/>
    <w:rsid w:val="0052185B"/>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60F"/>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7DCA"/>
    <w:rsid w:val="005D0B24"/>
    <w:rsid w:val="005D0DBA"/>
    <w:rsid w:val="005D0FB6"/>
    <w:rsid w:val="005D1002"/>
    <w:rsid w:val="005D108F"/>
    <w:rsid w:val="005D131B"/>
    <w:rsid w:val="005D1D59"/>
    <w:rsid w:val="005D1E1D"/>
    <w:rsid w:val="005D3128"/>
    <w:rsid w:val="005D3352"/>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262"/>
    <w:rsid w:val="00613F7B"/>
    <w:rsid w:val="00614987"/>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DA5"/>
    <w:rsid w:val="00644E73"/>
    <w:rsid w:val="00645156"/>
    <w:rsid w:val="0064515C"/>
    <w:rsid w:val="0064678F"/>
    <w:rsid w:val="00646CC7"/>
    <w:rsid w:val="00647435"/>
    <w:rsid w:val="006475EB"/>
    <w:rsid w:val="00650BDC"/>
    <w:rsid w:val="0065117F"/>
    <w:rsid w:val="00651B48"/>
    <w:rsid w:val="00652410"/>
    <w:rsid w:val="0065280F"/>
    <w:rsid w:val="00652C37"/>
    <w:rsid w:val="0065386B"/>
    <w:rsid w:val="00655B6B"/>
    <w:rsid w:val="00655C1C"/>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050"/>
    <w:rsid w:val="006C633D"/>
    <w:rsid w:val="006C6E9D"/>
    <w:rsid w:val="006D0638"/>
    <w:rsid w:val="006D0B5C"/>
    <w:rsid w:val="006D1321"/>
    <w:rsid w:val="006D13EC"/>
    <w:rsid w:val="006D17F7"/>
    <w:rsid w:val="006D2DCC"/>
    <w:rsid w:val="006D2F71"/>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0562"/>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E2C"/>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47EA"/>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5F2"/>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2E09"/>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43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0D7"/>
    <w:rsid w:val="008677F9"/>
    <w:rsid w:val="00867F42"/>
    <w:rsid w:val="0087099A"/>
    <w:rsid w:val="00870EFD"/>
    <w:rsid w:val="008710BE"/>
    <w:rsid w:val="008716BA"/>
    <w:rsid w:val="008729BB"/>
    <w:rsid w:val="00872D83"/>
    <w:rsid w:val="00874A5E"/>
    <w:rsid w:val="00876070"/>
    <w:rsid w:val="00876382"/>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F55"/>
    <w:rsid w:val="008A1E62"/>
    <w:rsid w:val="008A223F"/>
    <w:rsid w:val="008A3A45"/>
    <w:rsid w:val="008A454B"/>
    <w:rsid w:val="008A49AB"/>
    <w:rsid w:val="008A5B35"/>
    <w:rsid w:val="008A5D8C"/>
    <w:rsid w:val="008A6923"/>
    <w:rsid w:val="008B06ED"/>
    <w:rsid w:val="008B15A2"/>
    <w:rsid w:val="008B5C8C"/>
    <w:rsid w:val="008B5E26"/>
    <w:rsid w:val="008B6524"/>
    <w:rsid w:val="008B691D"/>
    <w:rsid w:val="008B7328"/>
    <w:rsid w:val="008C0B27"/>
    <w:rsid w:val="008C1695"/>
    <w:rsid w:val="008C1DBD"/>
    <w:rsid w:val="008C2125"/>
    <w:rsid w:val="008C291E"/>
    <w:rsid w:val="008C331A"/>
    <w:rsid w:val="008C3D45"/>
    <w:rsid w:val="008C4039"/>
    <w:rsid w:val="008C406C"/>
    <w:rsid w:val="008C45B0"/>
    <w:rsid w:val="008C4AC3"/>
    <w:rsid w:val="008C5514"/>
    <w:rsid w:val="008D1D88"/>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5336"/>
    <w:rsid w:val="008E63D3"/>
    <w:rsid w:val="008E7007"/>
    <w:rsid w:val="008E7FF2"/>
    <w:rsid w:val="008F01A7"/>
    <w:rsid w:val="008F0D32"/>
    <w:rsid w:val="008F0F58"/>
    <w:rsid w:val="008F1396"/>
    <w:rsid w:val="008F17A2"/>
    <w:rsid w:val="008F1A99"/>
    <w:rsid w:val="008F1B09"/>
    <w:rsid w:val="008F3836"/>
    <w:rsid w:val="008F3E36"/>
    <w:rsid w:val="008F3F9F"/>
    <w:rsid w:val="008F5C26"/>
    <w:rsid w:val="008F61FB"/>
    <w:rsid w:val="008F6623"/>
    <w:rsid w:val="008F672F"/>
    <w:rsid w:val="008F6A83"/>
    <w:rsid w:val="00900B87"/>
    <w:rsid w:val="00900C59"/>
    <w:rsid w:val="00900DE8"/>
    <w:rsid w:val="00901252"/>
    <w:rsid w:val="009012D7"/>
    <w:rsid w:val="00901475"/>
    <w:rsid w:val="00902BFF"/>
    <w:rsid w:val="009036B8"/>
    <w:rsid w:val="00903C24"/>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751"/>
    <w:rsid w:val="00933D2A"/>
    <w:rsid w:val="00934168"/>
    <w:rsid w:val="009341AA"/>
    <w:rsid w:val="00934993"/>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61AF"/>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59B0"/>
    <w:rsid w:val="00996650"/>
    <w:rsid w:val="009971D4"/>
    <w:rsid w:val="009972E5"/>
    <w:rsid w:val="009973BF"/>
    <w:rsid w:val="00997789"/>
    <w:rsid w:val="009A1760"/>
    <w:rsid w:val="009A1C0D"/>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6F"/>
    <w:rsid w:val="009C1891"/>
    <w:rsid w:val="009C1A46"/>
    <w:rsid w:val="009C5627"/>
    <w:rsid w:val="009C5F8B"/>
    <w:rsid w:val="009C60BD"/>
    <w:rsid w:val="009C6149"/>
    <w:rsid w:val="009C7642"/>
    <w:rsid w:val="009C7B4F"/>
    <w:rsid w:val="009C7B67"/>
    <w:rsid w:val="009D108C"/>
    <w:rsid w:val="009D140A"/>
    <w:rsid w:val="009D3008"/>
    <w:rsid w:val="009D3519"/>
    <w:rsid w:val="009D3E67"/>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691C"/>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90193"/>
    <w:rsid w:val="00A91076"/>
    <w:rsid w:val="00A92237"/>
    <w:rsid w:val="00A92579"/>
    <w:rsid w:val="00A92DAE"/>
    <w:rsid w:val="00A932EC"/>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64A2"/>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00C7"/>
    <w:rsid w:val="00AD09A5"/>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0243"/>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07C4B"/>
    <w:rsid w:val="00B10A2A"/>
    <w:rsid w:val="00B11253"/>
    <w:rsid w:val="00B1413E"/>
    <w:rsid w:val="00B14843"/>
    <w:rsid w:val="00B14AC5"/>
    <w:rsid w:val="00B14FEB"/>
    <w:rsid w:val="00B150E0"/>
    <w:rsid w:val="00B151BD"/>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5994"/>
    <w:rsid w:val="00B36658"/>
    <w:rsid w:val="00B366E5"/>
    <w:rsid w:val="00B41F1B"/>
    <w:rsid w:val="00B421A6"/>
    <w:rsid w:val="00B42C95"/>
    <w:rsid w:val="00B43EFD"/>
    <w:rsid w:val="00B45E32"/>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3B96"/>
    <w:rsid w:val="00B84463"/>
    <w:rsid w:val="00B84FBD"/>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8B7"/>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BD7"/>
    <w:rsid w:val="00C16EAC"/>
    <w:rsid w:val="00C16FFF"/>
    <w:rsid w:val="00C174A6"/>
    <w:rsid w:val="00C1776D"/>
    <w:rsid w:val="00C21B06"/>
    <w:rsid w:val="00C21F80"/>
    <w:rsid w:val="00C22756"/>
    <w:rsid w:val="00C22B6A"/>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0F49"/>
    <w:rsid w:val="00C72F87"/>
    <w:rsid w:val="00C739AE"/>
    <w:rsid w:val="00C74321"/>
    <w:rsid w:val="00C74722"/>
    <w:rsid w:val="00C76528"/>
    <w:rsid w:val="00C7714D"/>
    <w:rsid w:val="00C77771"/>
    <w:rsid w:val="00C8090B"/>
    <w:rsid w:val="00C8224D"/>
    <w:rsid w:val="00C82775"/>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C0"/>
    <w:rsid w:val="00CB5699"/>
    <w:rsid w:val="00CB640A"/>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C7B19"/>
    <w:rsid w:val="00CD0675"/>
    <w:rsid w:val="00CD151C"/>
    <w:rsid w:val="00CD35FE"/>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2F8B"/>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2570"/>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9B"/>
    <w:rsid w:val="00D852FD"/>
    <w:rsid w:val="00D859B1"/>
    <w:rsid w:val="00D876AA"/>
    <w:rsid w:val="00D87CBD"/>
    <w:rsid w:val="00D90D0F"/>
    <w:rsid w:val="00D91044"/>
    <w:rsid w:val="00D918BD"/>
    <w:rsid w:val="00D92C55"/>
    <w:rsid w:val="00D92EC9"/>
    <w:rsid w:val="00D93934"/>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4C6C"/>
    <w:rsid w:val="00DD66C1"/>
    <w:rsid w:val="00DD73AB"/>
    <w:rsid w:val="00DE0998"/>
    <w:rsid w:val="00DE0A36"/>
    <w:rsid w:val="00DE3729"/>
    <w:rsid w:val="00DE3DB0"/>
    <w:rsid w:val="00DE4195"/>
    <w:rsid w:val="00DE5DF3"/>
    <w:rsid w:val="00DE5E63"/>
    <w:rsid w:val="00DE7034"/>
    <w:rsid w:val="00DE7503"/>
    <w:rsid w:val="00DE7DE3"/>
    <w:rsid w:val="00DF0A76"/>
    <w:rsid w:val="00DF0AD1"/>
    <w:rsid w:val="00DF2312"/>
    <w:rsid w:val="00DF3174"/>
    <w:rsid w:val="00DF363B"/>
    <w:rsid w:val="00DF4B4E"/>
    <w:rsid w:val="00DF4B81"/>
    <w:rsid w:val="00DF54B1"/>
    <w:rsid w:val="00DF5650"/>
    <w:rsid w:val="00DF6266"/>
    <w:rsid w:val="00DF7B6E"/>
    <w:rsid w:val="00E0036B"/>
    <w:rsid w:val="00E00C74"/>
    <w:rsid w:val="00E00F48"/>
    <w:rsid w:val="00E02582"/>
    <w:rsid w:val="00E02DF2"/>
    <w:rsid w:val="00E02FA8"/>
    <w:rsid w:val="00E04192"/>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3A48"/>
    <w:rsid w:val="00E5492C"/>
    <w:rsid w:val="00E568FF"/>
    <w:rsid w:val="00E56C3B"/>
    <w:rsid w:val="00E57147"/>
    <w:rsid w:val="00E613DA"/>
    <w:rsid w:val="00E62A98"/>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489"/>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491"/>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3658"/>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2CC"/>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08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093"/>
    <w:rsid w:val="00F978C6"/>
    <w:rsid w:val="00FA056C"/>
    <w:rsid w:val="00FA28BE"/>
    <w:rsid w:val="00FA2E58"/>
    <w:rsid w:val="00FA3098"/>
    <w:rsid w:val="00FA392C"/>
    <w:rsid w:val="00FA3993"/>
    <w:rsid w:val="00FA3A39"/>
    <w:rsid w:val="00FA3B8F"/>
    <w:rsid w:val="00FA40A5"/>
    <w:rsid w:val="00FA4407"/>
    <w:rsid w:val="00FA4B86"/>
    <w:rsid w:val="00FA55FE"/>
    <w:rsid w:val="00FA5BA0"/>
    <w:rsid w:val="00FA5E17"/>
    <w:rsid w:val="00FA5F4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8973">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8862950">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35675139">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792020335">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77740118">
      <w:bodyDiv w:val="1"/>
      <w:marLeft w:val="0"/>
      <w:marRight w:val="0"/>
      <w:marTop w:val="0"/>
      <w:marBottom w:val="0"/>
      <w:divBdr>
        <w:top w:val="none" w:sz="0" w:space="0" w:color="auto"/>
        <w:left w:val="none" w:sz="0" w:space="0" w:color="auto"/>
        <w:bottom w:val="none" w:sz="0" w:space="0" w:color="auto"/>
        <w:right w:val="none" w:sz="0" w:space="0" w:color="auto"/>
      </w:divBdr>
    </w:div>
    <w:div w:id="889614356">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50572418">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3554889">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1259142">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25410052">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748468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E9A38FD87856E48A80B2F2637CD3737" ma:contentTypeVersion="" ma:contentTypeDescription="PDMS Document Site Content Type" ma:contentTypeScope="" ma:versionID="666999a15ac73558742e5da96884bae6">
  <xsd:schema xmlns:xsd="http://www.w3.org/2001/XMLSchema" xmlns:xs="http://www.w3.org/2001/XMLSchema" xmlns:p="http://schemas.microsoft.com/office/2006/metadata/properties" xmlns:ns2="1D8F2A95-8EA8-4A3A-87D4-482B058D57B6" targetNamespace="http://schemas.microsoft.com/office/2006/metadata/properties" ma:root="true" ma:fieldsID="05938c38307214c77ded662c6fefa1dc" ns2:_="">
    <xsd:import namespace="1D8F2A95-8EA8-4A3A-87D4-482B058D57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F2A95-8EA8-4A3A-87D4-482B058D57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D8F2A95-8EA8-4A3A-87D4-482B058D57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8960F4-566C-4A39-8B21-A9E15B7F3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F2A95-8EA8-4A3A-87D4-482B058D5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customXml/itemProps3.xml><?xml version="1.0" encoding="utf-8"?>
<ds:datastoreItem xmlns:ds="http://schemas.openxmlformats.org/officeDocument/2006/customXml" ds:itemID="{F60B6201-F29D-4A75-9BA0-A708A05855C5}">
  <ds:schemaRefs>
    <ds:schemaRef ds:uri="http://purl.org/dc/dcmitype/"/>
    <ds:schemaRef ds:uri="1D8F2A95-8EA8-4A3A-87D4-482B058D57B6"/>
    <ds:schemaRef ds:uri="http://www.w3.org/XML/1998/namespac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981A3A81-1444-498D-99E3-E3A8AA6CF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20</Pages>
  <Words>5743</Words>
  <Characters>32738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31</cp:revision>
  <cp:lastPrinted>2024-04-04T05:56:00Z</cp:lastPrinted>
  <dcterms:created xsi:type="dcterms:W3CDTF">2024-08-27T01:58:00Z</dcterms:created>
  <dcterms:modified xsi:type="dcterms:W3CDTF">2025-03-25T00:15:00Z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0x010100266966F133664895A6EE3632470D45F5001E9A38FD87856E48A80B2F2637CD3737</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