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3" w:after="0" w:line="298" w:lineRule="exact"/>
        <w:ind w:left="118" w:right="793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Summary</w:t>
      </w:r>
      <w:r>
        <w:rPr>
          <w:rFonts w:ascii="Arial" w:hAnsi="Arial" w:cs="Arial" w:eastAsia="Arial"/>
          <w:sz w:val="26"/>
          <w:szCs w:val="2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Students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2007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[first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half</w:t>
      </w:r>
      <w:r>
        <w:rPr>
          <w:rFonts w:ascii="Arial" w:hAnsi="Arial" w:cs="Arial" w:eastAsia="Arial"/>
          <w:sz w:val="26"/>
          <w:szCs w:val="2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ear]: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6"/>
          <w:szCs w:val="26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gher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education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statistics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2007,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ported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Private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harply.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403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does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reflect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student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numbers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Private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03" w:right="11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factors.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2007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wards,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accredited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Private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required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their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students—not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receiving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FEE-HELP,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previously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irement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005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6.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addition,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accredited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Private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ntinues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total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Education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92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1" w:after="0" w:line="239" w:lineRule="auto"/>
        <w:ind w:left="403" w:right="58" w:firstLine="-28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asons,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tached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alysis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separate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discussion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Public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iversities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A).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Public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Universities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accurate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measure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changes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tudent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enrolm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comparisons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Private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numbers.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Public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Universities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represented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338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95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7%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education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Private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Education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Providers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38,683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tudent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4.3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education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</w:rPr>
        <w:t>Student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numbe</w:t>
      </w:r>
      <w:r>
        <w:rPr>
          <w:rFonts w:ascii="Arial" w:hAnsi="Arial" w:cs="Arial" w:eastAsia="Arial"/>
          <w:sz w:val="26"/>
          <w:szCs w:val="26"/>
          <w:spacing w:val="-2"/>
          <w:w w:val="100"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s: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total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reach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899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021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403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5.5%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51,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06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und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rtaking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1" w:after="0" w:line="239" w:lineRule="auto"/>
        <w:ind w:left="403" w:right="25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Public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Universities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830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196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06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6.2%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estic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403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remaining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.8%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erseas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students.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num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domestic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03" w:right="58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2007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4,8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656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047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06.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reased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,859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73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domestic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dertaking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Public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ersities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403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3.1%,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36,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59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2006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656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07.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03" w:right="37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overseas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5.4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%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193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682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</w:rPr>
        <w:t>Commencing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s</w:t>
      </w:r>
      <w:r>
        <w:rPr>
          <w:rFonts w:ascii="Arial" w:hAnsi="Arial" w:cs="Arial" w:eastAsia="Arial"/>
          <w:sz w:val="26"/>
          <w:szCs w:val="26"/>
          <w:spacing w:val="-2"/>
          <w:w w:val="100"/>
        </w:rPr>
        <w:t>t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u</w:t>
      </w:r>
      <w:r>
        <w:rPr>
          <w:rFonts w:ascii="Arial" w:hAnsi="Arial" w:cs="Arial" w:eastAsia="Arial"/>
          <w:sz w:val="26"/>
          <w:szCs w:val="26"/>
          <w:spacing w:val="-2"/>
          <w:w w:val="100"/>
        </w:rPr>
        <w:t>d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ent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numbe</w:t>
      </w:r>
      <w:r>
        <w:rPr>
          <w:rFonts w:ascii="Arial" w:hAnsi="Arial" w:cs="Arial" w:eastAsia="Arial"/>
          <w:sz w:val="26"/>
          <w:szCs w:val="26"/>
          <w:spacing w:val="-2"/>
          <w:w w:val="100"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s: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403" w:right="60" w:firstLine="-28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04,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17,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7.5%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28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,8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Public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Universities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272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814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03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883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07.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64" w:after="0" w:line="272" w:lineRule="exact"/>
        <w:ind w:left="403" w:right="264" w:firstLine="-28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04,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17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76.7%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domestic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udents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.3%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overseas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39" w:lineRule="auto"/>
        <w:ind w:left="403" w:right="99" w:firstLine="-28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domes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5.5%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21,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60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233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365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overseas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tudents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14.8%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61,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32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752,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encing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domestic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bl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rsit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4.0%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03" w:right="6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212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426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,898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07,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mmencing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erseas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mbers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across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60,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88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85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)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1580" w:bottom="280" w:left="1300" w:right="1040"/>
        </w:sectPr>
      </w:pPr>
      <w:rPr/>
    </w:p>
    <w:p>
      <w:pPr>
        <w:spacing w:before="69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represented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(131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605)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07,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403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56.7%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females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(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,512).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</w:rPr>
        <w:t>Indigenous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1"/>
          <w:w w:val="100"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tudent</w:t>
      </w:r>
      <w:r>
        <w:rPr>
          <w:rFonts w:ascii="Arial" w:hAnsi="Arial" w:cs="Arial" w:eastAsia="Arial"/>
          <w:sz w:val="26"/>
          <w:szCs w:val="26"/>
          <w:spacing w:val="-1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number</w:t>
      </w:r>
      <w:r>
        <w:rPr>
          <w:rFonts w:ascii="Arial" w:hAnsi="Arial" w:cs="Arial" w:eastAsia="Arial"/>
          <w:sz w:val="26"/>
          <w:szCs w:val="26"/>
          <w:spacing w:val="1"/>
          <w:w w:val="100"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: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403" w:right="209" w:firstLine="-28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Aboriginal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Torres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Strait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Islander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presented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less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percent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(0.9%)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(8,108)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7.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Aboriginal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Torres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Straight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Islander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Public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Universit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6.6%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7,4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7,9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Aboriginal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Torres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Strait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Islander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blic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Universities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5.6%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2,993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3,1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</w:rPr>
        <w:t>National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Priority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Areas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and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medicine: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courses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leading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visional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Registration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403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Medical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Pr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ctitioner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subs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antially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17.4%,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,453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06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39" w:lineRule="auto"/>
        <w:ind w:left="403" w:right="4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2,8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rong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1%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courses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leading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Initial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gistration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Nurse,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10,4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courses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Initial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Teacher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Training,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22,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25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,135.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1" w:after="0" w:line="239" w:lineRule="auto"/>
        <w:ind w:left="403" w:right="237" w:firstLine="-28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blic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Universities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courses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leading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Provisional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Registration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Medical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ctitioner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substantially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18.3%.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courses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leading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Initial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Registration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Nurse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ongly,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10.6%,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courses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Initial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Teacher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Training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slightly,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</w:rPr>
        <w:t>Field</w:t>
      </w:r>
      <w:r>
        <w:rPr>
          <w:rFonts w:ascii="Arial" w:hAnsi="Arial" w:cs="Arial" w:eastAsia="Arial"/>
          <w:sz w:val="26"/>
          <w:szCs w:val="26"/>
          <w:spacing w:val="-1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of</w:t>
      </w:r>
      <w:r>
        <w:rPr>
          <w:rFonts w:ascii="Arial" w:hAnsi="Arial" w:cs="Arial" w:eastAsia="Arial"/>
          <w:sz w:val="26"/>
          <w:szCs w:val="26"/>
          <w:spacing w:val="-1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Education: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403" w:right="354" w:firstLine="-284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Public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rsities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field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education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strong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2006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2007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Engineering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Technologies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11.1%),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0%),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Architecture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Building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(up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8.7%)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403" w:right="5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Mana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ent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ommerce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6.1%).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modest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fields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Creative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(4.0%),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Society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Culture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(3.8%),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Natural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Physical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Sciences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%)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Agr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lture,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Environmental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(2.4%).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03" w:right="15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field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Technologies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declined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3.9%,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smaller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decrease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004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ecreases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ween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20%.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1" w:after="0" w:line="239" w:lineRule="auto"/>
        <w:ind w:left="403" w:right="69" w:firstLine="-28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3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substantial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commencements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field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Engineering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Technology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change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previ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years—between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005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small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commencements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003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declined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2007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tra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510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03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Commonwealth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supported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places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offered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2007.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extra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560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places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offered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2008.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sectPr>
      <w:pgSz w:w="11900" w:h="16840"/>
      <w:pgMar w:top="1360" w:bottom="280" w:left="13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Summary of Students 2007 first half year selected higher education statistics.doc</dc:title>
  <dcterms:created xsi:type="dcterms:W3CDTF">2013-11-15T14:28:00Z</dcterms:created>
  <dcterms:modified xsi:type="dcterms:W3CDTF">2013-11-15T14:28:00Z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2008-03-18T00:00:00Z</vt:filetime>
  </property>
  <property fmtid="{D5CDD505-2E9C-101B-9397-08002B2CF9AE}" pid="3" name="LastSaved">
    <vt:filetime>2013-11-15T00:00:00Z</vt:filetime>
  </property>
</Properties>
</file>