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5E4DCA15" w:rsidR="00107DD5" w:rsidRPr="003F7262" w:rsidRDefault="00221D8F" w:rsidP="00CA4815">
      <w:r w:rsidRPr="003F7262">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3F7262">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bookmarkStart w:id="2" w:name="_Hlk132719008" w:displacedByCustomXml="prev"/>
        <w:p w14:paraId="00166DE0" w14:textId="7594A5EB" w:rsidR="00221D8F" w:rsidRPr="003F7262" w:rsidRDefault="00934BAF" w:rsidP="00893A34">
          <w:pPr>
            <w:pStyle w:val="Heading1"/>
          </w:pPr>
          <w:r w:rsidRPr="003F7262">
            <w:t xml:space="preserve">China’s </w:t>
          </w:r>
          <w:r w:rsidR="00C67289" w:rsidRPr="003F7262">
            <w:t>Hukou</w:t>
          </w:r>
          <w:r w:rsidRPr="003F7262">
            <w:t xml:space="preserve"> system and its impact on study abroad</w:t>
          </w:r>
        </w:p>
      </w:sdtContent>
    </w:sdt>
    <w:bookmarkEnd w:id="2" w:displacedByCustomXml="prev"/>
    <w:bookmarkEnd w:id="0" w:displacedByCustomXml="prev"/>
    <w:bookmarkEnd w:id="1" w:displacedByCustomXml="prev"/>
    <w:p w14:paraId="75450290" w14:textId="08C86220" w:rsidR="00202EF2" w:rsidRPr="003F7262" w:rsidRDefault="006B4E6E" w:rsidP="00462C09">
      <w:pPr>
        <w:pStyle w:val="Heading3"/>
        <w:spacing w:after="240"/>
      </w:pPr>
      <w:r w:rsidRPr="003F7262">
        <w:t xml:space="preserve">(Information as at </w:t>
      </w:r>
      <w:r w:rsidR="0088687C">
        <w:rPr>
          <w:rFonts w:hint="eastAsia"/>
          <w:lang w:eastAsia="zh-CN"/>
        </w:rPr>
        <w:t>August</w:t>
      </w:r>
      <w:r w:rsidRPr="003F7262">
        <w:t xml:space="preserve"> 2023</w:t>
      </w:r>
      <w:r w:rsidR="00A72B48" w:rsidRPr="003F7262">
        <w:t>)</w:t>
      </w:r>
    </w:p>
    <w:p w14:paraId="62CA5CCB" w14:textId="59098F62" w:rsidR="0052195F" w:rsidRPr="003F7262" w:rsidRDefault="00202EF2" w:rsidP="00462C09">
      <w:pPr>
        <w:pStyle w:val="ListNumber4"/>
        <w:numPr>
          <w:ilvl w:val="0"/>
          <w:numId w:val="0"/>
        </w:numPr>
        <w:spacing w:after="240"/>
        <w:contextualSpacing w:val="0"/>
        <w:rPr>
          <w:lang w:eastAsia="zh-CN"/>
        </w:rPr>
      </w:pPr>
      <w:bookmarkStart w:id="3" w:name="_Hlk133913052"/>
      <w:r w:rsidRPr="003F7262">
        <w:rPr>
          <w:lang w:eastAsia="zh-CN"/>
        </w:rPr>
        <w:t>The</w:t>
      </w:r>
      <w:r w:rsidR="00F81EA4" w:rsidRPr="003F7262">
        <w:rPr>
          <w:lang w:eastAsia="zh-CN"/>
        </w:rPr>
        <w:t xml:space="preserve"> </w:t>
      </w:r>
      <w:r w:rsidR="00F81EA4" w:rsidRPr="003F7262">
        <w:rPr>
          <w:rFonts w:hint="eastAsia"/>
          <w:lang w:eastAsia="zh-CN"/>
        </w:rPr>
        <w:t>House</w:t>
      </w:r>
      <w:r w:rsidR="00F81EA4" w:rsidRPr="003F7262">
        <w:rPr>
          <w:lang w:eastAsia="zh-CN"/>
        </w:rPr>
        <w:t>hold Registration system, often referred to as the “</w:t>
      </w:r>
      <w:r w:rsidR="00C67289" w:rsidRPr="003F7262">
        <w:rPr>
          <w:lang w:eastAsia="zh-CN"/>
        </w:rPr>
        <w:t>hukou</w:t>
      </w:r>
      <w:r w:rsidRPr="003F7262">
        <w:rPr>
          <w:lang w:eastAsia="zh-CN"/>
        </w:rPr>
        <w:t xml:space="preserve"> system</w:t>
      </w:r>
      <w:r w:rsidR="00F81EA4" w:rsidRPr="003F7262">
        <w:rPr>
          <w:lang w:eastAsia="zh-CN"/>
        </w:rPr>
        <w:t>”</w:t>
      </w:r>
      <w:r w:rsidRPr="003F7262">
        <w:rPr>
          <w:lang w:eastAsia="zh-CN"/>
        </w:rPr>
        <w:t xml:space="preserve"> is </w:t>
      </w:r>
      <w:r w:rsidR="00F81EA4" w:rsidRPr="003F7262">
        <w:rPr>
          <w:lang w:eastAsia="zh-CN"/>
        </w:rPr>
        <w:t xml:space="preserve">a </w:t>
      </w:r>
      <w:r w:rsidR="00CC7CA1" w:rsidRPr="003F7262">
        <w:rPr>
          <w:rFonts w:hint="eastAsia"/>
          <w:lang w:eastAsia="zh-CN"/>
        </w:rPr>
        <w:t>residence</w:t>
      </w:r>
      <w:r w:rsidR="00CC7CA1" w:rsidRPr="003F7262">
        <w:rPr>
          <w:lang w:eastAsia="zh-CN"/>
        </w:rPr>
        <w:t xml:space="preserve"> </w:t>
      </w:r>
      <w:r w:rsidR="000B27D4" w:rsidRPr="003F7262">
        <w:rPr>
          <w:lang w:eastAsia="zh-CN"/>
        </w:rPr>
        <w:t>registration system for mainland Chinese citizens</w:t>
      </w:r>
      <w:r w:rsidR="00123104" w:rsidRPr="003F7262">
        <w:rPr>
          <w:lang w:eastAsia="zh-CN"/>
        </w:rPr>
        <w:t xml:space="preserve">. </w:t>
      </w:r>
      <w:r w:rsidR="00C67289" w:rsidRPr="003F7262">
        <w:rPr>
          <w:lang w:eastAsia="zh-CN"/>
        </w:rPr>
        <w:t>Hukou</w:t>
      </w:r>
      <w:r w:rsidR="00123104" w:rsidRPr="003F7262">
        <w:rPr>
          <w:lang w:eastAsia="zh-CN"/>
        </w:rPr>
        <w:t xml:space="preserve"> registratio</w:t>
      </w:r>
      <w:r w:rsidR="003420D6" w:rsidRPr="003F7262">
        <w:rPr>
          <w:lang w:eastAsia="zh-CN"/>
        </w:rPr>
        <w:t>n</w:t>
      </w:r>
      <w:r w:rsidR="00123104" w:rsidRPr="003F7262">
        <w:rPr>
          <w:lang w:eastAsia="zh-CN"/>
        </w:rPr>
        <w:t xml:space="preserve"> </w:t>
      </w:r>
      <w:r w:rsidR="000427C7" w:rsidRPr="003F7262">
        <w:rPr>
          <w:lang w:eastAsia="zh-CN"/>
        </w:rPr>
        <w:t>is administered by</w:t>
      </w:r>
      <w:r w:rsidR="00A64B5A" w:rsidRPr="003F7262">
        <w:rPr>
          <w:lang w:eastAsia="zh-CN"/>
        </w:rPr>
        <w:t xml:space="preserve"> </w:t>
      </w:r>
      <w:r w:rsidR="00123104" w:rsidRPr="003F7262">
        <w:rPr>
          <w:lang w:eastAsia="zh-CN"/>
        </w:rPr>
        <w:t xml:space="preserve">a city or municipality </w:t>
      </w:r>
      <w:r w:rsidR="00251D45" w:rsidRPr="003F7262">
        <w:rPr>
          <w:lang w:eastAsia="zh-CN"/>
        </w:rPr>
        <w:t xml:space="preserve">and </w:t>
      </w:r>
      <w:r w:rsidR="00A64B5A" w:rsidRPr="003F7262">
        <w:rPr>
          <w:lang w:eastAsia="zh-CN"/>
        </w:rPr>
        <w:t xml:space="preserve">the </w:t>
      </w:r>
      <w:r w:rsidR="00123104" w:rsidRPr="003F7262">
        <w:rPr>
          <w:lang w:eastAsia="zh-CN"/>
        </w:rPr>
        <w:t xml:space="preserve">location of a person’s </w:t>
      </w:r>
      <w:r w:rsidR="00C67289" w:rsidRPr="003F7262">
        <w:rPr>
          <w:lang w:eastAsia="zh-CN"/>
        </w:rPr>
        <w:t>hukou</w:t>
      </w:r>
      <w:r w:rsidR="00123104" w:rsidRPr="003F7262">
        <w:rPr>
          <w:lang w:eastAsia="zh-CN"/>
        </w:rPr>
        <w:t xml:space="preserve"> determines their access to social services</w:t>
      </w:r>
      <w:r w:rsidR="00914552" w:rsidRPr="003F7262">
        <w:rPr>
          <w:lang w:eastAsia="zh-CN"/>
        </w:rPr>
        <w:t xml:space="preserve"> including health/medical services, the right to buy houses or apply to work in the public sector</w:t>
      </w:r>
      <w:r w:rsidR="00BF653C" w:rsidRPr="003F7262">
        <w:rPr>
          <w:lang w:eastAsia="zh-CN"/>
        </w:rPr>
        <w:t xml:space="preserve">. The </w:t>
      </w:r>
      <w:r w:rsidR="00C67289" w:rsidRPr="003F7262">
        <w:rPr>
          <w:lang w:eastAsia="zh-CN"/>
        </w:rPr>
        <w:t>hukou</w:t>
      </w:r>
      <w:r w:rsidR="00BF653C" w:rsidRPr="003F7262">
        <w:rPr>
          <w:lang w:eastAsia="zh-CN"/>
        </w:rPr>
        <w:t xml:space="preserve"> system </w:t>
      </w:r>
      <w:r w:rsidR="00914552" w:rsidRPr="003F7262">
        <w:rPr>
          <w:lang w:eastAsia="zh-CN"/>
        </w:rPr>
        <w:t>also impacts on a student’s</w:t>
      </w:r>
      <w:r w:rsidR="003420D6" w:rsidRPr="003F7262">
        <w:rPr>
          <w:lang w:eastAsia="zh-CN"/>
        </w:rPr>
        <w:t xml:space="preserve"> access to education</w:t>
      </w:r>
      <w:r w:rsidR="00914552" w:rsidRPr="003F7262">
        <w:rPr>
          <w:lang w:eastAsia="zh-CN"/>
        </w:rPr>
        <w:t>. A</w:t>
      </w:r>
      <w:r w:rsidR="003420D6" w:rsidRPr="003F7262">
        <w:rPr>
          <w:lang w:eastAsia="zh-CN"/>
        </w:rPr>
        <w:t xml:space="preserve"> </w:t>
      </w:r>
      <w:r w:rsidR="00C67289" w:rsidRPr="003F7262">
        <w:rPr>
          <w:lang w:eastAsia="zh-CN"/>
        </w:rPr>
        <w:t>hukou</w:t>
      </w:r>
      <w:r w:rsidR="003420D6" w:rsidRPr="003F7262">
        <w:rPr>
          <w:lang w:eastAsia="zh-CN"/>
        </w:rPr>
        <w:t xml:space="preserve"> </w:t>
      </w:r>
      <w:r w:rsidR="00A64B5A" w:rsidRPr="003F7262">
        <w:rPr>
          <w:lang w:eastAsia="zh-CN"/>
        </w:rPr>
        <w:t>from</w:t>
      </w:r>
      <w:r w:rsidR="003420D6" w:rsidRPr="003F7262">
        <w:rPr>
          <w:lang w:eastAsia="zh-CN"/>
        </w:rPr>
        <w:t xml:space="preserve"> </w:t>
      </w:r>
      <w:r w:rsidR="00A64B5A" w:rsidRPr="003F7262">
        <w:rPr>
          <w:lang w:eastAsia="zh-CN"/>
        </w:rPr>
        <w:t>cities such as</w:t>
      </w:r>
      <w:r w:rsidR="003420D6" w:rsidRPr="003F7262">
        <w:rPr>
          <w:lang w:eastAsia="zh-CN"/>
        </w:rPr>
        <w:t xml:space="preserve"> Beijing</w:t>
      </w:r>
      <w:r w:rsidR="00A64B5A" w:rsidRPr="003F7262">
        <w:rPr>
          <w:lang w:eastAsia="zh-CN"/>
        </w:rPr>
        <w:t xml:space="preserve"> and </w:t>
      </w:r>
      <w:r w:rsidR="00A64B5A" w:rsidRPr="003F7262">
        <w:rPr>
          <w:rFonts w:hint="eastAsia"/>
          <w:lang w:eastAsia="zh-CN"/>
        </w:rPr>
        <w:t>Sh</w:t>
      </w:r>
      <w:r w:rsidR="00A64B5A" w:rsidRPr="003F7262">
        <w:rPr>
          <w:lang w:eastAsia="zh-CN"/>
        </w:rPr>
        <w:t>anghai</w:t>
      </w:r>
      <w:r w:rsidR="00914552" w:rsidRPr="003F7262">
        <w:rPr>
          <w:lang w:eastAsia="zh-CN"/>
        </w:rPr>
        <w:t xml:space="preserve"> </w:t>
      </w:r>
      <w:r w:rsidR="00BF73B7" w:rsidRPr="003F7262">
        <w:rPr>
          <w:lang w:eastAsia="zh-CN"/>
        </w:rPr>
        <w:t>is</w:t>
      </w:r>
      <w:r w:rsidR="00914552" w:rsidRPr="003F7262">
        <w:rPr>
          <w:lang w:eastAsia="zh-CN"/>
        </w:rPr>
        <w:t xml:space="preserve"> highly valued due to the level of development </w:t>
      </w:r>
      <w:r w:rsidR="00E53562" w:rsidRPr="003F7262">
        <w:rPr>
          <w:lang w:eastAsia="zh-CN"/>
        </w:rPr>
        <w:t xml:space="preserve">and access to educational resources </w:t>
      </w:r>
      <w:r w:rsidR="00914552" w:rsidRPr="003F7262">
        <w:rPr>
          <w:lang w:eastAsia="zh-CN"/>
        </w:rPr>
        <w:t xml:space="preserve">in those cities but </w:t>
      </w:r>
      <w:r w:rsidR="00BF73B7" w:rsidRPr="003F7262">
        <w:rPr>
          <w:lang w:eastAsia="zh-CN"/>
        </w:rPr>
        <w:t>it is</w:t>
      </w:r>
      <w:r w:rsidR="00FB5477" w:rsidRPr="003F7262">
        <w:rPr>
          <w:lang w:eastAsia="zh-CN"/>
        </w:rPr>
        <w:t xml:space="preserve"> </w:t>
      </w:r>
      <w:r w:rsidR="00914552" w:rsidRPr="003F7262">
        <w:rPr>
          <w:lang w:eastAsia="zh-CN"/>
        </w:rPr>
        <w:t xml:space="preserve">notoriously </w:t>
      </w:r>
      <w:r w:rsidR="00FB5477" w:rsidRPr="003F7262">
        <w:rPr>
          <w:lang w:eastAsia="zh-CN"/>
        </w:rPr>
        <w:t>difficult to obtain</w:t>
      </w:r>
      <w:r w:rsidR="00914552" w:rsidRPr="003F7262">
        <w:rPr>
          <w:lang w:eastAsia="zh-CN"/>
        </w:rPr>
        <w:t>.</w:t>
      </w:r>
      <w:bookmarkEnd w:id="3"/>
      <w:r w:rsidR="0052195F" w:rsidRPr="003F7262">
        <w:rPr>
          <w:lang w:eastAsia="zh-CN"/>
        </w:rPr>
        <w:t xml:space="preserve"> </w:t>
      </w:r>
    </w:p>
    <w:p w14:paraId="0520688B" w14:textId="6ADA1A99" w:rsidR="0052195F" w:rsidRPr="003F7262" w:rsidRDefault="0052195F" w:rsidP="00202EF2">
      <w:pPr>
        <w:pStyle w:val="ListNumber4"/>
        <w:numPr>
          <w:ilvl w:val="0"/>
          <w:numId w:val="0"/>
        </w:numPr>
        <w:rPr>
          <w:lang w:eastAsia="zh-CN"/>
        </w:rPr>
      </w:pPr>
      <w:r w:rsidRPr="003F7262">
        <w:rPr>
          <w:lang w:eastAsia="zh-CN"/>
        </w:rPr>
        <w:t xml:space="preserve">In recent years, many cities across China </w:t>
      </w:r>
      <w:r w:rsidR="003F7AFE" w:rsidRPr="003F7262">
        <w:rPr>
          <w:lang w:eastAsia="zh-CN"/>
        </w:rPr>
        <w:t xml:space="preserve">have </w:t>
      </w:r>
      <w:r w:rsidR="00E10F20" w:rsidRPr="003F7262">
        <w:rPr>
          <w:lang w:eastAsia="zh-CN"/>
        </w:rPr>
        <w:t>relaxed prerequisites for acquiring hukou in their locations as a way to a</w:t>
      </w:r>
      <w:r w:rsidR="00CE44B8">
        <w:rPr>
          <w:rFonts w:hint="eastAsia"/>
          <w:lang w:eastAsia="zh-CN"/>
        </w:rPr>
        <w:t>ttra</w:t>
      </w:r>
      <w:r w:rsidR="00CE44B8">
        <w:rPr>
          <w:lang w:eastAsia="zh-CN"/>
        </w:rPr>
        <w:t xml:space="preserve">ct </w:t>
      </w:r>
      <w:r w:rsidR="00E10F20" w:rsidRPr="003F7262">
        <w:rPr>
          <w:lang w:eastAsia="zh-CN"/>
        </w:rPr>
        <w:t>young, skilled individuals to live and work there. These preferential policies sometime</w:t>
      </w:r>
      <w:r w:rsidR="00F44DFE" w:rsidRPr="003F7262">
        <w:rPr>
          <w:lang w:eastAsia="zh-CN"/>
        </w:rPr>
        <w:t>s</w:t>
      </w:r>
      <w:r w:rsidR="00E10F20" w:rsidRPr="003F7262">
        <w:rPr>
          <w:lang w:eastAsia="zh-CN"/>
        </w:rPr>
        <w:t xml:space="preserve"> extend to include favourable treatment to those who have completed their higher education abroad. Hence, the prospect of gaining a specific residency status in a Chinese city may serve as a motivator for some Chinese students to seek overseas educational opportunities, especially at top ranked institutions. </w:t>
      </w:r>
    </w:p>
    <w:p w14:paraId="2C944D01" w14:textId="31ED74D6" w:rsidR="00425E6E" w:rsidRPr="003F7262" w:rsidRDefault="00425E6E" w:rsidP="00B40B79">
      <w:pPr>
        <w:pStyle w:val="Heading2"/>
        <w:spacing w:before="0"/>
        <w:rPr>
          <w:lang w:eastAsia="zh-CN"/>
        </w:rPr>
      </w:pPr>
      <w:r w:rsidRPr="003F7262">
        <w:rPr>
          <w:lang w:eastAsia="zh-CN"/>
        </w:rPr>
        <w:t xml:space="preserve">What is </w:t>
      </w:r>
      <w:r w:rsidR="00C67289" w:rsidRPr="003F7262">
        <w:rPr>
          <w:lang w:eastAsia="zh-CN"/>
        </w:rPr>
        <w:t>hukou</w:t>
      </w:r>
      <w:r w:rsidRPr="003F7262">
        <w:rPr>
          <w:lang w:eastAsia="zh-CN"/>
        </w:rPr>
        <w:t>?</w:t>
      </w:r>
    </w:p>
    <w:p w14:paraId="08F5D659" w14:textId="0BBF5E01" w:rsidR="00352DB3" w:rsidRPr="003F7262" w:rsidRDefault="00352DB3" w:rsidP="00462C09">
      <w:pPr>
        <w:pStyle w:val="ListNumber4"/>
        <w:numPr>
          <w:ilvl w:val="0"/>
          <w:numId w:val="0"/>
        </w:numPr>
        <w:spacing w:after="240"/>
        <w:contextualSpacing w:val="0"/>
        <w:rPr>
          <w:lang w:eastAsia="zh-CN"/>
        </w:rPr>
      </w:pPr>
      <w:r w:rsidRPr="003F7262">
        <w:rPr>
          <w:lang w:eastAsia="zh-CN"/>
        </w:rPr>
        <w:t xml:space="preserve">The </w:t>
      </w:r>
      <w:r w:rsidR="00C67289" w:rsidRPr="003F7262">
        <w:rPr>
          <w:lang w:eastAsia="zh-CN"/>
        </w:rPr>
        <w:t>hukou</w:t>
      </w:r>
      <w:r w:rsidRPr="003F7262">
        <w:rPr>
          <w:lang w:eastAsia="zh-CN"/>
        </w:rPr>
        <w:t xml:space="preserve"> </w:t>
      </w:r>
      <w:r w:rsidR="00C67289" w:rsidRPr="003F7262">
        <w:rPr>
          <w:lang w:eastAsia="zh-CN"/>
        </w:rPr>
        <w:t>s</w:t>
      </w:r>
      <w:r w:rsidRPr="003F7262">
        <w:rPr>
          <w:lang w:eastAsia="zh-CN"/>
        </w:rPr>
        <w:t>ystem was established in 1958 as part of the Household Registration Ordinance to help the government manage social services for residents including access to education and employment, the right to own a local vehicle or house, and access to health care.</w:t>
      </w:r>
      <w:r w:rsidR="001234C4" w:rsidRPr="003F7262">
        <w:rPr>
          <w:lang w:eastAsia="zh-CN"/>
        </w:rPr>
        <w:t xml:space="preserve"> </w:t>
      </w:r>
      <w:r w:rsidR="00642117" w:rsidRPr="003F7262">
        <w:rPr>
          <w:lang w:eastAsia="zh-CN"/>
        </w:rPr>
        <w:t>W</w:t>
      </w:r>
      <w:r w:rsidR="00642117" w:rsidRPr="003F7262">
        <w:rPr>
          <w:rFonts w:hint="eastAsia"/>
          <w:lang w:eastAsia="zh-CN"/>
        </w:rPr>
        <w:t>hile</w:t>
      </w:r>
      <w:r w:rsidR="00642117" w:rsidRPr="003F7262">
        <w:rPr>
          <w:lang w:eastAsia="zh-CN"/>
        </w:rPr>
        <w:t xml:space="preserve"> t</w:t>
      </w:r>
      <w:r w:rsidR="001234C4" w:rsidRPr="003F7262">
        <w:rPr>
          <w:lang w:eastAsia="zh-CN"/>
        </w:rPr>
        <w:t xml:space="preserve">he </w:t>
      </w:r>
      <w:r w:rsidR="00C67289" w:rsidRPr="003F7262">
        <w:rPr>
          <w:lang w:eastAsia="zh-CN"/>
        </w:rPr>
        <w:t>hukou</w:t>
      </w:r>
      <w:r w:rsidR="001234C4" w:rsidRPr="003F7262">
        <w:rPr>
          <w:lang w:eastAsia="zh-CN"/>
        </w:rPr>
        <w:t xml:space="preserve"> system </w:t>
      </w:r>
      <w:r w:rsidR="00642117" w:rsidRPr="003F7262">
        <w:rPr>
          <w:lang w:eastAsia="zh-CN"/>
        </w:rPr>
        <w:t>received some criticisms and ha</w:t>
      </w:r>
      <w:r w:rsidR="00BC0F0B" w:rsidRPr="003F7262">
        <w:rPr>
          <w:lang w:eastAsia="zh-CN"/>
        </w:rPr>
        <w:t>s</w:t>
      </w:r>
      <w:r w:rsidR="00642117" w:rsidRPr="003F7262">
        <w:rPr>
          <w:lang w:eastAsia="zh-CN"/>
        </w:rPr>
        <w:t xml:space="preserve"> </w:t>
      </w:r>
      <w:r w:rsidR="001234C4" w:rsidRPr="003F7262">
        <w:rPr>
          <w:lang w:eastAsia="zh-CN"/>
        </w:rPr>
        <w:t>undergone several rounds of reform</w:t>
      </w:r>
      <w:r w:rsidR="00642117" w:rsidRPr="003F7262">
        <w:rPr>
          <w:lang w:eastAsia="zh-CN"/>
        </w:rPr>
        <w:t>, it remains a complex and deeply ingrained aspect of</w:t>
      </w:r>
      <w:r w:rsidR="0049011C" w:rsidRPr="003F7262">
        <w:rPr>
          <w:lang w:eastAsia="zh-CN"/>
        </w:rPr>
        <w:t xml:space="preserve"> </w:t>
      </w:r>
      <w:r w:rsidR="00642117" w:rsidRPr="003F7262">
        <w:rPr>
          <w:lang w:eastAsia="zh-CN"/>
        </w:rPr>
        <w:t xml:space="preserve">Chinese society. </w:t>
      </w:r>
      <w:r w:rsidR="001234C4" w:rsidRPr="003F7262">
        <w:rPr>
          <w:lang w:eastAsia="zh-CN"/>
        </w:rPr>
        <w:t xml:space="preserve"> </w:t>
      </w:r>
    </w:p>
    <w:p w14:paraId="47668287" w14:textId="0871D818" w:rsidR="00352DB3" w:rsidRPr="003F7262" w:rsidRDefault="007E0A8C" w:rsidP="00462C09">
      <w:pPr>
        <w:pStyle w:val="ListNumber4"/>
        <w:numPr>
          <w:ilvl w:val="0"/>
          <w:numId w:val="0"/>
        </w:numPr>
        <w:spacing w:after="240"/>
        <w:contextualSpacing w:val="0"/>
        <w:rPr>
          <w:lang w:eastAsia="zh-CN"/>
        </w:rPr>
      </w:pPr>
      <w:r w:rsidRPr="003F7262">
        <w:rPr>
          <w:lang w:eastAsia="zh-CN"/>
        </w:rPr>
        <w:t>A</w:t>
      </w:r>
      <w:r w:rsidR="00202EF2" w:rsidRPr="003F7262">
        <w:rPr>
          <w:lang w:eastAsia="zh-CN"/>
        </w:rPr>
        <w:t xml:space="preserve"> person's legal residence is</w:t>
      </w:r>
      <w:r w:rsidR="00967632" w:rsidRPr="003F7262">
        <w:rPr>
          <w:lang w:eastAsia="zh-CN"/>
        </w:rPr>
        <w:t xml:space="preserve"> usually</w:t>
      </w:r>
      <w:r w:rsidR="00202EF2" w:rsidRPr="003F7262">
        <w:rPr>
          <w:lang w:eastAsia="zh-CN"/>
        </w:rPr>
        <w:t xml:space="preserve"> tied to the</w:t>
      </w:r>
      <w:r w:rsidR="002B5238" w:rsidRPr="003F7262">
        <w:rPr>
          <w:lang w:eastAsia="zh-CN"/>
        </w:rPr>
        <w:t xml:space="preserve"> </w:t>
      </w:r>
      <w:r w:rsidR="00C67289" w:rsidRPr="003F7262">
        <w:rPr>
          <w:lang w:eastAsia="zh-CN"/>
        </w:rPr>
        <w:t>hukou</w:t>
      </w:r>
      <w:r w:rsidR="002B5238" w:rsidRPr="003F7262">
        <w:rPr>
          <w:lang w:eastAsia="zh-CN"/>
        </w:rPr>
        <w:t xml:space="preserve"> location of </w:t>
      </w:r>
      <w:r w:rsidR="00967632" w:rsidRPr="003F7262">
        <w:rPr>
          <w:lang w:eastAsia="zh-CN"/>
        </w:rPr>
        <w:t>the</w:t>
      </w:r>
      <w:r w:rsidR="00BC0F0B" w:rsidRPr="003F7262">
        <w:rPr>
          <w:lang w:eastAsia="zh-CN"/>
        </w:rPr>
        <w:t>ir</w:t>
      </w:r>
      <w:r w:rsidR="00967632" w:rsidRPr="003F7262">
        <w:rPr>
          <w:lang w:eastAsia="zh-CN"/>
        </w:rPr>
        <w:t xml:space="preserve"> parents. </w:t>
      </w:r>
      <w:r w:rsidR="00352DB3" w:rsidRPr="003F7262">
        <w:rPr>
          <w:lang w:eastAsia="zh-CN"/>
        </w:rPr>
        <w:t xml:space="preserve">A person can apply to change their </w:t>
      </w:r>
      <w:r w:rsidR="00C67289" w:rsidRPr="003F7262">
        <w:rPr>
          <w:lang w:eastAsia="zh-CN"/>
        </w:rPr>
        <w:t>hukou</w:t>
      </w:r>
      <w:r w:rsidR="00352DB3" w:rsidRPr="003F7262">
        <w:rPr>
          <w:lang w:eastAsia="zh-CN"/>
        </w:rPr>
        <w:t xml:space="preserve"> location based on the destination city's requirements; however, well-resourced cities such as Beijing or Shanghai (often referred to as "first-tier" cities) have established stringent entry requirements for incoming residents, which typically include</w:t>
      </w:r>
      <w:r w:rsidR="00BF73B7" w:rsidRPr="003F7262">
        <w:rPr>
          <w:lang w:eastAsia="zh-CN"/>
        </w:rPr>
        <w:t>,</w:t>
      </w:r>
      <w:r w:rsidR="00352DB3" w:rsidRPr="003F7262">
        <w:rPr>
          <w:lang w:eastAsia="zh-CN"/>
        </w:rPr>
        <w:t xml:space="preserve"> </w:t>
      </w:r>
      <w:r w:rsidR="00637FAF" w:rsidRPr="003F7262">
        <w:rPr>
          <w:lang w:eastAsia="zh-CN"/>
        </w:rPr>
        <w:t>for example</w:t>
      </w:r>
      <w:r w:rsidR="00BF73B7" w:rsidRPr="003F7262">
        <w:rPr>
          <w:lang w:eastAsia="zh-CN"/>
        </w:rPr>
        <w:t>,</w:t>
      </w:r>
      <w:r w:rsidR="00637FAF" w:rsidRPr="003F7262">
        <w:rPr>
          <w:lang w:eastAsia="zh-CN"/>
        </w:rPr>
        <w:t xml:space="preserve"> </w:t>
      </w:r>
      <w:r w:rsidR="00352DB3" w:rsidRPr="003F7262">
        <w:rPr>
          <w:lang w:eastAsia="zh-CN"/>
        </w:rPr>
        <w:t>a stable job and income in the city for consecutive years</w:t>
      </w:r>
      <w:r w:rsidR="00637FAF" w:rsidRPr="003F7262">
        <w:rPr>
          <w:lang w:eastAsia="zh-CN"/>
        </w:rPr>
        <w:t xml:space="preserve"> or </w:t>
      </w:r>
      <w:r w:rsidR="00352DB3" w:rsidRPr="003F7262">
        <w:rPr>
          <w:lang w:eastAsia="zh-CN"/>
        </w:rPr>
        <w:t>acceptance into a competitive and limited job position</w:t>
      </w:r>
      <w:r w:rsidR="00637FAF" w:rsidRPr="003F7262">
        <w:rPr>
          <w:lang w:eastAsia="zh-CN"/>
        </w:rPr>
        <w:t>.</w:t>
      </w:r>
    </w:p>
    <w:p w14:paraId="10FEC9A4" w14:textId="575A2E4F" w:rsidR="00807D16" w:rsidRPr="003F7262" w:rsidRDefault="00C67289" w:rsidP="00202EF2">
      <w:pPr>
        <w:pStyle w:val="ListNumber4"/>
        <w:numPr>
          <w:ilvl w:val="0"/>
          <w:numId w:val="0"/>
        </w:numPr>
        <w:rPr>
          <w:lang w:eastAsia="zh-CN"/>
        </w:rPr>
      </w:pPr>
      <w:r w:rsidRPr="003F7262">
        <w:rPr>
          <w:lang w:eastAsia="zh-CN"/>
        </w:rPr>
        <w:t>Hukou</w:t>
      </w:r>
      <w:r w:rsidR="00352DB3" w:rsidRPr="003F7262">
        <w:rPr>
          <w:lang w:eastAsia="zh-CN"/>
        </w:rPr>
        <w:t xml:space="preserve"> location determines where a student can study and take exams, and many families hope to relocate their </w:t>
      </w:r>
      <w:r w:rsidRPr="003F7262">
        <w:rPr>
          <w:lang w:eastAsia="zh-CN"/>
        </w:rPr>
        <w:t>hukou</w:t>
      </w:r>
      <w:r w:rsidR="00352DB3" w:rsidRPr="003F7262">
        <w:rPr>
          <w:lang w:eastAsia="zh-CN"/>
        </w:rPr>
        <w:t xml:space="preserve"> to a well-resourced city before their children reach high school age in order to give them a better chance of attending a good school and gaining an advantage on the highly competitive National College Entrance Exam (</w:t>
      </w:r>
      <w:proofErr w:type="spellStart"/>
      <w:r w:rsidR="00352DB3" w:rsidRPr="003F7262">
        <w:rPr>
          <w:lang w:eastAsia="zh-CN"/>
        </w:rPr>
        <w:t>Gaokao</w:t>
      </w:r>
      <w:proofErr w:type="spellEnd"/>
      <w:r w:rsidR="00352DB3" w:rsidRPr="003F7262">
        <w:rPr>
          <w:lang w:eastAsia="zh-CN"/>
        </w:rPr>
        <w:t>).</w:t>
      </w:r>
    </w:p>
    <w:p w14:paraId="6F85FE51" w14:textId="1995E6F4" w:rsidR="006361E0" w:rsidRPr="003F7262" w:rsidRDefault="00C67289" w:rsidP="00B40B79">
      <w:pPr>
        <w:pStyle w:val="Heading2"/>
        <w:spacing w:before="0"/>
        <w:rPr>
          <w:lang w:eastAsia="zh-CN"/>
        </w:rPr>
      </w:pPr>
      <w:r w:rsidRPr="003F7262">
        <w:rPr>
          <w:lang w:eastAsia="zh-CN"/>
        </w:rPr>
        <w:lastRenderedPageBreak/>
        <w:t>Hukou</w:t>
      </w:r>
      <w:r w:rsidR="00AB1C2A" w:rsidRPr="003F7262">
        <w:rPr>
          <w:lang w:eastAsia="zh-CN"/>
        </w:rPr>
        <w:t xml:space="preserve"> and College graduates </w:t>
      </w:r>
    </w:p>
    <w:p w14:paraId="57E88EE6" w14:textId="4D7DAA7F" w:rsidR="00A776D4" w:rsidRPr="003F7262" w:rsidRDefault="00637FAF" w:rsidP="002B5238">
      <w:pPr>
        <w:rPr>
          <w:lang w:eastAsia="zh-CN"/>
        </w:rPr>
      </w:pPr>
      <w:r w:rsidRPr="003F7262">
        <w:rPr>
          <w:lang w:eastAsia="zh-CN"/>
        </w:rPr>
        <w:t>Since 2017, several cities</w:t>
      </w:r>
      <w:r w:rsidR="00F11834" w:rsidRPr="003F7262">
        <w:rPr>
          <w:rStyle w:val="EndnoteReference"/>
          <w:lang w:eastAsia="zh-CN"/>
        </w:rPr>
        <w:endnoteReference w:id="1"/>
      </w:r>
      <w:r w:rsidRPr="003F7262">
        <w:rPr>
          <w:lang w:eastAsia="zh-CN"/>
        </w:rPr>
        <w:t xml:space="preserve"> </w:t>
      </w:r>
      <w:r w:rsidR="000E7958" w:rsidRPr="003F7262">
        <w:rPr>
          <w:lang w:eastAsia="zh-CN"/>
        </w:rPr>
        <w:t xml:space="preserve">have </w:t>
      </w:r>
      <w:r w:rsidRPr="003F7262">
        <w:rPr>
          <w:lang w:eastAsia="zh-CN"/>
        </w:rPr>
        <w:t>announced incentives to attract young professionals, particularly “Fresh Graduates”</w:t>
      </w:r>
      <w:r w:rsidR="00F11834" w:rsidRPr="003F7262">
        <w:rPr>
          <w:rStyle w:val="EndnoteReference"/>
          <w:lang w:eastAsia="zh-CN"/>
        </w:rPr>
        <w:endnoteReference w:id="2"/>
      </w:r>
      <w:r w:rsidRPr="003F7262">
        <w:rPr>
          <w:lang w:eastAsia="zh-CN"/>
        </w:rPr>
        <w:t>, to relocate amid a shortage of skilled workers and a declining population – a nationwide phenomenon known as “talent war”</w:t>
      </w:r>
      <w:r w:rsidRPr="003F7262">
        <w:rPr>
          <w:rStyle w:val="EndnoteReference"/>
          <w:lang w:eastAsia="zh-CN"/>
        </w:rPr>
        <w:endnoteReference w:id="3"/>
      </w:r>
      <w:r w:rsidRPr="003F7262">
        <w:rPr>
          <w:lang w:eastAsia="zh-CN"/>
        </w:rPr>
        <w:t xml:space="preserve">. </w:t>
      </w:r>
      <w:r w:rsidR="008E4181" w:rsidRPr="003F7262">
        <w:rPr>
          <w:lang w:eastAsia="zh-CN"/>
        </w:rPr>
        <w:t xml:space="preserve"> </w:t>
      </w:r>
      <w:r w:rsidR="000E7958" w:rsidRPr="003F7262">
        <w:rPr>
          <w:lang w:eastAsia="zh-CN"/>
        </w:rPr>
        <w:t xml:space="preserve">Some students </w:t>
      </w:r>
      <w:r w:rsidR="0063376B" w:rsidRPr="003F7262">
        <w:rPr>
          <w:lang w:eastAsia="zh-CN"/>
        </w:rPr>
        <w:t xml:space="preserve">may </w:t>
      </w:r>
      <w:r w:rsidR="000E7958" w:rsidRPr="003F7262">
        <w:rPr>
          <w:lang w:eastAsia="zh-CN"/>
        </w:rPr>
        <w:t xml:space="preserve">consider </w:t>
      </w:r>
      <w:r w:rsidR="00C67289" w:rsidRPr="003F7262">
        <w:rPr>
          <w:lang w:eastAsia="zh-CN"/>
        </w:rPr>
        <w:t>hukou</w:t>
      </w:r>
      <w:r w:rsidR="000E7958" w:rsidRPr="003F7262">
        <w:rPr>
          <w:lang w:eastAsia="zh-CN"/>
        </w:rPr>
        <w:t xml:space="preserve"> policies when </w:t>
      </w:r>
      <w:r w:rsidR="005A11A0" w:rsidRPr="003F7262">
        <w:rPr>
          <w:lang w:eastAsia="zh-CN"/>
        </w:rPr>
        <w:t>deciding where to study</w:t>
      </w:r>
      <w:r w:rsidR="000E7958" w:rsidRPr="003F7262">
        <w:rPr>
          <w:lang w:eastAsia="zh-CN"/>
        </w:rPr>
        <w:t>, but</w:t>
      </w:r>
      <w:r w:rsidR="008E4181" w:rsidRPr="003F7262">
        <w:rPr>
          <w:lang w:eastAsia="zh-CN"/>
        </w:rPr>
        <w:t xml:space="preserve"> choice of university alone does not guarantee access </w:t>
      </w:r>
      <w:r w:rsidR="000E7958" w:rsidRPr="003F7262">
        <w:rPr>
          <w:lang w:eastAsia="zh-CN"/>
        </w:rPr>
        <w:t xml:space="preserve">to </w:t>
      </w:r>
      <w:r w:rsidR="00C67289" w:rsidRPr="003F7262">
        <w:rPr>
          <w:lang w:eastAsia="zh-CN"/>
        </w:rPr>
        <w:t>hukou</w:t>
      </w:r>
      <w:r w:rsidR="000E7958" w:rsidRPr="003F7262">
        <w:rPr>
          <w:lang w:eastAsia="zh-CN"/>
        </w:rPr>
        <w:t xml:space="preserve"> in a particular location.</w:t>
      </w:r>
    </w:p>
    <w:p w14:paraId="29B67E7A" w14:textId="77777777" w:rsidR="00FA3789" w:rsidRPr="003F7262" w:rsidRDefault="00FA3789" w:rsidP="00E10F20">
      <w:pPr>
        <w:pStyle w:val="Heading3"/>
        <w:rPr>
          <w:lang w:eastAsia="zh-CN"/>
        </w:rPr>
      </w:pPr>
      <w:r w:rsidRPr="003F7262">
        <w:rPr>
          <w:lang w:eastAsia="zh-CN"/>
        </w:rPr>
        <w:t xml:space="preserve">Shanghai </w:t>
      </w:r>
    </w:p>
    <w:p w14:paraId="311D2C6D" w14:textId="29064984" w:rsidR="00552D57" w:rsidRPr="003F7262" w:rsidRDefault="00CA27F8" w:rsidP="002B5238">
      <w:pPr>
        <w:rPr>
          <w:lang w:eastAsia="zh-CN"/>
        </w:rPr>
      </w:pPr>
      <w:r w:rsidRPr="003F7262">
        <w:rPr>
          <w:lang w:eastAsia="zh-CN"/>
        </w:rPr>
        <w:t>In 2022, Shanghai announced</w:t>
      </w:r>
      <w:r w:rsidR="00D46CA8" w:rsidRPr="003F7262">
        <w:rPr>
          <w:rStyle w:val="EndnoteReference"/>
          <w:lang w:eastAsia="zh-CN"/>
        </w:rPr>
        <w:endnoteReference w:id="4"/>
      </w:r>
      <w:r w:rsidR="00A31135" w:rsidRPr="003F7262">
        <w:rPr>
          <w:lang w:eastAsia="zh-CN"/>
        </w:rPr>
        <w:t xml:space="preserve"> a temporary plan</w:t>
      </w:r>
      <w:r w:rsidR="00A31135" w:rsidRPr="003F7262">
        <w:rPr>
          <w:rStyle w:val="EndnoteReference"/>
          <w:lang w:eastAsia="zh-CN"/>
        </w:rPr>
        <w:endnoteReference w:id="5"/>
      </w:r>
      <w:r w:rsidRPr="003F7262">
        <w:rPr>
          <w:lang w:eastAsia="zh-CN"/>
        </w:rPr>
        <w:t xml:space="preserve"> that</w:t>
      </w:r>
      <w:r w:rsidR="00A31135" w:rsidRPr="003F7262">
        <w:rPr>
          <w:lang w:eastAsia="zh-CN"/>
        </w:rPr>
        <w:t xml:space="preserve"> gives</w:t>
      </w:r>
      <w:r w:rsidRPr="003F7262">
        <w:rPr>
          <w:lang w:eastAsia="zh-CN"/>
        </w:rPr>
        <w:t xml:space="preserve"> </w:t>
      </w:r>
      <w:r w:rsidR="00135827" w:rsidRPr="003F7262">
        <w:rPr>
          <w:lang w:eastAsia="zh-CN"/>
        </w:rPr>
        <w:t xml:space="preserve">Chinese </w:t>
      </w:r>
      <w:r w:rsidRPr="003F7262">
        <w:rPr>
          <w:lang w:eastAsia="zh-CN"/>
        </w:rPr>
        <w:t xml:space="preserve">graduates from top universities worldwide </w:t>
      </w:r>
      <w:r w:rsidR="00A31135" w:rsidRPr="003F7262">
        <w:rPr>
          <w:lang w:eastAsia="zh-CN"/>
        </w:rPr>
        <w:t>policy</w:t>
      </w:r>
      <w:r w:rsidRPr="003F7262">
        <w:rPr>
          <w:lang w:eastAsia="zh-CN"/>
        </w:rPr>
        <w:t xml:space="preserve"> support to relocate to Shanghai</w:t>
      </w:r>
      <w:r w:rsidR="00FA3789" w:rsidRPr="003F7262">
        <w:rPr>
          <w:lang w:eastAsia="zh-CN"/>
        </w:rPr>
        <w:t>, including in-quota students who gained both Chinese and Foreign qualifications through Chinese-Foreign Cooperation in Running School</w:t>
      </w:r>
      <w:r w:rsidR="00490050" w:rsidRPr="003F7262">
        <w:rPr>
          <w:lang w:eastAsia="zh-CN"/>
        </w:rPr>
        <w:t>s</w:t>
      </w:r>
      <w:r w:rsidR="00A31135" w:rsidRPr="003F7262">
        <w:rPr>
          <w:lang w:eastAsia="zh-CN"/>
        </w:rPr>
        <w:t xml:space="preserve">. According to the plan, </w:t>
      </w:r>
      <w:r w:rsidRPr="003F7262">
        <w:rPr>
          <w:lang w:eastAsia="zh-CN"/>
        </w:rPr>
        <w:t xml:space="preserve">those that graduate from </w:t>
      </w:r>
      <w:r w:rsidR="00BF73B7" w:rsidRPr="003F7262">
        <w:rPr>
          <w:lang w:eastAsia="zh-CN"/>
        </w:rPr>
        <w:t xml:space="preserve">the </w:t>
      </w:r>
      <w:r w:rsidRPr="003F7262">
        <w:rPr>
          <w:lang w:eastAsia="zh-CN"/>
        </w:rPr>
        <w:t xml:space="preserve">world’s top 50 universities can </w:t>
      </w:r>
      <w:r w:rsidR="00A83176" w:rsidRPr="003F7262">
        <w:rPr>
          <w:lang w:eastAsia="zh-CN"/>
        </w:rPr>
        <w:t>apply for</w:t>
      </w:r>
      <w:r w:rsidRPr="003F7262">
        <w:rPr>
          <w:lang w:eastAsia="zh-CN"/>
        </w:rPr>
        <w:t xml:space="preserve"> Shanghai </w:t>
      </w:r>
      <w:r w:rsidR="00C67289" w:rsidRPr="003F7262">
        <w:rPr>
          <w:lang w:eastAsia="zh-CN"/>
        </w:rPr>
        <w:t>hukou</w:t>
      </w:r>
      <w:r w:rsidR="00A83176" w:rsidRPr="003F7262">
        <w:rPr>
          <w:lang w:eastAsia="zh-CN"/>
        </w:rPr>
        <w:t xml:space="preserve"> right</w:t>
      </w:r>
      <w:r w:rsidRPr="003F7262">
        <w:rPr>
          <w:lang w:eastAsia="zh-CN"/>
        </w:rPr>
        <w:t xml:space="preserve"> after securing a job in the city </w:t>
      </w:r>
      <w:r w:rsidR="00A83176" w:rsidRPr="003F7262">
        <w:rPr>
          <w:lang w:eastAsia="zh-CN"/>
        </w:rPr>
        <w:t xml:space="preserve">compared to the previous requirement of having to pay </w:t>
      </w:r>
      <w:r w:rsidR="007E0A8C" w:rsidRPr="003F7262">
        <w:rPr>
          <w:lang w:eastAsia="zh-CN"/>
        </w:rPr>
        <w:t xml:space="preserve">a set amount of </w:t>
      </w:r>
      <w:r w:rsidR="00A83176" w:rsidRPr="003F7262">
        <w:rPr>
          <w:lang w:eastAsia="zh-CN"/>
        </w:rPr>
        <w:t xml:space="preserve">social insurance for </w:t>
      </w:r>
      <w:r w:rsidR="007E0A8C" w:rsidRPr="003F7262">
        <w:rPr>
          <w:lang w:eastAsia="zh-CN"/>
        </w:rPr>
        <w:t>a set period</w:t>
      </w:r>
      <w:r w:rsidR="00A83176" w:rsidRPr="003F7262">
        <w:rPr>
          <w:lang w:eastAsia="zh-CN"/>
        </w:rPr>
        <w:t xml:space="preserve">; those that graduate from world’s top 51-100 universities can apply for Shanghai </w:t>
      </w:r>
      <w:r w:rsidR="00C67289" w:rsidRPr="003F7262">
        <w:rPr>
          <w:lang w:eastAsia="zh-CN"/>
        </w:rPr>
        <w:t>hukou</w:t>
      </w:r>
      <w:r w:rsidR="00A83176" w:rsidRPr="003F7262">
        <w:rPr>
          <w:lang w:eastAsia="zh-CN"/>
        </w:rPr>
        <w:t xml:space="preserve"> after working in the city for six months and </w:t>
      </w:r>
      <w:r w:rsidR="00D537F8" w:rsidRPr="003F7262">
        <w:rPr>
          <w:lang w:eastAsia="zh-CN"/>
        </w:rPr>
        <w:t xml:space="preserve">having </w:t>
      </w:r>
      <w:r w:rsidR="00A83176" w:rsidRPr="003F7262">
        <w:rPr>
          <w:lang w:eastAsia="zh-CN"/>
        </w:rPr>
        <w:t xml:space="preserve">paid social insurance for the same period. </w:t>
      </w:r>
      <w:r w:rsidR="00BF73B7" w:rsidRPr="003F7262">
        <w:rPr>
          <w:lang w:eastAsia="zh-CN"/>
        </w:rPr>
        <w:t>Prior to 2022, t</w:t>
      </w:r>
      <w:r w:rsidR="00F77D22" w:rsidRPr="003F7262">
        <w:rPr>
          <w:lang w:eastAsia="zh-CN"/>
        </w:rPr>
        <w:t xml:space="preserve">hese privileges were only available to PhDs and associate professors from world’s top 500 universities. </w:t>
      </w:r>
    </w:p>
    <w:p w14:paraId="4FC7704F" w14:textId="1EBB5C51" w:rsidR="005A11A0" w:rsidRPr="003F7262" w:rsidRDefault="00A83176" w:rsidP="005A11A0">
      <w:pPr>
        <w:rPr>
          <w:lang w:eastAsia="zh-CN"/>
        </w:rPr>
      </w:pPr>
      <w:r w:rsidRPr="003F7262">
        <w:rPr>
          <w:lang w:eastAsia="zh-CN"/>
        </w:rPr>
        <w:t xml:space="preserve">The ranking of university can be based on either: the Times Higher Education Ranking, the U.S. News &amp; World Report Ranking, QS World University Rankings, or Shanghai Ranking’s Academic Ranking of World Universities. </w:t>
      </w:r>
    </w:p>
    <w:p w14:paraId="3E463AC6" w14:textId="61599860" w:rsidR="00135827" w:rsidRPr="003F7262" w:rsidRDefault="007A2AA3" w:rsidP="00F43A26">
      <w:pPr>
        <w:rPr>
          <w:bCs/>
          <w:lang w:eastAsia="zh-CN"/>
        </w:rPr>
      </w:pPr>
      <w:r w:rsidRPr="003F7262">
        <w:rPr>
          <w:lang w:eastAsia="zh-CN"/>
        </w:rPr>
        <w:t>It should be noted, however, that the temporary plan is an addition to the current policy issued in late 2020</w:t>
      </w:r>
      <w:r w:rsidR="00824D88" w:rsidRPr="003F7262">
        <w:rPr>
          <w:rStyle w:val="EndnoteReference"/>
          <w:lang w:eastAsia="zh-CN"/>
        </w:rPr>
        <w:endnoteReference w:id="6"/>
      </w:r>
      <w:r w:rsidRPr="003F7262">
        <w:rPr>
          <w:lang w:eastAsia="zh-CN"/>
        </w:rPr>
        <w:t xml:space="preserve"> for Chinese graduates from overseas universities to obtain Shanghai </w:t>
      </w:r>
      <w:r w:rsidR="00C67289" w:rsidRPr="003F7262">
        <w:rPr>
          <w:lang w:eastAsia="zh-CN"/>
        </w:rPr>
        <w:t>hukou</w:t>
      </w:r>
      <w:r w:rsidRPr="003F7262">
        <w:rPr>
          <w:lang w:eastAsia="zh-CN"/>
        </w:rPr>
        <w:t xml:space="preserve">. To benefit from the streamlined </w:t>
      </w:r>
      <w:r w:rsidR="00C67289" w:rsidRPr="003F7262">
        <w:rPr>
          <w:lang w:eastAsia="zh-CN"/>
        </w:rPr>
        <w:t>hukou</w:t>
      </w:r>
      <w:r w:rsidRPr="003F7262">
        <w:rPr>
          <w:lang w:eastAsia="zh-CN"/>
        </w:rPr>
        <w:t xml:space="preserve"> process, students must continue to fulfil the basic requirements outlined in the 2020 document. It is uncertain whether Shanghai's proposal to ease </w:t>
      </w:r>
      <w:r w:rsidR="00C67289" w:rsidRPr="003F7262">
        <w:rPr>
          <w:lang w:eastAsia="zh-CN"/>
        </w:rPr>
        <w:t>hukou</w:t>
      </w:r>
      <w:r w:rsidRPr="003F7262">
        <w:rPr>
          <w:lang w:eastAsia="zh-CN"/>
        </w:rPr>
        <w:t xml:space="preserve"> entry requirements for graduates of top foreign universities i</w:t>
      </w:r>
      <w:r w:rsidR="0049011C" w:rsidRPr="003F7262">
        <w:rPr>
          <w:lang w:eastAsia="zh-CN"/>
        </w:rPr>
        <w:t>ssued in</w:t>
      </w:r>
      <w:r w:rsidRPr="003F7262">
        <w:rPr>
          <w:lang w:eastAsia="zh-CN"/>
        </w:rPr>
        <w:t xml:space="preserve"> 2022 will continue beyond 2023.</w:t>
      </w:r>
      <w:r w:rsidR="00A31135" w:rsidRPr="003F7262">
        <w:rPr>
          <w:bCs/>
          <w:lang w:eastAsia="zh-CN"/>
        </w:rPr>
        <w:t xml:space="preserve"> </w:t>
      </w:r>
    </w:p>
    <w:p w14:paraId="7143FE5F" w14:textId="35DD3837" w:rsidR="00731A3C" w:rsidRPr="003F7262" w:rsidRDefault="00731A3C" w:rsidP="00E10F20">
      <w:pPr>
        <w:pStyle w:val="Heading3"/>
        <w:rPr>
          <w:lang w:eastAsia="zh-CN"/>
        </w:rPr>
      </w:pPr>
      <w:r w:rsidRPr="003F7262">
        <w:rPr>
          <w:lang w:eastAsia="zh-CN"/>
        </w:rPr>
        <w:t xml:space="preserve">Beijing </w:t>
      </w:r>
    </w:p>
    <w:p w14:paraId="27341CD2" w14:textId="77777777" w:rsidR="0049011C" w:rsidRPr="003F7262" w:rsidRDefault="00392C94" w:rsidP="006361E0">
      <w:pPr>
        <w:rPr>
          <w:lang w:eastAsia="zh-CN"/>
        </w:rPr>
      </w:pPr>
      <w:r w:rsidRPr="003F7262">
        <w:rPr>
          <w:lang w:eastAsia="zh-CN"/>
        </w:rPr>
        <w:t xml:space="preserve">Beijing's Human Resources and Social Security Bureau published a new guideline on welcoming college graduates into the city in July 2021 to support the city's strategic development plan and give service to education, health, culture, sport, and city operations. </w:t>
      </w:r>
    </w:p>
    <w:p w14:paraId="7565BEAD" w14:textId="4AABF553" w:rsidR="00392C94" w:rsidRPr="003F7262" w:rsidRDefault="00392C94" w:rsidP="006361E0">
      <w:pPr>
        <w:rPr>
          <w:lang w:eastAsia="zh-CN"/>
        </w:rPr>
      </w:pPr>
      <w:r w:rsidRPr="003F7262">
        <w:rPr>
          <w:lang w:eastAsia="zh-CN"/>
        </w:rPr>
        <w:t xml:space="preserve">The document state that graduates with </w:t>
      </w:r>
      <w:r w:rsidR="00BF73B7" w:rsidRPr="003F7262">
        <w:rPr>
          <w:lang w:eastAsia="zh-CN"/>
        </w:rPr>
        <w:t xml:space="preserve">a </w:t>
      </w:r>
      <w:r w:rsidRPr="003F7262">
        <w:rPr>
          <w:lang w:eastAsia="zh-CN"/>
        </w:rPr>
        <w:t>bachelor's or higher degree from Chinese universities ranked in the world's top 200 or master's degrees from D</w:t>
      </w:r>
      <w:r w:rsidR="00D537F8" w:rsidRPr="003F7262">
        <w:rPr>
          <w:lang w:eastAsia="zh-CN"/>
        </w:rPr>
        <w:t xml:space="preserve">ouble </w:t>
      </w:r>
      <w:r w:rsidR="00824D88" w:rsidRPr="003F7262">
        <w:rPr>
          <w:lang w:eastAsia="zh-CN"/>
        </w:rPr>
        <w:t>First-Class</w:t>
      </w:r>
      <w:r w:rsidRPr="003F7262">
        <w:rPr>
          <w:lang w:eastAsia="zh-CN"/>
        </w:rPr>
        <w:t xml:space="preserve"> universities will be given priority in </w:t>
      </w:r>
      <w:r w:rsidR="00C67289" w:rsidRPr="003F7262">
        <w:rPr>
          <w:lang w:eastAsia="zh-CN"/>
        </w:rPr>
        <w:t>hukou</w:t>
      </w:r>
      <w:r w:rsidRPr="003F7262">
        <w:rPr>
          <w:lang w:eastAsia="zh-CN"/>
        </w:rPr>
        <w:t xml:space="preserve"> issuance, and their </w:t>
      </w:r>
      <w:r w:rsidR="00C67289" w:rsidRPr="003F7262">
        <w:rPr>
          <w:lang w:eastAsia="zh-CN"/>
        </w:rPr>
        <w:t>hukou</w:t>
      </w:r>
      <w:r w:rsidRPr="003F7262">
        <w:rPr>
          <w:lang w:eastAsia="zh-CN"/>
        </w:rPr>
        <w:t xml:space="preserve"> will not count towards the city's annual </w:t>
      </w:r>
      <w:r w:rsidR="00C67289" w:rsidRPr="003F7262">
        <w:rPr>
          <w:lang w:eastAsia="zh-CN"/>
        </w:rPr>
        <w:t>hukou</w:t>
      </w:r>
      <w:r w:rsidRPr="003F7262">
        <w:rPr>
          <w:lang w:eastAsia="zh-CN"/>
        </w:rPr>
        <w:t xml:space="preserve"> cap. However, it does not specify coverage of students who graduated from overseas</w:t>
      </w:r>
      <w:r w:rsidR="00AD7C92" w:rsidRPr="003F7262">
        <w:rPr>
          <w:lang w:eastAsia="zh-CN"/>
        </w:rPr>
        <w:t xml:space="preserve"> higher education institutions. </w:t>
      </w:r>
      <w:r w:rsidRPr="003F7262">
        <w:rPr>
          <w:lang w:eastAsia="zh-CN"/>
        </w:rPr>
        <w:t xml:space="preserve"> </w:t>
      </w:r>
    </w:p>
    <w:p w14:paraId="5DDDDF5C" w14:textId="77777777" w:rsidR="00462C09" w:rsidRDefault="00462C09" w:rsidP="00E10F20">
      <w:pPr>
        <w:pStyle w:val="Heading2"/>
        <w:rPr>
          <w:lang w:eastAsia="zh-CN"/>
        </w:rPr>
        <w:sectPr w:rsidR="00462C09" w:rsidSect="00925390">
          <w:headerReference w:type="even" r:id="rId14"/>
          <w:headerReference w:type="default" r:id="rId15"/>
          <w:footerReference w:type="even" r:id="rId16"/>
          <w:footerReference w:type="default" r:id="rId17"/>
          <w:headerReference w:type="first" r:id="rId18"/>
          <w:footerReference w:type="first" r:id="rId19"/>
          <w:pgSz w:w="11906" w:h="16838"/>
          <w:pgMar w:top="1223" w:right="1376" w:bottom="1350" w:left="1440" w:header="709" w:footer="709" w:gutter="0"/>
          <w:cols w:space="708"/>
          <w:titlePg/>
          <w:docGrid w:linePitch="360"/>
        </w:sectPr>
      </w:pPr>
    </w:p>
    <w:p w14:paraId="4855D067" w14:textId="078C79A9" w:rsidR="00392C94" w:rsidRPr="003F7262" w:rsidRDefault="00392C94" w:rsidP="00E10F20">
      <w:pPr>
        <w:pStyle w:val="Heading2"/>
        <w:rPr>
          <w:lang w:eastAsia="zh-CN"/>
        </w:rPr>
      </w:pPr>
      <w:r w:rsidRPr="003F7262">
        <w:rPr>
          <w:lang w:eastAsia="zh-CN"/>
        </w:rPr>
        <w:lastRenderedPageBreak/>
        <w:t xml:space="preserve">Going forward </w:t>
      </w:r>
    </w:p>
    <w:p w14:paraId="7CC3F1DE" w14:textId="17901555" w:rsidR="00D0569D" w:rsidRPr="003F7262" w:rsidRDefault="00194490" w:rsidP="006361E0">
      <w:pPr>
        <w:rPr>
          <w:lang w:eastAsia="zh-CN"/>
        </w:rPr>
      </w:pPr>
      <w:r w:rsidRPr="003F7262">
        <w:rPr>
          <w:lang w:eastAsia="zh-CN"/>
        </w:rPr>
        <w:t xml:space="preserve">Educational aspirations for students and families in China have always centred on studying at top-ranked universities </w:t>
      </w:r>
      <w:r w:rsidR="00AA5D56" w:rsidRPr="003F7262">
        <w:rPr>
          <w:lang w:eastAsia="zh-CN"/>
        </w:rPr>
        <w:t xml:space="preserve">whether students are studying at home or abroad. </w:t>
      </w:r>
      <w:r w:rsidR="00E873DC" w:rsidRPr="003F7262">
        <w:rPr>
          <w:lang w:eastAsia="zh-CN"/>
        </w:rPr>
        <w:t xml:space="preserve">While information on preferential policies for students studying at China’s top universities has generally been available, it is a positive step to see Shanghai providing clear information for international graduates as well. </w:t>
      </w:r>
    </w:p>
    <w:p w14:paraId="14A407BE" w14:textId="64CAFBF6" w:rsidR="001234C4" w:rsidRPr="003F7262" w:rsidRDefault="00E873DC" w:rsidP="006361E0">
      <w:pPr>
        <w:rPr>
          <w:lang w:eastAsia="zh-CN"/>
        </w:rPr>
      </w:pPr>
      <w:r w:rsidRPr="003F7262">
        <w:rPr>
          <w:lang w:eastAsia="zh-CN"/>
        </w:rPr>
        <w:t xml:space="preserve">It remains to be seen how long the Shanghai policy will remain in place and whether any other provinces will implement similar approaches to talent attraction. </w:t>
      </w:r>
    </w:p>
    <w:p w14:paraId="20F149D0" w14:textId="5B50DDB2" w:rsidR="006361E0" w:rsidRPr="006361E0" w:rsidRDefault="006361E0" w:rsidP="006361E0">
      <w:pPr>
        <w:rPr>
          <w:bCs/>
          <w:lang w:eastAsia="zh-CN"/>
        </w:rPr>
      </w:pPr>
      <w:r w:rsidRPr="003F7262">
        <w:rPr>
          <w:bCs/>
          <w:lang w:eastAsia="zh-CN"/>
        </w:rPr>
        <w:t xml:space="preserve">For further enquiries, please contact the </w:t>
      </w:r>
      <w:hyperlink r:id="rId20" w:history="1">
        <w:r w:rsidRPr="003F7262">
          <w:rPr>
            <w:rStyle w:val="Hyperlink"/>
            <w:bCs/>
            <w:lang w:eastAsia="zh-CN"/>
          </w:rPr>
          <w:t>Education and Research Section</w:t>
        </w:r>
      </w:hyperlink>
      <w:r w:rsidRPr="003F7262">
        <w:rPr>
          <w:bCs/>
          <w:lang w:eastAsia="zh-CN"/>
        </w:rPr>
        <w:t xml:space="preserve"> of the Australian Embassy in Beijing.</w:t>
      </w:r>
      <w:r w:rsidRPr="006361E0">
        <w:rPr>
          <w:bCs/>
          <w:lang w:eastAsia="zh-CN"/>
        </w:rPr>
        <w:t xml:space="preserve"> </w:t>
      </w:r>
    </w:p>
    <w:p w14:paraId="025F29A5" w14:textId="39EA457A" w:rsidR="006361E0" w:rsidRDefault="006361E0">
      <w:pPr>
        <w:spacing w:after="160"/>
        <w:rPr>
          <w:b/>
          <w:iCs/>
          <w:color w:val="00254A" w:themeColor="text2"/>
          <w:szCs w:val="18"/>
          <w:lang w:eastAsia="zh-CN"/>
        </w:rPr>
      </w:pPr>
    </w:p>
    <w:sectPr w:rsidR="006361E0" w:rsidSect="00925390">
      <w:pgSz w:w="11906" w:h="16838"/>
      <w:pgMar w:top="1223" w:right="1376"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D292" w14:textId="77777777" w:rsidR="003B3CEC" w:rsidRDefault="003B3CEC" w:rsidP="000A6228">
      <w:pPr>
        <w:spacing w:after="0" w:line="240" w:lineRule="auto"/>
      </w:pPr>
      <w:r>
        <w:separator/>
      </w:r>
    </w:p>
  </w:endnote>
  <w:endnote w:type="continuationSeparator" w:id="0">
    <w:p w14:paraId="237CC889" w14:textId="77777777" w:rsidR="003B3CEC" w:rsidRDefault="003B3CEC" w:rsidP="000A6228">
      <w:pPr>
        <w:spacing w:after="0" w:line="240" w:lineRule="auto"/>
      </w:pPr>
      <w:r>
        <w:continuationSeparator/>
      </w:r>
    </w:p>
  </w:endnote>
  <w:endnote w:id="1">
    <w:p w14:paraId="4F0049E1" w14:textId="4657272F" w:rsidR="00F11834" w:rsidRPr="00F11834" w:rsidRDefault="00F11834">
      <w:pPr>
        <w:pStyle w:val="EndnoteText"/>
      </w:pPr>
      <w:r>
        <w:rPr>
          <w:rStyle w:val="EndnoteReference"/>
        </w:rPr>
        <w:endnoteRef/>
      </w:r>
      <w:r>
        <w:t xml:space="preserve"> </w:t>
      </w:r>
      <w:r w:rsidRPr="00F11834">
        <w:t xml:space="preserve">Nanjing lowered its </w:t>
      </w:r>
      <w:r w:rsidR="00C67289">
        <w:t>Hukou</w:t>
      </w:r>
      <w:r w:rsidRPr="00F11834">
        <w:t xml:space="preserve"> requirement to those with a master’s degree; Zhengzhou offered up to 100,000 RMB (20,000 AUD) housing subsidy to graduates from top universities; Wuhan set up salary baselines for graduates; Chengdu allowed graduates to obtain Chengdu </w:t>
      </w:r>
      <w:r w:rsidR="00C67289">
        <w:t>Hukou</w:t>
      </w:r>
      <w:r w:rsidRPr="00F11834">
        <w:t xml:space="preserve"> before securing a job. </w:t>
      </w:r>
    </w:p>
  </w:endnote>
  <w:endnote w:id="2">
    <w:p w14:paraId="4A613909" w14:textId="278B5CC8" w:rsidR="00F11834" w:rsidRPr="00F11834" w:rsidRDefault="00F11834">
      <w:pPr>
        <w:pStyle w:val="EndnoteText"/>
        <w:rPr>
          <w:lang w:eastAsia="zh-CN"/>
        </w:rPr>
      </w:pPr>
      <w:r>
        <w:rPr>
          <w:rStyle w:val="EndnoteReference"/>
        </w:rPr>
        <w:endnoteRef/>
      </w:r>
      <w:r>
        <w:t xml:space="preserve"> </w:t>
      </w:r>
      <w:r w:rsidRPr="00F11834">
        <w:t>“Fresh Graduates” is a term commonly used in China to describe those that have recently graduated from Higher Education Institutions</w:t>
      </w:r>
      <w:r w:rsidR="00033EB3">
        <w:t xml:space="preserve">. </w:t>
      </w:r>
      <w:r w:rsidRPr="00F11834">
        <w:t xml:space="preserve">Fresh Graduates benefit from government-backed preferential such as special recruitment quota, special training programs and advantage over </w:t>
      </w:r>
      <w:r w:rsidR="00C67289">
        <w:t>Hukou</w:t>
      </w:r>
      <w:r w:rsidRPr="00F11834">
        <w:t xml:space="preserve"> relocation. Students that graduated from overseas HEIs are also included in most of the supporting policies for Fresh Graduates.</w:t>
      </w:r>
    </w:p>
  </w:endnote>
  <w:endnote w:id="3">
    <w:p w14:paraId="04306322" w14:textId="77777777" w:rsidR="00637FAF" w:rsidRPr="00D46CA8" w:rsidRDefault="00637FAF" w:rsidP="00637FAF">
      <w:pPr>
        <w:pStyle w:val="EndnoteText"/>
        <w:rPr>
          <w:lang w:eastAsia="zh-CN"/>
        </w:rPr>
      </w:pPr>
      <w:r>
        <w:rPr>
          <w:rStyle w:val="EndnoteReference"/>
        </w:rPr>
        <w:endnoteRef/>
      </w:r>
      <w:r>
        <w:t xml:space="preserve">  Fan </w:t>
      </w:r>
      <w:proofErr w:type="spellStart"/>
      <w:r>
        <w:t>Anqi</w:t>
      </w:r>
      <w:proofErr w:type="spellEnd"/>
      <w:r>
        <w:t xml:space="preserve">, Du </w:t>
      </w:r>
      <w:proofErr w:type="spellStart"/>
      <w:r>
        <w:t>Qiongfang</w:t>
      </w:r>
      <w:proofErr w:type="spellEnd"/>
      <w:r>
        <w:t>, “</w:t>
      </w:r>
      <w:r w:rsidRPr="00626F8D">
        <w:t xml:space="preserve">Major cities </w:t>
      </w:r>
      <w:r>
        <w:t>‘</w:t>
      </w:r>
      <w:r w:rsidRPr="00626F8D">
        <w:t>battle for talent,</w:t>
      </w:r>
      <w:r>
        <w:t>’</w:t>
      </w:r>
      <w:r w:rsidRPr="00626F8D">
        <w:t xml:space="preserve"> rolling out incentives amid hardest graduate season</w:t>
      </w:r>
      <w:r>
        <w:t>.”</w:t>
      </w:r>
      <w:r>
        <w:rPr>
          <w:lang w:eastAsia="zh-CN"/>
        </w:rPr>
        <w:t xml:space="preserve"> </w:t>
      </w:r>
      <w:r w:rsidRPr="00C2078C">
        <w:rPr>
          <w:i/>
          <w:iCs/>
          <w:lang w:eastAsia="zh-CN"/>
        </w:rPr>
        <w:t>Global Times</w:t>
      </w:r>
      <w:r>
        <w:rPr>
          <w:lang w:eastAsia="zh-CN"/>
        </w:rPr>
        <w:t>, 16 June 2022,</w:t>
      </w:r>
      <w:r w:rsidRPr="00626F8D">
        <w:t xml:space="preserve"> </w:t>
      </w:r>
      <w:r w:rsidRPr="00626F8D">
        <w:rPr>
          <w:lang w:eastAsia="zh-CN"/>
        </w:rPr>
        <w:t>globaltimes.cn/page/202206/1268337.shtml</w:t>
      </w:r>
      <w:r>
        <w:rPr>
          <w:lang w:eastAsia="zh-CN"/>
        </w:rPr>
        <w:t xml:space="preserve"> </w:t>
      </w:r>
      <w:hyperlink w:history="1"/>
    </w:p>
  </w:endnote>
  <w:endnote w:id="4">
    <w:p w14:paraId="410C5C77" w14:textId="0948422B" w:rsidR="00D46CA8" w:rsidRPr="00D46CA8" w:rsidRDefault="00D46CA8">
      <w:pPr>
        <w:pStyle w:val="EndnoteText"/>
        <w:rPr>
          <w:lang w:eastAsia="zh-CN"/>
        </w:rPr>
      </w:pPr>
      <w:r>
        <w:rPr>
          <w:rStyle w:val="EndnoteReference"/>
        </w:rPr>
        <w:endnoteRef/>
      </w:r>
      <w:r>
        <w:t xml:space="preserve"> </w:t>
      </w:r>
      <w:r w:rsidR="00626F8D">
        <w:t xml:space="preserve"> “Shanghai opens </w:t>
      </w:r>
      <w:r w:rsidR="00C67289">
        <w:t>Hukou</w:t>
      </w:r>
      <w:r w:rsidR="00626F8D">
        <w:t xml:space="preserve"> to students who graduated from top 50 world universities”. </w:t>
      </w:r>
      <w:r w:rsidR="00626F8D" w:rsidRPr="00C2078C">
        <w:rPr>
          <w:i/>
          <w:iCs/>
        </w:rPr>
        <w:t>Global Times</w:t>
      </w:r>
      <w:r w:rsidR="00626F8D">
        <w:t xml:space="preserve">, 8 June 2022, </w:t>
      </w:r>
      <w:r w:rsidR="00626F8D" w:rsidRPr="00626F8D">
        <w:t>globaltimes.cn/page/202206/1267576.shtml</w:t>
      </w:r>
      <w:r w:rsidR="004C0DA2">
        <w:t xml:space="preserve"> </w:t>
      </w:r>
      <w:r>
        <w:t xml:space="preserve"> </w:t>
      </w:r>
    </w:p>
  </w:endnote>
  <w:endnote w:id="5">
    <w:p w14:paraId="019FACF6" w14:textId="5A6AEFC3" w:rsidR="00A31135" w:rsidRPr="00A31135" w:rsidRDefault="00A31135">
      <w:pPr>
        <w:pStyle w:val="EndnoteText"/>
        <w:rPr>
          <w:lang w:eastAsia="zh-CN"/>
        </w:rPr>
      </w:pPr>
      <w:r>
        <w:rPr>
          <w:rStyle w:val="EndnoteReference"/>
        </w:rPr>
        <w:endnoteRef/>
      </w:r>
      <w:r>
        <w:t xml:space="preserve"> </w:t>
      </w:r>
      <w:r w:rsidR="00C2078C" w:rsidRPr="00C2078C">
        <w:rPr>
          <w:rFonts w:hint="eastAsia"/>
        </w:rPr>
        <w:t xml:space="preserve">Shanghai Municipal Human Resources and Social Security Bureau (2022). </w:t>
      </w:r>
      <w:proofErr w:type="spellStart"/>
      <w:r w:rsidR="00C2078C" w:rsidRPr="00C2078C">
        <w:rPr>
          <w:rFonts w:hint="eastAsia"/>
        </w:rPr>
        <w:t>上海市人力资源和社会保障局关于助力复工复产实施人才特殊支持举措的通知</w:t>
      </w:r>
      <w:proofErr w:type="spellEnd"/>
      <w:r w:rsidR="00C2078C" w:rsidRPr="00C2078C">
        <w:rPr>
          <w:rFonts w:hint="eastAsia"/>
        </w:rPr>
        <w:t xml:space="preserve">(Notice of the Shanghai Municipal Human Resources and Social Security Bureau on the implementation of special support measures for talents to assist </w:t>
      </w:r>
      <w:r w:rsidR="00C2078C" w:rsidRPr="00C2078C">
        <w:t>in the resumption of work and production). [online] Available at: https://rsj.sh.gov.cn/trsrc_17739/20220607/t0035_1407296.html.</w:t>
      </w:r>
      <w:r w:rsidR="00C2078C">
        <w:t xml:space="preserve"> </w:t>
      </w:r>
    </w:p>
  </w:endnote>
  <w:endnote w:id="6">
    <w:p w14:paraId="0349079B" w14:textId="2B58B4AC" w:rsidR="00824D88" w:rsidRPr="00E200BA" w:rsidRDefault="00824D88">
      <w:pPr>
        <w:pStyle w:val="EndnoteText"/>
        <w:rPr>
          <w:b/>
          <w:bCs/>
        </w:rPr>
      </w:pPr>
      <w:r>
        <w:rPr>
          <w:rStyle w:val="EndnoteReference"/>
        </w:rPr>
        <w:endnoteRef/>
      </w:r>
      <w:r>
        <w:t xml:space="preserve"> </w:t>
      </w:r>
      <w:r w:rsidRPr="00824D88">
        <w:rPr>
          <w:rFonts w:hint="eastAsia"/>
        </w:rPr>
        <w:t>Shanghai Municipal Human Resources and Social Security Bureau (202</w:t>
      </w:r>
      <w:r>
        <w:t>0</w:t>
      </w:r>
      <w:r w:rsidRPr="00824D88">
        <w:rPr>
          <w:rFonts w:hint="eastAsia"/>
        </w:rPr>
        <w:t xml:space="preserve">). </w:t>
      </w:r>
      <w:proofErr w:type="spellStart"/>
      <w:r w:rsidRPr="00E200BA">
        <w:rPr>
          <w:rFonts w:hint="eastAsia"/>
        </w:rPr>
        <w:t>关于印发《留学回国人员申办上海常住户口实施细则》的通知</w:t>
      </w:r>
      <w:proofErr w:type="spellEnd"/>
      <w:r w:rsidRPr="00824D88">
        <w:rPr>
          <w:rFonts w:hint="eastAsia"/>
        </w:rPr>
        <w:t>(</w:t>
      </w:r>
      <w:r w:rsidRPr="00824D88">
        <w:t>Notice on Printing and Distributing the "Implementation Rules for Applying for Permanent Residence in Shanghai for Returned Overseas Students"). [online] Available at: https://rsj.sh.gov.cn/tlxry_17298/20201130/t0035_1396472.html.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1CB" w14:textId="77777777" w:rsidR="006B4E6E" w:rsidRDefault="006B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7216"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1A3" w14:textId="77777777" w:rsidR="006B4E6E" w:rsidRDefault="006B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818D" w14:textId="77777777" w:rsidR="003B3CEC" w:rsidRDefault="003B3CEC" w:rsidP="000A6228">
      <w:pPr>
        <w:spacing w:after="0" w:line="240" w:lineRule="auto"/>
      </w:pPr>
      <w:r>
        <w:separator/>
      </w:r>
    </w:p>
  </w:footnote>
  <w:footnote w:type="continuationSeparator" w:id="0">
    <w:p w14:paraId="3EE32A00" w14:textId="77777777" w:rsidR="003B3CEC" w:rsidRDefault="003B3CEC"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F1D" w14:textId="08968220" w:rsidR="006B4E6E" w:rsidRDefault="006B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23F5" w14:textId="7854D96D" w:rsidR="006B4E6E" w:rsidRDefault="006B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CA90" w14:textId="307160AC" w:rsidR="006B4E6E" w:rsidRDefault="006B4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23105391">
    <w:abstractNumId w:val="11"/>
  </w:num>
  <w:num w:numId="2" w16cid:durableId="1036662661">
    <w:abstractNumId w:val="5"/>
  </w:num>
  <w:num w:numId="3" w16cid:durableId="226114273">
    <w:abstractNumId w:val="4"/>
  </w:num>
  <w:num w:numId="4" w16cid:durableId="367025091">
    <w:abstractNumId w:val="3"/>
  </w:num>
  <w:num w:numId="5" w16cid:durableId="18356579">
    <w:abstractNumId w:val="13"/>
  </w:num>
  <w:num w:numId="6" w16cid:durableId="97063260">
    <w:abstractNumId w:val="2"/>
  </w:num>
  <w:num w:numId="7" w16cid:durableId="1948348180">
    <w:abstractNumId w:val="1"/>
  </w:num>
  <w:num w:numId="8" w16cid:durableId="73011971">
    <w:abstractNumId w:val="0"/>
  </w:num>
  <w:num w:numId="9" w16cid:durableId="1010447023">
    <w:abstractNumId w:val="12"/>
  </w:num>
  <w:num w:numId="10" w16cid:durableId="1309096590">
    <w:abstractNumId w:val="7"/>
  </w:num>
  <w:num w:numId="11" w16cid:durableId="2117213803">
    <w:abstractNumId w:val="18"/>
  </w:num>
  <w:num w:numId="12" w16cid:durableId="832910460">
    <w:abstractNumId w:val="10"/>
  </w:num>
  <w:num w:numId="13" w16cid:durableId="167864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1488">
    <w:abstractNumId w:val="9"/>
  </w:num>
  <w:num w:numId="15" w16cid:durableId="1363752659">
    <w:abstractNumId w:val="6"/>
  </w:num>
  <w:num w:numId="16" w16cid:durableId="1250433632">
    <w:abstractNumId w:val="19"/>
  </w:num>
  <w:num w:numId="17" w16cid:durableId="1517309863">
    <w:abstractNumId w:val="14"/>
  </w:num>
  <w:num w:numId="18" w16cid:durableId="1039158898">
    <w:abstractNumId w:val="8"/>
  </w:num>
  <w:num w:numId="19" w16cid:durableId="1730416862">
    <w:abstractNumId w:val="17"/>
  </w:num>
  <w:num w:numId="20" w16cid:durableId="51540345">
    <w:abstractNumId w:val="15"/>
  </w:num>
  <w:num w:numId="21" w16cid:durableId="791173996">
    <w:abstractNumId w:val="16"/>
  </w:num>
  <w:num w:numId="22" w16cid:durableId="1754621035">
    <w:abstractNumId w:val="13"/>
  </w:num>
  <w:num w:numId="23" w16cid:durableId="679966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743"/>
    <w:rsid w:val="00012366"/>
    <w:rsid w:val="00021FBE"/>
    <w:rsid w:val="0002699A"/>
    <w:rsid w:val="00033EB3"/>
    <w:rsid w:val="000354B0"/>
    <w:rsid w:val="000427C7"/>
    <w:rsid w:val="00051225"/>
    <w:rsid w:val="000521D7"/>
    <w:rsid w:val="00054732"/>
    <w:rsid w:val="00076257"/>
    <w:rsid w:val="0008501F"/>
    <w:rsid w:val="0009058B"/>
    <w:rsid w:val="000A0B58"/>
    <w:rsid w:val="000A36E6"/>
    <w:rsid w:val="000A5654"/>
    <w:rsid w:val="000A6228"/>
    <w:rsid w:val="000B27D4"/>
    <w:rsid w:val="000B5D40"/>
    <w:rsid w:val="000B7EC6"/>
    <w:rsid w:val="000C1E2B"/>
    <w:rsid w:val="000C5701"/>
    <w:rsid w:val="000E7958"/>
    <w:rsid w:val="000F2E7E"/>
    <w:rsid w:val="000F3961"/>
    <w:rsid w:val="00107D87"/>
    <w:rsid w:val="00107DD5"/>
    <w:rsid w:val="00123104"/>
    <w:rsid w:val="0012343A"/>
    <w:rsid w:val="001234C4"/>
    <w:rsid w:val="0012604F"/>
    <w:rsid w:val="00133B8D"/>
    <w:rsid w:val="00135827"/>
    <w:rsid w:val="0013611E"/>
    <w:rsid w:val="0014241A"/>
    <w:rsid w:val="001515BF"/>
    <w:rsid w:val="0015384D"/>
    <w:rsid w:val="0017134D"/>
    <w:rsid w:val="00175B80"/>
    <w:rsid w:val="00183F35"/>
    <w:rsid w:val="00194490"/>
    <w:rsid w:val="001B1A7C"/>
    <w:rsid w:val="001B3FB1"/>
    <w:rsid w:val="001C1523"/>
    <w:rsid w:val="001C322B"/>
    <w:rsid w:val="001C3A64"/>
    <w:rsid w:val="001E0FB9"/>
    <w:rsid w:val="00202EF2"/>
    <w:rsid w:val="00217DA7"/>
    <w:rsid w:val="00221D8F"/>
    <w:rsid w:val="002272DB"/>
    <w:rsid w:val="00243D4B"/>
    <w:rsid w:val="00251D45"/>
    <w:rsid w:val="00256219"/>
    <w:rsid w:val="00264466"/>
    <w:rsid w:val="00276047"/>
    <w:rsid w:val="00276BD8"/>
    <w:rsid w:val="00294038"/>
    <w:rsid w:val="00294B8D"/>
    <w:rsid w:val="002A4458"/>
    <w:rsid w:val="002B0CD7"/>
    <w:rsid w:val="002B5238"/>
    <w:rsid w:val="002C5A07"/>
    <w:rsid w:val="002D25A2"/>
    <w:rsid w:val="002D4944"/>
    <w:rsid w:val="002D589A"/>
    <w:rsid w:val="002E491A"/>
    <w:rsid w:val="002F65E0"/>
    <w:rsid w:val="00336748"/>
    <w:rsid w:val="003420D6"/>
    <w:rsid w:val="0035257F"/>
    <w:rsid w:val="00352DB3"/>
    <w:rsid w:val="00375E75"/>
    <w:rsid w:val="00392596"/>
    <w:rsid w:val="00392C94"/>
    <w:rsid w:val="003B3604"/>
    <w:rsid w:val="003B3CEC"/>
    <w:rsid w:val="003B746D"/>
    <w:rsid w:val="003D030B"/>
    <w:rsid w:val="003D0757"/>
    <w:rsid w:val="003F3BA4"/>
    <w:rsid w:val="003F7262"/>
    <w:rsid w:val="003F7AFE"/>
    <w:rsid w:val="0040155D"/>
    <w:rsid w:val="00410E35"/>
    <w:rsid w:val="00415471"/>
    <w:rsid w:val="0041713E"/>
    <w:rsid w:val="00421D3F"/>
    <w:rsid w:val="00423785"/>
    <w:rsid w:val="00425E6E"/>
    <w:rsid w:val="00452D26"/>
    <w:rsid w:val="004544F0"/>
    <w:rsid w:val="004572B8"/>
    <w:rsid w:val="00462C09"/>
    <w:rsid w:val="00473CFC"/>
    <w:rsid w:val="004778F6"/>
    <w:rsid w:val="00490050"/>
    <w:rsid w:val="0049011C"/>
    <w:rsid w:val="0049441E"/>
    <w:rsid w:val="004A06CD"/>
    <w:rsid w:val="004A4B6F"/>
    <w:rsid w:val="004A4CF9"/>
    <w:rsid w:val="004B2044"/>
    <w:rsid w:val="004C0DA2"/>
    <w:rsid w:val="004D2965"/>
    <w:rsid w:val="004D2D9D"/>
    <w:rsid w:val="004D6FAF"/>
    <w:rsid w:val="004E15A0"/>
    <w:rsid w:val="0052195F"/>
    <w:rsid w:val="00545775"/>
    <w:rsid w:val="00552D57"/>
    <w:rsid w:val="00556CF6"/>
    <w:rsid w:val="0056252E"/>
    <w:rsid w:val="00564B30"/>
    <w:rsid w:val="005707C0"/>
    <w:rsid w:val="005A11A0"/>
    <w:rsid w:val="005A75C9"/>
    <w:rsid w:val="005B187D"/>
    <w:rsid w:val="005D0BED"/>
    <w:rsid w:val="005D54EC"/>
    <w:rsid w:val="00600FE6"/>
    <w:rsid w:val="00606B3B"/>
    <w:rsid w:val="00611E20"/>
    <w:rsid w:val="006232DC"/>
    <w:rsid w:val="00626F8D"/>
    <w:rsid w:val="0063094F"/>
    <w:rsid w:val="0063376B"/>
    <w:rsid w:val="006361E0"/>
    <w:rsid w:val="00637FAF"/>
    <w:rsid w:val="00642117"/>
    <w:rsid w:val="006B4E6E"/>
    <w:rsid w:val="006C7BEB"/>
    <w:rsid w:val="006D3191"/>
    <w:rsid w:val="006D4D54"/>
    <w:rsid w:val="006D67F3"/>
    <w:rsid w:val="006E10BA"/>
    <w:rsid w:val="006E15C7"/>
    <w:rsid w:val="006E1CBD"/>
    <w:rsid w:val="006F1FFF"/>
    <w:rsid w:val="006F6D10"/>
    <w:rsid w:val="00712B94"/>
    <w:rsid w:val="007166A4"/>
    <w:rsid w:val="00731A3C"/>
    <w:rsid w:val="00762215"/>
    <w:rsid w:val="00781D7D"/>
    <w:rsid w:val="007A2AA3"/>
    <w:rsid w:val="007B2CA1"/>
    <w:rsid w:val="007D0485"/>
    <w:rsid w:val="007D0ABC"/>
    <w:rsid w:val="007D6F0A"/>
    <w:rsid w:val="007E0A8C"/>
    <w:rsid w:val="008042F5"/>
    <w:rsid w:val="00807D16"/>
    <w:rsid w:val="00824D88"/>
    <w:rsid w:val="00857C38"/>
    <w:rsid w:val="00864192"/>
    <w:rsid w:val="00880F45"/>
    <w:rsid w:val="0088687C"/>
    <w:rsid w:val="00886959"/>
    <w:rsid w:val="00893A34"/>
    <w:rsid w:val="008A36E1"/>
    <w:rsid w:val="008A37A7"/>
    <w:rsid w:val="008A5FC8"/>
    <w:rsid w:val="008B0736"/>
    <w:rsid w:val="008D0629"/>
    <w:rsid w:val="008E4181"/>
    <w:rsid w:val="008E70F5"/>
    <w:rsid w:val="008F7988"/>
    <w:rsid w:val="0090183F"/>
    <w:rsid w:val="00914552"/>
    <w:rsid w:val="00924439"/>
    <w:rsid w:val="00925390"/>
    <w:rsid w:val="0092721E"/>
    <w:rsid w:val="009339C2"/>
    <w:rsid w:val="00934BAF"/>
    <w:rsid w:val="00934DC7"/>
    <w:rsid w:val="009353AD"/>
    <w:rsid w:val="0094147C"/>
    <w:rsid w:val="0094299B"/>
    <w:rsid w:val="00950B06"/>
    <w:rsid w:val="00956A87"/>
    <w:rsid w:val="00957296"/>
    <w:rsid w:val="0096530B"/>
    <w:rsid w:val="00967632"/>
    <w:rsid w:val="00970069"/>
    <w:rsid w:val="009721EB"/>
    <w:rsid w:val="00983FAE"/>
    <w:rsid w:val="00984D2E"/>
    <w:rsid w:val="009A7DDA"/>
    <w:rsid w:val="009B3A30"/>
    <w:rsid w:val="009B706E"/>
    <w:rsid w:val="009C1F3D"/>
    <w:rsid w:val="009C423A"/>
    <w:rsid w:val="009C7DDA"/>
    <w:rsid w:val="009D6879"/>
    <w:rsid w:val="009E79ED"/>
    <w:rsid w:val="00A07596"/>
    <w:rsid w:val="00A17A08"/>
    <w:rsid w:val="00A31135"/>
    <w:rsid w:val="00A60673"/>
    <w:rsid w:val="00A64B5A"/>
    <w:rsid w:val="00A72B48"/>
    <w:rsid w:val="00A776D4"/>
    <w:rsid w:val="00A83176"/>
    <w:rsid w:val="00A86267"/>
    <w:rsid w:val="00AA5D56"/>
    <w:rsid w:val="00AB18C2"/>
    <w:rsid w:val="00AB1C2A"/>
    <w:rsid w:val="00AB26A5"/>
    <w:rsid w:val="00AB7844"/>
    <w:rsid w:val="00AC1872"/>
    <w:rsid w:val="00AD631F"/>
    <w:rsid w:val="00AD7C92"/>
    <w:rsid w:val="00AE21FF"/>
    <w:rsid w:val="00AE3F25"/>
    <w:rsid w:val="00AF0C87"/>
    <w:rsid w:val="00AF1F18"/>
    <w:rsid w:val="00B07044"/>
    <w:rsid w:val="00B0726E"/>
    <w:rsid w:val="00B219D1"/>
    <w:rsid w:val="00B244ED"/>
    <w:rsid w:val="00B40B79"/>
    <w:rsid w:val="00B638B7"/>
    <w:rsid w:val="00B65093"/>
    <w:rsid w:val="00B7745F"/>
    <w:rsid w:val="00B81FA4"/>
    <w:rsid w:val="00B8794C"/>
    <w:rsid w:val="00B95EF4"/>
    <w:rsid w:val="00BB6509"/>
    <w:rsid w:val="00BC0F0B"/>
    <w:rsid w:val="00BC248C"/>
    <w:rsid w:val="00BC2A46"/>
    <w:rsid w:val="00BC628D"/>
    <w:rsid w:val="00BF653C"/>
    <w:rsid w:val="00BF73B7"/>
    <w:rsid w:val="00C01EC0"/>
    <w:rsid w:val="00C05817"/>
    <w:rsid w:val="00C14EAE"/>
    <w:rsid w:val="00C1500F"/>
    <w:rsid w:val="00C2078C"/>
    <w:rsid w:val="00C244EE"/>
    <w:rsid w:val="00C42638"/>
    <w:rsid w:val="00C57177"/>
    <w:rsid w:val="00C65303"/>
    <w:rsid w:val="00C67289"/>
    <w:rsid w:val="00C72224"/>
    <w:rsid w:val="00C75706"/>
    <w:rsid w:val="00C86223"/>
    <w:rsid w:val="00C92A4E"/>
    <w:rsid w:val="00CA27F8"/>
    <w:rsid w:val="00CA4815"/>
    <w:rsid w:val="00CC7CA1"/>
    <w:rsid w:val="00CD46BE"/>
    <w:rsid w:val="00CE44B8"/>
    <w:rsid w:val="00CF41B1"/>
    <w:rsid w:val="00CF6562"/>
    <w:rsid w:val="00D0569D"/>
    <w:rsid w:val="00D46CA8"/>
    <w:rsid w:val="00D537F8"/>
    <w:rsid w:val="00D5688A"/>
    <w:rsid w:val="00D86284"/>
    <w:rsid w:val="00DB7D48"/>
    <w:rsid w:val="00DC130F"/>
    <w:rsid w:val="00DC5980"/>
    <w:rsid w:val="00DC68D8"/>
    <w:rsid w:val="00DD2B46"/>
    <w:rsid w:val="00DE2A6E"/>
    <w:rsid w:val="00DE4037"/>
    <w:rsid w:val="00DF075F"/>
    <w:rsid w:val="00E06ED6"/>
    <w:rsid w:val="00E10F20"/>
    <w:rsid w:val="00E14DD4"/>
    <w:rsid w:val="00E200BA"/>
    <w:rsid w:val="00E259F5"/>
    <w:rsid w:val="00E50EA6"/>
    <w:rsid w:val="00E529E5"/>
    <w:rsid w:val="00E53562"/>
    <w:rsid w:val="00E555AF"/>
    <w:rsid w:val="00E81D17"/>
    <w:rsid w:val="00E83AB0"/>
    <w:rsid w:val="00E873DC"/>
    <w:rsid w:val="00EB4C2F"/>
    <w:rsid w:val="00EC4AF1"/>
    <w:rsid w:val="00ED0DDF"/>
    <w:rsid w:val="00EE2F58"/>
    <w:rsid w:val="00EE51CB"/>
    <w:rsid w:val="00EE6CD3"/>
    <w:rsid w:val="00F1000D"/>
    <w:rsid w:val="00F11834"/>
    <w:rsid w:val="00F271EC"/>
    <w:rsid w:val="00F311A4"/>
    <w:rsid w:val="00F43A26"/>
    <w:rsid w:val="00F44DFE"/>
    <w:rsid w:val="00F6566D"/>
    <w:rsid w:val="00F7712F"/>
    <w:rsid w:val="00F77D22"/>
    <w:rsid w:val="00F80BA6"/>
    <w:rsid w:val="00F81EA4"/>
    <w:rsid w:val="00F82C2C"/>
    <w:rsid w:val="00F85913"/>
    <w:rsid w:val="00F91511"/>
    <w:rsid w:val="00FA3789"/>
    <w:rsid w:val="00FB5477"/>
    <w:rsid w:val="00FC2BA2"/>
    <w:rsid w:val="00FD4D6E"/>
    <w:rsid w:val="00FD6383"/>
    <w:rsid w:val="00FE7058"/>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02006611-435D-4317-859F-DDBE0D9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semiHidden/>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semiHidden/>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2C5DBC"/>
    <w:rsid w:val="002F4C19"/>
    <w:rsid w:val="00785B1E"/>
    <w:rsid w:val="007F46EE"/>
    <w:rsid w:val="00AF70E0"/>
    <w:rsid w:val="00D818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861E2CB-9092-4F75-8CCA-4223D12398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c66cff4-b0ee-4863-94d2-8c70a4f03800"/>
    <ds:schemaRef ds:uri="http://schemas.microsoft.com/sharepoint/v3"/>
    <ds:schemaRef ds:uri="e72c3662-d489-4d5c-a678-b18c0e8aeb7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China’s Hukou system and its impact on study abroad</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China’s Hukou system and its impact on study abroad</dc:title>
  <dc:subject/>
  <dc:creator>Huayi Jin</dc:creator>
  <cp:keywords>A4; Fact Sheet; Template; Education [SEC=OFFICIAL]</cp:keywords>
  <dc:description/>
  <cp:lastModifiedBy>LYNCH,Rachel</cp:lastModifiedBy>
  <cp:revision>2</cp:revision>
  <cp:lastPrinted>2023-08-28T05:46:00Z</cp:lastPrinted>
  <dcterms:created xsi:type="dcterms:W3CDTF">2023-08-28T06:18:00Z</dcterms:created>
  <dcterms:modified xsi:type="dcterms:W3CDTF">2023-08-28T06:18:00Z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343F83616F973C206BF5CD698D441622</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C93FE0BC263844AA369C7D0137C686EEB280339C</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0EDCEF727AA48E4503711DBB07241E16</vt:lpwstr>
  </property>
  <property fmtid="{D5CDD505-2E9C-101B-9397-08002B2CF9AE}" pid="35" name="PM_Hash_SHA1">
    <vt:lpwstr>F4A27100B3D09622D988565F16982172DC66D527</vt:lpwstr>
  </property>
  <property fmtid="{D5CDD505-2E9C-101B-9397-08002B2CF9AE}" pid="36" name="PM_OriginatorUserAccountName_SHA256">
    <vt:lpwstr>D96E2E1909448F275CC7355D77BC231F35F2377BE05D0FF4350270174949B78C</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v=2022.1;a=SHA256;h=9D4B4A578E9295E9104C28C5E7FE2011B2B73513E9C213EE12D0ABE7DCFEB660</vt:lpwstr>
  </property>
</Properties>
</file>