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7C9A7" w14:textId="381EE03A" w:rsidR="008874F1" w:rsidRDefault="008874F1" w:rsidP="00EB5BF2">
      <w:pPr>
        <w:spacing w:before="720"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F9FD354" wp14:editId="2B16DFB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0" cy="2278800"/>
                <wp:effectExtent l="0" t="0" r="3175" b="7620"/>
                <wp:wrapNone/>
                <wp:docPr id="7" name="Rectangl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2278800"/>
                        </a:xfrm>
                        <a:prstGeom prst="rect">
                          <a:avLst/>
                        </a:prstGeom>
                        <a:blipFill>
                          <a:blip r:embed="rId8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svg="http://schemas.microsoft.com/office/drawing/2016/SVG/main">
            <w:pict>
              <v:rect id="Rectangle 7" style="position:absolute;margin-left:0;margin-top:0;width:595.3pt;height:179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o:spid="_x0000_s1026" stroked="f" strokeweight="1pt" w14:anchorId="4DB11EF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lIPirpwIAAM8FAAAOAAAAZHJzL2Uyb0RvYy54bWysVG1rGzEM/j7Y&#10;fzD+vl4S+rbQSwktHYXSlbajnx2f3TP4bbKTS/brJ9t3l6wrG4zlgyNb0iPpOUkXl1ujyUZAUM7W&#10;dHo0oURY7hplX2v67fnm0zklITLbMO2sqOlOBHq5+PjhovNzMXOt040AgiA2zDtf0zZGP6+qwFth&#10;WDhyXlhUSgeGRbzCa9UA6xDd6Go2mZxWnYPGg+MiBHy9Lkq6yPhSCh6/ShlEJLqmmFvMJ+Rzlc5q&#10;ccHmr8B8q3ifBvuHLAxTFoOOUNcsMrIG9RuUURxccDIecWcqJ6XiIteA1Uwnb6p5apkXuRYkJ/iR&#10;pvD/YPn95sk/ANLQ+TAPKKYqthJM+sf8yDaTtRvJEttIOD6enZxO8EcJR91sdnZ+jhfEqfbuHkL8&#10;IpwhSagp4NfIJLHNXYjFdDBJ0VZa+Rul9SD39eLX+ntXFCavHV8bYWNpDRCaRezL0CofKIG5MCvR&#10;YB63zbR8+BBBRN6mgBIDP2KCJa1RgdUcpqVtsrUupVks00u15y5LcadFstP2UUiiGmRrlgvPbS2u&#10;NJANw4ZknGOy06JqWSPK80nmtU8kDULyyMRmwH22PXYPMFj+il1gSnUyuYo8FWNikz8lVpxHjxzZ&#10;2Tg6G2UdvAegsao+crEfSCrUJJZWrtk9AAFXZjJ4fqOwTe5YiA8McAixtXCxxK94SO26mrpeoqR1&#10;8OO992SP3YJaSjoc6pqG72sGghJ9a3FqPk+Pj9MWyJfjk7MZXuBQszrU2LW5cviZprjCPM9iso96&#10;ECU484L7Z5mioopZjrFryiMMl6tYlg1uMC6Wy2yGk+9ZvLNPnifwxGoag+ftCwPfz0rEMbt3wwJg&#10;8zcjU2yTp3XLdXRS5cbd89rzjVsjN06/4dJaOrxnq/0eXvwEAAD//wMAUEsDBAoAAAAAAAAAIQCy&#10;/QLxx4wCAMeMAgAUAAAAZHJzL21lZGlhL2ltYWdlMS5qcGf/2P/hBf1FeGlmAABNTQAqAAAACAAM&#10;AQAAAwAAAAEJsAAAAQEAAwAAAAENtAAAAQIAAwAAAAMAAACeAQYAAwAAAAEAAgAAARIAAwAAAAEA&#10;AQAAARUAAwAAAAEAAwAAARoABQAAAAEAAACkARsABQAAAAEAAACsASgAAwAAAAEAAgAAATEAAgAA&#10;AB8AAAC0ATIAAgAAABQAAADTh2kABAAAAAEAAADoAAABIAAIAAgACAAtxsAAACcQAC3GwAAAJxBB&#10;ZG9iZSBQaG90b3Nob3AgMjIuNSAoV2luZG93cykAMjAyMzowNDowMyAxMzozMDozOAAAAASQAAAH&#10;AAAABDAyMzGgAQADAAAAAQABAACgAgAEAAAAAQAACbCgAwAEAAAAAQAAAuwAAAAAAAAABgEDAAMA&#10;AAABAAYAAAEaAAUAAAABAAABbgEbAAUAAAABAAABdgEoAAMAAAABAAIAAAIBAAQAAAABAAABfgIC&#10;AAQAAAABAAAEdwAAAAAAAABIAAAAAQAAAEgAAAAB/9j/7QAMQWRvYmVfQ00AAf/uAA5BZG9iZQBk&#10;gAAAAAH/2wCEAAwICAgJCAwJCQwRCwoLERUPDAwPFRgTExUTExgRDAwMDAwMEQwMDAwMDAwMDAwM&#10;DAwMDAwMDAwMDAwMDAwMDAwBDQsLDQ4NEA4OEBQODg4UFA4ODg4UEQwMDAwMEREMDAwMDAwRDAwM&#10;DAwMDAwMDAwMDAwMDAwMDAwMDAwMDAwMDP/AABEIADAAnwMBIgACEQEDEQH/3QAEAAr/xAE/AAAB&#10;BQEBAQEBAQAAAAAAAAADAAECBAUGBwgJCgsBAAEFAQEBAQEBAAAAAAAAAAEAAgMEBQYHCAkKCxAA&#10;AQQBAwIEAgUHBggFAwwzAQACEQMEIRIxBUFRYRMicYEyBhSRobFCIyQVUsFiMzRygtFDByWSU/Dh&#10;8WNzNRaisoMmRJNUZEXCo3Q2F9JV4mXys4TD03Xj80YnlKSFtJXE1OT0pbXF1eX1VmZ2hpamtsbW&#10;5vY3R1dnd4eXp7fH1+f3EQACAgECBAQDBAUGBwcGBTUBAAIRAyExEgRBUWFxIhMFMoGRFKGxQiPB&#10;UtHwMyRi4XKCkkNTFWNzNPElBhaisoMHJjXC0kSTVKMXZEVVNnRl4vKzhMPTdePzRpSkhbSVxNTk&#10;9KW1xdXl9VZmdoaWprbG1ub2JzdHV2d3h5ent8f/2gAMAwEAAhEDEQA/AOQSSSWk4ykkkklKSSSS&#10;UpJJJJSkkkklKSSSSUpJJJJSkkkklKSSSSUpJJJJT//Q5BJJJaTjKSSSSUpJJJJSkkkklKSSSSUp&#10;JJJJSkkkklKSSSSUpJJJJSkkkklP/9HkEl2v/MHD/e6n/wCw1f8A5NL/AJg4f73U/wD2Gr/8mrvv&#10;4+/4Ob90y9h9rxSS7LJ+ouJj4j8r/KtwY9rPQqxa3Wu3/wCEZXv91df+FU8j6hYePe+gu6nd6Zj1&#10;asatzHSA6a3b/dygeYxgWT+C+HI55kiEQSNfmiP+k8Ukux/5kYf7vV//AGFr/wDJpf8AMjD/AHer&#10;/wDsLX/5ND71h/e/CTJ/ovm/82P8aH/fPHJLsf8AmRh/u9X/APYWv/yaX/MjD/d6v/7C1/8Ak0vv&#10;WH978JK/0Xzf+bH+ND/vnjkl2P8AzIw/3er/APsLX/5NL/mRh/u9X/8AYWv/AMml96w/vfhJX+i+&#10;b/zY/wAaH/fPHJLsf+ZGH+71f/2Fr/8AJpf8yMP93q//ALC1/wDk0vvWH978JK/0Xzf+bH+ND/vn&#10;jkl2P/MjD/d6v/7C1/8Ak0v+ZGH+71f/ANha/wDyaX3rD+9+Elf6L5v/ADY/xof988ckux/5kYf7&#10;vV//AGFr/wDJpf8AMjD/AHer/wDsLX/5NL71h/e/CSv9F83/AJsf40P++eOSXY/8yMP93q//ALC1&#10;/wDk0v8AmRh/u9X/APYWv/yaX3rD+9+Elf6L5v8AzY/xof8AfPHJLsf+ZGH+71f/ANha/wDyaX/M&#10;jD/d6v8A+wtf/k0vvWH978JK/wBF83/mx/jQ/wC+f//Z/+0NuFBob3Rvc2hvcCAzLjAAOEJJTQQE&#10;AAAAAAAHHAIAAAIAAAA4QklNBCUAAAAAABDo8VzzL8EYoaJ7Z63FZNW6OEJJTQQ6AAAAAADlAAAA&#10;EAAAAAEAAAAAAAtwcmludE91dHB1dAAAAAUAAAAAUHN0U2Jvb2wBAAAAAEludGVlbnVtAAAAAElu&#10;dGUAAAAAQ2xybQAAAA9wcmludFNpeHRlZW5CaXRib29sAAAAAAtwcmludGVyTmFtZVRFWFQAAAAB&#10;AAAAAAAPcHJpbnRQcm9vZlNldHVwT2JqYwAAAAwAUAByAG8AbwBmACAAUwBlAHQAdQBwAAAAAAAK&#10;cHJvb2ZTZXR1cAAAAAEAAAAAQmx0bmVudW0AAAAMYnVpbHRpblByb29mAAAACXByb29mQ01ZSwA4&#10;QklNBDsAAAAAAi0AAAAQAAAAAQAAAAAAEnByaW50T3V0cHV0T3B0aW9ucwAAABcAAAAAQ3B0bmJv&#10;b2wAAAAAAENsYnJib29sAAAAAABSZ3NNYm9vbAAAAAAAQ3JuQ2Jvb2wAAAAAAENudENib29sAAAA&#10;AABMYmxzYm9vbAAAAAAATmd0dmJvb2wAAAAAAEVtbERib29sAAAAAABJbnRyYm9vbAAAAAAAQmNr&#10;Z09iamMAAAABAAAAAAAAUkdCQwAAAAMAAAAAUmQgIGRvdWJAb+AAAAAAAAAAAABHcm4gZG91YkBv&#10;4AAAAAAAAAAAAEJsICBkb3ViQG/gAAAAAAAAAAAAQnJkVFVudEYjUmx0AAAAAAAAAAAAAAAAQmxk&#10;IFVudEYjUmx0AAAAAAAAAAAAAAAAUnNsdFVudEYjUHhsQHLAAAAAAAAAAAAKdmVjdG9yRGF0YWJv&#10;b2wBAAAAAFBnUHNlbnVtAAAAAFBnUHMAAAAAUGdQQwAAAABMZWZ0VW50RiNSbHQAAAAAAAAAAAAA&#10;AABUb3AgVW50RiNSbHQAAAAAAAAAAAAAAABTY2wgVW50RiNQcmNAWQAAAAAAAAAAABBjcm9wV2hl&#10;blByaW50aW5nYm9vbAAAAAAOY3JvcFJlY3RCb3R0b21sb25nAAAAAAAAAAxjcm9wUmVjdExlZnRs&#10;b25nAAAAAAAAAA1jcm9wUmVjdFJpZ2h0bG9uZwAAAAAAAAALY3JvcFJlY3RUb3Bsb25nAAAAAAA4&#10;QklNA+0AAAAAABABLAAAAAEAAgEsAAAAAQACOEJJTQQmAAAAAAAOAAAAAAAAAAAAAD+AAAA4QklN&#10;BA0AAAAAAAQAAAAeOEJJTQQZAAAAAAAEAAAAHjhCSU0D8wAAAAAACQAAAAAAAAAAAQA4QklNJxAA&#10;AAAAAAoAAQAAAAAAAAACOEJJTQP1AAAAAABIAC9mZgABAGxmZgAGAAAAAAABAC9mZgABAKGZmgAG&#10;AAAAAAABADIAAAABAFoAAAAGAAAAAAABADUAAAABAC0AAAAGAAAAAAABOEJJTQP4AAAAAABwAAD/&#10;////////////////////////////A+gAAAAA/////////////////////////////wPoAAAAAP//&#10;//////////////////////////8D6AAAAAD/////////////////////////////A+gAADhCSU0E&#10;CAAAAAAAEAAAAAEAAAJAAAACQAAAAAA4QklNBB4AAAAAAAQAAAAAOEJJTQQaAAAAAAOBAAAABgAA&#10;AAAAAAAAAAAC7AAACbAAAAAmADIAMgA4ADMAIABCAHUAZABnAGUAdAAgADIAMAAyADMAIABGAGEA&#10;YwB0AHMAaABlAGUAdAAgAFQAZQBtAHAAbABhAHQAZQBfADAAMQAAAAEAAAAAAAAAAAAAAAAAAAAA&#10;AAAAAQAAAAAAAAAAAAAJsAAAAuwAAAAAAAAAAAAAAAAAAAAAAQAAAAAAAAAAAAAAAAAAAAAAAAAQ&#10;AAAAAQAAAAAAAG51bGwAAAACAAAABmJvdW5kc09iamMAAAABAAAAAAAAUmN0MQAAAAQAAAAAVG9w&#10;IGxvbmcAAAAAAAAAAExlZnRsb25nAAAAAAAAAABCdG9tbG9uZwAAAuwAAAAAUmdodGxvbmcAAAmw&#10;AAAABnNsaWNlc1ZsTHMAAAABT2JqYwAAAAEAAAAAAAVzbGljZQAAABIAAAAHc2xpY2VJRGxvbmcA&#10;AAAAAAAAB2dyb3VwSURsb25nAAAAAAAAAAZvcmlnaW5lbnVtAAAADEVTbGljZU9yaWdpbgAAAA1h&#10;dXRvR2VuZXJhdGVkAAAAAFR5cGVlbnVtAAAACkVTbGljZVR5cGUAAAAASW1nIAAAAAZib3VuZHNP&#10;YmpjAAAAAQAAAAAAAFJjdDEAAAAEAAAAAFRvcCBsb25nAAAAAAAAAABMZWZ0bG9uZwAAAAAAAAAA&#10;QnRvbWxvbmcAAALsAAAAAFJnaHRsb25nAAAJsAAAAAN1cmxURVhUAAAAAQAAAAAAAG51bGxURVhU&#10;AAAAAQAAAAAAAE1zZ2VURVhUAAAAAQAAAAAABmFsdFRhZ1RFWFQAAAABAAAAAAAOY2VsbFRleHRJ&#10;c0hUTUxib29sAQAAAAhjZWxsVGV4dFRFWFQAAAABAAAAAAAJaG9yekFsaWduZW51bQAAAA9FU2xp&#10;Y2VIb3J6QWxpZ24AAAAHZGVmYXVsdAAAAAl2ZXJ0QWxpZ25lbnVtAAAAD0VTbGljZVZlcnRBbGln&#10;bgAAAAdkZWZhdWx0AAAAC2JnQ29sb3JUeXBlZW51bQAAABFFU2xpY2VCR0NvbG9yVHlwZQAAAABO&#10;b25lAAAACXRvcE91dHNldGxvbmcAAAAAAAAACmxlZnRPdXRzZXRsb25nAAAAAAAAAAxib3R0b21P&#10;dXRzZXRsb25nAAAAAAAAAAtyaWdodE91dHNldGxvbmcAAAAAADhCSU0EKAAAAAAADAAAAAI/8AAA&#10;AAAAADhCSU0EFAAAAAAABAAAAAE4QklNBAwAAAAABJMAAAABAAAAnwAAADAAAAHgAABaAAAABHcA&#10;GAAB/9j/7QAMQWRvYmVfQ00AAf/uAA5BZG9iZQBkgAAAAAH/2wCEAAwICAgJCAwJCQwRCwoLERUP&#10;DAwPFRgTExUTExgRDAwMDAwMEQwMDAwMDAwMDAwMDAwMDAwMDAwMDAwMDAwMDAwBDQsLDQ4NEA4O&#10;EBQODg4UFA4ODg4UEQwMDAwMEREMDAwMDAwRDAwMDAwMDAwMDAwMDAwMDAwMDAwMDAwMDAwMDP/A&#10;ABEIADAAnwMBIgACEQEDEQH/3QAEAAr/xAE/AAABBQEBAQEBAQAAAAAAAAADAAECBAUGBwgJCgsB&#10;AAEFAQEBAQEBAAAAAAAAAAEAAgMEBQYHCAkKCxAAAQQBAwIEAgUHBggFAwwzAQACEQMEIRIxBUFR&#10;YRMicYEyBhSRobFCIyQVUsFiMzRygtFDByWSU/Dh8WNzNRaisoMmRJNUZEXCo3Q2F9JV4mXys4TD&#10;03Xj80YnlKSFtJXE1OT0pbXF1eX1VmZ2hpamtsbW5vY3R1dnd4eXp7fH1+f3EQACAgECBAQDBAUG&#10;BwcGBTUBAAIRAyExEgRBUWFxIhMFMoGRFKGxQiPBUtHwMyRi4XKCkkNTFWNzNPElBhaisoMHJjXC&#10;0kSTVKMXZEVVNnRl4vKzhMPTdePzRpSkhbSVxNTk9KW1xdXl9VZmdoaWprbG1ub2JzdHV2d3h5en&#10;t8f/2gAMAwEAAhEDEQA/AOQSSSWk4ykkkklKSSSSUpJJJJSkkkklKSSSSUpJJJJSkkkklKSSSSUp&#10;JJJJT//Q5BJJJaTjKSSSSUpJJJJSkkkklKSSSSUpJJJJSkkkklKSSSSUpJJJJSkkkklP/9HkEl2v&#10;/MHD/e6n/wCw1f8A5NL/AJg4f73U/wD2Gr/8mrvv4+/4Ob90y9h9rxSS7LJ+ouJj4j8r/KtwY9rP&#10;Qqxa3Wu3/wCEZXv91df+FU8j6hYePe+gu6nd6Zj1asatzHSA6a3b/dygeYxgWT+C+HI55kiEQSNf&#10;miP+k8Ukux/5kYf7vV//AGFr/wDJpf8AMjD/AHer/wDsLX/5ND71h/e/CTJ/ovm/82P8aH/fPHJL&#10;sf8AmRh/u9X/APYWv/yaX/MjD/d6v/7C1/8Ak0vvWH978JK/0Xzf+bH+ND/vnjkl2P8AzIw/3er/&#10;APsLX/5NL/mRh/u9X/8AYWv/AMml96w/vfhJX+i+b/zY/wAaH/fPHJLsf+ZGH+71f/2Fr/8AJpf8&#10;yMP93q//ALC1/wDk0vvWH978JK/0Xzf+bH+ND/vnjkl2P/MjD/d6v/7C1/8Ak0v+ZGH+71f/ANha&#10;/wDyaX3rD+9+Elf6L5v/ADY/xof988ckux/5kYf7vV//AGFr/wDJpf8AMjD/AHer/wDsLX/5NL71&#10;h/e/CSv9F83/AJsf40P++eOSXY/8yMP93q//ALC1/wDk0v8AmRh/u9X/APYWv/yaX3rD+9+Elf6L&#10;5v8AzY/xof8AfPHJLsf+ZGH+71f/ANha/wDyaX/MjD/d6v8A+wtf/k0vvWH978JK/wBF83/mx/jQ&#10;/wC+f//ZADhCSU0EIQAAAAAAVwAAAAEBAAAADwBBAGQAbwBiAGUAIABQAGgAbwB0AG8AcwBoAG8A&#10;cAAAABQAQQBkAG8AYgBlACAAUABoAG8AdABvAHMAaABvAHAAIAAyADAAMgAxAAAAAQA4QklNBAYA&#10;AAAAAAcACAAAAAEBAP/hDdBodHRwOi8vbnMuYWRvYmUuY29tL3hhcC8xLjAvADw/eHBhY2tldCBi&#10;ZWdpbj0i77u/IiBpZD0iVzVNME1wQ2VoaUh6cmVTek5UY3prYzlkIj8+IDx4OnhtcG1ldGEgeG1s&#10;bnM6eD0iYWRvYmU6bnM6bWV0YS8iIHg6eG1wdGs9IkFkb2JlIFhNUCBDb3JlIDcuMS1jMDAwIDEx&#10;Ni5jY2Y4NGUwLCAyMDIyLzA1LzE5LTEwOjU5OjQ3ICAgICAgICAiPiA8cmRmOlJERiB4bWxuczpy&#10;ZGY9Imh0dHA6Ly93d3cudzMub3JnLzE5OTkvMDIvMjItcmRmLXN5bnRheC1ucyMiPiA8cmRmOkRl&#10;c2NyaXB0aW9uIHJkZjphYm91dD0iIiB4bWxuczp4bXBNTT0iaHR0cDovL25zLmFkb2JlLmNvbS94&#10;YXAvMS4wL21tLyIgeG1sbnM6c3RFdnQ9Imh0dHA6Ly9ucy5hZG9iZS5jb20veGFwLzEuMC9zVHlw&#10;ZS9SZXNvdXJjZUV2ZW50IyIgeG1sbnM6ZGM9Imh0dHA6Ly9wdXJsLm9yZy9kYy9lbGVtZW50cy8x&#10;LjEvIiB4bWxuczpwaG90b3Nob3A9Imh0dHA6Ly9ucy5hZG9iZS5jb20vcGhvdG9zaG9wLzEuMC8i&#10;IHhtbG5zOnhtcD0iaHR0cDovL25zLmFkb2JlLmNvbS94YXAvMS4wLyIgeG1wTU06RG9jdW1lbnRJ&#10;RD0iYWRvYmU6ZG9jaWQ6cGhvdG9zaG9wOjJmZTI5OGY2LTJjNWItNzI0NC05ZmY5LTJiNDQyODA5&#10;NmE4NiIgeG1wTU06SW5zdGFuY2VJRD0ieG1wLmlpZDpjYmI0NjJmYS1iMDVlLWE4NDItOGNjOC1l&#10;OGQ0YWRjMGI2MTkiIHhtcE1NOk9yaWdpbmFsRG9jdW1lbnRJRD0iNzc0QUU5NjIzREEzOTE1Q0U4&#10;NkVGRjQxRUY4ODdDQzUiIGRjOmZvcm1hdD0iaW1hZ2UvanBlZyIgcGhvdG9zaG9wOkNvbG9yTW9k&#10;ZT0iMyIgcGhvdG9zaG9wOklDQ1Byb2ZpbGU9InNSR0IgSUVDNjE5NjYtMi4xIiB4bXA6Q3JlYXRl&#10;RGF0ZT0iMjAyMy0wNC0wM1QxMzoyNjo0MysxMDowMCIgeG1wOk1vZGlmeURhdGU9IjIwMjMtMDQt&#10;MDNUMTM6MzA6MzgrMTA6MDAiIHhtcDpNZXRhZGF0YURhdGU9IjIwMjMtMDQtMDNUMTM6MzA6Mzgr&#10;MTA6MDAiPiA8eG1wTU06SGlzdG9yeT4gPHJkZjpTZXE+IDxyZGY6bGkgc3RFdnQ6YWN0aW9uPSJz&#10;YXZlZCIgc3RFdnQ6aW5zdGFuY2VJRD0ieG1wLmlpZDo4NWQ1NzZiMy02ZjMwLTkyNDctOTlhMS05&#10;ZTc0YjAyMjQyNGUiIHN0RXZ0OndoZW49IjIwMjMtMDQtMDNUMTM6MzA6MzgrMTA6MDAiIHN0RXZ0&#10;OnNvZnR3YXJlQWdlbnQ9IkFkb2JlIFBob3Rvc2hvcCAyMi41IChXaW5kb3dzKSIgc3RFdnQ6Y2hh&#10;bmdlZD0iLyIvPiA8cmRmOmxpIHN0RXZ0OmFjdGlvbj0ic2F2ZWQiIHN0RXZ0Omluc3RhbmNlSUQ9&#10;InhtcC5paWQ6Y2JiNDYyZmEtYjA1ZS1hODQyLThjYzgtZThkNGFkYzBiNjE5IiBzdEV2dDp3aGVu&#10;PSIyMDIzLTA0LTAzVDEzOjMwOjM4KzEwOjAwIiBzdEV2dDpzb2Z0d2FyZUFnZW50PSJBZG9iZSBQ&#10;aG90b3Nob3AgMjIuNSAoV2luZG93cykiIHN0RXZ0OmNoYW5nZWQ9Ii8iLz4gPC9yZGY6U2VxPiA8&#10;L3htcE1NOkhpc3Rvcnk+IDwvcmRmOkRlc2NyaXB0aW9uPiA8L3JkZjpSREY+IDwveDp4bXBtZXRh&#10;Pi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Dw/&#10;eHBhY2tldCBlbmQ9InciPz7/4gxYSUNDX1BST0ZJTEUAAQEAAAxITGlubwIQAABtbnRyUkdCIFhZ&#10;WiAHzgACAAkABgAxAABhY3NwTVNGVAAAAABJRUMgc1JHQgAAAAAAAAAAAAAAAAAA9tYAAQAAAADT&#10;LUhQICAAAAAAAAAAAAAAAAAAAAAAAAAAAAAAAAAAAAAAAAAAAAAAAAAAAAAAAAAAAAAAABFjcHJ0&#10;AAABUAAAADNkZXNjAAABhAAAAGx3dHB0AAAB8AAAABRia3B0AAACBAAAABRyWFlaAAACGAAAABRn&#10;WFlaAAACLAAAABRiWFlaAAACQAAAABRkbW5kAAACVAAAAHBkbWRkAAACxAAAAIh2dWVkAAADTAAA&#10;AIZ2aWV3AAAD1AAAACRsdW1pAAAD+AAAABRtZWFzAAAEDAAAACR0ZWNoAAAEMAAAAAxyVFJDAAAE&#10;PAAACAxnVFJDAAAEPAAACAxiVFJDAAAEPAAACAx0ZXh0AAAAAENvcHlyaWdodCAoYykgMTk5OCBI&#10;ZXdsZXR0LVBhY2thcmQgQ29tcGFueQAAZGVzYwAAAAAAAAASc1JHQiBJRUM2MTk2Ni0yLjEAAAAA&#10;AAAAAAAAABJzUkdCIElFQzYxOTY2LTIuMQAAAAAAAAAAAAAAAAAAAAAAAAAAAAAAAAAAAAAAAAAA&#10;AAAAAAAAAAAAAAAAAAAAAAAAWFlaIAAAAAAAAPNRAAEAAAABFsxYWVogAAAAAAAAAAAAAAAAAAAA&#10;AFhZWiAAAAAAAABvogAAOPUAAAOQWFlaIAAAAAAAAGKZAAC3hQAAGNpYWVogAAAAAAAAJKAAAA+E&#10;AAC2z2Rlc2MAAAAAAAAAFklFQyBodHRwOi8vd3d3LmllYy5jaAAAAAAAAAAAAAAAFklFQyBodHRw&#10;Oi8vd3d3LmllYy5jaAAAAAAAAAAAAAAAAAAAAAAAAAAAAAAAAAAAAAAAAAAAAAAAAAAAAAAAAAAA&#10;AABkZXNjAAAAAAAAAC5JRUMgNjE5NjYtMi4xIERlZmF1bHQgUkdCIGNvbG91ciBzcGFjZSAtIHNS&#10;R0IAAAAAAAAAAAAAAC5JRUMgNjE5NjYtMi4xIERlZmF1bHQgUkdCIGNvbG91ciBzcGFjZSAtIHNS&#10;R0IAAAAAAAAAAAAAAAAAAAAAAAAAAAAAZGVzYwAAAAAAAAAsUmVmZXJlbmNlIFZpZXdpbmcgQ29u&#10;ZGl0aW9uIGluIElFQzYxOTY2LTIuMQAAAAAAAAAAAAAALFJlZmVyZW5jZSBWaWV3aW5nIENvbmRp&#10;dGlvbiBpbiBJRUM2MTk2Ni0yLjEAAAAAAAAAAAAAAAAAAAAAAAAAAAAAAAAAAHZpZXcAAAAAABOk&#10;/gAUXy4AEM8UAAPtzAAEEwsAA1yeAAAAAVhZWiAAAAAAAEwJVgBQAAAAVx/nbWVhcwAAAAAAAAAB&#10;AAAAAAAAAAAAAAAAAAAAAAAAAo8AAAACc2lnIAAAAABDUlQgY3VydgAAAAAAAAQAAAAABQAKAA8A&#10;FAAZAB4AIwAoAC0AMgA3ADsAQABFAEoATwBUAFkAXgBjAGgAbQByAHcAfACBAIYAiwCQAJUAmgCf&#10;AKQAqQCuALIAtwC8AMEAxgDLANAA1QDbAOAA5QDrAPAA9gD7AQEBBwENARMBGQEfASUBKwEyATgB&#10;PgFFAUwBUgFZAWABZwFuAXUBfAGDAYsBkgGaAaEBqQGxAbkBwQHJAdEB2QHhAekB8gH6AgMCDAIU&#10;Ah0CJgIvAjgCQQJLAlQCXQJnAnECegKEAo4CmAKiAqwCtgLBAssC1QLgAusC9QMAAwsDFgMhAy0D&#10;OANDA08DWgNmA3IDfgOKA5YDogOuA7oDxwPTA+AD7AP5BAYEEwQgBC0EOwRIBFUEYwRxBH4EjASa&#10;BKgEtgTEBNME4QTwBP4FDQUcBSsFOgVJBVgFZwV3BYYFlgWmBbUFxQXVBeUF9gYGBhYGJwY3BkgG&#10;WQZqBnsGjAadBq8GwAbRBuMG9QcHBxkHKwc9B08HYQd0B4YHmQesB78H0gflB/gICwgfCDIIRgha&#10;CG4IggiWCKoIvgjSCOcI+wkQCSUJOglPCWQJeQmPCaQJugnPCeUJ+woRCicKPQpUCmoKgQqYCq4K&#10;xQrcCvMLCwsiCzkLUQtpC4ALmAuwC8gL4Qv5DBIMKgxDDFwMdQyODKcMwAzZDPMNDQ0mDUANWg10&#10;DY4NqQ3DDd4N+A4TDi4OSQ5kDn8Omw62DtIO7g8JDyUPQQ9eD3oPlg+zD88P7BAJECYQQxBhEH4Q&#10;mxC5ENcQ9RETETERTxFtEYwRqhHJEegSBxImEkUSZBKEEqMSwxLjEwMTIxNDE2MTgxOkE8UT5RQG&#10;FCcUSRRqFIsUrRTOFPAVEhU0FVYVeBWbFb0V4BYDFiYWSRZsFo8WshbWFvoXHRdBF2UXiReuF9IX&#10;9xgbGEAYZRiKGK8Y1Rj6GSAZRRlrGZEZtxndGgQaKhpRGncanhrFGuwbFBs7G2MbihuyG9ocAhwq&#10;HFIcexyjHMwc9R0eHUcdcB2ZHcMd7B4WHkAeah6UHr4e6R8THz4faR+UH78f6iAVIEEgbCCYIMQg&#10;8CEcIUghdSGhIc4h+yInIlUigiKvIt0jCiM4I2YjlCPCI/AkHyRNJHwkqyTaJQklOCVoJZclxyX3&#10;JicmVyaHJrcm6CcYJ0kneierJ9woDSg/KHEooijUKQYpOClrKZ0p0CoCKjUqaCqbKs8rAis2K2kr&#10;nSvRLAUsOSxuLKIs1y0MLUEtdi2rLeEuFi5MLoIuty7uLyQvWi+RL8cv/jA1MGwwpDDbMRIxSjGC&#10;Mbox8jIqMmMymzLUMw0zRjN/M7gz8TQrNGU0njTYNRM1TTWHNcI1/TY3NnI2rjbpNyQ3YDecN9c4&#10;FDhQOIw4yDkFOUI5fzm8Ofk6Njp0OrI67zstO2s7qjvoPCc8ZTykPOM9Ij1hPaE94D4gPmA+oD7g&#10;PyE/YT+iP+JAI0BkQKZA50EpQWpBrEHuQjBCckK1QvdDOkN9Q8BEA0RHRIpEzkUSRVVFmkXeRiJG&#10;Z0arRvBHNUd7R8BIBUhLSJFI10kdSWNJqUnwSjdKfUrESwxLU0uaS+JMKkxyTLpNAk1KTZNN3E4l&#10;Tm5Ot08AT0lPk0/dUCdQcVC7UQZRUFGbUeZSMVJ8UsdTE1NfU6pT9lRCVI9U21UoVXVVwlYPVlxW&#10;qVb3V0RXklfgWC9YfVjLWRpZaVm4WgdaVlqmWvVbRVuVW+VcNVyGXNZdJ114XcleGl5sXr1fD19h&#10;X7NgBWBXYKpg/GFPYaJh9WJJYpxi8GNDY5dj62RAZJRk6WU9ZZJl52Y9ZpJm6Gc9Z5Nn6Wg/aJZo&#10;7GlDaZpp8WpIap9q92tPa6dr/2xXbK9tCG1gbbluEm5rbsRvHm94b9FwK3CGcOBxOnGVcfByS3Km&#10;cwFzXXO4dBR0cHTMdSh1hXXhdj52m3b4d1Z3s3gReG54zHkqeYl553pGeqV7BHtje8J8IXyBfOF9&#10;QX2hfgF+Yn7CfyN/hH/lgEeAqIEKgWuBzYIwgpKC9INXg7qEHYSAhOOFR4Wrhg6GcobXhzuHn4gE&#10;iGmIzokziZmJ/opkisqLMIuWi/yMY4zKjTGNmI3/jmaOzo82j56QBpBukNaRP5GokhGSepLjk02T&#10;tpQglIqU9JVflcmWNJaflwqXdZfgmEyYuJkkmZCZ/JpomtWbQpuvnByciZz3nWSd0p5Anq6fHZ+L&#10;n/qgaaDYoUehtqImopajBqN2o+akVqTHpTilqaYapoum/adup+CoUqjEqTepqaocqo+rAqt1q+ms&#10;XKzQrUStuK4trqGvFq+LsACwdbDqsWCx1rJLssKzOLOutCW0nLUTtYq2AbZ5tvC3aLfguFm40blK&#10;ucK6O7q1uy67p7whvJu9Fb2Pvgq+hL7/v3q/9cBwwOzBZ8Hjwl/C28NYw9TEUcTOxUvFyMZGxsPH&#10;Qce/yD3IvMk6ybnKOMq3yzbLtsw1zLXNNc21zjbOts83z7jQOdC60TzRvtI/0sHTRNPG1EnUy9VO&#10;1dHWVdbY11zX4Nhk2OjZbNnx2nba+9uA3AXcit0Q3ZbeHN6i3ynfr+A24L3hROHM4lPi2+Nj4+vk&#10;c+T85YTmDeaW5x/nqegy6LzpRunQ6lvq5etw6/vshu0R7ZzuKO6070DvzPBY8OXxcvH/8ozzGfOn&#10;9DT0wvVQ9d72bfb794r4Gfio+Tj5x/pX+uf7d/wH/Jj9Kf26/kv+3P9t////7gAOQWRvYmUAZEAA&#10;AAAB/9sAhAABAQEBAQEBAQEBAQEBAQEBAQEBAQEBAQEBAQEBAgEBAQEBAQICAgICAgICAgICAgIC&#10;AwMDAwMDAwMDAwMDAwMDAQEBAQEBAQIBAQIDAgICAwMDAwMDAwMDAwMDAwMDAwMDAwMDAwMDAwMD&#10;AwMDAwMDAwMDAwMDAwMDAwMDAwMDAwP/wAARCALsCbADAREAAhEBAxEB/90ABAE2/8QBogAAAAYC&#10;AwEAAAAAAAAAAAAABwgGBQQJAwoCAQALAQAABgMBAQEAAAAAAAAAAAAGBQQDBwIIAQkACgsQAAIB&#10;AwQBAwMCAwMDAgYJdQECAwQRBRIGIQcTIgAIMRRBMiMVCVFCFmEkMxdScYEYYpElQ6Gx8CY0cgoZ&#10;wdE1J+FTNoLxkqJEVHNFRjdHYyhVVlcassLS4vJkg3SThGWjs8PT4yk4ZvN1Kjk6SElKWFlaZ2hp&#10;anZ3eHl6hYaHiImKlJWWl5iZmqSlpqeoqaq0tba3uLm6xMXGx8jJytTV1tfY2drk5ebn6Onq9PX2&#10;9/j5+hEAAgEDAgQEAwUEBAQGBgVtAQIDEQQhEgUxBgAiE0FRBzJhFHEIQoEjkRVSoWIWMwmxJMHR&#10;Q3LwF+GCNCWSUxhjRPGisiY1GVQ2RWQnCnODk0Z0wtLi8lVldVY3hIWjs8PT4/MpGpSktMTU5PSV&#10;pbXF1eX1KEdXZjh2hpamtsbW5vZnd4eXp7fH1+f3SFhoeIiYqLjI2Oj4OUlZaXmJmam5ydnp+So6&#10;SlpqeoqaqrrK2ur6/9oADAMBAAIRAxEAPwDXO95z9cu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/9DXO95z9cu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/9HXO95z9cu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/9LXO95z9cu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/9PXO95z9cu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/9TXO95z9cu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/9XXO95z9cu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/9bXO95z&#10;9cu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/9fXO95z9cu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/9DXO95z9cu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/9HXO95z9cu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/9LXO95z9cu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/9PX&#10;O95z9cu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/9TXO95z9cu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/9XXO95z9cu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/9bXO95z9cu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/9fXO95z9cu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/9DXO95z9cu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/9HXO95z9cu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/9LXO95z9cu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/9PXO95z9cu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/9TXO95z9cu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/9XXO95z9cu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/9bXO95z9cu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/9fXO95z9cu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/9DXO95z9cu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/9HXO95z&#10;9cu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/9LXO95z9cu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/9PXO95z9cu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/9TXO95z9cu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/9XXO95z9cu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/9bX&#10;O95z9cu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/9fXO95z9cu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/9DXO95z9cu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/9HXO95z9cu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/9LXO95z9cu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/9PXO95z9cu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/9TXO95z9cu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/9XXO95z9cu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/9bXO95z9cu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/9fXO95z9cu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/9DXO95z9cu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/9HXO95z9cu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/9LXO95z9cu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/9PXO95z9cu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/9TXO95z&#10;9cu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/9XXO95z9cu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/9bXO95z9cu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/9fXO95z9cu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/9DXO95z9cu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/9HX&#10;O95z9cu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/9LXO95z9cu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/9PXO95z9cu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/9TXO95z9cu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/9XXO95z9cu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/9bXO95z9cu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/9fXO95z9cu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/9DXO95z9cu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/9HXO95z9cu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/9LXO95z9cu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/9PXO95z9cu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/9TXO95z9cu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/9XXO95z9cu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/9bXO95z9cu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/9fXO95z&#10;9cu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/9DXO95z9cu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/9HXO95z9cu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/9LXO95z9cu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/9PXO95z9cu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/9TX&#10;O95z9cu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/9XXO95z9cu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/9bXO95z9cu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/9fXO95z9cu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/9DXO95z9cu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/9HXO95z9cu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/9LXO95z9cu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/9PXO95z9cu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/9TXO95z9cu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/9XXO95z9cu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/9bXO95z9cu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/9fXO95z9cu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/9DXO95z9cu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/9HXO95z9cu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/9LXO95z&#10;9cu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/9Omz/ZM/lt/3iZ8k/8A0RPZP/1s95m/1l5X/h/wf5+ucP8AV3mf/o2n9h69/smfy2/7&#10;xM+Sf/oieyf/AK2e/f1l5X/h/wAH+fr39XeZ/wDo2n9h69/smfy2/wC8TPkn/wCiJ7J/+tnv39Ze&#10;V/4f8H+fr39XeZ/+jaf2Hr3+yZ/Lb/vEz5J/+iJ7J/8ArZ79/WXlf+H/AAf5+vf1d5n/AOjaf2Hr&#10;3+yZ/Lb/ALxM+Sf/AKInsn/62e/f1l5X/h/wf5+vf1d5n/6Np/Yevf7Jn8tv+8TPkn/6Insn/wCt&#10;nv39ZeV/4f8AB/n69/V3mf8A6Np/Yevf7Jn8tv8AvEz5J/8Aoieyf/rZ79/WXlf+H/B/n69/V3mf&#10;/o2n9h69/smfy2/7xM+Sf/oieyf/AK2e/f1l5X/h/wAH+fr39XeZ/wDo2n9h69/smfy2/wC8TPkn&#10;/wCiJ7J/+tnv39ZeV/4f8H+fr39XeZ/+jaf2Hr3+yZ/Lb/vEz5J/+iJ7J/8ArZ79/WXlf+H/AAf5&#10;+vf1d5n/AOjaf2Hr3+yZ/Lb/ALxM+Sf/AKInsn/62e/f1l5X/h/wf5+vf1d5n/6Np/Yevf7Jn8tv&#10;+8TPkn/6Insn/wCtnv39ZeV/4f8AB/n69/V3mf8A6Np/Yevf7Jn8tv8AvEz5J/8Aoieyf/rZ79/W&#10;Xlf+H/B/n69/V3mf/o2n9h69/smfy2/7xM+Sf/oieyf/AK2e/f1l5X/h/wAH+fr39XeZ/wDo2n9h&#10;69/smfy2/wC8TPkn/wCiJ7J/+tnv39ZeV/4f8H+fr39XeZ/+jaf2Hr3+yZ/Lb/vEz5J/+iJ7J/8A&#10;rZ79/WXlf+H/AAf5+vf1d5n/AOjaf2Hr3+yZ/Lb/ALxM+Sf/AKInsn/62e/f1l5X/h/wf5+vf1d5&#10;n/6Np/Yevf7Jn8tv+8TPkn/6Insn/wCtnv39ZeV/4f8AB/n69/V3mf8A6Np/Yevf7Jn8tv8AvEz5&#10;J/8Aoieyf/rZ79/WXlf+H/B/n69/V3mf/o2n9h69/smfy2/7xM+Sf/oieyf/AK2e/f1l5X/h/wAH&#10;+fr39XeZ/wDo2n9h69/smfy2/wC8TPkn/wCiJ7J/+tnv39ZeV/4f8H+fr39XeZ/+jaf2Hr3+yZ/L&#10;b/vEz5J/+iJ7J/8ArZ79/WXlf+H/AAf5+vf1d5n/AOjaf2Hr3+yZ/Lb/ALxM+Sf/AKInsn/62e/f&#10;1l5X/h/wf5+vf1d5n/6Np/Yevf7Jn8tv+8TPkn/6Insn/wCtnv39ZeV/4f8AB/n69/V3mf8A6Np/&#10;Yevf7Jn8tv8AvEz5J/8Aoieyf/rZ79/WXlf+H/B/n69/V3mf/o2n9h69/smfy2/7xM+Sf/oieyf/&#10;AK2e/f1l5X/h/wAH+fr39XeZ/wDo2n9h69/smfy2/wC8TPkn/wCiJ7J/+tnv39ZeV/4f8H+fr39X&#10;eZ/+jaf2Hr3+yZ/Lb/vEz5J/+iJ7J/8ArZ79/WXlf+H/AAf5+vf1d5n/AOjaf2Hr3+yZ/Lb/ALxM&#10;+Sf/AKInsn/62e/f1l5X/h/wf5+vf1d5n/6Np/Yevf7Jn8tv+8TPkn/6Insn/wCtnv39ZeV/4f8A&#10;B/n69/V3mf8A6Np/Yevf7Jn8tv8AvEz5J/8Aoieyf/rZ79/WXlf+H/B/n69/V3mf/o2n9h69/smf&#10;y2/7xM+Sf/oieyf/AK2e/f1l5X/h/wAH+fr39XeZ/wDo2n9h69/smfy2/wC8TPkn/wCiJ7J/+tnv&#10;39ZeV/4f8H+fr39XeZ/+jaf2Hr3+yZ/Lb/vEz5J/+iJ7J/8ArZ79/WXlf+H/AAf5+vf1d5n/AOja&#10;f2Hr3+yZ/Lb/ALxM+Sf/AKInsn/62e/f1l5X/h/wf5+vf1d5n/6Np/Yevf7Jn8tv+8TPkn/6Insn&#10;/wCtnv39ZeV/4f8AB/n69/V3mf8A6Np/Yevf7Jn8tv8AvEz5J/8Aoieyf/rZ79/WXlf+H/B/n69/&#10;V3mf/o2n9h69/smfy2/7xM+Sf/oieyf/AK2e/f1l5X/h/wAH+fr39XeZ/wDo2n9h69/smfy2/wC8&#10;TPkn/wCiJ7J/+tnv39ZeV/4f8H+fr39XeZ/+jaf2Hr3+yZ/Lb/vEz5J/+iJ7J/8ArZ79/WXlf+H/&#10;AAf5+vf1d5n/AOjaf2Hr3+yZ/Lb/ALxM+Sf/AKInsn/62e/f1l5X/h/wf5+vf1d5n/6Np/Yevf7J&#10;n8tv+8TPkn/6Insn/wCtnv39ZeV/4f8AB/n69/V3mf8A6Np/Yevf7Jn8tv8AvEz5J/8Aoieyf/rZ&#10;79/WXlf+H/B/n69/V3mf/o2n9h69/smfy2/7xM+Sf/oieyf/AK2e/f1l5X/h/wAH+fr39XeZ/wDo&#10;2n9h69/smfy2/wC8TPkn/wCiJ7J/+tnv39ZeV/4f8H+fr39XeZ/+jaf2Hr3+yZ/Lb/vEz5J/+iJ7&#10;J/8ArZ79/WXlf+H/AAf5+vf1d5n/AOjaf2Hr3+yZ/Lb/ALxM+Sf/AKInsn/62e/f1l5X/h/wf5+v&#10;f1d5n/6Np/Yevf7Jn8tv+8TPkn/6Insn/wCtnv39ZeV/4f8AB/n69/V3mf8A6Np/Yevf7Jn8tv8A&#10;vEz5J/8Aoieyf/rZ79/WXlf+H/B/n69/V3mf/o2n9h69/smfy2/7xM+Sf/oieyf/AK2e/f1l5X/h&#10;/wAH+fr39XeZ/wDo2n9h69/smfy2/wC8TPkn/wCiJ7J/+tnv39ZeV/4f8H+fr39XeZ/+jaf2Hr3+&#10;yZ/Lb/vEz5J/+iJ7J/8ArZ79/WXlf+H/AAf5+vf1d5n/AOjaf2Hr3+yZ/Lb/ALxM+Sf/AKInsn/6&#10;2e/f1l5X/h/wf5+vf1d5n/6Np/Yevf7Jn8tv+8TPkn/6Insn/wCtnv39ZeV/4f8AB/n69/V3mf8A&#10;6Np/Yevf7Jn8tv8AvEz5J/8Aoieyf/rZ79/WXlf+H/B/n69/V3mf/o2n9h69/smfy2/7xM+Sf/oi&#10;eyf/AK2e/f1l5X/h/wAH+fr39XeZ/wDo2n9h69/smfy2/wC8TPkn/wCiJ7J/+tnv39ZeV/4f8H+f&#10;r39XeZ/+jaf2Hr3+yZ/Lb/vEz5J/+iJ7J/8ArZ79/WXlf+H/AAf5+vf1d5n/AOjaf2Hr3+yZ/Lb/&#10;ALxM+Sf/AKInsn/62e/f1l5X/h/wf5+vf1d5n/6Np/Yevf7Jn8tv+8TPkn/6Insn/wCtnv39ZeV/&#10;4f8AB/n69/V3mf8A6Np/Yevf7Jn8tv8AvEz5J/8Aoieyf/rZ79/WXlf+H/B/n69/V3mf/o2n9h69&#10;/smfy2/7xM+Sf/oieyf/AK2e/f1l5X/h/wAH+fr39XeZ/wDo2n9h69/smfy2/wC8TPkn/wCiJ7J/&#10;+tnv39ZeV/4f8H+fr39XeZ/+jaf2Hr3+yZ/Lb/vEz5J/+iJ7J/8ArZ79/WXlf+H/AAf5+vf1d5n/&#10;AOjaf2Hr3+yZ/Lb/ALxM+Sf/AKInsn/62e/f1l5X/h/wf5+vf1d5n/6Np/Yevf7Jn8tv+8TPkn/6&#10;Insn/wCtnv39ZeV/4f8AB/n69/V3mf8A6Np/Yevf7Jn8tv8AvEz5J/8Aoieyf/rZ79/WXlf+H/B/&#10;n69/V3mf/o2n9h69/smfy2/7xM+Sf/oieyf/AK2e/f1l5X/h/wAH+fr39XeZ/wDo2n9h69/smfy2&#10;/wC8TPkn/wCiJ7J/+tnv39ZeV/4f8H+fr39XeZ/+jaf2Hr3+yZ/Lb/vEz5J/+iJ7J/8ArZ79/WXl&#10;f+H/AAf5+vf1d5n/AOjaf2Hr3+yZ/Lb/ALxM+Sf/AKInsn/62e/f1l5X/h/wf5+vf1d5n/6Np/Ye&#10;vf7Jn8tv+8TPkn/6Insn/wCtnv39ZeV/4f8AB/n69/V3mf8A6Np/Yevf7Jn8tv8AvEz5J/8Aoiey&#10;f/rZ79/WXlf+H/B/n69/V3mf/o2n9h69/smfy2/7xM+Sf/oieyf/AK2e/f1l5X/h/wAH+fr39XeZ&#10;/wDo2n9h69/smfy2/wC8TPkn/wCiJ7J/+tnv39ZeV/4f8H+fr39XeZ/+jaf2Hr3+yZ/Lb/vEz5J/&#10;+iJ7J/8ArZ79/WXlf+H/AAf5+vf1d5n/AOjaf2Hr3+yZ/Lb/ALxM+Sf/AKInsn/62e/f1l5X/h/w&#10;f5+vf1d5n/6Np/Yevf7Jn8tv+8TPkn/6Insn/wCtnv39ZeV/4f8AB/n69/V3mf8A6Np/Yevf7Jn8&#10;tv8AvEz5J/8Aoieyf/rZ79/WXlf+H/B/n69/V3mf/o2n9h69/smfy2/7xM+Sf/oieyf/AK2e/f1l&#10;5X/h/wAH+fr39XeZ/wDo2n9h69/smfy2/wC8TPkn/wCiJ7J/+tnv39ZeV/4f8H+fr39XeZ/+jaf2&#10;Hr3+yZ/Lb/vEz5J/+iJ7J/8ArZ79/WXlf+H/AAf5+vf1d5n/AOjaf2Hr3+yZ/Lb/ALxM+Sf/AKIn&#10;sn/62e/f1l5X/h/wf5+vf1d5n/6Np/Yevf7Jn8tv+8TPkn/6Insn/wCtnv39ZeV/4f8AB/n69/V3&#10;mf8A6Np/Yevf7Jn8tv8AvEz5J/8Aoieyf/rZ79/WXlf+H/B/n69/V3mf/o2n9h69/smfy2/7xM+S&#10;f/oieyf/AK2e/f1l5X/h/wAH+fr39XeZ/wDo2n9h69/smfy2/wC8TPkn/wCiJ7J/+tnv39ZeV/4f&#10;8H+fr39XeZ/+jaf2Hr3+yZ/Lb/vEz5J/+iJ7J/8ArZ79/WXlf+H/AAf5+vf1d5n/AOjaf2Hr3+yZ&#10;/Lb/ALxM+Sf/AKInsn/62e/f1l5X/h/wf5+vf1d5n/6Np/Yevf7Jn8tv+8TPkn/6Insn/wCtnv39&#10;ZeV/4f8AB/n69/V3mf8A6Np/Yevf7Jn8tv8AvEz5J/8Aoieyf/rZ79/WXlf+H/B/n69/V3mf/o2n&#10;9h69/smfy2/7xM+Sf/oieyf/AK2e/f1l5X/h/wAH+fr39XeZ/wDo2n9h69/smfy2/wC8TPkn/wCi&#10;J7J/+tnv39ZeV/4f8H+fr39XeZ/+jaf2Hr3+yZ/Lb/vEz5J/+iJ7J/8ArZ79/WXlf+H/AAf5+vf1&#10;d5n/AOjaf2Hr3+yZ/Lb/ALxM+Sf/AKInsn/62e/f1l5X/h/wf5+vf1d5n/6Np/Yevf7Jn8tv+8TP&#10;kn/6Insn/wCtnv39ZeV/4f8AB/n69/V3mf8A6Np/Yevf7Jn8tv8AvEz5J/8Aoieyf/rZ79/WXlf+&#10;H/B/n69/V3mf/o2n9h69/smfy2/7xM+Sf/oieyf/AK2e/f1l5X/h/wAH+fr39XeZ/wDo2n9h69/s&#10;mfy2/wC8TPkn/wCiJ7J/+tnv39ZeV/4f8H+fr39XeZ/+jaf2Hr3+yZ/Lb/vEz5J/+iJ7J/8ArZ79&#10;/WXlf+H/AAf5+vf1d5n/AOjaf2Hr3+yZ/Lb/ALxM+Sf/AKInsn/62e/f1l5X/h/wf5+vf1d5n/6N&#10;p/Yevf7Jn8tv+8TPkn/6Insn/wCtnv39ZeV/4f8AB/n69/V3mf8A6Np/Yevf7Jn8tv8AvEz5J/8A&#10;oieyf/rZ79/WXlf+H/B/n69/V3mf/o2n9h69/smfy2/7xM+Sf/oieyf/AK2e/f1l5X/h/wAH+fr3&#10;9XeZ/wDo2n9h69/smfy2/wC8TPkn/wCiJ7J/+tnv39ZeV/4f8H+fr39XeZ/+jaf2Hr3+yZ/Lb/vE&#10;z5J/+iJ7J/8ArZ79/WXlf+H/AAf5+vf1d5n/AOjaf2Hr3+yZ/Lb/ALxM+Sf/AKInsn/62e/f1l5X&#10;/h/wf5+vf1d5n/6Np/Yevf7Jn8tv+8TPkn/6Insn/wCtnv39ZeV/4f8AB/n69/V3mf8A6Np/Yevf&#10;7Jn8tv8AvEz5J/8Aoieyf/rZ79/WXlf+H/B/n69/V3mf/o2n9h69/smfy2/7xM+Sf/oieyf/AK2e&#10;/f1l5X/h/wAH+fr39XeZ/wDo2n9h69/smfy2/wC8TPkn/wCiJ7J/+tnv39ZeV/4f8H+fr39XeZ/+&#10;jaf2Hr3+yZ/Lb/vEz5J/+iJ7J/8ArZ79/WXlf+H/AAf5+vf1d5n/AOjaf2Hr3+yZ/Lb/ALxM+Sf/&#10;AKInsn/62e/f1l5X/h/wf5+vf1d5n/6Np/Yevf7Jn8tv+8TPkn/6Insn/wCtnv39ZeV/4f8AB/n6&#10;9/V3mf8A6Np/Yevf7Jn8tv8AvEz5J/8Aoieyf/rZ79/WXlf+H/B/n69/V3mf/o2n9h69/smfy2/7&#10;xM+Sf/oieyf/AK2e/f1l5X/h/wAH+fr39XeZ/wDo2n9h69/smfy2/wC8TPkn/wCiJ7J/+tnv39Ze&#10;V/4f8H+fr39XeZ/+jaf2Hr3+yZ/Lb/vEz5J/+iJ7J/8ArZ79/WXlf+H/AAf5+vf1d5n/AOjaf2Hr&#10;3+yZ/Lb/ALxM+Sf/AKInsn/62e/f1l5X/h/wf5+vf1d5n/6Np/Yevf7Jn8tv+8TPkn/6Insn/wCt&#10;nv39ZeV/4f8AB/n69/V3mf8A6Np/Yevf7Jn8tv8AvEz5J/8Aoieyf/rZ79/WXlf+H/B/n69/V3mf&#10;/o2n9h69/smfy2/7xM+Sf/oieyf/AK2e/f1l5X/h/wAH+fr39XeZ/wDo2n9h69/smfy2/wC8TPkn&#10;/wCiJ7J/+tnv39ZeV/4f8H+fr39XeZ/+jaf2Hr3+yZ/Lb/vEz5J/+iJ7J/8ArZ79/WXlf+H/AAf5&#10;+vf1d5n/AOjaf2Hr3+yZ/Lb/ALxM+Sf/AKInsn/62e/f1l5X/h/wf5+vf1d5n/6Np/Yevf7Jn8tv&#10;+8TPkn/6Insn/wCtnv39ZeV/4f8AB/n69/V3mf8A6Np/Yevf7Jn8tv8AvEz5J/8Aoieyf/rZ79/W&#10;Xlf+H/B/n69/V3mf/o2n9h69/smfy2/7xM+Sf/oieyf/AK2e/f1l5X/h/wAH+fr39XeZ/wDo2n9h&#10;69/smfy2/wC8TPkn/wCiJ7J/+tnv39ZeV/4f8H+fr39XeZ/+jaf2Hr3+yZ/Lb/vEz5J/+iJ7J/8A&#10;rZ79/WXlf+H/AAf5+vf1d5n/AOjaf2Hr3+yZ/Lb/ALxM+Sf/AKInsn/62e/f1l5X/h/wf5+vf1d5&#10;n/6Np/Yevf7Jn8tv+8TPkn/6Insn/wCtnv39ZeV/4f8AB/n69/V3mf8A6Np/Yevf7Jn8tv8AvEz5&#10;J/8Aoieyf/rZ79/WXlf+H/B/n69/V3mf/o2n9h69/smfy2/7xM+Sf/oieyf/AK2e/f1l5X/h/wAH&#10;+fr39XeZ/wDo2n9h69/smfy2/wC8TPkn/wCiJ7J/+tnv39ZeV/4f8H+fr39XeZ/+jaf2Hr3+yZ/L&#10;b/vEz5J/+iJ7J/8ArZ79/WXlf+H/AAf5+vf1d5n/AOjaf2Hr3+yZ/Lb/ALxM+Sf/AKInsn/62e/f&#10;1l5X/h/wf5+vf1d5n/6Np/Yevf7Jn8tv+8TPkn/6Insn/wCtnv39ZeV/4f8AB/n69/V3mf8A6Np/&#10;Yevf7Jn8tv8AvEz5J/8Aoieyf/rZ79/WXlf+H/B/n69/V3mf/o2n9h69/smfy2/7xM+Sf/oieyf/&#10;AK2e/f1l5X/h/wAH+fr39XeZ/wDo2n9h69/smfy2/wC8TPkn/wCiJ7J/+tnv39ZeV/4f8H+fr39X&#10;eZ/+jaf2Hr3+yZ/Lb/vEz5J/+iJ7J/8ArZ79/WXlf+H/AAf5+vf1d5n/AOjaf2Hr3+yZ/Lb/ALxM&#10;+Sf/AKInsn/62e/f1l5X/h/wf5+vf1d5n/6Np/Yevf7Jn8tv+8TPkn/6Insn/wCtnv39ZeV/4f8A&#10;B/n69/V3mf8A6Np/Yevf7Jn8tv8AvEz5J/8Aoieyf/rZ79/WXlf+H/B/n69/V3mf/o2n9h69/smf&#10;y2/7xM+Sf/oieyf/AK2e/f1l5X/h/wAH+fr39XeZ/wDo2n9h69/smfy2/wC8TPkn/wCiJ7J/+tnv&#10;39ZeV/4f8H+fr39XeZ/+jaf2Hr3+yZ/Lb/vEz5J/+iJ7J/8ArZ79/WXlf+H/AAf5+vf1d5n/AOja&#10;f2Hr3+yZ/Lb/ALxM+Sf/AKInsn/62e/f1l5X/h/wf5+vf1d5n/6Np/Yevf7Jn8tv+8TPkn/6Insn&#10;/wCtnv39ZeV/4f8AB/n69/V3mf8A6Np/Yevf7Jn8tv8AvEz5J/8Aoieyf/rZ79/WXlf+H/B/n69/&#10;V3mf/o2n9h69/smfy2/7xM+Sf/oieyf/AK2e/f1l5X/h/wAH+fr39XeZ/wDo2n9h69/smfy2/wC8&#10;TPkn/wCiJ7J/+tnv39ZeV/4f8H+fr39XeZ/+jaf2Hr3+yZ/Lb/vEz5J/+iJ7J/8ArZ79/WXlf+H/&#10;AAf5+vf1d5n/AOjaf2Hr3+yZ/Lb/ALxM+Sf/AKInsn/62e/f1l5X/h/wf5+vf1d5n/6Np/Yevf7J&#10;n8tv+8TPkn/6Insn/wCtnv39ZeV/4f8AB/n69/V3mf8A6Np/Yevf7Jn8tv8AvEz5J/8Aoieyf/rZ&#10;79/WXlf+H/B/n69/V3mf/o2n9h69/smfy2/7xM+Sf/oieyf/AK2e/f1l5X/h/wAH+fr39XeZ/wDo&#10;2n9h69/smfy2/wC8TPkn/wCiJ7J/+tnv39ZeV/4f8H+fr39XeZ/+jaf2Hr3+yZ/Lb/vEz5J/+iJ7&#10;J/8ArZ79/WXlf+H/AAf5+vf1d5n/AOjaf2Hr3+yZ/Lb/ALxM+Sf/AKInsn/62e/f1l5X/h/wf5+v&#10;f1d5n/6Np/Yevf7Jn8tv+8TPkn/6Insn/wCtnv39ZeV/4f8AB/n69/V3mf8A6Np/Yevf7Jn8tv8A&#10;vEz5J/8Aoieyf/rZ79/WXlf+H/B/n69/V3mf/o2n9h69/smfy2/7xM+Sf/oieyf/AK2e/f1l5X/h&#10;/wAH+fr39XeZ/wDo2n9h69/smfy2/wC8TPkn/wCiJ7J/+tnv39ZeV/4f8H+fr39XeZ/+jaf2Hr3+&#10;yZ/Lb/vEz5J/+iJ7J/8ArZ79/WXlf+H/AAf5+vf1d5n/AOjaf2Hr3+yZ/Lb/ALxM+Sf/AKInsn/6&#10;2e/f1l5X/h/wf5+vf1d5n/6Np/Yevf7Jn8tv+8TPkn/6Insn/wCtnv39ZeV/4f8AB/n69/V3mf8A&#10;6Np/Yevf7Jn8tv8AvEz5J/8Aoieyf/rZ79/WXlf+H/B/n69/V3mf/o2n9h69/smfy2/7xM+Sf/oi&#10;eyf/AK2e/f1l5X/h/wAH+fr39XeZ/wDo2n9h69/smfy2/wC8TPkn/wCiJ7J/+tnv39ZeV/4f8H+f&#10;r39XeZ/+jaf2Hr3+yZ/Lb/vEz5J/+iJ7J/8ArZ79/WXlf+H/AAf5+vf1d5n/AOjaf2Hr3+yZ/Lb/&#10;ALxM+Sf/AKInsn/62e/f1l5X/h/wf5+vf1d5n/6Np/Yevf7Jn8tv+8TPkn/6Insn/wCtnv39ZeV/&#10;4f8AB/n69/V3mf8A6Np/Yevf7Jn8tv8AvEz5J/8Aoieyf/rZ79/WXlf+H/B/n69/V3mf/o2n9h69&#10;/smfy2/7xM+Sf/oieyf/AK2e/f1l5X/h/wAH+fr39XeZ/wDo2n9h69/smfy2/wC8TPkn/wCiJ7J/&#10;+tnv39ZeV/4f8H+fr39XeZ/+jaf2Hr3+yZ/Lb/vEz5J/+iJ7J/8ArZ79/WXlf+H/AAf5+vf1d5n/&#10;AOjaf2Hr3+yZ/Lb/ALxM+Sf/AKInsn/62e/f1l5X/h/wf5+vf1d5n/6Np/Yevf7Jn8tv+8TPkn/6&#10;Insn/wCtnv39ZeV/4f8AB/n69/V3mf8A6Np/Yevf7Jn8tv8AvEz5J/8Aoieyf/rZ79/WXlf+H/B/&#10;n69/V3mf/o2n9h69/smfy2/7xM+Sf/oieyf/AK2e/f1l5X/h/wAH+fr39XeZ/wDo2n9h69/smfy2&#10;/wC8TPkn/wCiJ7J/+tnv39ZeV/4f8H+fr39XeZ/+jaf2Hr3+yZ/Lb/vEz5J/+iJ7J/8ArZ79/WXl&#10;f+H/AAf5+vf1d5n/AOjaf2Hr3+yZ/Lb/ALxM+Sf/AKInsn/62e/f1l5X/h/wf5+vf1d5n/6Np/Ye&#10;vf7Jn8tv+8TPkn/6Insn/wCtnv39ZeV/4f8AB/n69/V3mf8A6Np/Yevf7Jn8tv8AvEz5J/8Aoiey&#10;f/rZ79/WXlf+H/B/n69/V3mf/o2n9h69/smfy2/7xM+Sf/oieyf/AK2e/f1l5X/h/wAH+fr39XeZ&#10;/wDo2n9h69/smfy2/wC8TPkn/wCiJ7J/+tnv39ZeV/4f8H+fr39XeZ/+jaf2Hr3+yZ/Lb/vEz5J/&#10;+iJ7J/8ArZ79/WXlf+H/AAf5+vf1d5n/AOjaf2Hr3+yZ/Lb/ALxM+Sf/AKInsn/62e/f1l5X/h/w&#10;f5+vf1d5n/6Np/Yevf7Jn8tv+8TPkn/6Insn/wCtnv39ZeV/4f8AB/n69/V3mf8A6Np/Yevf7Jn8&#10;tv8AvEz5J/8Aoieyf/rZ79/WXlf+H/B/n69/V3mf/o2n9h69/smfy2/7xM+Sf/oieyf/AK2e/f1l&#10;5X/h/wAH+fr39XeZ/wDo2n9h69/smfy2/wC8TPkn/wCiJ7J/+tnv39ZeV/4f8H+fr39XeZ/+jaf2&#10;Hr3+yZ/Lb/vEz5J/+iJ7J/8ArZ79/WXlf+H/AAf5+vf1d5n/AOjaf2Hr3+yZ/Lb/ALxM+Sf/AKIn&#10;sn/62e/f1l5X/h/wf5+vf1d5n/6Np/Yevf7Jn8tv+8TPkn/6Insn/wCtnv39ZeV/4f8AB/n69/V3&#10;mf8A6Np/Yevf7Jn8tv8AvEz5J/8Aoieyf/rZ79/WXlf+H/B/n69/V3mf/o2n9h69/smfy2/7xM+S&#10;f/oieyf/AK2e/f1l5X/h/wAH+fr39XeZ/wDo2n9h69/smfy2/wC8TPkn/wCiJ7J/+tnv39ZeV/4f&#10;8H+fr39XeZ/+jaf2Hr3+yZ/Lb/vEz5J/+iJ7J/8ArZ79/WXlf+H/AAf5+vf1d5n/AOjaf2Hr3+yZ&#10;/Lb/ALxM+Sf/AKInsn/62e/f1l5X/h/wf5+vf1d5n/6Np/Yevf7Jn8tv+8TPkn/6Insn/wCtnv39&#10;ZeV/4f8AB/n69/V3mf8A6Np/Yevf7Jn8tv8AvEz5J/8Aoieyf/rZ79/WXlf+H/B/n69/V3mf/o2n&#10;9h69/smfy2/7xM+Sf/oieyf/AK2e/f1l5X/h/wAH+fr39XeZ/wDo2n9h69/smfy2/wC8TPkn/wCi&#10;J7J/+tnv39ZeV/4f8H+fr39XeZ/+jaf2Hr3+yZ/Lb/vEz5J/+iJ7J/8ArZ79/WXlf+H/AAf5+vf1&#10;d5n/AOjaf2Hr3+yZ/Lb/ALxM+Sf/AKInsn/62e/f1l5X/h/wf5+vf1d5n/6Np/Yevf7Jn8tv+8TP&#10;kn/6Insn/wCtnv39ZeV/4f8AB/n69/V3mf8A6Np/Yevf7Jn8tv8AvEz5J/8Aoieyf/rZ79/WXlf+&#10;H/B/n69/V3mf/o2n9h69/smfy2/7xM+Sf/oieyf/AK2e/f1l5X/h/wAH+fr39XeZ/wDo2n9h69/s&#10;mfy2/wC8TPkn/wCiJ7J/+tnv39ZeV/4f8H+fr39XeZ/+jaf2Hr3+yZ/Lb/vEz5J/+iJ7J/8ArZ79&#10;/WXlf+H/AAf5+vf1d5n/AOjaf2Hr3+yZ/Lb/ALxM+Sf/AKInsn/62e/f1l5X/h/wf5+vf1d5n/6N&#10;p/Yevf7Jn8tv+8TPkn/6Insn/wCtnv39ZeV/4f8AB/n69/V3mf8A6Np/Yevf7Jn8tv8AvEz5J/8A&#10;oieyf/rZ79/WXlf+H/B/n69/V3mf/o2n9h69/smfy2/7xM+Sf/oieyf/AK2e/f1l5X/h/wAH+fr3&#10;9XeZ/wDo2n9h69/smfy2/wC8TPkn/wCiJ7J/+tnv39ZeV/4f8H+fr39XeZ/+jaf2Hr3+yZ/Lb/vE&#10;z5J/+iJ7J/8ArZ79/WXlf+H/AAf5+vf1d5n/AOjaf2Hr3+yZ/Lb/ALxM+Sf/AKInsn/62e/f1l5X&#10;/h/wf5+vf1d5n/6Np/Yevf7Jn8tv+8TPkn/6Insn/wCtnv39ZeV/4f8AB/n69/V3mf8A6Np/Yevf&#10;7Jn8tv8AvEz5J/8Aoieyf/rZ79/WXlf+H/B/n69/V3mf/o2n9h69/smfy2/7xM+Sf/oieyf/AK2e&#10;/f1l5X/h/wAH+fr39XeZ/wDo2n9h69/smfy2/wC8TPkn/wCiJ7J/+tnv39ZeV/4f8H+fr39XeZ/+&#10;jaf2Hr3+yZ/Lb/vEz5J/+iJ7J/8ArZ79/WXlf+H/AAf5+vf1d5n/AOjaf2Hr3+yZ/Lb/ALxM+Sf/&#10;AKInsn/62e/f1l5X/h/wf5+vf1d5n/6Np/Yevf7Jn8tv+8TPkn/6Insn/wCtnv39ZeV/4f8AB/n6&#10;9/V3mf8A6Np/Yevf7Jn8tv8AvEz5J/8Aoieyf/rZ79/WXlf+H/B/n69/V3mf/o2n9h69/smfy2/7&#10;xM+Sf/oieyf/AK2e/f1l5X/h/wAH+fr39XeZ/wDo2n9h69/smfy2/wC8TPkn/wCiJ7J/+tnv39Ze&#10;V/4f8H+fr39XeZ/+jaf2Hr3+yZ/Lb/vEz5J/+iJ7J/8ArZ79/WXlf+H/AAf5+vf1d5n/AOjaf2Hr&#10;3+yZ/Lb/ALxM+Sf/AKInsn/62e/f1l5X/h/wf5+vf1d5n/6Np/Yevf7Jn8tv+8TPkn/6Insn/wCt&#10;nv39ZeV/4f8AB/n69/V3mf8A6Np/Yevf7Jn8tv8AvEz5J/8Aoieyf/rZ79/WXlf+H/B/n69/V3mf&#10;/o2n9h69/smfy2/7xM+Sf/oieyf/AK2e/f1l5X/h/wAH+fr39XeZ/wDo2n9h69/smfy2/wC8TPkn&#10;/wCiJ7J/+tnv39ZeV/4f8H+fr39XeZ/+jaf2Hr3+yZ/Lb/vEz5J/+iJ7J/8ArZ79/WXlf+H/AAf5&#10;+vf1d5n/AOjaf2Hr3+yZ/Lb/ALxM+Sf/AKInsn/62e/f1l5X/h/wf5+vf1d5n/6Np/Yevf7Jn8tv&#10;+8TPkn/6Insn/wCtnv39ZeV/4f8AB/n69/V3mf8A6Np/Yevf7Jn8tv8AvEz5J/8Aoieyf/rZ79/W&#10;Xlf+H/B/n69/V3mf/o2n9h69/smfy2/7xM+Sf/oieyf/AK2e/f1l5X/h/wAH+fr39XeZ/wDo2n9h&#10;69/smfy2/wC8TPkn/wCiJ7J/+tnv39ZeV/4f8H+fr39XeZ/+jaf2Hr3+yZ/Lb/vEz5J/+iJ7J/8A&#10;rZ79/WXlf+H/AAf5+vf1d5n/AOjaf2Hr3+yZ/Lb/ALxM+Sf/AKInsn/62e/f1l5X/h/wf5+vf1d5&#10;n/6Np/Yevf7Jn8tv+8TPkn/6Insn/wCtnv39ZeV/4f8AB/n69/V3mf8A6Np/Yevf7Jn8tv8AvEz5&#10;J/8Aoieyf/rZ79/WXlf+H/B/n69/V3mf/o2n9h69/smfy2/7xM+Sf/oieyf/AK2e/f1l5X/h/wAH&#10;+fr39XeZ/wDo2n9h69/smfy2/wC8TPkn/wCiJ7J/+tnv39ZeV/4f8H+fr39XeZ/+jaf2Hr3+yZ/L&#10;b/vEz5J/+iJ7J/8ArZ79/WXlf+H/AAf5+vf1d5n/AOjaf2Hr3+yZ/Lb/ALxM+Sf/AKInsn/62e/f&#10;1l5X/h/wf5+vf1d5n/6Np/Yevf7Jn8tv+8TPkn/6Insn/wCtnv39ZeV/4f8AB/n69/V3mf8A6Np/&#10;Yevf7Jn8tv8AvEz5J/8Aoieyf/rZ79/WXlf+H/B/n69/V3mf/o2n9h69/smfy2/7xM+Sf/oieyf/&#10;AK2e/f1l5X/h/wAH+fr39XeZ/wDo2n9h69/smfy2/wC8TPkn/wCiJ7J/+tnv39ZeV/4f8H+fr39X&#10;eZ/+jaf2Hr3+yZ/Lb/vEz5J/+iJ7J/8ArZ79/WXlf+H/AAf5+vf1d5n/AOjaf2Hr3+yZ/Lb/ALxM&#10;+Sf/AKInsn/62e/f1l5X/h/wf5+vf1d5n/6Np/Yevf7Jn8tv+8TPkn/6Insn/wCtnv39ZeV/4f8A&#10;B/n69/V3mf8A6Np/Yevf7Jn8tv8AvEz5J/8Aoieyf/rZ79/WXlf+H/B/n69/V3mf/o2n9h69/smf&#10;y2/7xM+Sf/oieyf/AK2e/f1l5X/h/wAH+fr39XeZ/wDo2n9h69/smfy2/wC8TPkn/wCiJ7J/+tnv&#10;39ZeV/4f8H+fr39XeZ/+jaf2Hr3+yZ/Lb/vEz5J/+iJ7J/8ArZ79/WXlf+H/AAf5+vf1d5n/AOja&#10;f2Hr3+yZ/Lb/ALxM+Sf/AKInsn/62e/f1l5X/h/wf5+vf1d5n/6Np/Yevf7Jn8tv+8TPkn/6Insn&#10;/wCtnv39ZeV/4f8AB/n69/V3mf8A6Np/Yevf7Jn8tv8AvEz5J/8Aoieyf/rZ79/WXlf+H/B/n69/&#10;V3mf/o2n9h69/smfy2/7xM+Sf/oieyf/AK2e/f1l5X/h/wAH+fr39XeZ/wDo2n9h69/smfy2/wC8&#10;TPkn/wCiJ7J/+tnv39ZeV/4f8H+fr39XeZ/+jaf2Hr3+yZ/Lb/vEz5J/+iJ7J/8ArZ79/WXlf+H/&#10;AAf5+vf1d5n/AOjaf2Hr3+yZ/Lb/ALxM+Sf/AKInsn/62e/f1l5X/h/wf5+vf1d5n/6Np/Yevf7J&#10;n8tv+8TPkn/6Insn/wCtnv39ZeV/4f8AB/n69/V3mf8A6Np/Yevf7Jn8tv8AvEz5J/8Aoieyf/rZ&#10;79/WXlf+H/B/n69/V3mf/o2n9h69/smfy2/7xM+Sf/oieyf/AK2e/f1l5X/h/wAH+fr39XeZ/wDo&#10;2n9h69/smfy2/wC8TPkn/wCiJ7J/+tnv39ZeV/4f8H+fr39XeZ/+jaf2Hr3+yZ/Lb/vEz5J/+iJ7&#10;J/8ArZ79/WXlf+H/AAf5+vf1d5n/AOjaf2Hr3+yZ/Lb/ALxM+Sf/AKInsn/62e/f1l5X/h/wf5+v&#10;f1d5n/6Np/Yevf7Jn8tv+8TPkn/6Insn/wCtnv39ZeV/4f8AB/n69/V3mf8A6Np/Yevf7Jn8tv8A&#10;vEz5J/8Aoieyf/rZ79/WXlf+H/B/n69/V3mf/o2n9h69/smfy2/7xM+Sf/oieyf/AK2e/f1l5X/h&#10;/wAH+fr39XeZ/wDo2n9h69/smfy2/wC8TPkn/wCiJ7J/+tnv39ZeV/4f8H+fr39XeZ/+jaf2Hr3+&#10;yZ/Lb/vEz5J/+iJ7J/8ArZ79/WXlf+H/AAf5+vf1d5n/AOjaf2Hr3+yZ/Lb/ALxM+Sf/AKInsn/6&#10;2e/f1l5X/h/wf5+vf1d5n/6Np/Yevf7Jn8tv+8TPkn/6Insn/wCtnv39ZeV/4f8AB/n69/V3mf8A&#10;6Np/Yevf7Jn8tv8AvEz5J/8Aoieyf/rZ79/WXlf+H/B/n69/V3mf/o2n9h69/smfy2/7xM+Sf/oi&#10;eyf/AK2e/f1l5X/h/wAH+fr39XeZ/wDo2n9h69/smfy2/wC8TPkn/wCiJ7J/+tnv39ZeV/4f8H+f&#10;r39XeZ/+jaf2Hr3+yZ/Lb/vEz5J/+iJ7J/8ArZ79/WXlf+H/AAf5+vf1d5n/AOjaf2Hr3+yZ/Lb/&#10;ALxM+Sf/AKInsn/62e/f1l5X/h/wf5+vf1d5n/6Np/Yevf7Jn8tv+8TPkn/6Insn/wCtnv39ZeV/&#10;4f8AB/n69/V3mf8A6Np/Yevf7Jn8tv8AvEz5J/8Aoieyf/rZ79/WXlf+H/B/n69/V3mf/o2n9h69&#10;/smfy2/7xM+Sf/oieyf/AK2e/f1l5X/h/wAH+fr39XeZ/wDo2n9h69/smfy2/wC8TPkn/wCiJ7J/&#10;+tnv39ZeV/4f8H+fr39XeZ/+jaf2Hr3+yZ/Lb/vEz5J/+iJ7J/8ArZ79/WXlf+H/AAf5+vf1d5n/&#10;AOjaf2Hr3+yZ/Lb/ALxM+Sf/AKInsn/62e/f1l5X/h/wf5+vf1d5n/6Np/Yevf7Jn8tv+8TPkn/6&#10;Insn/wCtnv39ZeV/4f8AB/n69/V3mf8A6Np/Yevf7Jn8tv8AvEz5J/8Aoieyf/rZ79/WXlf+H/B/&#10;n69/V3mf/o2n9h69/smfy2/7xM+Sf/oieyf/AK2e/f1l5X/h/wAH+fr39XeZ/wDo2n9h69/smfy2&#10;/wC8TPkn/wCiJ7J/+tnv39ZeV/4f8H+fr39XeZ/+jaf2Hr3+yZ/Lb/vEz5J/+iJ7J/8ArZ79/WXl&#10;f+H/AAf5+vf1d5n/AOjaf2Hr3+yZ/Lb/ALxM+Sf/AKInsn/62e/f1l5X/h/wf5+vf1d5n/6Np/Ye&#10;vf7Jn8tv+8TPkn/6Insn/wCtnv39ZeV/4f8AB/n69/V3mf8A6Np/Yevf7Jn8tv8AvEz5J/8Aoiey&#10;f/rZ79/WXlf+H/B/n69/V3mf/o2n9h69/smfy2/7xM+Sf/oieyf/AK2e/f1l5X/h/wAH+fr39XeZ&#10;/wDo2n9h69/smfy2/wC8TPkn/wCiJ7J/+tnv39ZeV/4f8H+fr39XeZ/+jaf2Hr3+yZ/Lb/vEz5J/&#10;+iJ7J/8ArZ79/WXlf+H/AAf5+vf1d5n/AOjaf2Hr3+yZ/Lb/ALxM+Sf/AKInsn/62e/f1l5X/h/w&#10;f5+vf1d5n/6Np/Yevf7Jn8tv+8TPkn/6Insn/wCtnv39ZeV/4f8AB/n69/V3mf8A6Np/Yevf7Jn8&#10;tv8AvEz5J/8Aoieyf/rZ79/WXlf+H/B/n69/V3mf/o2n9h69/smfy2/7xM+Sf/oieyf/AK2e/f1l&#10;5X/h/wAH+fr39XeZ/wDo2n9h69/smfy2/wC8TPkn/wCiJ7J/+tnv39ZeV/4f8H+fr39XeZ/+jaf2&#10;Hr3+yZ/Lb/vEz5J/+iJ7J/8ArZ79/WXlf+H/AAf5+vf1d5n/AOjaf2Hr/9T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//V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f/1rhv9P3ef/P3ex//AEZu5Panprr3+n7vP/n7vY//AKM3cnv3Xuvf6fu8/wDn7vY//ozd&#10;ye/de69/p+7z/wCfu9j/APozdye/de69/p+7z/5+72P/AOjN3J7917r3+n7vP/n7vY//AKM3cnv3&#10;Xuvf6fu8/wDn7vY//ozdye/de69/p+7z/wCfu9j/APozdye/de69/p+7z/5+72P/AOjN3J7917r3&#10;+n7vP/n7vY//AKM3cnv3Xuvf6fu8/wDn7vY//ozdye/de69/p+7z/wCfu9j/APozdye/de69/p+7&#10;z/5+72P/AOjN3J7917r3+n7vP/n7vY//AKM3cnv3Xuvf6fu8/wDn7vY//ozdye/de69/p+7z/wCf&#10;u9j/APozdye/de69/p+7z/5+72P/AOjN3J7917r3+n7vP/n7vY//AKM3cnv3Xuvf6fu8/wDn7vY/&#10;/ozdye/de69/p+7z/wCfu9j/APozdye/de69/p+7z/5+72P/AOjN3J7917r3+n7vP/n7vY//AKM3&#10;cnv3Xuvf6fu8/wDn7vY//ozdye/de69/p+7z/wCfu9j/APozdye/de69/p+7z/5+72P/AOjN3J79&#10;17r3+n7vP/n7vY//AKM3cnv3Xuvf6fu8/wDn7vY//ozdye/de69/p+7z/wCfu9j/APozdye/de69&#10;/p+7z/5+72P/AOjN3J7917r3+n7vP/n7vY//AKM3cnv3Xuvf6fu8/wDn7vY//ozdye/de69/p+7z&#10;/wCfu9j/APozdye/de69/p+7z/5+72P/AOjN3J7917r3+n7vP/n7vY//AKM3cnv3Xuvf6fu8/wDn&#10;7vY//ozdye/de69/p+7z/wCfu9j/APozdye/de6k0PyF7zx//NXex/8AW/vPuMf7f37r3Rz+jP5g&#10;e6cdlW2v3hFDmcQVkvvPBoBlsMzpptVQJYMPzf6/7Dj2m6d6t7xuSxWdxUeTxkgy2Lyw1o6WeN43&#10;GlvS1rAWsQffuvdP/v3Xuve/de697917rXj/AJsH88bYHwiy0nRXRuFwPa/yNaNkzq5OrePYvVEb&#10;qyB9xy09nr8oL648PBIrnguwN09yTyR7dzc1vnCeQ4k/M/L5cf2dQl7i+6g5WrsuxUMoGT6D0Az+&#10;ZOB5nI61C+2P5un8yjuTK/xLdHy07swHCgYXq3czdQYFQv0J/wBHP8LJP+LE+5rsOROT9vNXVSR6&#10;gH/DU9Y17j7j82bmCG3Yiv2in2AY/wBWOgvov5i/8wyjyP3n+zpfKsxfpKN8m+588lhzp8b5XSR/&#10;sPav+rXKQwdlx6U/2Oi0c7c0uKJvF+D6liD/ADanVzHwh/4UjfIPqvL4XanzIv8AILrKVQr73we2&#10;8BgO3sEouApWM4rE5Yf1BCk35r/YK5j9qOWdzUty5hvKpNK/5Pyr+fUqcp++fMm3N4e/fqJjhxpU&#10;+YzT/TBWyKqPLdt6d7i6/wC++v8AaPbnUe7sHvbrTe2DhzG3tw4ebzU+Qp5rFJoXBNrXKujAFSPy&#10;CD7x7vbJtuYo40lf2U9R/q/yjrLKwv13BdadC37Z6W9e9+691737r3VePy6+c2z/AI0xptnDxpvT&#10;tPNqv2WDg8IhxELoJIarPPF+hCDwvB9gnmjnFOWBokXUanHp1kr7Cfdw5q959W+GsezIctgV9QK1&#10;4GlSePAevVHe+PnR8n+wMjHXZHt3c2BSJAi4TZUkuxWIAsNUuBZnY/1LMT/U+4a3LnXmjdMKKDyp&#10;/qA66R8tfdv9guVh3bMK/wDSQH7wH7M/4eg+/wBmZ+RX/P8Avu7/ANGb2L/9c/ab+snNXp0N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//17L/AGp6a697917r3v3Xuve/de697917r3v3Xuve/de697917r3v3Xuve/de697917r3v3Xu&#10;ve/de697917r3v3Xuve/de697917r3v3Xuve/de697917r3v3Xuve/de697917r3v3Xuve/de697&#10;917r3v3Xuve/de697917r3v3Xuve/de697917r3v3Xuve/de697917r3v3Xuve/de697917q23+X&#10;R2tkK/F5/qLMLGDhVTdezXK+qWGVym4ISw5P7jjTzYam/r7TdO9Wue/de697917qvf8AmSfKkfDP&#10;4Yd6d/UAik3Zgtutg+tYJSrpJvverrt/bSQ6LgiOdlybq/1VWB5+pzyts45i5jS3rUAfyH+oD7D5&#10;dBXnTmQcscstvp44p+fn/h/MdfLw3HnMxurLZ/dG5s6c/ms7uE5vN5vNXOfz+dzxLMxPN+bk+8yc&#10;DifP+fl1zy7pBRFNQp4cAoqWJ41zUny9PIdMvt3pD1737r3XvfuvdbWn/CZH5i5nbPbu/PhPubLp&#10;Js7sDAZ/tHrCNkQ/wTfW3nH96ELPYf7k8S3lFz/y7bf2j7hb3a5bIUb+mciv2VI/1fn1kp7D8yMX&#10;OwsNIOflqoCf8OftHy63ffcA9ZY9e9+690Dnc3YmM6h6u3x2ZkwrU+y9vVWenBH4iiCoP9iST7Tb&#10;juYsIs8B/n6EnI3LH9eOa9q5f85Wp9naSf5A9af2793ZXfu7c7vrcud/juYzm4v4zmgPoqqAAqgf&#10;j3idue5ndySTk8ft6768scrpyhymvLfLYCqoAA4AACgA9Bj+XSb976N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/&#10;0LL/AGp6a697917r3v3Xuve/de697917r3v3Xuve/de697917r3v3Xuve/de697917r3v3Xuve/d&#10;e697917r3v3Xuve/de697917r3v3Xuve/de697917r3v3Xuve/de697917r3v3Xuve/de697917r&#10;3v3Xuve/de697917r3v3Xuve/de697917r3v3Xuve/de697917r3v3Xuve/de697917o8f8AL1/7&#10;KJH/AIbm5/em+E9e6vm9p+neve/de610/wDhTTHlD/Lv2/8AwzTc/I7rM5K31NKNtbi1kf8AIRX/&#10;AHj3JftLT+tgpxof8n+x1CXvzX+qZrwqP8tP8vXz+veTnWE/Xvfuvde9+691737r3VtP8i+PKS/z&#10;UPiU2NuAu5+z2cm/+bXpHdB3F/vGr2Bfcj/lWanhpP8Ahz1KHtUVHuVtAzWor/pdJ0/8/dfTI94p&#10;dZ69e9+690Qv+Y3/ABH/AGT3tz+F/wCft11o/wCC/wCknEa/p/yD7CnOv/KrNT5f4OsjPumaP9f/&#10;AGSvH/H6f9y6T/JXrVr9449do+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//0bL/AGp6a697917r3v3Xuve/&#10;de697917r3v3Xuve/de697917r3v3Xuve/de697917r3v3Xuve/de697917r3v3Xuve/de697917&#10;r3v3Xuve/de697917r3v3Xuve/de697917r3v3Xuve/de697917r3v3Xuve/de697917r3v3Xuve&#10;/de697917r3v3Xuve/de697917r3v3Xuve/de697917q4P8Al0dOZHCYfP8AbeZAZdxL/CNlrqHp&#10;23E4cOwH4JAH+3/p7TdO9Wje/de697917ojH8wj4tYv5nfDvvb4/ytFBlt87QLbMykjxqlPvzbbL&#10;uXr+rZ2IGhMtHADc2ALfn2c8u7qdq5iWRxSgo3yBwT+XE/IdBbnHlw8zcuHZQfMMPSo/z06+XFu7&#10;aO7+ud4Z/Ye+8C+395bE3G2CzuEzA9WDz2C5ZTb3mT2lQwoRgj0+RHXPS+sX2yQ0JBatdIywY5B9&#10;ekl7d6Luve/de697917rbS/4TJfCzdWS7G3584994pItpbc2/n+r+kVLxh89ns7Of9JG5kVjcfwx&#10;IXwwJHP3z/6k2gz3Z5iJP9Xx8ifs4iv51pxGKdZP+xXJtD/XgE4qPzFVqtP6IBp61Pl1uv8AuC+s&#10;puve/de6CPtfYmK7W643r1ll+cdvTb+awNRbjipi8bD/AGLE+0+4bcu4JRjin+x/h6EXJ/Mz8j81&#10;7Tv0fxQurD54yPzUnrT/AOwtibr613XnNk7jwa4TKYXcKYfLuh1K6ONSSIw+oIIIt7xX3PbDtBoe&#10;I6718r8z8p83cpDmTlw1VgCPsP8AsdJP2m6EX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/9K6P/ZbfkT/AM+i7I/9&#10;Bdv+K+1FR69Nde/2W35E/wDPouyP/QXb/ivv1R69e69/stvyJ/59F2R/6C7f8V9+qPXr3Xv9lt+R&#10;P/PouyP/AEF2/wCK+/VHr17r3+y2/In/AJ9F2R/6C7f8V9+qPXr3Xv8AZbfkT/z6Lsj/ANBdv+K+&#10;/VHr17r3+y2/In/n0XZH/oLt/wAV9+qPXr3Xv9lt+RP/AD6Lsj/0F2/4r79UevXuvf7Lb8if+fRd&#10;kf8AoLt/xX36o9evde/2W35E/wDPouyP/QXb/ivv1R69e69/stvyJ/59F2R/6C7f8V9+qPXr3Xv9&#10;lt+RP/PouyP/AEF2/wCK+/VHr17r3+y2/In/AJ9F2R/6C7f8V9+qPXr3Xv8AZbfkT/z6Lsj/ANBd&#10;v+K+/VHr17r3+y2/In/n0XZH/oLt/wAV9+qPXr3Xv9lt+RP/AD6Lsj/0F2/4r79UevXuvf7Lb8if&#10;+fRdkf8AoLt/xX36o9evde/2W35E/wDPouyP/QXb/ivv1R69e69/stvyJ/59F2R/6C7f8V9+qPXr&#10;3Xv9lt+RP/PouyP/AEF2/wCK+/VHr17r3+y2/In/AJ9F2R/6C7f8V9+qPXr3Xv8AZbfkT/z6Lsj/&#10;ANBdv+K+/VHr17r3+y2/In/n0XZH/oLt/wAV9+qPXr3Xv9lt+RP/AD6Lsj/0F2/4r79UevXuvf7L&#10;b8if+fRdkf8AoLt/xX36o9evde/2W35E/wDPouyP/QXb/ivv1R69e69/stvyJ/59F2R/6C7f8V9+&#10;qPXr3Xv9lt+RP/PouyP/AEF2/wCK+/VHr17r3+y2/In/AJ9F2R/6C7f8V9+qPXr3Xv8AZbfkT/z6&#10;Lsj/ANBdv+K+/VHr17r3+y2/In/n0XZH/oLt/wAV9+qPXr3Xv9lt+RP/AD6Lsj/0F2/4r79UevXu&#10;vf7Lb8if+fRdkf8AoLt/xX36o9evde/2W35E/wDPouyP/QXb/ivv1R69e69/stvyJ/59F2R/6C7f&#10;8V9+qPXr3Xv9lt+RP/PouyP/AEF2/wCK+/VHr17qViviv8isx/xa+oty/wCH8b/379v/AEJPe+vd&#10;He6L/l7ZanyWG3X3juDW0cbMuyMCjSKzaNQG4txpy9uOFPJ4uD9E3TvVrtJSQ0EK0dGoREGr1c6b&#10;8fj37r3Th7917r3v3Xuve/de6oi/md/yWOofnm79udfZwdNfJOlgCJvOlhlk2DvtY9Q8HYO2olOo&#10;hUBTKwgyKttSVupV9jzkz3Dl5Wko9GjP7Qf20I+RHn6CnUS+4HtZy/zv+qh0ORSo4/keIP8ASFD5&#10;4r1qRdt/yO/5mPUWYfFn4z5/f+I0hn3n0pujb++cLmVbkGSmZkzK/wCs+GH+t7m2y9y+VNyALuE+&#10;0gV/b/k6xpvPaj3L2pm1R+JX7SF+wKy1p82HQNYT+U5/MnzuTNBQfDHu6JVF2bObaG3kCn6EvuZw&#10;Le1Z545QA1dun1LCnRQvt9zfSrbW4b0A/wChh/g6un+D3/CaHtrcudwO+vnVncF19svEgMvSWw9y&#10;NuHfW4F16Su5t37d/wBxGHAvcDEvkCw4X7JgfYH5j92NX6exCpUcSMV+zGfsx6U6lnkz2McO786E&#10;oshyqnNPQNUtpz5sSfxliNR3NNjbG2b1Zs3B7H2Pg8LszaGzMKmHwGAw6CDCYDCQANFBBEwTSi6C&#10;3qP9SSbk+4Id/rsnJP7a9ZSbft62CgAY6ET210q697917r3v3XuiH/LH4YdffJrEQZPXHs3sfCRR&#10;nC73p1XUqaApw2djjJ8kTHT6UF1vwWvb2FOaOTY+aPjND+0n/L+fU/eyP3gebPZd1VCZNnOWsCaD&#10;7RinHyB+f20hb/8A5efyv6+yw/348W+8QQGGX2VImcl/pp8chGWB9w5f8kc1bcew6h6jI/l10l5b&#10;+9l7Dc1qSN2baDThuFK/Zxp/Onz6DD/ZQ/lB/wA+D7J/9Bjcfso/q3zV0N/9f/2r/wCmy27r3+yh&#10;/KD/AJ8H2T/6DG4/fv6t81de/wBf/wBq/wDpstu69/sofyg/58H2T/6DG4/fv6t81de/1/8A2r/6&#10;bLbuvf7KH8oP+fB9k/8AoMbj9+/q3zV17/X/APav/pstu69/sofyg/58H2T/AOgxuP37+rfNXXv9&#10;f/2r/wCmy27r3+yh/KD/AJ8H2T/6DG4/fv6t81de/wBf/wBq/wDpstu69/sofyg/58H2T/6DG4/f&#10;v6t81de/1/8A2r/6bLbuvf7KH8oP+fB9k/8AoMbj9+/q3zV17/X/APav/pstu69/sofyg/58H2T/&#10;AOgxuP37+rfNXXv9f/2r/wCmy27r3+yh/KD/AJ8H2T/6DG4/fv6t81de/wBf/wBq/wDpstu69/so&#10;fyg/58H2T/6DG4/fv6t81de/1/8A2r/6bLbuvf7KH8oP+fB9k/8AoMbj9+/q3zV17/X/APav/pst&#10;u69/sofyg/58H2T/AOgxuP37+rfNXXv9f/2r/wCmy27r3+yh/KD/AJ8H2T/6DG4/fv6t81de/wBf&#10;/wBq/wDpstu69/sofyg/58H2T/6DG4/fv6t81de/1/8A2r/6bLbuvf7KH8oP+fB9k/8AoMbj9+/q&#10;3zV17/X/APav/pstu69/sofyg/58H2T/AOgxuP37+rfNXXv9f/2r/wCmy27r3+yh/KD/AJ8H2T/6&#10;DG4/fv6t81de/wBf/wBq/wDpstu69/sofyg/58H2T/6DG4/fv6t81de/1/8A2r/6bLbuvf7KH8oP&#10;+fB9k/8AoMbj9+/q3zV17/X/APav/pstu69/sofyg/58H2T/AOgxuP37+rfNXXv9f/2r/wCmy27r&#10;3+yh/KD/AJ8H2T/6DG4/fv6t81de/wBf/wBq/wDpstu69/sofyg/58H2T/6DG4/fv6t81de/1/8A&#10;2r/6bLbuvf7KH8oP+fB9k/8AoMbj9+/q3zV17/X/APav/pstu69/sofyg/58H2T/AOgxuP37+rfN&#10;XXv9f/2r/wCmy27r3+yh/KD/AJ8H2T/6DG4/fv6t81de/wBf/wBq/wDpstu69/sofyg/58H2T/6D&#10;G4/fv6t81de/1/8A2r/6bLbuvf7KH8oP+fB9k/8AoMbj9+/q3zV17/X/APav/pstu69/sofyg/58&#10;H2T/AOgxuP37+rfNXXv9f/2r/wCmy27r3+yh/KD/AJ8H2T/6DG4/fv6t81de/wBf/wBq/wDpstu6&#10;9/sofyg/58H2T/6DG4/fv6t81de/1/8A2r/6bLbuvf7KH8oP+fB9k/8AoMbj9+/q3zV17/X/APav&#10;/pstu69/sofyg/58H2T/AOgxuP37+rfNXXv9f/2r/wCmy27r3+yh/KD/AJ8H2T/6DG4/fv6t81de&#10;/wBf/wBq/wDpstu69/sofyg/58H2T/6DG4/fv6t81de/1/8A2r/6bLbuvf7KH8oP+fB9k/8AoMbj&#10;9+/q3zV17/X/APav/pstu69/sofyg/58H2T/AOgxuP37+rfNXXv9f/2r/wCmy27r3+yh/KD/AJ8H&#10;2T/6DG4/fv6t81de/wBf/wBq/wDpstu69/sofyg/58H2T/6DG4/fv6t81de/1/8A2r/6bLbuvf7K&#10;H8oP+fB9k/8AoMbj9+/q3zV17/X/APav/pstu69/sofyg/58H2T/AOgxuP37+rfNXXv9f/2r/wCm&#10;y27r3+yh/KD/AJ8H2T/6DG4/fv6t81de/wBf/wBq/wDpstu69/sofyg/58H2T/6DG4/fv6t81de/&#10;1/8A2r/6bLbuvf7KH8oP+fB9k/8AoMbj9+/q3zV17/X/APav/pstu69/sofyg/58H2T/AOgxuP37&#10;+rfNXXv9f/2r/wCmy27r3+yh/KD/AJ8H2T/6DG4/fv6t81de/wBf/wBq/wDpstu69/sofyg/58H2&#10;T/6DG4/fv6t81de/1/8A2r/6bLbuvf7KH8oP+fB9k/8AoMbj9+/q3zV17/X/APav/pstu69/sofy&#10;g/58H2T/AOgxuP37+rfNXXv9f/2r/wCmy27r3+yh/KD/AJ8H2T/6DG4/fv6t81de/wBf/wBq/wDp&#10;stu69/sofyg/58H2T/6DG4/fv6t81de/1/8A2r/6bLbuvf7KH8oP+fB9k/8AoMbj9+/q3zV17/X/&#10;APav/pstu69/sofyg/58H2T/AOgxuP37+rfNXXv9f/2r/wCmy27r3+yh/KD/AJ8H2T/6DG4/fv6t&#10;81de/wBf/wBq/wDpstu69/sofyg/58H2T/6DG4/fv6t81de/1/8A2r/6bLbuvf7KH8oP+fB9k/8A&#10;oMbj9+/q3zV17/X/APav/pstu69/sofyg/58H2T/AOgxuP37+rfNXXv9f/2r/wCmy27r3+yh/KD/&#10;AJ8H2T/6DG4/fv6t81de/wBf/wBq/wDpstu69/sofyg/58H2T/6DG4/fv6t81de/1/8A2r/6bLbu&#10;vf7KH8oP+fB9k/8AoMbj9+/q3zV17/X/APav/pstu69/sofyg/58H2T/AOgxuP37+rfNXXv9f/2r&#10;/wCmy27r3+yh/KD/AJ8H2T/6DG4/fv6t81de/wBf/wBq/wDpstu69/sofyg/58H2T/6DG4/fv6t8&#10;1de/1/8A2r/6bLbuvf7KH8oP+fB9k/8AoMbj9+/q3zV17/X/APav/pstu69/sofyg/58H2T/AOgx&#10;uP37+rfNXXv9f/2r/wCmy27r3+yh/KD/AJ8H2T/6DG4/fv6t81de/wBf/wBq/wDpstu69/sofyg/&#10;58H2T/6DG4/fv6t81de/1/8A2r/6bLbuvf7KH8oP+fB9k/8AoMbj9+/q3zV17/X/APav/pstu69/&#10;sofyg/58H2T/AOgxuP37+rfNXXv9f/2r/wCmy27r3+yh/KD/AJ8H2T/6DG4/fv6t81de/wBf/wBq&#10;/wDpstu69/sofyg/58H2T/6DG4/fv6t81de/1/8A2r/6bLbuvf7KH8oP+fB9k/8AoMbj9+/q3zV1&#10;7/X/APav/pstu69/sofyg/58H2T/AOgxuP37+rfNXXv9f/2r/wCmy27r3+yh/KD/AJ8H2T/6DG4/&#10;fv6t81de/wBf/wBq/wDpstu69/sofyg/58H2T/6DG4/fv6t81de/1/8A2r/6bLbuvf7KH8oP+fB9&#10;k/8AoMbj9+/q3zV17/X/APav/pstu69/sofyg/58H2T/AOgxuP37+rfNXXv9f/2r/wCmy27r3+yh&#10;/KD/AJ8H2T/6DG4/fv6t81de/wBf/wBq/wDpstu69/sofyg/58H2T/6DG4/fv6t81de/1/8A2r/6&#10;bLbuvf7KH8oP+fB9k/8AoMbj9+/q3zV17/X/APav/pstu69/sofyg/58H2T/AOgxuP37+rfNXXv9&#10;f/2r/wCmy27r3+yh/KD/AJ8H2T/6DG4/fv6t81de/wBf/wBq/wDpstu69/sofyg/58H2T/6DG4/f&#10;v6t81de/1/8A2r/6bLbuvf7KH8oP+fB9k/8AoMbj9+/q3zV17/X/APav/pstu69/sofyg/58H2T/&#10;AOgxuP37+rfNXXv9f/2r/wCmy27r3+yh/KD/AJ8H2T/6DG4/fv6t81de/wBf/wBq/wDpstu69/so&#10;fyg/58H2T/6DG4/fv6t81de/1/8A2r/6bLbuvf7KH8oP+fB9k/8AoMbj9+/q3zV17/X/APav/pst&#10;u69/sofyg/58H2T/AOgxuP37+rfNXXv9f/2r/wCmy27r3+yh/KD/AJ8H2T/6DG4/fv6t81de/wBf&#10;/wBq/wDpstu69/sofyg/58H2T/6DG4/fv6t81de/1/8A2r/6bLbuvf7KH8oP+fB9k/8AoMbj9+/q&#10;3zV17/X/APav/pstu69/sofyg/58H2T/AOgxuP37+rfNXXv9f/2r/wCmy27r3+yh/KD/AJ8H2T/6&#10;DG4/fv6t81de/wBf/wBq/wDpstu69/sofyg/58H2T/6DG4/fv6t81de/1/8A2r/6bLbuvf7KH8oP&#10;+fB9k/8AoMbj9+/q3zV17/X/APav/pstu69/sofyg/58H2T/AOgxuP37+rfNXXv9f/2r/wCmy27r&#10;3+yh/KD/AJ8H2T/6DG4/fv6t81de/wBf/wBq/wDpstu69/sofyg/58H2T/6DG4/fv6t81de/1/8A&#10;2r/6bLbuvf7KH8oP+fB9k/8AoMbj9+/q3zV17/X/APav/pstu69/sofyg/58H2T/AOgxuP37+rfN&#10;XXv9f/2r/wCmy27r3+yh/KD/AJ8H2T/6DG4/fv6t81de/wBf/wBq/wDpstu69/sofyg/58H2T/6D&#10;G4/fv6t81de/1/8A2r/6bLbuvf7KH8oP+fB9k/8AoMbj9+/q3zV17/X/APav/pstu69/sofyg/58&#10;H2T/AOgxuP37+rfNXXv9f/2r/wCmy27r3+yh/KD/AJ8H2T/6DG4/fv6t81de/wBf/wBq/wDpstu6&#10;9/sofyg/58H2T/6DG4/fv6t81de/1/8A2r/6bLbuvf7KH8oP+fB9k/8AoMbj9+/q3zV17/X/APav&#10;/pstu69/sofyg/58H2T/AOgxuP37+rfNXXv9f/2r/wCmy27r3+yh/KD/AJ8H2T/6DG4/fv6t81de&#10;/wBf/wBq/wDpstu69/sofyg/58H2T/6DG4/fv6t81de/1/8A2r/6bLbuvf7KH8oP+fB9k/8AoMbj&#10;9+/q3zV17/X/APav/pstu69/sofyg/58H2T/AOgxuP37+rfNXXv9f/2r/wCmy27r3+yh/KD/AJ8H&#10;2T/6DG4/fv6t81de/wBf/wBq/wDpstu69/sofyg/58H2T/6DG4/fv6t81de/1/8A2r/6bLbuvf7K&#10;H8oP+fB9k/8AoMbj9+/q3zV17/X/APav/pstu69/sofyg/58H2T/AOgxuP37+rfNXXv9f/2r/wCm&#10;y27r3+yh/KD/AJ8H2T/6DG4/fv6t81de/wBf/wBq/wDpstu69/sofyg/58H2T/6DG4/fv6t81de/&#10;1/8A2r/6bLbuvf7KH8oP+fB9k/8AoMbj9+/q3zV17/X/APav/pstu69/sofyg/58H2T/AOgxuP37&#10;+rfNXXv9f/2r/wCmy27r3+yh/KD/AJ8H2T/6DG4/fv6t81de/wBf/wBq/wDpstu69/sofyg/58H2&#10;T/6DG4/fv6t81de/1/8A2r/6bLbuvf7KH8oP+fB9k/8AoMbj9+/q3zV17/X/APav/pstu69/sofy&#10;g/58H2T/AOgxuP37+rfNXXv9f/2r/wCmy27r3+yh/KD/AJ8H2T/6DG4/fv6t81de/wBf/wBq/wDp&#10;stu69/sofyg/58H2T/6DG4/fv6t81de/1/8A2r/6bLbuvf7KH8oP+fB9k/8AoMbj9+/q3zV17/X/&#10;APav/pstu69/sofyg/58H2T/AOgxuP37+rfNXXv9f/2r/wCmy27r3+yh/KD/AJ8H2T/6DG4/fv6t&#10;81de/wBf/wBq/wDpstu69/sofyg/58H2T/6DG4/fv6t81de/1/8A2r/6bLbuvf7KH8oP+fB9k/8A&#10;oMbj9+/q3zV17/X/APav/pstu69/sofyg/58H2T/AOgxuP37+rfNXXv9f/2r/wCmy27r3+yh/KD/&#10;AJ8H2T/6DG4/fv6t81de/wBf/wBq/wDpstu69/sofyg/58H2T/6DG4/fv6t81de/1/8A2r/6bLbu&#10;vf7KH8oP+fB9k/8AoMbj9+/q3zV17/X/APav/pstu69/sofyg/58H2T/AOgxuP37+rfNXXv9f/2r&#10;/wCmy27r3+yh/KD/AJ8H2T/6DG4/fv6t81de/wBf/wBq/wDpstu69/sofyg/58H2T/6DG4/fv6t8&#10;1de/1/8A2r/6bLbuvf7KH8oP+fB9k/8AoMbj9+/q3zV17/X/APav/pstu69/sofyg/58H2T/AOgx&#10;uP37+rfNXXv9f/2r/wCmy27r3+yh/KD/AJ8H2T/6DG4/fv6t81de/wBf/wBq/wDpstu69/sofyg/&#10;58H2T/6DG4/fv6t81de/1/8A2r/6bLbuvf7KH8oP+fB9k/8AoMbj9+/q3zV17/X/APav/pstu69/&#10;sofyg/58H2T/AOgxuP37+rfNXXv9f/2r/wCmy27r3+yh/KD/AJ8H2T/6DG4/fv6t81de/wBf/wBq&#10;/wDpstu69/sofyg/58H2T/6DG4/fv6t81de/1/8A2r/6bLbuvf7KH8oP+fB9k/8AoMbj9+/q3zV1&#10;7/X/APav/pstu69/sofyg/58H2T/AOgxuP37+rfNXXv9f/2r/wCmy27r3+yh/KD/AJ8H2T/6DG4/&#10;fv6t81de/wBf/wBq/wDpstu69/sofyg/58H2T/6DG4/fv6t81de/1/8A2r/6bLbuvf7KH8oP+fB9&#10;k/8AoMbj9+/q3zV17/X/APav/pstu69/sofyg/58H2T/AOgxuP37+rfNXXv9f/2r/wCmy27r3+yh&#10;/KD/AJ8H2T/6DG4/fv6t81de/wBf/wBq/wDpstu69/sofyg/58H2T/6DG4/fv6t81de/1/8A2r/6&#10;bLbuvf7KH8oP+fB9k/8AoMbj9+/q3zV17/X/APav/pstu69/sofyg/58H2T/AOgxuP37+rfNXXv9&#10;f/2r/wCmy27r3+yh/KD/AJ8H2T/6DG4/fv6t81de/wBf/wBq/wDpstu69/sofyg/58H2T/6DG4/f&#10;v6t81de/1/8A2r/6bLbuvf7KH8oP+fB9k/8AoMbj9+/q3zV17/X/APav/pstu69/sofyg/58H2T/&#10;AOgxuP37+rfNXXv9f/2r/wCmy27r3+yh/KD/AJ8H2T/6DG4/fv6t81de/wBf/wBq/wDpstu69/so&#10;fyg/58H2T/6DG4/fv6t81de/1/8A2r/6bLbuvf7KH8oP+fB9k/8AoMbj9+/q3zV17/X/APav/pst&#10;u69/sofyg/58H2T/AOgxuP37+rfNXXv9f/2r/wCmy27r3+yh/KD/AJ8H2T/6DG4/fv6t81de/wBf&#10;/wBq/wDpstu69/sofyg/58H2T/6DG4/fv6t81de/1/8A2r/6bLbuvf7KH8oP+fB9k/8AoMbj9+/q&#10;3zV17/X/APav/pstu69/sofyg/58H2T/AOgxuP37+rfNXXv9f/2r/wCmy27r3+yh/KD/AJ8H2T/6&#10;DG4/fv6t81de/wBf/wBq/wDpstu69/sofyg/58H2T/6DG4/fv6t81de/1/8A2r/6bLbuvf7KH8oP&#10;+fB9k/8AoMbj9+/q3zV17/X/APav/pstu69/sofyg/58H2T/AOgxuP37+rfNXXv9f/2r/wCmy27r&#10;3+yh/KD/AJ8H2T/6DG4/fv6t81de/wBf/wBq/wDpstu69/sofyg/58H2T/6DG4/fv6t81de/1/8A&#10;2r/6bLbuvf7KH8oP+fB9k/8AoMbj9+/q3zV17/X/APav/pstu69/sofyg/58H2T/AOgxuP37+rfN&#10;XXv9f/2r/wCmy27r3+yh/KD/AJ8H2T/6DG4/fv6t81de/wBf/wBq/wDpstu69/sofyg/58H2T/6D&#10;G4/fv6t81de/1/8A2r/6bLbuvf7KH8oP+fB9k/8AoMbj9+/q3zV17/X/APav/pstu69/sofyg/58&#10;H2T/AOgxuP37+rfNXXv9f/2r/wCmy27r3+yh/KD/AJ8H2T/6DG4/fv6t81de/wBf/wBq/wDpstu6&#10;9/sofyg/58H2T/6DG4/fv6t81de/1/8A2r/6bLbuvf7KH8oP+fB9k/8AoMbj9+/q3zV17/X/APav&#10;/pstu69/sofyg/58H2T/AOgxuP37+rfNXXv9f/2r/wCmy27r3+yh/KD/AJ8H2T/6DG4/fv6t81de&#10;/wBf/wBq/wDpstu69/sofyg/58H2T/6DG4/fv6t81de/1/8A2r/6bLbuvf7KH8oP+fB9k/8AoMbj&#10;9+/q3zV17/X/APav/pstu69/sofyg/58H2T/AOgxuP37+rfNXXv9f/2r/wCmy27r3+yh/KD/AJ8H&#10;2T/6DG4/fv6t81de/wBf/wBq/wDpstu69/sofyg/58H2T/6DG4/fv6t81de/1/8A2r/6bLbuvf7K&#10;H8oP+fB9k/8AoMbj9+/q3zV17/X/APav/pstu69/sofyg/58H2T/AOgxuP37+rfNXXv9f/2r/wCm&#10;y27r3+yh/KD/AJ8H2T/6DG4/fv6t81de/wBf/wBq/wDpstu69/sofyg/58H2T/6DG4/fv6t81de/&#10;1/8A2r/6bLbuvf7KH8oP+fB9k/8AoMbj9+/q3zV17/X/APav/pstu69/sofyg/58H2T/AOgxuP37&#10;+rfNXXv9f/2r/wCmy27r3+yh/KD/AJ8H2T/6DG4/fv6t81de/wBf/wBq/wDpstu69/sofyg/58H2&#10;T/6DG4/fv6t81de/1/8A2r/6bLbuvf7KH8oP+fB9k/8AoMbj9+/q3zV17/X/APav/pstu69/sofy&#10;g/58H2T/AOgxuP37+rfNXXv9f/2r/wCmy27r3+yh/KD/AJ8H2T/6DG4/fv6t81de/wBf/wBq/wDp&#10;stu69/sofyg/58H2T/6DG4/fv6t81de/1/8A2r/6bLbuvf7KH8oP+fB9k/8AoMbj9+/q3zV17/X/&#10;APav/pstu69/sofyg/58H2T/AOgxuP37+rfNXXv9f/2r/wCmy27r3+yh/KD/AJ8H2T/6DG4/fv6t&#10;81de/wBf/wBq/wDpstu69/sofyg/58H2T/6DG4/fv6t81de/1/8A2r/6bLbuvf7KH8oP+fB9k/8A&#10;oMbj9+/q3zV17/X/APav/pstu69/sofyg/58H2T/AOgxuP37+rfNXXv9f/2r/wCmy27r3+yh/KD/&#10;AJ8H2T/6DG4/fv6t81de/wBf/wBq/wDpstu69/sofyg/58H2T/6DG4/fv6t81de/1/8A2r/6bLbu&#10;vf7KH8oP+fB9k/8AoMbj9+/q3zV17/X/APav/pstu69/sofyg/58H2T/AOgxuP37+rfNXXv9f/2r&#10;/wCmy27r3+yh/KD/AJ8H2T/6DG4/fv6t81de/wBf/wBq/wDpstu69/sofyg/58H2T/6DG4/fv6t8&#10;1de/1/8A2r/6bLbuvf7KH8oP+fB9k/8AoMbj9+/q3zV17/X/APav/pstu69/sofyg/58H2T/AOgx&#10;uP37+rfNXXv9f/2r/wCmy27r3+yh/KD/AJ8H2T/6DG4/fv6t81de/wBf/wBq/wDpstu69/sofyg/&#10;58H2T/6DG4/fv6t81de/1/8A2r/6bLbuvf7KH8oP+fB9k/8AoMbj9+/q3zV17/X/APav/pstu69/&#10;sofyg/58H2T/AOgxuP37+rfNXXv9f/2r/wCmy27r3+yh/KD/AJ8H2T/6DG4/fv6t81de/wBf/wBq&#10;/wDpstu69/sofyg/58H2T/6DG4/fv6t81de/1/8A2r/6bLbuvf7KH8oP+fB9k/8AoMbj9+/q3zV1&#10;7/X/APav/pstu69/sofyg/58H2T/AOgxuP37+rfNXXv9f/2r/wCmy27r3+yh/KD/AJ8H2T/6DG4/&#10;fv6t81de/wBf/wBq/wDpstu69/sofyg/58H2T/6DG4/fv6t81de/1/8A2r/6bLbuvf7KH8oP+fB9&#10;k/8AoMbj9+/q3zV17/X/APav/pstu69/sofyg/58H2T/AOgxuP37+rfNXXv9f/2r/wCmy27r3+yh&#10;/KD/AJ8H2T/6DG4/fv6t81de/wBf/wBq/wDpstu69/sofyg/58H2T/6DG4/fv6t81de/1/8A2r/6&#10;bLbuvf7KH8oP+fB9k/8AoMbj9+/q3zV17/X/APav/pstu69/sofyg/58H2T/AOgxuP37+rfNXXv9&#10;f/2r/wCmy27r3+yh/KD/AJ8H2T/6DG4/fv6t81de/wBf/wBq/wDpstu69/sofyg/58H2T/6DG4/f&#10;v6t81de/1/8A2r/6bLbuvf7KH8oP+fB9k/8AoMbj9+/q3zV17/X/APav/pstu69/sofyg/58H2T/&#10;AOgxuP37+rfNXXv9f/2r/wCmy27r3+yh/KD/AJ8H2T/6DG4/fv6t81de/wBf/wBq/wDpstu69/so&#10;fyg/58H2T/6DG4/fv6t81de/1/8A2r/6bLbuvf7KH8oP+fB9k/8AoMbj9+/q3zV17/X/APav/pst&#10;u69/sofyg/58H2T/AOgxuP37+rfNXXv9f/2r/wCmy27r3+yh/KD/AJ8H2T/6DG4/fv6t81de/wBf&#10;/wBq/wDpstu69/sofyg/58H2T/6DG4/fv6t81de/1/8A2r/6bLbuvf7KH8oP+fB9k/8AoMbj9+/q&#10;3zV17/X/APav/pstu69/sofyg/58H2T/AOgxuP37+rfNXXv9f/2r/wCmy27r3+yh/KD/AJ8H2T/6&#10;DG4/fv6t81de/wBf/wBq/wDpstu69/sofyg/58H2T/6DG4/fv6t81de/1/8A2r/6bLbuvf7KH8oP&#10;+fB9k/8AoMbj9+/q3zV17/X/APav/pstu69/sofyg/58H2T/AOgxuP37+rfNXXv9f/2r/wCmy27r&#10;3+yh/KD/AJ8H2T/6DG4/fv6t81de/wBf/wBq/wDpstu69/sofyg/58H2T/6DG4/fv6t81de/1/8A&#10;2r/6bLbuvf7KH8oP+fB9k/8AoMbj9+/q3zV17/X/APav/pstu69/sofyg/58H2T/AOgxuP37+rfN&#10;XXv9f/2r/wCmy27r3+yh/KD/AJ8H2T/6DG4/fv6t81de/wBf/wBq/wDpstu69/sofyg/58H2T/6D&#10;G4/fv6t81de/1/8A2r/6bLbuvf7KH8oP+fB9k/8AoMbj9+/q3zV17/X/APav/pstu69/sofyg/58&#10;H2T/AOgxuP37+rfNXXv9f/2r/wCmy27r3+yh/KD/AJ8H2T/6DG4/fv6t81de/wBf/wBq/wDpstu6&#10;/9P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//U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f/2VBLAwQUAAYACAAAACEAG+nnsd8AAAAGAQAADwAAAGRycy9k&#10;b3ducmV2LnhtbEyPQUvDQBCF74X+h2UEL8VuUm1pYzalVAWhXmyK4G2aHZOQ7GzIbtv479160cvA&#10;4z3e+yZdD6YVZ+pdbVlBPI1AEBdW11wqOOQvd0sQziNrbC2Tgm9ysM7GoxQTbS/8Tue9L0UoYZeg&#10;gsr7LpHSFRUZdFPbEQfvy/YGfZB9KXWPl1BuWjmLooU0WHNYqLCjbUVFsz8ZBfX8ebKND295s8PG&#10;2o+Hp9nrZ67U7c2weQThafB/YbjiB3TIAtPRnlg70SoIj/jfe/XiVbQAcVRwP1+uQGap/I+f/QA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BAi0AFAAGAAgAAAAhANr2PfsNAQAAFAIAABMAAAAAAAAAAAAA&#10;AAAAAAAAAFtDb250ZW50X1R5cGVzXS54bWxQSwECLQAUAAYACAAAACEAOP0h/9YAAACUAQAACwAA&#10;AAAAAAAAAAAAAAA+AQAAX3JlbHMvLnJlbHNQSwECLQAUAAYACAAAACEApSD4q6cCAADPBQAADgAA&#10;AAAAAAAAAAAAAAA9AgAAZHJzL2Uyb0RvYy54bWxQSwECLQAKAAAAAAAAACEAsv0C8ceMAgDHjAIA&#10;FAAAAAAAAAAAAAAAAAAQBQAAZHJzL21lZGlhL2ltYWdlMS5qcGdQSwECLQAUAAYACAAAACEAG+nn&#10;sd8AAAAGAQAADwAAAAAAAAAAAAAAAAAJkgIAZHJzL2Rvd25yZXYueG1sUEsBAi0AFAAGAAgAAAAh&#10;ADedwRi6AAAAIQEAABkAAAAAAAAAAAAAAAAAFZMCAGRycy9fcmVscy9lMm9Eb2MueG1sLnJlbHNQ&#10;SwUGAAAAAAYABgB8AQAABpQCAAAA&#10;">
                <v:fill type="frame" o:title="" recolor="t" rotate="t" r:id="rId12"/>
                <w10:wrap anchorx="page" anchory="page"/>
              </v:rect>
            </w:pict>
          </mc:Fallback>
        </mc:AlternateContent>
      </w:r>
      <w:r w:rsidR="00107DD5">
        <w:rPr>
          <w:noProof/>
        </w:rPr>
        <w:drawing>
          <wp:inline distT="0" distB="0" distL="0" distR="0" wp14:anchorId="4911BBB9" wp14:editId="32276DF9">
            <wp:extent cx="2271600" cy="554400"/>
            <wp:effectExtent l="0" t="0" r="0" b="0"/>
            <wp:docPr id="3" name="Graphic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600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BF941" w14:textId="0FE61EC2" w:rsidR="00BC0717" w:rsidRDefault="00EB5BF2" w:rsidP="00CF66DE">
      <w:pPr>
        <w:spacing w:after="360"/>
        <w:jc w:val="right"/>
      </w:pPr>
      <w:r>
        <w:rPr>
          <w:noProof/>
        </w:rPr>
        <w:drawing>
          <wp:inline distT="0" distB="0" distL="0" distR="0" wp14:anchorId="0A36C009" wp14:editId="7171DEA7">
            <wp:extent cx="1411200" cy="1458000"/>
            <wp:effectExtent l="0" t="0" r="0" b="8890"/>
            <wp:docPr id="6" name="Picture 6" descr="Australian Government&#10;Budget 2023-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ustralian Government&#10;Budget 2023-24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00" cy="14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6E0AE" w14:textId="77777777" w:rsidR="00BC0717" w:rsidRDefault="00BC0717" w:rsidP="00EB5BF2">
      <w:pPr>
        <w:spacing w:after="0"/>
        <w:sectPr w:rsidR="00BC0717" w:rsidSect="00EB5BF2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397" w:right="1440" w:bottom="1440" w:left="1440" w:header="198" w:footer="709" w:gutter="0"/>
          <w:cols w:num="2" w:space="708"/>
          <w:titlePg/>
          <w:docGrid w:linePitch="360"/>
        </w:sectPr>
      </w:pPr>
    </w:p>
    <w:p w14:paraId="00166DE0" w14:textId="13DB0993" w:rsidR="00221D8F" w:rsidRPr="00E91FBE" w:rsidRDefault="00D56566" w:rsidP="009A0166">
      <w:pPr>
        <w:pStyle w:val="Heading1"/>
        <w:spacing w:before="840" w:line="240" w:lineRule="auto"/>
        <w:rPr>
          <w:sz w:val="40"/>
          <w:szCs w:val="40"/>
        </w:rPr>
      </w:pPr>
      <w:bookmarkStart w:id="0" w:name="_Toc126923146"/>
      <w:bookmarkStart w:id="1" w:name="_Toc126923157"/>
      <w:r w:rsidRPr="00D56566">
        <w:rPr>
          <w:sz w:val="40"/>
          <w:szCs w:val="40"/>
        </w:rPr>
        <w:t>Women in STEM Cadetships and Advanced Apprenticeships</w:t>
      </w:r>
      <w:bookmarkEnd w:id="0"/>
      <w:bookmarkEnd w:id="1"/>
    </w:p>
    <w:p w14:paraId="7CCBD01A" w14:textId="7EAF0DD8" w:rsidR="00E91FBE" w:rsidRPr="0037046C" w:rsidRDefault="00981707" w:rsidP="0037046C">
      <w:pPr>
        <w:spacing w:line="240" w:lineRule="auto"/>
        <w:rPr>
          <w:b/>
          <w:bCs/>
          <w:color w:val="004C6C" w:themeColor="background2"/>
          <w:sz w:val="32"/>
          <w:szCs w:val="32"/>
        </w:rPr>
      </w:pPr>
      <w:bookmarkStart w:id="2" w:name="_Toc126923148"/>
      <w:bookmarkStart w:id="3" w:name="_Toc126923159"/>
      <w:bookmarkStart w:id="4" w:name="_Toc126923318"/>
      <w:r w:rsidRPr="00981707">
        <w:rPr>
          <w:b/>
          <w:bCs/>
          <w:color w:val="004C6C" w:themeColor="background2"/>
          <w:sz w:val="32"/>
          <w:szCs w:val="32"/>
        </w:rPr>
        <w:t xml:space="preserve">Higher Education Support – amendments </w:t>
      </w:r>
    </w:p>
    <w:p w14:paraId="7BFA4153" w14:textId="1C0159C6" w:rsidR="00E91FBE" w:rsidRDefault="00E91FBE" w:rsidP="00C2463D">
      <w:pPr>
        <w:spacing w:after="160"/>
      </w:pPr>
      <w:r>
        <w:t xml:space="preserve">The Australian Government will </w:t>
      </w:r>
      <w:r w:rsidR="00956277">
        <w:t>extend the existing Women in STEM Cadetships and Advanced Apprenticeships program for</w:t>
      </w:r>
      <w:r w:rsidR="00C2463D">
        <w:t xml:space="preserve"> an additional</w:t>
      </w:r>
      <w:r w:rsidR="00956277">
        <w:t xml:space="preserve"> two years </w:t>
      </w:r>
      <w:r w:rsidR="00C2463D">
        <w:t xml:space="preserve">through </w:t>
      </w:r>
      <w:r w:rsidR="00956277">
        <w:t xml:space="preserve">to 2026-27 to allow more time for </w:t>
      </w:r>
      <w:r w:rsidR="004D297D">
        <w:t xml:space="preserve">women to participate. </w:t>
      </w:r>
      <w:r w:rsidR="00956277">
        <w:t xml:space="preserve"> </w:t>
      </w:r>
    </w:p>
    <w:p w14:paraId="5E27DAEA" w14:textId="3C1F6B88" w:rsidR="004D297D" w:rsidRDefault="004D297D" w:rsidP="00C2463D">
      <w:pPr>
        <w:spacing w:after="160"/>
      </w:pPr>
      <w:r>
        <w:t xml:space="preserve">The program provides $25.1 million to support employed women to pursue an industry-relevant pre-bachelor higher education </w:t>
      </w:r>
      <w:r w:rsidR="369A6688">
        <w:t>qualification in science, technology engineering, and maths (</w:t>
      </w:r>
      <w:r>
        <w:t>STEM</w:t>
      </w:r>
      <w:r w:rsidR="6D0E4A26">
        <w:t>)</w:t>
      </w:r>
      <w:r>
        <w:t xml:space="preserve"> </w:t>
      </w:r>
      <w:r w:rsidR="50A28565">
        <w:t>fields</w:t>
      </w:r>
      <w:r>
        <w:t>, part-time.</w:t>
      </w:r>
    </w:p>
    <w:bookmarkEnd w:id="2"/>
    <w:bookmarkEnd w:id="3"/>
    <w:bookmarkEnd w:id="4"/>
    <w:p w14:paraId="24270C5F" w14:textId="0CCEDB01" w:rsidR="0017134D" w:rsidRDefault="00E91FBE" w:rsidP="009D11D9">
      <w:pPr>
        <w:pStyle w:val="Heading3"/>
        <w:spacing w:before="240"/>
      </w:pPr>
      <w:r>
        <w:t>Why is this important?</w:t>
      </w:r>
    </w:p>
    <w:p w14:paraId="15F43277" w14:textId="112A2D4F" w:rsidR="000005DA" w:rsidRDefault="000005DA" w:rsidP="00C2463D">
      <w:pPr>
        <w:pStyle w:val="CABNETParagraph"/>
        <w:spacing w:before="0" w:after="160"/>
        <w:rPr>
          <w:rFonts w:asciiTheme="minorHAnsi" w:hAnsiTheme="minorHAnsi"/>
        </w:rPr>
      </w:pPr>
      <w:bookmarkStart w:id="5" w:name="_Toc126923319"/>
      <w:r w:rsidRPr="05B17E7D">
        <w:rPr>
          <w:rFonts w:asciiTheme="minorHAnsi" w:hAnsiTheme="minorHAnsi"/>
        </w:rPr>
        <w:t>The Government is committed to advancing gender equality as a national priority and closing gender gaps in the community and the workforce.</w:t>
      </w:r>
    </w:p>
    <w:p w14:paraId="3346A288" w14:textId="1A18E1FB" w:rsidR="000005DA" w:rsidRDefault="00950065" w:rsidP="00C2463D">
      <w:pPr>
        <w:pStyle w:val="CABNETParagraph"/>
        <w:spacing w:before="0" w:after="160"/>
        <w:rPr>
          <w:rFonts w:asciiTheme="minorHAnsi" w:hAnsiTheme="minorHAnsi"/>
        </w:rPr>
      </w:pPr>
      <w:r w:rsidRPr="05B17E7D">
        <w:rPr>
          <w:rFonts w:asciiTheme="minorHAnsi" w:hAnsiTheme="minorHAnsi"/>
        </w:rPr>
        <w:t xml:space="preserve">The </w:t>
      </w:r>
      <w:r w:rsidR="003C16A4" w:rsidRPr="05B17E7D">
        <w:rPr>
          <w:rFonts w:asciiTheme="minorHAnsi" w:hAnsiTheme="minorHAnsi"/>
        </w:rPr>
        <w:t xml:space="preserve">Women in STEM </w:t>
      </w:r>
      <w:r w:rsidR="52588A79" w:rsidRPr="05B17E7D">
        <w:rPr>
          <w:rFonts w:asciiTheme="minorHAnsi" w:hAnsiTheme="minorHAnsi"/>
        </w:rPr>
        <w:t>program</w:t>
      </w:r>
      <w:r w:rsidR="003C16A4" w:rsidRPr="05B17E7D">
        <w:rPr>
          <w:rFonts w:asciiTheme="minorHAnsi" w:hAnsiTheme="minorHAnsi"/>
        </w:rPr>
        <w:t xml:space="preserve"> </w:t>
      </w:r>
      <w:r w:rsidR="00DF6892" w:rsidRPr="05B17E7D">
        <w:rPr>
          <w:rFonts w:asciiTheme="minorHAnsi" w:hAnsiTheme="minorHAnsi"/>
        </w:rPr>
        <w:t>aims to increase the number of STEM qualified women in the labour force</w:t>
      </w:r>
      <w:r w:rsidR="000005DA" w:rsidRPr="05B17E7D">
        <w:rPr>
          <w:rFonts w:asciiTheme="minorHAnsi" w:hAnsiTheme="minorHAnsi"/>
        </w:rPr>
        <w:t>, and to assist employers to upskill workers with job-relevant skills.</w:t>
      </w:r>
    </w:p>
    <w:bookmarkEnd w:id="5"/>
    <w:p w14:paraId="67F1D3FE" w14:textId="2A36682D" w:rsidR="00D1424B" w:rsidRDefault="00D1424B" w:rsidP="009D11D9">
      <w:pPr>
        <w:pStyle w:val="Heading3"/>
        <w:spacing w:before="240"/>
      </w:pPr>
      <w:r>
        <w:t>Who will benefit?</w:t>
      </w:r>
    </w:p>
    <w:p w14:paraId="5DE8236F" w14:textId="0636A6AA" w:rsidR="00FE2286" w:rsidRDefault="00FE2286" w:rsidP="00C00208">
      <w:pPr>
        <w:pStyle w:val="CABNETParagraph"/>
        <w:spacing w:before="0" w:after="160"/>
        <w:rPr>
          <w:rFonts w:asciiTheme="minorHAnsi" w:hAnsiTheme="minorHAnsi"/>
        </w:rPr>
      </w:pPr>
      <w:r w:rsidRPr="05B17E7D">
        <w:rPr>
          <w:rFonts w:asciiTheme="minorHAnsi" w:hAnsiTheme="minorHAnsi"/>
        </w:rPr>
        <w:t>The disruption caused by COVID-19 limited the number of people able to participate when the initiative was first established in 2020-21.</w:t>
      </w:r>
    </w:p>
    <w:p w14:paraId="2964F1E3" w14:textId="2E4385F5" w:rsidR="001D35D2" w:rsidRDefault="00DF6892" w:rsidP="00C00208">
      <w:pPr>
        <w:keepNext/>
        <w:tabs>
          <w:tab w:val="center" w:pos="4536"/>
          <w:tab w:val="right" w:pos="9072"/>
        </w:tabs>
        <w:spacing w:after="160" w:line="240" w:lineRule="auto"/>
      </w:pPr>
      <w:r>
        <w:t xml:space="preserve">Extending the Women in STEM </w:t>
      </w:r>
      <w:r w:rsidR="00FE2286">
        <w:t xml:space="preserve">program for </w:t>
      </w:r>
      <w:r>
        <w:t>a</w:t>
      </w:r>
      <w:r w:rsidR="00FE2286">
        <w:t xml:space="preserve"> further period </w:t>
      </w:r>
      <w:r>
        <w:t xml:space="preserve">will </w:t>
      </w:r>
      <w:r w:rsidR="00FE2286">
        <w:t xml:space="preserve">provide </w:t>
      </w:r>
      <w:r>
        <w:t xml:space="preserve">more women </w:t>
      </w:r>
      <w:r w:rsidR="00FE2286">
        <w:t xml:space="preserve">the opportunity </w:t>
      </w:r>
      <w:r>
        <w:t xml:space="preserve">to participate and gain </w:t>
      </w:r>
      <w:r w:rsidR="00FE2286">
        <w:t xml:space="preserve">important </w:t>
      </w:r>
      <w:r>
        <w:t>STEM</w:t>
      </w:r>
      <w:r w:rsidR="001D35D2">
        <w:t xml:space="preserve"> </w:t>
      </w:r>
      <w:r>
        <w:t>qualifications</w:t>
      </w:r>
      <w:r w:rsidR="001D35D2">
        <w:t xml:space="preserve">. </w:t>
      </w:r>
    </w:p>
    <w:p w14:paraId="3BE5B541" w14:textId="7D3CF6D6" w:rsidR="004D297D" w:rsidRDefault="001D35D2" w:rsidP="00C00208">
      <w:pPr>
        <w:keepNext/>
        <w:tabs>
          <w:tab w:val="center" w:pos="4536"/>
          <w:tab w:val="right" w:pos="9072"/>
        </w:tabs>
        <w:spacing w:after="160" w:line="240" w:lineRule="auto"/>
      </w:pPr>
      <w:r>
        <w:t xml:space="preserve">It </w:t>
      </w:r>
      <w:r w:rsidR="00DF6892">
        <w:t>will also help deliver a better trained, more productive, workforce</w:t>
      </w:r>
      <w:r>
        <w:t xml:space="preserve"> </w:t>
      </w:r>
      <w:r w:rsidR="00FE2286">
        <w:t xml:space="preserve">by </w:t>
      </w:r>
      <w:r>
        <w:t>e</w:t>
      </w:r>
      <w:r w:rsidR="004D297D" w:rsidRPr="05B17E7D">
        <w:t>nabl</w:t>
      </w:r>
      <w:r w:rsidR="00FE2286" w:rsidRPr="05B17E7D">
        <w:t>ing</w:t>
      </w:r>
      <w:r w:rsidR="004D297D" w:rsidRPr="05B17E7D">
        <w:t xml:space="preserve"> businesses to maintain employment while supporting women to upskill or reskill to take advantage of future workforce opportunities. </w:t>
      </w:r>
    </w:p>
    <w:p w14:paraId="3C0575A0" w14:textId="77777777" w:rsidR="00FE2286" w:rsidRDefault="00FE2286" w:rsidP="00C00208">
      <w:pPr>
        <w:spacing w:after="160"/>
      </w:pPr>
      <w:r w:rsidRPr="05B17E7D">
        <w:t>The initiative supports the Government’s focus on achieving greater diversity in Australia’s science and</w:t>
      </w:r>
      <w:r>
        <w:t xml:space="preserve"> technology sectors and building Australia’s STEM workforce capabilities.</w:t>
      </w:r>
    </w:p>
    <w:p w14:paraId="595647CF" w14:textId="10824E5F" w:rsidR="00D1424B" w:rsidRDefault="00D1424B" w:rsidP="009D11D9">
      <w:pPr>
        <w:pStyle w:val="Heading3"/>
        <w:spacing w:before="240"/>
      </w:pPr>
      <w:r>
        <w:t>How much will it cost?</w:t>
      </w:r>
    </w:p>
    <w:p w14:paraId="3EA7A877" w14:textId="1255F297" w:rsidR="004D297D" w:rsidRDefault="00FE2286" w:rsidP="05B17E7D">
      <w:pPr>
        <w:pStyle w:val="CABNETParagraph"/>
        <w:rPr>
          <w:rFonts w:ascii="Calibri" w:eastAsia="Calibri" w:hAnsi="Calibri" w:cs="Calibri"/>
        </w:rPr>
      </w:pPr>
      <w:r w:rsidRPr="05B17E7D">
        <w:rPr>
          <w:rStyle w:val="normaltextrun"/>
          <w:rFonts w:asciiTheme="minorHAnsi" w:hAnsiTheme="minorHAnsi"/>
          <w:shd w:val="clear" w:color="auto" w:fill="FFFFFF"/>
        </w:rPr>
        <w:t xml:space="preserve">There is no </w:t>
      </w:r>
      <w:r w:rsidR="004D297D" w:rsidRPr="05B17E7D">
        <w:rPr>
          <w:rStyle w:val="normaltextrun"/>
          <w:rFonts w:asciiTheme="minorHAnsi" w:hAnsiTheme="minorHAnsi"/>
          <w:shd w:val="clear" w:color="auto" w:fill="FFFFFF"/>
        </w:rPr>
        <w:t xml:space="preserve">cost </w:t>
      </w:r>
      <w:r w:rsidRPr="05B17E7D">
        <w:rPr>
          <w:rStyle w:val="normaltextrun"/>
          <w:rFonts w:asciiTheme="minorHAnsi" w:hAnsiTheme="minorHAnsi"/>
          <w:shd w:val="clear" w:color="auto" w:fill="FFFFFF"/>
        </w:rPr>
        <w:t xml:space="preserve">associated with extending the Women in STEM program and </w:t>
      </w:r>
      <w:r w:rsidR="004D297D" w:rsidRPr="05B17E7D">
        <w:rPr>
          <w:rStyle w:val="normaltextrun"/>
          <w:rFonts w:asciiTheme="minorHAnsi" w:hAnsiTheme="minorHAnsi"/>
          <w:shd w:val="clear" w:color="auto" w:fill="FFFFFF"/>
        </w:rPr>
        <w:t>reprofil</w:t>
      </w:r>
      <w:r w:rsidRPr="05B17E7D">
        <w:rPr>
          <w:rStyle w:val="normaltextrun"/>
          <w:rFonts w:asciiTheme="minorHAnsi" w:hAnsiTheme="minorHAnsi"/>
          <w:shd w:val="clear" w:color="auto" w:fill="FFFFFF"/>
        </w:rPr>
        <w:t>ing existing funding to support its operation for a further two years</w:t>
      </w:r>
      <w:r w:rsidR="004D297D" w:rsidRPr="05B17E7D">
        <w:rPr>
          <w:rStyle w:val="normaltextrun"/>
          <w:rFonts w:asciiTheme="minorHAnsi" w:hAnsiTheme="minorHAnsi"/>
          <w:shd w:val="clear" w:color="auto" w:fill="FFFFFF"/>
        </w:rPr>
        <w:t>.</w:t>
      </w:r>
    </w:p>
    <w:sectPr w:rsidR="004D297D" w:rsidSect="00BC0717">
      <w:type w:val="continuous"/>
      <w:pgSz w:w="11906" w:h="16838"/>
      <w:pgMar w:top="1223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478E8" w14:textId="77777777" w:rsidR="00DA4D0E" w:rsidRDefault="00DA4D0E" w:rsidP="000A6228">
      <w:pPr>
        <w:spacing w:after="0" w:line="240" w:lineRule="auto"/>
      </w:pPr>
      <w:r>
        <w:separator/>
      </w:r>
    </w:p>
  </w:endnote>
  <w:endnote w:type="continuationSeparator" w:id="0">
    <w:p w14:paraId="5F4ADA09" w14:textId="77777777" w:rsidR="00DA4D0E" w:rsidRDefault="00DA4D0E" w:rsidP="000A6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909F6" w14:textId="77777777" w:rsidR="00161E5D" w:rsidRDefault="00161E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04C76" w14:textId="56A98DA9" w:rsidR="00D86284" w:rsidRDefault="00BC0717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1AC8388" wp14:editId="3A6E345F">
          <wp:simplePos x="0" y="0"/>
          <wp:positionH relativeFrom="page">
            <wp:posOffset>635</wp:posOffset>
          </wp:positionH>
          <wp:positionV relativeFrom="paragraph">
            <wp:posOffset>277495</wp:posOffset>
          </wp:positionV>
          <wp:extent cx="7560000" cy="338400"/>
          <wp:effectExtent l="0" t="0" r="0" b="508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3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38F0D" w14:textId="35712EF8" w:rsidR="00BC0717" w:rsidRPr="009A0166" w:rsidRDefault="00BC0717">
    <w:pPr>
      <w:pStyle w:val="Footer"/>
      <w:rPr>
        <w:b/>
        <w:bCs/>
        <w:color w:val="00254A" w:themeColor="text2"/>
      </w:rPr>
    </w:pPr>
    <w:r w:rsidRPr="009A0166">
      <w:rPr>
        <w:b/>
        <w:bCs/>
        <w:noProof/>
        <w:color w:val="00254A" w:themeColor="text2"/>
      </w:rPr>
      <w:drawing>
        <wp:anchor distT="0" distB="0" distL="114300" distR="114300" simplePos="0" relativeHeight="251659264" behindDoc="1" locked="0" layoutInCell="1" allowOverlap="1" wp14:anchorId="38861331" wp14:editId="1AF4BFC9">
          <wp:simplePos x="0" y="0"/>
          <wp:positionH relativeFrom="page">
            <wp:posOffset>0</wp:posOffset>
          </wp:positionH>
          <wp:positionV relativeFrom="paragraph">
            <wp:posOffset>276860</wp:posOffset>
          </wp:positionV>
          <wp:extent cx="7560000" cy="338400"/>
          <wp:effectExtent l="0" t="0" r="0" b="508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3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0166" w:rsidRPr="009A0166">
      <w:rPr>
        <w:b/>
        <w:bCs/>
        <w:color w:val="00254A" w:themeColor="text2"/>
      </w:rPr>
      <w:t>education.gov.au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1EF83" w14:textId="77777777" w:rsidR="00DA4D0E" w:rsidRDefault="00DA4D0E" w:rsidP="000A6228">
      <w:pPr>
        <w:spacing w:after="0" w:line="240" w:lineRule="auto"/>
      </w:pPr>
      <w:r>
        <w:separator/>
      </w:r>
    </w:p>
  </w:footnote>
  <w:footnote w:type="continuationSeparator" w:id="0">
    <w:p w14:paraId="0521760F" w14:textId="77777777" w:rsidR="00DA4D0E" w:rsidRDefault="00DA4D0E" w:rsidP="000A6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32917" w14:textId="77777777" w:rsidR="00161E5D" w:rsidRDefault="00161E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9B93A" w14:textId="77777777" w:rsidR="00161E5D" w:rsidRDefault="00161E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D9150" w14:textId="77777777" w:rsidR="00161E5D" w:rsidRDefault="00161E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620627E"/>
    <w:multiLevelType w:val="hybridMultilevel"/>
    <w:tmpl w:val="C86C59B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74B3CD4"/>
    <w:multiLevelType w:val="hybridMultilevel"/>
    <w:tmpl w:val="9EAEFB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09277600">
    <w:abstractNumId w:val="11"/>
  </w:num>
  <w:num w:numId="2" w16cid:durableId="1264924937">
    <w:abstractNumId w:val="5"/>
  </w:num>
  <w:num w:numId="3" w16cid:durableId="831876198">
    <w:abstractNumId w:val="4"/>
  </w:num>
  <w:num w:numId="4" w16cid:durableId="158079633">
    <w:abstractNumId w:val="3"/>
  </w:num>
  <w:num w:numId="5" w16cid:durableId="825709368">
    <w:abstractNumId w:val="14"/>
  </w:num>
  <w:num w:numId="6" w16cid:durableId="1067847996">
    <w:abstractNumId w:val="2"/>
  </w:num>
  <w:num w:numId="7" w16cid:durableId="509637400">
    <w:abstractNumId w:val="1"/>
  </w:num>
  <w:num w:numId="8" w16cid:durableId="1465275981">
    <w:abstractNumId w:val="0"/>
  </w:num>
  <w:num w:numId="9" w16cid:durableId="656960976">
    <w:abstractNumId w:val="13"/>
  </w:num>
  <w:num w:numId="10" w16cid:durableId="881284367">
    <w:abstractNumId w:val="7"/>
  </w:num>
  <w:num w:numId="11" w16cid:durableId="676425720">
    <w:abstractNumId w:val="17"/>
  </w:num>
  <w:num w:numId="12" w16cid:durableId="1040780636">
    <w:abstractNumId w:val="10"/>
  </w:num>
  <w:num w:numId="13" w16cid:durableId="16080790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94719385">
    <w:abstractNumId w:val="9"/>
  </w:num>
  <w:num w:numId="15" w16cid:durableId="1763649226">
    <w:abstractNumId w:val="6"/>
  </w:num>
  <w:num w:numId="16" w16cid:durableId="1081222622">
    <w:abstractNumId w:val="18"/>
  </w:num>
  <w:num w:numId="17" w16cid:durableId="318189421">
    <w:abstractNumId w:val="15"/>
  </w:num>
  <w:num w:numId="18" w16cid:durableId="84499716">
    <w:abstractNumId w:val="8"/>
  </w:num>
  <w:num w:numId="19" w16cid:durableId="75058178">
    <w:abstractNumId w:val="16"/>
  </w:num>
  <w:num w:numId="20" w16cid:durableId="2093502522">
    <w:abstractNumId w:val="12"/>
  </w:num>
  <w:num w:numId="21" w16cid:durableId="8245868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005DA"/>
    <w:rsid w:val="00012366"/>
    <w:rsid w:val="00021FBE"/>
    <w:rsid w:val="0004225C"/>
    <w:rsid w:val="000521D7"/>
    <w:rsid w:val="000A0B58"/>
    <w:rsid w:val="000A6228"/>
    <w:rsid w:val="000B5D40"/>
    <w:rsid w:val="000B7EC6"/>
    <w:rsid w:val="000C1FCC"/>
    <w:rsid w:val="00107D87"/>
    <w:rsid w:val="00107DD5"/>
    <w:rsid w:val="0012343A"/>
    <w:rsid w:val="00133B8D"/>
    <w:rsid w:val="0013611E"/>
    <w:rsid w:val="001515BF"/>
    <w:rsid w:val="00161596"/>
    <w:rsid w:val="00161E5D"/>
    <w:rsid w:val="0017134D"/>
    <w:rsid w:val="001C1523"/>
    <w:rsid w:val="001D35D2"/>
    <w:rsid w:val="00207144"/>
    <w:rsid w:val="00221D8F"/>
    <w:rsid w:val="002272DB"/>
    <w:rsid w:val="00276047"/>
    <w:rsid w:val="002A4458"/>
    <w:rsid w:val="002D589A"/>
    <w:rsid w:val="002E491A"/>
    <w:rsid w:val="002F5A09"/>
    <w:rsid w:val="0037046C"/>
    <w:rsid w:val="003C16A4"/>
    <w:rsid w:val="003D55EA"/>
    <w:rsid w:val="0040155D"/>
    <w:rsid w:val="0041713E"/>
    <w:rsid w:val="00421D3F"/>
    <w:rsid w:val="00423785"/>
    <w:rsid w:val="00452D26"/>
    <w:rsid w:val="004A06CD"/>
    <w:rsid w:val="004A4B6F"/>
    <w:rsid w:val="004A4CF9"/>
    <w:rsid w:val="004D2965"/>
    <w:rsid w:val="004D297D"/>
    <w:rsid w:val="004D2D9D"/>
    <w:rsid w:val="00530658"/>
    <w:rsid w:val="00530F19"/>
    <w:rsid w:val="005A75C9"/>
    <w:rsid w:val="005B187D"/>
    <w:rsid w:val="006232DC"/>
    <w:rsid w:val="0063094F"/>
    <w:rsid w:val="00667EC3"/>
    <w:rsid w:val="006D67F3"/>
    <w:rsid w:val="006F1FFF"/>
    <w:rsid w:val="006F6D10"/>
    <w:rsid w:val="00712B94"/>
    <w:rsid w:val="007B2CA1"/>
    <w:rsid w:val="007D0ABC"/>
    <w:rsid w:val="008042F5"/>
    <w:rsid w:val="00886959"/>
    <w:rsid w:val="008874F1"/>
    <w:rsid w:val="00893A34"/>
    <w:rsid w:val="00895EA5"/>
    <w:rsid w:val="008A20B7"/>
    <w:rsid w:val="008A36E1"/>
    <w:rsid w:val="008A37A7"/>
    <w:rsid w:val="008B0736"/>
    <w:rsid w:val="008E70F5"/>
    <w:rsid w:val="009201E1"/>
    <w:rsid w:val="00926FBB"/>
    <w:rsid w:val="00950065"/>
    <w:rsid w:val="00950B06"/>
    <w:rsid w:val="00956277"/>
    <w:rsid w:val="00970069"/>
    <w:rsid w:val="009721EB"/>
    <w:rsid w:val="00981707"/>
    <w:rsid w:val="009A0166"/>
    <w:rsid w:val="009B706E"/>
    <w:rsid w:val="009C423A"/>
    <w:rsid w:val="009D11D9"/>
    <w:rsid w:val="009E79ED"/>
    <w:rsid w:val="00A07596"/>
    <w:rsid w:val="00A17A08"/>
    <w:rsid w:val="00A60673"/>
    <w:rsid w:val="00AC1872"/>
    <w:rsid w:val="00AD631F"/>
    <w:rsid w:val="00AE21FF"/>
    <w:rsid w:val="00AE37CE"/>
    <w:rsid w:val="00AF1F18"/>
    <w:rsid w:val="00B0726E"/>
    <w:rsid w:val="00B219D1"/>
    <w:rsid w:val="00B81FA4"/>
    <w:rsid w:val="00B8794C"/>
    <w:rsid w:val="00B95EF4"/>
    <w:rsid w:val="00BB6509"/>
    <w:rsid w:val="00BC0717"/>
    <w:rsid w:val="00BC248C"/>
    <w:rsid w:val="00C00208"/>
    <w:rsid w:val="00C01EC0"/>
    <w:rsid w:val="00C244EE"/>
    <w:rsid w:val="00C2463D"/>
    <w:rsid w:val="00C26AAC"/>
    <w:rsid w:val="00C72224"/>
    <w:rsid w:val="00C75706"/>
    <w:rsid w:val="00CA4815"/>
    <w:rsid w:val="00CF6562"/>
    <w:rsid w:val="00CF66DE"/>
    <w:rsid w:val="00D1424B"/>
    <w:rsid w:val="00D56566"/>
    <w:rsid w:val="00D5688A"/>
    <w:rsid w:val="00D86284"/>
    <w:rsid w:val="00DA4D0E"/>
    <w:rsid w:val="00DC5980"/>
    <w:rsid w:val="00DD2B46"/>
    <w:rsid w:val="00DF6892"/>
    <w:rsid w:val="00E06ED6"/>
    <w:rsid w:val="00E529E5"/>
    <w:rsid w:val="00E91FBE"/>
    <w:rsid w:val="00EB4C2F"/>
    <w:rsid w:val="00EB5BF2"/>
    <w:rsid w:val="00ED0DDF"/>
    <w:rsid w:val="00F1000D"/>
    <w:rsid w:val="00F311A4"/>
    <w:rsid w:val="00F82C2C"/>
    <w:rsid w:val="00F85913"/>
    <w:rsid w:val="00FD4D6E"/>
    <w:rsid w:val="00FD6383"/>
    <w:rsid w:val="00FE2286"/>
    <w:rsid w:val="00FF5BC8"/>
    <w:rsid w:val="05B17E7D"/>
    <w:rsid w:val="09CD9F99"/>
    <w:rsid w:val="14C5352E"/>
    <w:rsid w:val="270F7FED"/>
    <w:rsid w:val="33D3569B"/>
    <w:rsid w:val="361F21F0"/>
    <w:rsid w:val="369A6688"/>
    <w:rsid w:val="50A28565"/>
    <w:rsid w:val="52588A79"/>
    <w:rsid w:val="667AF219"/>
    <w:rsid w:val="6D0E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727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BC0717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004C6C" w:themeColor="background2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0717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0717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F16464" w:themeColor="accent5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0717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4C6C" w:themeColor="background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071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595959" w:themeColor="text1" w:themeTint="A6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C071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4C6C" w:themeColor="background2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BC0717"/>
    <w:rPr>
      <w:color w:val="004C6C" w:themeColor="background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C0717"/>
    <w:rPr>
      <w:rFonts w:ascii="Calibri" w:eastAsiaTheme="majorEastAsia" w:hAnsi="Calibri" w:cstheme="majorBidi"/>
      <w:b/>
      <w:color w:val="004C6C" w:themeColor="background2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C0717"/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C0717"/>
    <w:rPr>
      <w:rFonts w:asciiTheme="majorHAnsi" w:eastAsiaTheme="majorEastAsia" w:hAnsiTheme="majorHAnsi" w:cstheme="majorBidi"/>
      <w:b/>
      <w:color w:val="F16464" w:themeColor="accent5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C0717"/>
    <w:rPr>
      <w:rFonts w:asciiTheme="majorHAnsi" w:eastAsiaTheme="majorEastAsia" w:hAnsiTheme="majorHAnsi" w:cstheme="majorBidi"/>
      <w:b/>
      <w:iCs/>
      <w:color w:val="004C6C" w:themeColor="background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BC0717"/>
    <w:rPr>
      <w:rFonts w:asciiTheme="majorHAnsi" w:eastAsiaTheme="majorEastAsia" w:hAnsiTheme="majorHAnsi" w:cstheme="majorBidi"/>
      <w:b/>
      <w:color w:val="595959" w:themeColor="text1" w:themeTint="A6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BC0717"/>
    <w:rPr>
      <w:rFonts w:asciiTheme="majorHAnsi" w:eastAsiaTheme="majorEastAsia" w:hAnsiTheme="majorHAnsi" w:cstheme="majorBidi"/>
      <w:b/>
      <w:color w:val="004C6C" w:themeColor="background2"/>
    </w:rPr>
  </w:style>
  <w:style w:type="paragraph" w:styleId="Caption">
    <w:name w:val="caption"/>
    <w:basedOn w:val="Normal"/>
    <w:next w:val="Normal"/>
    <w:uiPriority w:val="35"/>
    <w:qFormat/>
    <w:rsid w:val="00BC0717"/>
    <w:pPr>
      <w:spacing w:after="120" w:line="240" w:lineRule="auto"/>
    </w:pPr>
    <w:rPr>
      <w:b/>
      <w:iCs/>
      <w:color w:val="004C6C" w:themeColor="background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0717"/>
    <w:pPr>
      <w:numPr>
        <w:ilvl w:val="1"/>
      </w:numPr>
      <w:spacing w:before="120" w:after="140"/>
    </w:pPr>
    <w:rPr>
      <w:rFonts w:eastAsiaTheme="minorEastAsia"/>
      <w:color w:val="F16464" w:themeColor="accent5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BC0717"/>
    <w:rPr>
      <w:rFonts w:eastAsiaTheme="minorEastAsia"/>
      <w:color w:val="F16464" w:themeColor="accent5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BC0717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shd w:val="clear" w:color="auto" w:fill="004C6C" w:themeFill="background2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paragraph" w:customStyle="1" w:styleId="BoswellMediaHeader">
    <w:name w:val="BoswellMediaHeader"/>
    <w:rsid w:val="004D297D"/>
    <w:pPr>
      <w:spacing w:after="0" w:line="240" w:lineRule="auto"/>
      <w:jc w:val="right"/>
    </w:pPr>
    <w:rPr>
      <w:rFonts w:ascii="Arial" w:eastAsia="Times New Roman" w:hAnsi="Arial" w:cs="Times New Roman"/>
      <w:noProof/>
      <w:sz w:val="23"/>
      <w:szCs w:val="20"/>
      <w:lang w:eastAsia="en-AU"/>
    </w:rPr>
  </w:style>
  <w:style w:type="character" w:customStyle="1" w:styleId="CABParagraphChar">
    <w:name w:val="CAB Paragraph Char"/>
    <w:basedOn w:val="DefaultParagraphFont"/>
    <w:link w:val="CABParagraph"/>
    <w:uiPriority w:val="98"/>
    <w:locked/>
    <w:rsid w:val="004D297D"/>
    <w:rPr>
      <w:rFonts w:ascii="Arial" w:hAnsi="Arial" w:cs="Arial"/>
    </w:rPr>
  </w:style>
  <w:style w:type="paragraph" w:customStyle="1" w:styleId="CABParagraph">
    <w:name w:val="CAB Paragraph"/>
    <w:basedOn w:val="BodyText"/>
    <w:link w:val="CABParagraphChar"/>
    <w:uiPriority w:val="98"/>
    <w:qFormat/>
    <w:rsid w:val="004D297D"/>
    <w:pPr>
      <w:spacing w:before="120" w:after="0" w:line="240" w:lineRule="auto"/>
    </w:pPr>
    <w:rPr>
      <w:rFonts w:ascii="Arial" w:hAnsi="Arial" w:cs="Arial"/>
    </w:rPr>
  </w:style>
  <w:style w:type="character" w:customStyle="1" w:styleId="CABHeading2Char">
    <w:name w:val="CAB Heading 2. Char"/>
    <w:basedOn w:val="DefaultParagraphFont"/>
    <w:link w:val="CABHeading2"/>
    <w:uiPriority w:val="98"/>
    <w:locked/>
    <w:rsid w:val="004D297D"/>
    <w:rPr>
      <w:rFonts w:ascii="Arial" w:eastAsiaTheme="majorEastAsia" w:hAnsi="Arial" w:cstheme="majorBidi"/>
      <w:b/>
      <w:bCs/>
      <w:color w:val="003865"/>
      <w:sz w:val="24"/>
      <w:szCs w:val="28"/>
    </w:rPr>
  </w:style>
  <w:style w:type="paragraph" w:customStyle="1" w:styleId="CABHeading2">
    <w:name w:val="CAB Heading 2."/>
    <w:basedOn w:val="Normal"/>
    <w:link w:val="CABHeading2Char"/>
    <w:uiPriority w:val="98"/>
    <w:qFormat/>
    <w:rsid w:val="004D297D"/>
    <w:pPr>
      <w:keepNext/>
      <w:keepLines/>
      <w:tabs>
        <w:tab w:val="left" w:pos="567"/>
      </w:tabs>
      <w:spacing w:before="200" w:after="0" w:line="240" w:lineRule="auto"/>
      <w:outlineLvl w:val="0"/>
    </w:pPr>
    <w:rPr>
      <w:rFonts w:ascii="Arial" w:eastAsiaTheme="majorEastAsia" w:hAnsi="Arial" w:cstheme="majorBidi"/>
      <w:b/>
      <w:bCs/>
      <w:color w:val="003865"/>
      <w:sz w:val="24"/>
      <w:szCs w:val="28"/>
    </w:rPr>
  </w:style>
  <w:style w:type="character" w:customStyle="1" w:styleId="CABNETParagraphChar">
    <w:name w:val="CABNET Paragraph. Char"/>
    <w:basedOn w:val="DefaultParagraphFont"/>
    <w:link w:val="CABNETParagraph"/>
    <w:uiPriority w:val="98"/>
    <w:locked/>
    <w:rsid w:val="004D297D"/>
    <w:rPr>
      <w:rFonts w:ascii="Arial" w:hAnsi="Arial" w:cstheme="minorHAnsi"/>
    </w:rPr>
  </w:style>
  <w:style w:type="paragraph" w:customStyle="1" w:styleId="CABNETParagraph">
    <w:name w:val="CABNET Paragraph."/>
    <w:basedOn w:val="Normal"/>
    <w:link w:val="CABNETParagraphChar"/>
    <w:uiPriority w:val="98"/>
    <w:qFormat/>
    <w:rsid w:val="004D297D"/>
    <w:pPr>
      <w:spacing w:before="120" w:after="120" w:line="240" w:lineRule="auto"/>
    </w:pPr>
    <w:rPr>
      <w:rFonts w:ascii="Arial" w:hAnsi="Arial" w:cstheme="minorHAnsi"/>
    </w:rPr>
  </w:style>
  <w:style w:type="paragraph" w:styleId="BodyText">
    <w:name w:val="Body Text"/>
    <w:basedOn w:val="Normal"/>
    <w:link w:val="BodyTextChar"/>
    <w:uiPriority w:val="99"/>
    <w:semiHidden/>
    <w:unhideWhenUsed/>
    <w:rsid w:val="004D29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D297D"/>
  </w:style>
  <w:style w:type="paragraph" w:customStyle="1" w:styleId="TableTextCab">
    <w:name w:val="Table Text Cab"/>
    <w:basedOn w:val="BodyText"/>
    <w:uiPriority w:val="8"/>
    <w:qFormat/>
    <w:rsid w:val="004D297D"/>
    <w:pPr>
      <w:spacing w:before="50" w:after="50" w:line="240" w:lineRule="auto"/>
    </w:pPr>
    <w:rPr>
      <w:rFonts w:ascii="Arial" w:hAnsi="Arial"/>
      <w:sz w:val="20"/>
      <w:szCs w:val="20"/>
    </w:rPr>
  </w:style>
  <w:style w:type="paragraph" w:customStyle="1" w:styleId="TableHeadingCab">
    <w:name w:val="Table Heading Cab"/>
    <w:basedOn w:val="TableTextCab"/>
    <w:uiPriority w:val="7"/>
    <w:qFormat/>
    <w:rsid w:val="004D297D"/>
    <w:rPr>
      <w:b/>
    </w:rPr>
  </w:style>
  <w:style w:type="paragraph" w:customStyle="1" w:styleId="TableBody-L">
    <w:name w:val="TableBody-L"/>
    <w:basedOn w:val="Normal"/>
    <w:rsid w:val="004D29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6"/>
      <w:lang w:eastAsia="en-AU"/>
    </w:rPr>
  </w:style>
  <w:style w:type="character" w:customStyle="1" w:styleId="FinancialtableChar">
    <w:name w:val="Financial table Char"/>
    <w:basedOn w:val="DefaultParagraphFont"/>
    <w:link w:val="Financialtable"/>
    <w:uiPriority w:val="1"/>
    <w:locked/>
    <w:rsid w:val="004D297D"/>
    <w:rPr>
      <w:rFonts w:ascii="Calibri" w:eastAsia="Calibri" w:hAnsi="Calibri" w:cs="Times New Roman"/>
      <w:sz w:val="18"/>
      <w:szCs w:val="18"/>
    </w:rPr>
  </w:style>
  <w:style w:type="paragraph" w:customStyle="1" w:styleId="Financialtable">
    <w:name w:val="Financial table"/>
    <w:basedOn w:val="Normal"/>
    <w:link w:val="FinancialtableChar"/>
    <w:uiPriority w:val="1"/>
    <w:qFormat/>
    <w:rsid w:val="004D297D"/>
    <w:pPr>
      <w:tabs>
        <w:tab w:val="left" w:pos="284"/>
      </w:tabs>
      <w:spacing w:before="40" w:after="40" w:line="240" w:lineRule="auto"/>
      <w:jc w:val="right"/>
    </w:pPr>
    <w:rPr>
      <w:rFonts w:ascii="Calibri" w:eastAsia="Calibri" w:hAnsi="Calibri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4D297D"/>
  </w:style>
  <w:style w:type="character" w:customStyle="1" w:styleId="eop">
    <w:name w:val="eop"/>
    <w:basedOn w:val="DefaultParagraphFont"/>
    <w:rsid w:val="004D297D"/>
  </w:style>
  <w:style w:type="paragraph" w:styleId="ListParagraph">
    <w:name w:val="List Paragraph"/>
    <w:basedOn w:val="Normal"/>
    <w:uiPriority w:val="34"/>
    <w:semiHidden/>
    <w:qFormat/>
    <w:rsid w:val="004D297D"/>
    <w:pPr>
      <w:ind w:left="720"/>
      <w:contextualSpacing/>
    </w:pPr>
  </w:style>
  <w:style w:type="paragraph" w:styleId="Revision">
    <w:name w:val="Revision"/>
    <w:hidden/>
    <w:uiPriority w:val="99"/>
    <w:semiHidden/>
    <w:rsid w:val="00C26A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14" Type="http://schemas.openxmlformats.org/officeDocument/2006/relationships/image" Target="media/image3.sv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in STEM Cadetships and Advanced Apprenticeships</dc:title>
  <dc:subject/>
  <dc:creator/>
  <cp:keywords/>
  <dc:description/>
  <cp:lastModifiedBy/>
  <cp:revision>1</cp:revision>
  <dcterms:created xsi:type="dcterms:W3CDTF">2023-05-09T03:08:00Z</dcterms:created>
  <dcterms:modified xsi:type="dcterms:W3CDTF">2023-05-09T03:08:00Z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2023-05-09T03:08:55Z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52144caf-c17c-4ae0-b35d-ab1dd0c5dc15</vt:lpwstr>
  </property>
  <property fmtid="{D5CDD505-2E9C-101B-9397-08002B2CF9AE}" pid="8" name="MSIP_Label_79d889eb-932f-4752-8739-64d25806ef64_ContentBits">
    <vt:lpwstr>0</vt:lpwstr>
  </property>
</Properties>
</file>