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6885" w14:textId="6E5EFA46" w:rsidR="003153AE" w:rsidRPr="002C7302" w:rsidRDefault="003153AE" w:rsidP="00BC3863">
      <w:pPr>
        <w:pStyle w:val="Title"/>
        <w:spacing w:before="120"/>
        <w:ind w:left="-425" w:right="-23"/>
        <w:rPr>
          <w:color w:val="auto"/>
          <w:sz w:val="26"/>
          <w:szCs w:val="26"/>
        </w:rPr>
      </w:pPr>
      <w:r w:rsidRPr="002C7302">
        <w:rPr>
          <w:color w:val="auto"/>
          <w:sz w:val="26"/>
          <w:szCs w:val="26"/>
        </w:rPr>
        <w:t>Gifts and Benefits Register for the Department of Education</w:t>
      </w:r>
    </w:p>
    <w:p w14:paraId="25D8BB61" w14:textId="614BF944" w:rsidR="006F26DB" w:rsidRPr="006F26DB" w:rsidRDefault="00393CC2" w:rsidP="006F26DB">
      <w:pPr>
        <w:pStyle w:val="Title"/>
        <w:ind w:left="-426" w:right="-2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 </w:t>
      </w:r>
      <w:r w:rsidR="00CD2B6E">
        <w:rPr>
          <w:color w:val="auto"/>
          <w:sz w:val="26"/>
          <w:szCs w:val="26"/>
        </w:rPr>
        <w:t>January 2023 to 31 March 2023</w:t>
      </w:r>
    </w:p>
    <w:p w14:paraId="26B14E84" w14:textId="77777777" w:rsidR="006F26DB" w:rsidRDefault="006F26DB" w:rsidP="006F26DB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</w:p>
    <w:p w14:paraId="440922D6" w14:textId="68C8EBAC" w:rsidR="006F26DB" w:rsidRDefault="006F26DB" w:rsidP="00C32F87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  <w:r w:rsidRPr="006F26DB">
        <w:rPr>
          <w:b w:val="0"/>
          <w:bCs/>
          <w:color w:val="auto"/>
          <w:sz w:val="22"/>
          <w:szCs w:val="22"/>
        </w:rPr>
        <w:t>In the course of official duties</w:t>
      </w:r>
      <w:r w:rsidR="00A465A3">
        <w:rPr>
          <w:b w:val="0"/>
          <w:bCs/>
          <w:color w:val="auto"/>
          <w:sz w:val="22"/>
          <w:szCs w:val="22"/>
        </w:rPr>
        <w:t xml:space="preserve"> </w:t>
      </w:r>
      <w:r w:rsidR="00EE5FA4">
        <w:rPr>
          <w:b w:val="0"/>
          <w:bCs/>
          <w:color w:val="auto"/>
          <w:sz w:val="22"/>
          <w:szCs w:val="22"/>
        </w:rPr>
        <w:t>for</w:t>
      </w:r>
      <w:r w:rsidR="00A465A3">
        <w:rPr>
          <w:b w:val="0"/>
          <w:bCs/>
          <w:color w:val="auto"/>
          <w:sz w:val="22"/>
          <w:szCs w:val="22"/>
        </w:rPr>
        <w:t xml:space="preserve"> the Department of Education</w:t>
      </w:r>
      <w:r w:rsidR="00453773">
        <w:rPr>
          <w:b w:val="0"/>
          <w:bCs/>
          <w:color w:val="auto"/>
          <w:sz w:val="22"/>
          <w:szCs w:val="22"/>
        </w:rPr>
        <w:t xml:space="preserve"> </w:t>
      </w:r>
      <w:r w:rsidRPr="006F26DB">
        <w:rPr>
          <w:b w:val="0"/>
          <w:bCs/>
          <w:color w:val="auto"/>
          <w:sz w:val="22"/>
          <w:szCs w:val="22"/>
        </w:rPr>
        <w:t>official</w:t>
      </w:r>
      <w:r w:rsidR="00B85103">
        <w:rPr>
          <w:b w:val="0"/>
          <w:bCs/>
          <w:color w:val="auto"/>
          <w:sz w:val="22"/>
          <w:szCs w:val="22"/>
        </w:rPr>
        <w:t>s</w:t>
      </w:r>
      <w:r w:rsidRPr="006F26DB">
        <w:rPr>
          <w:b w:val="0"/>
          <w:bCs/>
          <w:color w:val="auto"/>
          <w:sz w:val="22"/>
          <w:szCs w:val="22"/>
        </w:rPr>
        <w:t xml:space="preserve"> </w:t>
      </w:r>
      <w:r w:rsidR="00A465A3">
        <w:rPr>
          <w:b w:val="0"/>
          <w:bCs/>
          <w:color w:val="auto"/>
          <w:sz w:val="22"/>
          <w:szCs w:val="22"/>
        </w:rPr>
        <w:t>received the following gift</w:t>
      </w:r>
      <w:r w:rsidR="003C6B3C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and/or benefit</w:t>
      </w:r>
      <w:r w:rsidR="00DC24C0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whose value exceeds the threshold of $AUD100.00 (excluding GST).</w:t>
      </w:r>
    </w:p>
    <w:tbl>
      <w:tblPr>
        <w:tblW w:w="544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7"/>
        <w:gridCol w:w="1987"/>
        <w:gridCol w:w="2121"/>
        <w:gridCol w:w="2412"/>
        <w:gridCol w:w="4111"/>
        <w:gridCol w:w="1984"/>
      </w:tblGrid>
      <w:tr w:rsidR="008E455D" w:rsidRPr="00B54298" w14:paraId="4097F522" w14:textId="77777777" w:rsidTr="00377775">
        <w:trPr>
          <w:trHeight w:val="1682"/>
        </w:trPr>
        <w:tc>
          <w:tcPr>
            <w:tcW w:w="421" w:type="pct"/>
            <w:shd w:val="clear" w:color="auto" w:fill="D9D9D9" w:themeFill="background1" w:themeFillShade="D9"/>
          </w:tcPr>
          <w:p w14:paraId="7DF5833A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bookmarkStart w:id="0" w:name="_Hlk57882155"/>
            <w:r w:rsidRPr="004C0AFB">
              <w:rPr>
                <w:rFonts w:eastAsia="Arial" w:cstheme="minorHAnsi"/>
                <w:b/>
                <w:lang w:val="en-US"/>
              </w:rPr>
              <w:t>Date received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14:paraId="4EB84DE4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Date recorded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14:paraId="0F910D8E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Gift item/benefit/</w:t>
            </w:r>
            <w:r w:rsidRPr="004C0AFB">
              <w:rPr>
                <w:rFonts w:eastAsia="Arial" w:cstheme="minorHAnsi"/>
                <w:b/>
                <w:lang w:val="en-US"/>
              </w:rPr>
              <w:br/>
              <w:t>service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4AC1BF60" w14:textId="4B869ECA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Received by (agency contact if not received directly by agency head</w:t>
            </w:r>
            <w:proofErr w:type="gramStart"/>
            <w:r w:rsidRPr="004C0AFB">
              <w:rPr>
                <w:rFonts w:eastAsia="Arial" w:cstheme="minorHAnsi"/>
                <w:b/>
                <w:lang w:val="en-US"/>
              </w:rPr>
              <w:t>)</w:t>
            </w:r>
            <w:r w:rsidR="00377775">
              <w:rPr>
                <w:rFonts w:eastAsia="Arial" w:cstheme="minorHAnsi"/>
                <w:b/>
                <w:lang w:val="en-US"/>
              </w:rPr>
              <w:t>.</w:t>
            </w:r>
            <w:r w:rsidR="00377775" w:rsidRPr="000C630B">
              <w:rPr>
                <w:rFonts w:eastAsia="Arial" w:cstheme="minorHAnsi"/>
                <w:b/>
                <w:color w:val="FF0000"/>
                <w:lang w:val="en-US"/>
              </w:rPr>
              <w:t>.</w:t>
            </w:r>
            <w:proofErr w:type="gramEnd"/>
          </w:p>
        </w:tc>
        <w:tc>
          <w:tcPr>
            <w:tcW w:w="795" w:type="pct"/>
            <w:shd w:val="clear" w:color="auto" w:fill="D9D9D9" w:themeFill="background1" w:themeFillShade="D9"/>
          </w:tcPr>
          <w:p w14:paraId="3D5332ED" w14:textId="6AA69D7C" w:rsidR="003153AE" w:rsidRPr="004C0AFB" w:rsidRDefault="003153AE" w:rsidP="00E53145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Presented by</w:t>
            </w:r>
            <w:r w:rsidR="00E53145">
              <w:rPr>
                <w:rFonts w:eastAsia="Arial" w:cstheme="minorHAnsi"/>
                <w:b/>
                <w:lang w:val="en-US"/>
              </w:rPr>
              <w:t xml:space="preserve"> </w:t>
            </w:r>
            <w:r w:rsidRPr="004C0AFB">
              <w:rPr>
                <w:rFonts w:eastAsia="Arial" w:cstheme="minorHAnsi"/>
                <w:b/>
                <w:lang w:val="en-US"/>
              </w:rPr>
              <w:t>(giver's name, organisation/country)</w:t>
            </w:r>
          </w:p>
        </w:tc>
        <w:tc>
          <w:tcPr>
            <w:tcW w:w="1355" w:type="pct"/>
            <w:shd w:val="clear" w:color="auto" w:fill="D9D9D9" w:themeFill="background1" w:themeFillShade="D9"/>
          </w:tcPr>
          <w:p w14:paraId="3BD58E88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Occasion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AC9C87B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Estimated value in</w:t>
            </w:r>
          </w:p>
          <w:p w14:paraId="7A1CDEB0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$A (wholesale value in country of origin or current market value in Australia)</w:t>
            </w:r>
          </w:p>
        </w:tc>
      </w:tr>
      <w:tr w:rsidR="00377775" w14:paraId="1B2683AD" w14:textId="77777777" w:rsidTr="00377775">
        <w:trPr>
          <w:trHeight w:val="557"/>
        </w:trPr>
        <w:tc>
          <w:tcPr>
            <w:tcW w:w="421" w:type="pct"/>
          </w:tcPr>
          <w:p w14:paraId="147BF1DF" w14:textId="4D05E0AA" w:rsidR="00377775" w:rsidRPr="000A124C" w:rsidRDefault="00CD2B6E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0A124C">
              <w:rPr>
                <w:rFonts w:eastAsia="Arial" w:cstheme="minorHAnsi"/>
                <w:lang w:val="en-US"/>
              </w:rPr>
              <w:t>16/02/2023</w:t>
            </w:r>
          </w:p>
        </w:tc>
        <w:tc>
          <w:tcPr>
            <w:tcW w:w="421" w:type="pct"/>
          </w:tcPr>
          <w:p w14:paraId="71FAB59A" w14:textId="5CD0E2EE" w:rsidR="00377775" w:rsidRPr="000A124C" w:rsidRDefault="00CD2B6E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0A124C">
              <w:rPr>
                <w:rFonts w:eastAsia="Arial" w:cstheme="minorHAnsi"/>
                <w:lang w:val="en-US"/>
              </w:rPr>
              <w:t>21/02/2023</w:t>
            </w:r>
          </w:p>
        </w:tc>
        <w:tc>
          <w:tcPr>
            <w:tcW w:w="655" w:type="pct"/>
          </w:tcPr>
          <w:p w14:paraId="15981C2E" w14:textId="77777777" w:rsidR="00377775" w:rsidRPr="00550AB3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A15BAA0" w14:textId="077DCBD5" w:rsidR="00377775" w:rsidRPr="00453773" w:rsidRDefault="00377775" w:rsidP="00377775">
            <w:pPr>
              <w:spacing w:before="0" w:after="0" w:line="240" w:lineRule="auto"/>
              <w:ind w:left="143"/>
              <w:rPr>
                <w:rFonts w:eastAsia="Arial" w:cstheme="minorHAnsi"/>
                <w:highlight w:val="yellow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699" w:type="pct"/>
          </w:tcPr>
          <w:p w14:paraId="45FB739B" w14:textId="77777777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Higher Education, Research, and International Group</w:t>
            </w:r>
          </w:p>
          <w:p w14:paraId="6EA55255" w14:textId="068693C3" w:rsidR="00377775" w:rsidRP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795" w:type="pct"/>
          </w:tcPr>
          <w:p w14:paraId="51493769" w14:textId="6AAFA2EE" w:rsidR="00377775" w:rsidRPr="001E6ABB" w:rsidRDefault="00CD2B6E" w:rsidP="008F47F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US Embassy Canberra</w:t>
            </w:r>
          </w:p>
          <w:p w14:paraId="57546849" w14:textId="4D0DAD2B" w:rsidR="00377775" w:rsidRPr="00453773" w:rsidRDefault="00377775" w:rsidP="008F47F5">
            <w:pPr>
              <w:pStyle w:val="TableParagraph"/>
              <w:spacing w:before="0"/>
              <w:ind w:left="144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5" w:type="pct"/>
          </w:tcPr>
          <w:p w14:paraId="5C319774" w14:textId="49A52CD9" w:rsidR="00377775" w:rsidRPr="00453773" w:rsidRDefault="00CD2B6E" w:rsidP="0037777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Working d</w:t>
            </w:r>
            <w:r w:rsidRPr="00CD2B6E">
              <w:rPr>
                <w:rFonts w:asciiTheme="minorHAnsi" w:hAnsiTheme="minorHAnsi" w:cstheme="minorHAnsi"/>
              </w:rPr>
              <w:t>inner at The Residence of the Chief of Mission to Australia, US Embassy</w:t>
            </w:r>
          </w:p>
        </w:tc>
        <w:tc>
          <w:tcPr>
            <w:tcW w:w="654" w:type="pct"/>
          </w:tcPr>
          <w:p w14:paraId="758C1C4C" w14:textId="1A06A763" w:rsidR="00377775" w:rsidRPr="00453773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$120.00</w:t>
            </w:r>
          </w:p>
        </w:tc>
      </w:tr>
      <w:tr w:rsidR="00377775" w14:paraId="1C6B1B47" w14:textId="77777777" w:rsidTr="00377775">
        <w:trPr>
          <w:trHeight w:val="1438"/>
        </w:trPr>
        <w:tc>
          <w:tcPr>
            <w:tcW w:w="421" w:type="pct"/>
          </w:tcPr>
          <w:p w14:paraId="35BEAF1E" w14:textId="3FF8D172" w:rsidR="00377775" w:rsidRPr="008D4D82" w:rsidRDefault="00CD2B6E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15/02/2023</w:t>
            </w:r>
          </w:p>
        </w:tc>
        <w:tc>
          <w:tcPr>
            <w:tcW w:w="421" w:type="pct"/>
          </w:tcPr>
          <w:p w14:paraId="6F50EECF" w14:textId="5BA28A4A" w:rsidR="00377775" w:rsidRPr="008D4D82" w:rsidRDefault="00CD2B6E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23/02/2023</w:t>
            </w:r>
          </w:p>
        </w:tc>
        <w:tc>
          <w:tcPr>
            <w:tcW w:w="655" w:type="pct"/>
          </w:tcPr>
          <w:p w14:paraId="5AEA2D29" w14:textId="77777777" w:rsidR="00377775" w:rsidRPr="00550AB3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EE65E08" w14:textId="64D35795" w:rsidR="00377775" w:rsidRPr="008D4D82" w:rsidRDefault="00377775" w:rsidP="00377775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699" w:type="pct"/>
          </w:tcPr>
          <w:p w14:paraId="72C06A50" w14:textId="77777777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Higher Education, Research, and International Group</w:t>
            </w:r>
          </w:p>
          <w:p w14:paraId="36B222DD" w14:textId="73DF5449" w:rsidR="00377775" w:rsidRP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795" w:type="pct"/>
          </w:tcPr>
          <w:p w14:paraId="4DFE6437" w14:textId="3EB019FC" w:rsidR="008F47F5" w:rsidRDefault="008F47F5" w:rsidP="008F47F5">
            <w:pPr>
              <w:spacing w:before="0" w:after="0" w:line="240" w:lineRule="auto"/>
              <w:ind w:left="145"/>
              <w:rPr>
                <w:rFonts w:ascii="Calibri" w:eastAsia="Times New Roman" w:hAnsi="Calibri" w:cs="Calibri"/>
                <w:color w:val="000000"/>
              </w:rPr>
            </w:pPr>
            <w:r w:rsidRPr="008F47F5">
              <w:rPr>
                <w:rFonts w:eastAsia="Arial" w:cstheme="minorHAnsi"/>
                <w:lang w:val="en-US"/>
              </w:rPr>
              <w:t>Universities Australia</w:t>
            </w:r>
          </w:p>
          <w:p w14:paraId="6AF03679" w14:textId="0EF58EF5" w:rsidR="00377775" w:rsidRPr="008D4D82" w:rsidRDefault="00377775" w:rsidP="008F47F5">
            <w:pPr>
              <w:pStyle w:val="TableParagraph"/>
              <w:spacing w:before="0"/>
              <w:ind w:left="1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5" w:type="pct"/>
          </w:tcPr>
          <w:p w14:paraId="1C66B705" w14:textId="5B337D06" w:rsidR="00377775" w:rsidRPr="00377775" w:rsidRDefault="005D6E84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 xml:space="preserve">Working </w:t>
            </w:r>
            <w:r w:rsidR="00CD2B6E" w:rsidRPr="00CD2B6E">
              <w:rPr>
                <w:rFonts w:eastAsia="Arial" w:cstheme="minorHAnsi"/>
                <w:lang w:val="en-US"/>
              </w:rPr>
              <w:t>dinner for the Universities Australia Conference</w:t>
            </w:r>
          </w:p>
        </w:tc>
        <w:tc>
          <w:tcPr>
            <w:tcW w:w="654" w:type="pct"/>
          </w:tcPr>
          <w:p w14:paraId="6169E471" w14:textId="22BAE92B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</w:t>
            </w:r>
            <w:r w:rsidR="008C6F52">
              <w:rPr>
                <w:rFonts w:eastAsia="Arial" w:cstheme="minorHAnsi"/>
                <w:lang w:val="en-US"/>
              </w:rPr>
              <w:t>180.00</w:t>
            </w:r>
          </w:p>
          <w:p w14:paraId="2B88066C" w14:textId="379A4857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</w:tr>
      <w:tr w:rsidR="00377775" w14:paraId="2284FDB0" w14:textId="77777777" w:rsidTr="00377775">
        <w:trPr>
          <w:trHeight w:val="557"/>
        </w:trPr>
        <w:tc>
          <w:tcPr>
            <w:tcW w:w="421" w:type="pct"/>
          </w:tcPr>
          <w:p w14:paraId="47095E47" w14:textId="458691B2" w:rsidR="00377775" w:rsidRPr="008D4D82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</w:t>
            </w:r>
            <w:r w:rsidR="008F47F5">
              <w:rPr>
                <w:rFonts w:eastAsia="Arial" w:cstheme="minorHAnsi"/>
                <w:lang w:val="en-US"/>
              </w:rPr>
              <w:t>2/02/2023</w:t>
            </w:r>
          </w:p>
        </w:tc>
        <w:tc>
          <w:tcPr>
            <w:tcW w:w="421" w:type="pct"/>
          </w:tcPr>
          <w:p w14:paraId="4D729180" w14:textId="632DE576" w:rsidR="00377775" w:rsidRPr="008D4D82" w:rsidRDefault="008F47F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23/02/2023</w:t>
            </w:r>
          </w:p>
        </w:tc>
        <w:tc>
          <w:tcPr>
            <w:tcW w:w="655" w:type="pct"/>
          </w:tcPr>
          <w:p w14:paraId="3B3A09FB" w14:textId="77777777" w:rsidR="00377775" w:rsidRPr="00550AB3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F44AED2" w14:textId="3C9DC610" w:rsidR="00377775" w:rsidRPr="008D4D82" w:rsidRDefault="00377775" w:rsidP="00377775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699" w:type="pct"/>
          </w:tcPr>
          <w:p w14:paraId="3820DC1B" w14:textId="77777777" w:rsidR="00B353AD" w:rsidRDefault="008C6F52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Department of Education, t</w:t>
            </w:r>
            <w:r w:rsidR="008F47F5">
              <w:rPr>
                <w:rFonts w:eastAsia="Arial" w:cstheme="minorHAnsi"/>
                <w:lang w:val="en-US"/>
              </w:rPr>
              <w:t>he Secretary</w:t>
            </w:r>
          </w:p>
          <w:p w14:paraId="48F38787" w14:textId="59B17A6A" w:rsidR="00377775" w:rsidRP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  <w:tc>
          <w:tcPr>
            <w:tcW w:w="795" w:type="pct"/>
          </w:tcPr>
          <w:p w14:paraId="04C42A0F" w14:textId="6137B520" w:rsidR="008F47F5" w:rsidRDefault="008F47F5" w:rsidP="008F47F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Universities Australia</w:t>
            </w:r>
          </w:p>
          <w:p w14:paraId="41A32CB2" w14:textId="78467F01" w:rsidR="00377775" w:rsidRPr="008D4D82" w:rsidRDefault="00377775" w:rsidP="008F47F5">
            <w:pPr>
              <w:pStyle w:val="TableParagraph"/>
              <w:spacing w:before="0"/>
              <w:ind w:left="14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5" w:type="pct"/>
          </w:tcPr>
          <w:p w14:paraId="2BF67CA9" w14:textId="1BCD2DC0" w:rsidR="00377775" w:rsidRPr="008D4D82" w:rsidRDefault="001307A3" w:rsidP="008C6F52">
            <w:pPr>
              <w:spacing w:before="0" w:after="0" w:line="240" w:lineRule="auto"/>
              <w:ind w:left="145"/>
              <w:rPr>
                <w:rFonts w:cstheme="minorHAnsi"/>
              </w:rPr>
            </w:pPr>
            <w:r>
              <w:rPr>
                <w:rFonts w:eastAsia="Arial" w:cstheme="minorHAnsi"/>
                <w:lang w:val="en-US"/>
              </w:rPr>
              <w:t xml:space="preserve">Working Dinner for the </w:t>
            </w:r>
            <w:r w:rsidR="008C6F52" w:rsidRPr="008C6F52">
              <w:rPr>
                <w:rFonts w:eastAsia="Arial" w:cstheme="minorHAnsi"/>
                <w:lang w:val="en-US"/>
              </w:rPr>
              <w:t>U</w:t>
            </w:r>
            <w:r w:rsidR="008C6F52">
              <w:rPr>
                <w:rFonts w:eastAsia="Arial" w:cstheme="minorHAnsi"/>
                <w:lang w:val="en-US"/>
              </w:rPr>
              <w:t>niversity Australia</w:t>
            </w:r>
            <w:r w:rsidR="008C6F52" w:rsidRPr="008C6F52">
              <w:rPr>
                <w:rFonts w:eastAsia="Arial" w:cstheme="minorHAnsi"/>
                <w:lang w:val="en-US"/>
              </w:rPr>
              <w:t xml:space="preserve"> Conference</w:t>
            </w:r>
          </w:p>
        </w:tc>
        <w:tc>
          <w:tcPr>
            <w:tcW w:w="654" w:type="pct"/>
          </w:tcPr>
          <w:p w14:paraId="2A192AA0" w14:textId="67F9926A" w:rsidR="00377775" w:rsidRDefault="00377775" w:rsidP="0037777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</w:t>
            </w:r>
            <w:r w:rsidR="008C6F52">
              <w:rPr>
                <w:rFonts w:eastAsia="Arial" w:cstheme="minorHAnsi"/>
                <w:lang w:val="en-US"/>
              </w:rPr>
              <w:t>180.00</w:t>
            </w:r>
          </w:p>
        </w:tc>
      </w:tr>
      <w:bookmarkEnd w:id="0"/>
    </w:tbl>
    <w:p w14:paraId="58EE50E3" w14:textId="45CCCFF3" w:rsidR="007B2C00" w:rsidRPr="001E6ABB" w:rsidRDefault="007B2C00" w:rsidP="00377775">
      <w:pPr>
        <w:rPr>
          <w:rFonts w:eastAsia="Arial" w:cstheme="minorHAnsi"/>
          <w:lang w:val="en-US"/>
        </w:rPr>
      </w:pPr>
    </w:p>
    <w:sectPr w:rsidR="007B2C00" w:rsidRPr="001E6ABB" w:rsidSect="00DB2B16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BEA6" w14:textId="77777777" w:rsidR="00DC24C0" w:rsidRDefault="00DC24C0" w:rsidP="00184B69">
      <w:pPr>
        <w:spacing w:before="0" w:after="0" w:line="240" w:lineRule="auto"/>
      </w:pPr>
      <w:r>
        <w:separator/>
      </w:r>
    </w:p>
  </w:endnote>
  <w:endnote w:type="continuationSeparator" w:id="0">
    <w:p w14:paraId="5971DEEC" w14:textId="77777777" w:rsidR="00DC24C0" w:rsidRDefault="00DC24C0" w:rsidP="00184B69">
      <w:pPr>
        <w:spacing w:before="0" w:after="0" w:line="240" w:lineRule="auto"/>
      </w:pPr>
      <w:r>
        <w:continuationSeparator/>
      </w:r>
    </w:p>
  </w:endnote>
  <w:endnote w:type="continuationNotice" w:id="1">
    <w:p w14:paraId="62C7A604" w14:textId="77777777" w:rsidR="008113F2" w:rsidRDefault="008113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6E09" w14:textId="77777777" w:rsidR="00DC24C0" w:rsidRDefault="00DC24C0" w:rsidP="00184B69">
      <w:pPr>
        <w:spacing w:before="0" w:after="0" w:line="240" w:lineRule="auto"/>
      </w:pPr>
      <w:r>
        <w:separator/>
      </w:r>
    </w:p>
  </w:footnote>
  <w:footnote w:type="continuationSeparator" w:id="0">
    <w:p w14:paraId="0BCA825D" w14:textId="77777777" w:rsidR="00DC24C0" w:rsidRDefault="00DC24C0" w:rsidP="00184B69">
      <w:pPr>
        <w:spacing w:before="0" w:after="0" w:line="240" w:lineRule="auto"/>
      </w:pPr>
      <w:r>
        <w:continuationSeparator/>
      </w:r>
    </w:p>
  </w:footnote>
  <w:footnote w:type="continuationNotice" w:id="1">
    <w:p w14:paraId="2DD7950A" w14:textId="77777777" w:rsidR="008113F2" w:rsidRDefault="008113F2"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E"/>
    <w:rsid w:val="00010379"/>
    <w:rsid w:val="00090187"/>
    <w:rsid w:val="000A0495"/>
    <w:rsid w:val="000A124C"/>
    <w:rsid w:val="000D4C47"/>
    <w:rsid w:val="000F0F4C"/>
    <w:rsid w:val="00113100"/>
    <w:rsid w:val="0011428F"/>
    <w:rsid w:val="001145E3"/>
    <w:rsid w:val="001307A3"/>
    <w:rsid w:val="00142DB4"/>
    <w:rsid w:val="00145496"/>
    <w:rsid w:val="00181888"/>
    <w:rsid w:val="00184B69"/>
    <w:rsid w:val="00187561"/>
    <w:rsid w:val="001A2514"/>
    <w:rsid w:val="001A7C63"/>
    <w:rsid w:val="001C602F"/>
    <w:rsid w:val="001E6ABB"/>
    <w:rsid w:val="00203188"/>
    <w:rsid w:val="00207754"/>
    <w:rsid w:val="002253EC"/>
    <w:rsid w:val="002434A8"/>
    <w:rsid w:val="00262FE5"/>
    <w:rsid w:val="002761D9"/>
    <w:rsid w:val="002B2555"/>
    <w:rsid w:val="003153AE"/>
    <w:rsid w:val="00317F52"/>
    <w:rsid w:val="00367051"/>
    <w:rsid w:val="00377775"/>
    <w:rsid w:val="003827B0"/>
    <w:rsid w:val="003847E5"/>
    <w:rsid w:val="00391A56"/>
    <w:rsid w:val="00393B71"/>
    <w:rsid w:val="00393CC2"/>
    <w:rsid w:val="003A3558"/>
    <w:rsid w:val="003A509A"/>
    <w:rsid w:val="003C6B3C"/>
    <w:rsid w:val="004122B3"/>
    <w:rsid w:val="00434144"/>
    <w:rsid w:val="004412E1"/>
    <w:rsid w:val="00453773"/>
    <w:rsid w:val="004671C0"/>
    <w:rsid w:val="004851BC"/>
    <w:rsid w:val="00486D4A"/>
    <w:rsid w:val="004E5484"/>
    <w:rsid w:val="004E6FA7"/>
    <w:rsid w:val="00505599"/>
    <w:rsid w:val="00510F7F"/>
    <w:rsid w:val="00525D33"/>
    <w:rsid w:val="00534CBB"/>
    <w:rsid w:val="00550AB3"/>
    <w:rsid w:val="00591D6F"/>
    <w:rsid w:val="00592F93"/>
    <w:rsid w:val="005D2137"/>
    <w:rsid w:val="005D6E84"/>
    <w:rsid w:val="0061738C"/>
    <w:rsid w:val="00625C97"/>
    <w:rsid w:val="00634307"/>
    <w:rsid w:val="006649F3"/>
    <w:rsid w:val="006A0A98"/>
    <w:rsid w:val="006B3A8C"/>
    <w:rsid w:val="006C2E50"/>
    <w:rsid w:val="006C5593"/>
    <w:rsid w:val="006D0556"/>
    <w:rsid w:val="006F26DB"/>
    <w:rsid w:val="0074700D"/>
    <w:rsid w:val="007661E4"/>
    <w:rsid w:val="007764AC"/>
    <w:rsid w:val="007B2C00"/>
    <w:rsid w:val="007B52A8"/>
    <w:rsid w:val="00807BA1"/>
    <w:rsid w:val="008113F2"/>
    <w:rsid w:val="00822AE0"/>
    <w:rsid w:val="00822DD5"/>
    <w:rsid w:val="00824A44"/>
    <w:rsid w:val="0085181B"/>
    <w:rsid w:val="00851897"/>
    <w:rsid w:val="008553A2"/>
    <w:rsid w:val="00865107"/>
    <w:rsid w:val="0089025C"/>
    <w:rsid w:val="008B1F79"/>
    <w:rsid w:val="008C09E9"/>
    <w:rsid w:val="008C5323"/>
    <w:rsid w:val="008C6F52"/>
    <w:rsid w:val="008D478B"/>
    <w:rsid w:val="008D4D82"/>
    <w:rsid w:val="008D6FCC"/>
    <w:rsid w:val="008E1F0A"/>
    <w:rsid w:val="008E455D"/>
    <w:rsid w:val="008F47F5"/>
    <w:rsid w:val="0091576E"/>
    <w:rsid w:val="00945563"/>
    <w:rsid w:val="009533D7"/>
    <w:rsid w:val="00953C6E"/>
    <w:rsid w:val="0096442E"/>
    <w:rsid w:val="009D3800"/>
    <w:rsid w:val="009E1760"/>
    <w:rsid w:val="009E79CF"/>
    <w:rsid w:val="00A01736"/>
    <w:rsid w:val="00A036EC"/>
    <w:rsid w:val="00A051A4"/>
    <w:rsid w:val="00A25C58"/>
    <w:rsid w:val="00A465A3"/>
    <w:rsid w:val="00A920E6"/>
    <w:rsid w:val="00AC4848"/>
    <w:rsid w:val="00AC7C0C"/>
    <w:rsid w:val="00AE4519"/>
    <w:rsid w:val="00B02AE0"/>
    <w:rsid w:val="00B2795F"/>
    <w:rsid w:val="00B353AD"/>
    <w:rsid w:val="00B45631"/>
    <w:rsid w:val="00B4693C"/>
    <w:rsid w:val="00B610CF"/>
    <w:rsid w:val="00B67CE9"/>
    <w:rsid w:val="00B85103"/>
    <w:rsid w:val="00B85AF5"/>
    <w:rsid w:val="00B86F52"/>
    <w:rsid w:val="00BA7B63"/>
    <w:rsid w:val="00BC3863"/>
    <w:rsid w:val="00BD6DA4"/>
    <w:rsid w:val="00C21159"/>
    <w:rsid w:val="00C2308A"/>
    <w:rsid w:val="00C24C2E"/>
    <w:rsid w:val="00C32D67"/>
    <w:rsid w:val="00C32F87"/>
    <w:rsid w:val="00C45202"/>
    <w:rsid w:val="00C4577D"/>
    <w:rsid w:val="00C56602"/>
    <w:rsid w:val="00C57CA7"/>
    <w:rsid w:val="00C8309A"/>
    <w:rsid w:val="00C8725C"/>
    <w:rsid w:val="00C93071"/>
    <w:rsid w:val="00C963C3"/>
    <w:rsid w:val="00CA6295"/>
    <w:rsid w:val="00CB07A2"/>
    <w:rsid w:val="00CD2B6E"/>
    <w:rsid w:val="00CD5BCA"/>
    <w:rsid w:val="00CF6FB9"/>
    <w:rsid w:val="00D069F8"/>
    <w:rsid w:val="00D346FC"/>
    <w:rsid w:val="00D355E2"/>
    <w:rsid w:val="00D46BD5"/>
    <w:rsid w:val="00D64EED"/>
    <w:rsid w:val="00D71AC5"/>
    <w:rsid w:val="00D97538"/>
    <w:rsid w:val="00DB1856"/>
    <w:rsid w:val="00DB2B16"/>
    <w:rsid w:val="00DC24C0"/>
    <w:rsid w:val="00DF315D"/>
    <w:rsid w:val="00E0674B"/>
    <w:rsid w:val="00E158B2"/>
    <w:rsid w:val="00E20BCE"/>
    <w:rsid w:val="00E2411D"/>
    <w:rsid w:val="00E31525"/>
    <w:rsid w:val="00E37AC8"/>
    <w:rsid w:val="00E4138B"/>
    <w:rsid w:val="00E51E5F"/>
    <w:rsid w:val="00E53145"/>
    <w:rsid w:val="00E66A40"/>
    <w:rsid w:val="00E66C52"/>
    <w:rsid w:val="00E701AB"/>
    <w:rsid w:val="00ED63B8"/>
    <w:rsid w:val="00EE5FA4"/>
    <w:rsid w:val="00EF4315"/>
    <w:rsid w:val="00F13F2E"/>
    <w:rsid w:val="00F37BE0"/>
    <w:rsid w:val="00F840C2"/>
    <w:rsid w:val="00FA302C"/>
    <w:rsid w:val="00FC1589"/>
    <w:rsid w:val="00FC2F23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BEB2E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AE"/>
    <w:pPr>
      <w:spacing w:before="120"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3153AE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3153AE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customStyle="1" w:styleId="TableParagraph">
    <w:name w:val="Table Paragraph"/>
    <w:basedOn w:val="Normal"/>
    <w:uiPriority w:val="1"/>
    <w:qFormat/>
    <w:rsid w:val="003153AE"/>
    <w:pPr>
      <w:widowControl w:val="0"/>
      <w:autoSpaceDE w:val="0"/>
      <w:autoSpaceDN w:val="0"/>
      <w:spacing w:before="40" w:after="0" w:line="240" w:lineRule="auto"/>
      <w:ind w:left="119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C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6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F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A7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5E3"/>
    <w:rPr>
      <w:color w:val="0000FF"/>
      <w:u w:val="single"/>
    </w:rPr>
  </w:style>
  <w:style w:type="paragraph" w:customStyle="1" w:styleId="Default">
    <w:name w:val="Default"/>
    <w:rsid w:val="00550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for the Department of Education</dc:title>
  <dc:subject/>
  <dc:creator/>
  <cp:keywords/>
  <dc:description/>
  <cp:lastModifiedBy/>
  <cp:revision>1</cp:revision>
  <dcterms:created xsi:type="dcterms:W3CDTF">2023-04-20T04:24:00Z</dcterms:created>
  <dcterms:modified xsi:type="dcterms:W3CDTF">2023-04-20T04:24:00Z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2023-04-20T04:24:07Z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9e8e4796-8a89-4b70-92f9-4e2c7ebae515</vt:lpwstr>
  </property>
  <property fmtid="{D5CDD505-2E9C-101B-9397-08002B2CF9AE}" pid="8" name="MSIP_Label_5f877481-9e35-4b68-b667-876a73c6db41_ContentBits">
    <vt:lpwstr>0</vt:lpwstr>
  </property>
</Properties>
</file>