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81A85" w14:textId="67B14903" w:rsidR="00D13D76" w:rsidRDefault="00D13D76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174AE5DD" w14:textId="2F6106BC" w:rsidR="00863E27" w:rsidRDefault="00863E27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20D81A86" w14:textId="77777777" w:rsidR="00D13D76" w:rsidRDefault="00A6224D">
      <w:pPr>
        <w:spacing w:before="54" w:line="300" w:lineRule="auto"/>
        <w:ind w:left="2453" w:right="873" w:hanging="52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color w:val="CE6C1C"/>
          <w:sz w:val="36"/>
          <w:szCs w:val="36"/>
        </w:rPr>
        <w:t xml:space="preserve">Senior </w:t>
      </w:r>
      <w:proofErr w:type="spellStart"/>
      <w:r>
        <w:rPr>
          <w:rFonts w:ascii="Arial" w:eastAsia="Arial" w:hAnsi="Arial" w:cs="Arial"/>
          <w:b/>
          <w:bCs/>
          <w:color w:val="CE6C1C"/>
          <w:sz w:val="36"/>
          <w:szCs w:val="36"/>
        </w:rPr>
        <w:t>Authorised</w:t>
      </w:r>
      <w:proofErr w:type="spellEnd"/>
      <w:r>
        <w:rPr>
          <w:rFonts w:ascii="Arial" w:eastAsia="Arial" w:hAnsi="Arial" w:cs="Arial"/>
          <w:b/>
          <w:bCs/>
          <w:color w:val="CE6C1C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CE6C1C"/>
          <w:sz w:val="36"/>
          <w:szCs w:val="36"/>
        </w:rPr>
        <w:t>Officers’ Statutory</w:t>
      </w:r>
      <w:r>
        <w:rPr>
          <w:rFonts w:ascii="Arial" w:eastAsia="Arial" w:hAnsi="Arial" w:cs="Arial"/>
          <w:b/>
          <w:bCs/>
          <w:color w:val="CE6C1C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CE6C1C"/>
          <w:sz w:val="36"/>
          <w:szCs w:val="36"/>
        </w:rPr>
        <w:t>Declaration</w:t>
      </w:r>
    </w:p>
    <w:p w14:paraId="20D81A87" w14:textId="77777777" w:rsidR="00FF5A48" w:rsidRDefault="00FF5A48">
      <w:pPr>
        <w:pStyle w:val="BodyText"/>
        <w:spacing w:before="127"/>
        <w:ind w:left="118" w:right="156" w:firstLine="0"/>
      </w:pPr>
    </w:p>
    <w:p w14:paraId="20D81A88" w14:textId="51223276" w:rsidR="00D13D76" w:rsidRDefault="00A6224D">
      <w:pPr>
        <w:pStyle w:val="BodyText"/>
        <w:spacing w:before="127"/>
        <w:ind w:left="118" w:right="156" w:firstLine="0"/>
      </w:pPr>
      <w:r>
        <w:t xml:space="preserve">The Senior </w:t>
      </w:r>
      <w:proofErr w:type="spellStart"/>
      <w:r>
        <w:t>Authorised</w:t>
      </w:r>
      <w:proofErr w:type="spellEnd"/>
      <w:r>
        <w:t xml:space="preserve"> Officers' Statutory Declaration is an overarching declaration to</w:t>
      </w:r>
      <w:r>
        <w:rPr>
          <w:spacing w:val="-14"/>
        </w:rPr>
        <w:t xml:space="preserve"> </w:t>
      </w:r>
      <w:r>
        <w:t>be</w:t>
      </w:r>
      <w:r>
        <w:rPr>
          <w:w w:val="99"/>
        </w:rPr>
        <w:t xml:space="preserve"> </w:t>
      </w:r>
      <w:r>
        <w:t xml:space="preserve">signed by </w:t>
      </w:r>
      <w:r>
        <w:rPr>
          <w:b/>
        </w:rPr>
        <w:t>two Directors</w:t>
      </w:r>
      <w:r w:rsidR="000E47DA">
        <w:rPr>
          <w:b/>
        </w:rPr>
        <w:t xml:space="preserve"> </w:t>
      </w:r>
      <w:r w:rsidR="000E47DA" w:rsidRPr="000E47DA">
        <w:rPr>
          <w:bCs/>
        </w:rPr>
        <w:t>or</w:t>
      </w:r>
      <w:r>
        <w:t xml:space="preserve"> the </w:t>
      </w:r>
      <w:r>
        <w:rPr>
          <w:b/>
        </w:rPr>
        <w:t>Director and Secretary</w:t>
      </w:r>
      <w:r>
        <w:t>, of the body corporate applying</w:t>
      </w:r>
      <w:r>
        <w:rPr>
          <w:spacing w:val="-20"/>
        </w:rPr>
        <w:t xml:space="preserve"> </w:t>
      </w:r>
      <w:r>
        <w:t>to</w:t>
      </w:r>
      <w:r>
        <w:rPr>
          <w:w w:val="99"/>
        </w:rPr>
        <w:t xml:space="preserve"> </w:t>
      </w:r>
      <w:r>
        <w:t>become a higher education provider (HEP)</w:t>
      </w:r>
      <w:r w:rsidR="00C376CE">
        <w:t>.</w:t>
      </w:r>
      <w:r>
        <w:t xml:space="preserve"> In the case of other types of corporate legal entities, the signatories must be</w:t>
      </w:r>
      <w:r>
        <w:rPr>
          <w:spacing w:val="-16"/>
        </w:rPr>
        <w:t xml:space="preserve"> </w:t>
      </w:r>
      <w:r>
        <w:t>officers</w:t>
      </w:r>
      <w:r>
        <w:rPr>
          <w:w w:val="99"/>
        </w:rPr>
        <w:t xml:space="preserve"> </w:t>
      </w:r>
      <w:r>
        <w:t xml:space="preserve">that are </w:t>
      </w:r>
      <w:r w:rsidR="00DC1F28">
        <w:t xml:space="preserve">authorized, </w:t>
      </w:r>
      <w:r>
        <w:t>because of the position they hold within the entity, to legally bind</w:t>
      </w:r>
      <w:r>
        <w:rPr>
          <w:spacing w:val="-13"/>
        </w:rPr>
        <w:t xml:space="preserve"> </w:t>
      </w:r>
      <w:r>
        <w:t>the</w:t>
      </w:r>
      <w:r>
        <w:rPr>
          <w:w w:val="99"/>
        </w:rPr>
        <w:t xml:space="preserve"> </w:t>
      </w:r>
      <w:r>
        <w:t>entity.</w:t>
      </w:r>
    </w:p>
    <w:p w14:paraId="20D81A89" w14:textId="77777777" w:rsidR="00D13D76" w:rsidRDefault="00A6224D">
      <w:pPr>
        <w:pStyle w:val="BodyText"/>
        <w:spacing w:before="123"/>
        <w:ind w:left="118" w:right="873" w:firstLine="0"/>
      </w:pPr>
      <w:r>
        <w:t>This declaration</w:t>
      </w:r>
      <w:r>
        <w:rPr>
          <w:spacing w:val="-6"/>
        </w:rPr>
        <w:t xml:space="preserve"> </w:t>
      </w:r>
      <w:r>
        <w:t>covers:</w:t>
      </w:r>
    </w:p>
    <w:p w14:paraId="20D81A8A" w14:textId="77777777" w:rsidR="00D13D76" w:rsidRDefault="00D13D76">
      <w:pPr>
        <w:spacing w:before="11"/>
        <w:rPr>
          <w:rFonts w:ascii="Arial" w:eastAsia="Arial" w:hAnsi="Arial" w:cs="Arial"/>
          <w:sz w:val="16"/>
          <w:szCs w:val="16"/>
        </w:rPr>
      </w:pPr>
    </w:p>
    <w:p w14:paraId="20D81A8B" w14:textId="77777777" w:rsidR="00D13D76" w:rsidRDefault="00A6224D">
      <w:pPr>
        <w:pStyle w:val="ListParagraph"/>
        <w:numPr>
          <w:ilvl w:val="0"/>
          <w:numId w:val="11"/>
        </w:numPr>
        <w:tabs>
          <w:tab w:val="left" w:pos="476"/>
        </w:tabs>
        <w:ind w:right="87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Adherence to the </w:t>
      </w:r>
      <w:r>
        <w:rPr>
          <w:rFonts w:ascii="Arial"/>
          <w:b/>
          <w:i/>
          <w:sz w:val="20"/>
        </w:rPr>
        <w:t xml:space="preserve">Higher Education Support Act 2003 </w:t>
      </w:r>
      <w:r>
        <w:rPr>
          <w:rFonts w:ascii="Arial"/>
          <w:b/>
          <w:sz w:val="20"/>
        </w:rPr>
        <w:t>(the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Act)</w:t>
      </w:r>
    </w:p>
    <w:p w14:paraId="20D81A8C" w14:textId="77777777" w:rsidR="00D13D76" w:rsidRDefault="00A6224D">
      <w:pPr>
        <w:pStyle w:val="ListParagraph"/>
        <w:numPr>
          <w:ilvl w:val="1"/>
          <w:numId w:val="11"/>
        </w:numPr>
        <w:tabs>
          <w:tab w:val="left" w:pos="838"/>
        </w:tabs>
        <w:spacing w:before="142" w:line="228" w:lineRule="exact"/>
        <w:ind w:right="87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declaring the person(s) making the declaration have read and understood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requirements of the Act and the associated legislative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guidelines.</w:t>
      </w:r>
    </w:p>
    <w:p w14:paraId="20D81A8D" w14:textId="77777777" w:rsidR="00D13D76" w:rsidRDefault="00A6224D">
      <w:pPr>
        <w:pStyle w:val="ListParagraph"/>
        <w:numPr>
          <w:ilvl w:val="1"/>
          <w:numId w:val="11"/>
        </w:numPr>
        <w:tabs>
          <w:tab w:val="left" w:pos="838"/>
        </w:tabs>
        <w:ind w:right="4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confirming the </w:t>
      </w:r>
      <w:proofErr w:type="spellStart"/>
      <w:r>
        <w:rPr>
          <w:rFonts w:ascii="Arial" w:eastAsia="Arial" w:hAnsi="Arial" w:cs="Arial"/>
          <w:sz w:val="20"/>
          <w:szCs w:val="20"/>
        </w:rPr>
        <w:t>organisation’s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agreement to comply with the requirements set out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Act, associated legislative guidelines, Ministerial notices and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determinations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Act.</w:t>
      </w:r>
    </w:p>
    <w:p w14:paraId="20D81A8E" w14:textId="77777777" w:rsidR="00D13D76" w:rsidRDefault="00D13D76">
      <w:pPr>
        <w:spacing w:before="4"/>
        <w:rPr>
          <w:rFonts w:ascii="Arial" w:eastAsia="Arial" w:hAnsi="Arial" w:cs="Arial"/>
          <w:sz w:val="17"/>
          <w:szCs w:val="17"/>
        </w:rPr>
      </w:pPr>
    </w:p>
    <w:p w14:paraId="20D81A8F" w14:textId="77777777" w:rsidR="00D13D76" w:rsidRDefault="00A6224D">
      <w:pPr>
        <w:pStyle w:val="Heading3"/>
        <w:numPr>
          <w:ilvl w:val="0"/>
          <w:numId w:val="11"/>
        </w:numPr>
        <w:tabs>
          <w:tab w:val="left" w:pos="476"/>
        </w:tabs>
        <w:spacing w:before="118"/>
        <w:ind w:right="873" w:hanging="357"/>
        <w:rPr>
          <w:b w:val="0"/>
          <w:bCs w:val="0"/>
        </w:rPr>
      </w:pPr>
      <w:r>
        <w:t>Offer and statement of</w:t>
      </w:r>
      <w:r>
        <w:rPr>
          <w:spacing w:val="-3"/>
        </w:rPr>
        <w:t xml:space="preserve"> </w:t>
      </w:r>
      <w:r>
        <w:t>compliance</w:t>
      </w:r>
    </w:p>
    <w:p w14:paraId="20D81A90" w14:textId="1A2CB137" w:rsidR="00D13D76" w:rsidRDefault="00A6224D">
      <w:pPr>
        <w:pStyle w:val="ListParagraph"/>
        <w:numPr>
          <w:ilvl w:val="1"/>
          <w:numId w:val="11"/>
        </w:numPr>
        <w:tabs>
          <w:tab w:val="left" w:pos="838"/>
        </w:tabs>
        <w:spacing w:before="121"/>
        <w:ind w:right="5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declaring all relevant information and required documents to make a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application for consideration of approval as a HEP has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been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provided within the HELP IT System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(HITS)</w:t>
      </w:r>
      <w:r w:rsidR="001E58EC">
        <w:rPr>
          <w:rFonts w:ascii="Arial"/>
          <w:sz w:val="20"/>
        </w:rPr>
        <w:t>.</w:t>
      </w:r>
    </w:p>
    <w:p w14:paraId="20D81A91" w14:textId="77777777" w:rsidR="00D13D76" w:rsidRDefault="00A6224D">
      <w:pPr>
        <w:pStyle w:val="ListParagraph"/>
        <w:numPr>
          <w:ilvl w:val="1"/>
          <w:numId w:val="11"/>
        </w:numPr>
        <w:tabs>
          <w:tab w:val="left" w:pos="831"/>
        </w:tabs>
        <w:spacing w:before="20" w:line="228" w:lineRule="exact"/>
        <w:ind w:left="830" w:right="1080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confirming understanding that the application is not an offer, nor creates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an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obligation, on the part of 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Commonwealth.</w:t>
      </w:r>
    </w:p>
    <w:p w14:paraId="20D81A92" w14:textId="77777777" w:rsidR="00D13D76" w:rsidRDefault="00A6224D">
      <w:pPr>
        <w:pStyle w:val="Heading3"/>
        <w:numPr>
          <w:ilvl w:val="0"/>
          <w:numId w:val="11"/>
        </w:numPr>
        <w:tabs>
          <w:tab w:val="left" w:pos="476"/>
        </w:tabs>
        <w:spacing w:before="115"/>
        <w:ind w:right="873" w:hanging="357"/>
        <w:rPr>
          <w:b w:val="0"/>
          <w:bCs w:val="0"/>
        </w:rPr>
      </w:pPr>
      <w:proofErr w:type="spellStart"/>
      <w:r>
        <w:t>Authorisation</w:t>
      </w:r>
      <w:proofErr w:type="spellEnd"/>
    </w:p>
    <w:p w14:paraId="20D81A93" w14:textId="3F975DED" w:rsidR="00D13D76" w:rsidRDefault="00A6224D">
      <w:pPr>
        <w:pStyle w:val="ListParagraph"/>
        <w:numPr>
          <w:ilvl w:val="1"/>
          <w:numId w:val="11"/>
        </w:numPr>
        <w:tabs>
          <w:tab w:val="left" w:pos="838"/>
        </w:tabs>
        <w:spacing w:before="142" w:line="228" w:lineRule="exact"/>
        <w:ind w:right="39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declaring the person(s) making the declaration are </w:t>
      </w:r>
      <w:proofErr w:type="spellStart"/>
      <w:r>
        <w:rPr>
          <w:rFonts w:ascii="Arial"/>
          <w:sz w:val="20"/>
        </w:rPr>
        <w:t>authorised</w:t>
      </w:r>
      <w:proofErr w:type="spellEnd"/>
      <w:r>
        <w:rPr>
          <w:rFonts w:ascii="Arial"/>
          <w:sz w:val="20"/>
        </w:rPr>
        <w:t xml:space="preserve"> to do so on behalf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 applicant</w:t>
      </w:r>
      <w:r>
        <w:rPr>
          <w:rFonts w:ascii="Arial"/>
          <w:spacing w:val="-2"/>
          <w:sz w:val="20"/>
        </w:rPr>
        <w:t xml:space="preserve"> </w:t>
      </w:r>
      <w:proofErr w:type="spellStart"/>
      <w:r>
        <w:rPr>
          <w:rFonts w:ascii="Arial"/>
          <w:sz w:val="20"/>
        </w:rPr>
        <w:t>organisation</w:t>
      </w:r>
      <w:proofErr w:type="spellEnd"/>
      <w:r w:rsidR="001E58EC">
        <w:rPr>
          <w:rFonts w:ascii="Arial"/>
          <w:sz w:val="20"/>
        </w:rPr>
        <w:t>.</w:t>
      </w:r>
    </w:p>
    <w:p w14:paraId="20D81A94" w14:textId="038B6378" w:rsidR="00D13D76" w:rsidRDefault="00A6224D" w:rsidP="002158A2">
      <w:pPr>
        <w:pStyle w:val="ListParagraph"/>
        <w:numPr>
          <w:ilvl w:val="1"/>
          <w:numId w:val="11"/>
        </w:numPr>
        <w:tabs>
          <w:tab w:val="left" w:pos="831"/>
        </w:tabs>
        <w:spacing w:line="237" w:lineRule="auto"/>
        <w:ind w:right="12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declaring all </w:t>
      </w:r>
      <w:r w:rsidR="00A02A25">
        <w:rPr>
          <w:rFonts w:ascii="Arial"/>
          <w:sz w:val="20"/>
        </w:rPr>
        <w:t>key p</w:t>
      </w:r>
      <w:r w:rsidR="002158A2">
        <w:rPr>
          <w:rFonts w:ascii="Arial"/>
          <w:sz w:val="20"/>
        </w:rPr>
        <w:t xml:space="preserve">ersonnel </w:t>
      </w:r>
      <w:r>
        <w:rPr>
          <w:rFonts w:ascii="Arial"/>
          <w:sz w:val="20"/>
        </w:rPr>
        <w:t>named in HITS have given permission for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disclosure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of their personal information to the Australian Government Department of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Education</w:t>
      </w:r>
      <w:r w:rsidR="00197D0C">
        <w:rPr>
          <w:rFonts w:ascii="Arial"/>
          <w:sz w:val="20"/>
        </w:rPr>
        <w:t>, Skills and Employment</w:t>
      </w:r>
      <w:r>
        <w:rPr>
          <w:rFonts w:ascii="Arial"/>
          <w:w w:val="99"/>
          <w:sz w:val="20"/>
        </w:rPr>
        <w:t xml:space="preserve"> </w:t>
      </w:r>
      <w:r w:rsidR="002252AE">
        <w:rPr>
          <w:rFonts w:ascii="Arial"/>
          <w:w w:val="99"/>
          <w:sz w:val="20"/>
        </w:rPr>
        <w:t xml:space="preserve">(the department) </w:t>
      </w:r>
      <w:r>
        <w:rPr>
          <w:rFonts w:ascii="Arial"/>
          <w:sz w:val="20"/>
        </w:rPr>
        <w:t>for the purposes of the Act.</w:t>
      </w:r>
    </w:p>
    <w:p w14:paraId="20D81A95" w14:textId="77777777" w:rsidR="00FF5A48" w:rsidRDefault="00FF5A48">
      <w:pPr>
        <w:spacing w:before="118"/>
        <w:ind w:left="118" w:right="156"/>
        <w:rPr>
          <w:rFonts w:ascii="Arial"/>
          <w:b/>
          <w:sz w:val="20"/>
        </w:rPr>
      </w:pPr>
    </w:p>
    <w:p w14:paraId="20D81A96" w14:textId="77777777" w:rsidR="00D13D76" w:rsidRDefault="00A6224D">
      <w:pPr>
        <w:spacing w:before="118"/>
        <w:ind w:left="118" w:right="15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Important Note: </w:t>
      </w:r>
      <w:r>
        <w:rPr>
          <w:rFonts w:ascii="Arial"/>
          <w:sz w:val="20"/>
        </w:rPr>
        <w:t xml:space="preserve">The </w:t>
      </w:r>
      <w:r>
        <w:rPr>
          <w:rFonts w:ascii="Arial"/>
          <w:i/>
          <w:sz w:val="20"/>
        </w:rPr>
        <w:t xml:space="preserve">Senior </w:t>
      </w:r>
      <w:proofErr w:type="spellStart"/>
      <w:r>
        <w:rPr>
          <w:rFonts w:ascii="Arial"/>
          <w:i/>
          <w:sz w:val="20"/>
        </w:rPr>
        <w:t>Authorised</w:t>
      </w:r>
      <w:proofErr w:type="spellEnd"/>
      <w:r>
        <w:rPr>
          <w:rFonts w:ascii="Arial"/>
          <w:i/>
          <w:sz w:val="20"/>
        </w:rPr>
        <w:t xml:space="preserve"> Officers' Statutory Declaration </w:t>
      </w:r>
      <w:r>
        <w:rPr>
          <w:rFonts w:ascii="Arial"/>
          <w:sz w:val="20"/>
        </w:rPr>
        <w:t>must not be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signed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and dated until details of </w:t>
      </w:r>
      <w:r>
        <w:rPr>
          <w:rFonts w:ascii="Arial"/>
          <w:b/>
          <w:sz w:val="20"/>
        </w:rPr>
        <w:t xml:space="preserve">all </w:t>
      </w:r>
      <w:r w:rsidR="00A02A25">
        <w:rPr>
          <w:rFonts w:ascii="Arial"/>
          <w:b/>
          <w:sz w:val="20"/>
        </w:rPr>
        <w:t>key p</w:t>
      </w:r>
      <w:r w:rsidR="002158A2">
        <w:rPr>
          <w:rFonts w:ascii="Arial"/>
          <w:b/>
          <w:sz w:val="20"/>
        </w:rPr>
        <w:t xml:space="preserve">ersonnel </w:t>
      </w:r>
      <w:r>
        <w:rPr>
          <w:rFonts w:ascii="Arial"/>
          <w:sz w:val="20"/>
        </w:rPr>
        <w:t>have been completed in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HITS.</w:t>
      </w:r>
    </w:p>
    <w:p w14:paraId="20D81A97" w14:textId="77777777" w:rsidR="00D13D76" w:rsidRDefault="00A6224D">
      <w:pPr>
        <w:spacing w:before="120"/>
        <w:ind w:left="118" w:right="15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Your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must fully complete the </w:t>
      </w:r>
      <w:r>
        <w:rPr>
          <w:rFonts w:ascii="Arial"/>
          <w:i/>
          <w:sz w:val="20"/>
        </w:rPr>
        <w:t xml:space="preserve">Senior </w:t>
      </w:r>
      <w:proofErr w:type="spellStart"/>
      <w:r>
        <w:rPr>
          <w:rFonts w:ascii="Arial"/>
          <w:i/>
          <w:sz w:val="20"/>
        </w:rPr>
        <w:t>Authorised</w:t>
      </w:r>
      <w:proofErr w:type="spellEnd"/>
      <w:r>
        <w:rPr>
          <w:rFonts w:ascii="Arial"/>
          <w:i/>
          <w:sz w:val="20"/>
        </w:rPr>
        <w:t xml:space="preserve"> Officers' Statutory</w:t>
      </w:r>
      <w:r>
        <w:rPr>
          <w:rFonts w:ascii="Arial"/>
          <w:i/>
          <w:spacing w:val="-19"/>
          <w:sz w:val="20"/>
        </w:rPr>
        <w:t xml:space="preserve"> </w:t>
      </w:r>
      <w:r>
        <w:rPr>
          <w:rFonts w:ascii="Arial"/>
          <w:i/>
          <w:sz w:val="20"/>
        </w:rPr>
        <w:t>Declaration</w:t>
      </w:r>
    </w:p>
    <w:p w14:paraId="20D81A98" w14:textId="77777777" w:rsidR="00D13D76" w:rsidRDefault="00A6224D">
      <w:pPr>
        <w:pStyle w:val="BodyText"/>
        <w:spacing w:before="3"/>
        <w:ind w:left="118" w:right="873" w:firstLine="0"/>
      </w:pPr>
      <w:r>
        <w:t>and provide it to the department by uploading the completed document into</w:t>
      </w:r>
      <w:r>
        <w:rPr>
          <w:spacing w:val="-17"/>
        </w:rPr>
        <w:t xml:space="preserve"> </w:t>
      </w:r>
      <w:r>
        <w:t>HITS.</w:t>
      </w:r>
    </w:p>
    <w:p w14:paraId="20D81A99" w14:textId="77777777" w:rsidR="00D13D76" w:rsidRDefault="00D13D76">
      <w:pPr>
        <w:rPr>
          <w:rFonts w:ascii="Arial" w:eastAsia="Arial" w:hAnsi="Arial" w:cs="Arial"/>
          <w:sz w:val="20"/>
          <w:szCs w:val="20"/>
        </w:rPr>
      </w:pPr>
    </w:p>
    <w:p w14:paraId="20D81A9A" w14:textId="77777777" w:rsidR="00D13D76" w:rsidRDefault="00D13D76">
      <w:pPr>
        <w:spacing w:before="6"/>
        <w:rPr>
          <w:rFonts w:ascii="Arial" w:eastAsia="Arial" w:hAnsi="Arial" w:cs="Arial"/>
          <w:sz w:val="20"/>
          <w:szCs w:val="20"/>
        </w:rPr>
      </w:pPr>
    </w:p>
    <w:p w14:paraId="20D81A9B" w14:textId="77777777" w:rsidR="00FF5A48" w:rsidRDefault="00FF5A48">
      <w:pPr>
        <w:pStyle w:val="Heading3"/>
        <w:ind w:right="873"/>
      </w:pPr>
    </w:p>
    <w:p w14:paraId="20D81A9C" w14:textId="77777777" w:rsidR="00D13D76" w:rsidRDefault="00A6224D">
      <w:pPr>
        <w:pStyle w:val="Heading3"/>
        <w:ind w:right="873"/>
      </w:pPr>
      <w:r>
        <w:t>Contact</w:t>
      </w:r>
    </w:p>
    <w:p w14:paraId="20D81A9D" w14:textId="77777777" w:rsidR="00D13D76" w:rsidRDefault="00C376CE">
      <w:pPr>
        <w:pStyle w:val="BodyText"/>
        <w:spacing w:before="123"/>
        <w:ind w:left="118" w:right="5798" w:firstLine="0"/>
      </w:pPr>
      <w:r>
        <w:t>FEE-HELP Team</w:t>
      </w:r>
    </w:p>
    <w:p w14:paraId="19C050BD" w14:textId="77777777" w:rsidR="00D13D76" w:rsidRDefault="00A6224D" w:rsidP="005D6625">
      <w:pPr>
        <w:pStyle w:val="BodyText"/>
        <w:spacing w:before="3"/>
        <w:ind w:left="118" w:right="873" w:firstLine="0"/>
        <w:rPr>
          <w:rStyle w:val="Hyperlink"/>
          <w:rFonts w:cs="Arial"/>
        </w:rPr>
      </w:pPr>
      <w:r>
        <w:t>Email:</w:t>
      </w:r>
      <w:r>
        <w:rPr>
          <w:spacing w:val="-13"/>
        </w:rPr>
        <w:t xml:space="preserve"> </w:t>
      </w:r>
      <w:hyperlink r:id="rId11" w:history="1">
        <w:r w:rsidR="003550C7" w:rsidRPr="003550C7">
          <w:rPr>
            <w:rStyle w:val="Hyperlink"/>
            <w:rFonts w:cs="Arial"/>
          </w:rPr>
          <w:t>FEE-HELP@dese.gov.au</w:t>
        </w:r>
      </w:hyperlink>
    </w:p>
    <w:p w14:paraId="76F12016" w14:textId="77777777" w:rsidR="00863E27" w:rsidRDefault="00863E27" w:rsidP="005D6625">
      <w:pPr>
        <w:pStyle w:val="BodyText"/>
        <w:spacing w:before="3"/>
        <w:ind w:left="118" w:right="873" w:firstLine="0"/>
        <w:rPr>
          <w:rStyle w:val="Hyperlink"/>
          <w:rFonts w:cs="Arial"/>
        </w:rPr>
      </w:pPr>
    </w:p>
    <w:p w14:paraId="208841E1" w14:textId="77777777" w:rsidR="00863E27" w:rsidRDefault="00863E27" w:rsidP="005D6625">
      <w:pPr>
        <w:pStyle w:val="BodyText"/>
        <w:spacing w:before="3"/>
        <w:ind w:left="118" w:right="873" w:firstLine="0"/>
        <w:rPr>
          <w:rStyle w:val="Hyperlink"/>
          <w:rFonts w:cs="Arial"/>
        </w:rPr>
      </w:pPr>
    </w:p>
    <w:p w14:paraId="20D81A9F" w14:textId="68D8748A" w:rsidR="00863E27" w:rsidRDefault="00863E27" w:rsidP="005D6625">
      <w:pPr>
        <w:pStyle w:val="BodyText"/>
        <w:spacing w:before="3"/>
        <w:ind w:left="118" w:right="873" w:firstLine="0"/>
        <w:sectPr w:rsidR="00863E27" w:rsidSect="004B628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440" w:right="1680" w:bottom="1040" w:left="1680" w:header="720" w:footer="840" w:gutter="0"/>
          <w:pgNumType w:start="1"/>
          <w:cols w:space="720"/>
          <w:titlePg/>
          <w:docGrid w:linePitch="299"/>
        </w:sectPr>
      </w:pPr>
    </w:p>
    <w:p w14:paraId="20D81AA3" w14:textId="13995E86" w:rsidR="00D13D76" w:rsidRPr="001704B7" w:rsidRDefault="00A6224D">
      <w:pPr>
        <w:pStyle w:val="Heading1"/>
        <w:spacing w:before="65"/>
        <w:ind w:left="2360" w:right="2358" w:firstLine="3"/>
        <w:jc w:val="center"/>
        <w:rPr>
          <w:b w:val="0"/>
          <w:bCs w:val="0"/>
          <w:sz w:val="24"/>
          <w:szCs w:val="24"/>
        </w:rPr>
      </w:pPr>
      <w:r w:rsidRPr="001704B7">
        <w:rPr>
          <w:sz w:val="24"/>
          <w:szCs w:val="24"/>
        </w:rPr>
        <w:lastRenderedPageBreak/>
        <w:t xml:space="preserve">Senior </w:t>
      </w:r>
      <w:proofErr w:type="spellStart"/>
      <w:r w:rsidRPr="001704B7">
        <w:rPr>
          <w:sz w:val="24"/>
          <w:szCs w:val="24"/>
        </w:rPr>
        <w:t>Authorised</w:t>
      </w:r>
      <w:proofErr w:type="spellEnd"/>
      <w:r w:rsidRPr="001704B7">
        <w:rPr>
          <w:spacing w:val="-6"/>
          <w:sz w:val="24"/>
          <w:szCs w:val="24"/>
        </w:rPr>
        <w:t xml:space="preserve"> </w:t>
      </w:r>
      <w:r w:rsidRPr="001704B7">
        <w:rPr>
          <w:sz w:val="24"/>
          <w:szCs w:val="24"/>
        </w:rPr>
        <w:t>Officers</w:t>
      </w:r>
      <w:r w:rsidRPr="001704B7">
        <w:rPr>
          <w:rFonts w:cs="Arial"/>
          <w:sz w:val="24"/>
          <w:szCs w:val="24"/>
        </w:rPr>
        <w:t xml:space="preserve">’ </w:t>
      </w:r>
      <w:r w:rsidRPr="001704B7">
        <w:rPr>
          <w:sz w:val="24"/>
          <w:szCs w:val="24"/>
        </w:rPr>
        <w:t>STATUTORY</w:t>
      </w:r>
      <w:r w:rsidRPr="001704B7">
        <w:rPr>
          <w:spacing w:val="-11"/>
          <w:sz w:val="24"/>
          <w:szCs w:val="24"/>
        </w:rPr>
        <w:t xml:space="preserve"> </w:t>
      </w:r>
      <w:r w:rsidRPr="001704B7">
        <w:rPr>
          <w:sz w:val="24"/>
          <w:szCs w:val="24"/>
        </w:rPr>
        <w:t>DECLARATION</w:t>
      </w:r>
    </w:p>
    <w:p w14:paraId="20D81AA4" w14:textId="77777777" w:rsidR="00D13D76" w:rsidRPr="001704B7" w:rsidRDefault="00A6224D">
      <w:pPr>
        <w:spacing w:before="2"/>
        <w:ind w:left="3"/>
        <w:jc w:val="center"/>
        <w:rPr>
          <w:rFonts w:ascii="Arial" w:eastAsia="Arial" w:hAnsi="Arial" w:cs="Arial"/>
          <w:sz w:val="24"/>
          <w:szCs w:val="24"/>
        </w:rPr>
      </w:pPr>
      <w:r w:rsidRPr="001704B7">
        <w:rPr>
          <w:rFonts w:ascii="Arial"/>
          <w:b/>
          <w:i/>
          <w:sz w:val="24"/>
          <w:szCs w:val="24"/>
        </w:rPr>
        <w:t>Statutory Declarations Act</w:t>
      </w:r>
      <w:r w:rsidRPr="001704B7">
        <w:rPr>
          <w:rFonts w:ascii="Arial"/>
          <w:b/>
          <w:i/>
          <w:spacing w:val="-10"/>
          <w:sz w:val="24"/>
          <w:szCs w:val="24"/>
        </w:rPr>
        <w:t xml:space="preserve"> </w:t>
      </w:r>
      <w:r w:rsidRPr="001704B7">
        <w:rPr>
          <w:rFonts w:ascii="Arial"/>
          <w:b/>
          <w:i/>
          <w:sz w:val="24"/>
          <w:szCs w:val="24"/>
        </w:rPr>
        <w:t>1959</w:t>
      </w:r>
    </w:p>
    <w:p w14:paraId="20D81AA5" w14:textId="77777777" w:rsidR="00D13D76" w:rsidRDefault="00D13D76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0D81AA6" w14:textId="77777777" w:rsidR="00D13D76" w:rsidRDefault="00D13D76">
      <w:pPr>
        <w:spacing w:before="10"/>
        <w:rPr>
          <w:rFonts w:ascii="Arial" w:eastAsia="Arial" w:hAnsi="Arial" w:cs="Arial"/>
          <w:b/>
          <w:bCs/>
          <w:i/>
          <w:sz w:val="17"/>
          <w:szCs w:val="17"/>
        </w:rPr>
      </w:pPr>
    </w:p>
    <w:p w14:paraId="20D81AA7" w14:textId="77777777" w:rsidR="00D13D76" w:rsidRDefault="00D13D76">
      <w:pPr>
        <w:rPr>
          <w:rFonts w:ascii="Arial" w:eastAsia="Arial" w:hAnsi="Arial" w:cs="Arial"/>
          <w:sz w:val="17"/>
          <w:szCs w:val="17"/>
        </w:rPr>
        <w:sectPr w:rsidR="00D13D76" w:rsidSect="00BB3806">
          <w:headerReference w:type="default" r:id="rId18"/>
          <w:pgSz w:w="11910" w:h="16840"/>
          <w:pgMar w:top="709" w:right="1680" w:bottom="1040" w:left="1680" w:header="0" w:footer="840" w:gutter="0"/>
          <w:cols w:space="720"/>
          <w:docGrid w:linePitch="299"/>
        </w:sectPr>
      </w:pPr>
    </w:p>
    <w:p w14:paraId="20D81AA8" w14:textId="77777777" w:rsidR="00D13D76" w:rsidRDefault="00A6224D">
      <w:pPr>
        <w:pStyle w:val="ListParagraph"/>
        <w:numPr>
          <w:ilvl w:val="0"/>
          <w:numId w:val="10"/>
        </w:numPr>
        <w:tabs>
          <w:tab w:val="left" w:pos="476"/>
        </w:tabs>
        <w:spacing w:before="114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Insert name,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address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and occupation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first person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making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declaration.</w:t>
      </w:r>
    </w:p>
    <w:p w14:paraId="20D81AA9" w14:textId="77777777" w:rsidR="00D13D76" w:rsidRDefault="00A6224D">
      <w:pPr>
        <w:spacing w:before="80"/>
        <w:ind w:left="118" w:right="421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z w:val="20"/>
        </w:rPr>
        <w:t>I,</w:t>
      </w:r>
      <w:r>
        <w:rPr>
          <w:rFonts w:ascii="Arial"/>
          <w:position w:val="11"/>
          <w:sz w:val="16"/>
        </w:rPr>
        <w:t>1</w:t>
      </w:r>
    </w:p>
    <w:p w14:paraId="20D81AAA" w14:textId="77777777" w:rsidR="00D13D76" w:rsidRDefault="00A6224D">
      <w:pPr>
        <w:pStyle w:val="BodyText"/>
        <w:spacing w:before="242"/>
        <w:ind w:left="118" w:right="4214" w:firstLine="0"/>
        <w:rPr>
          <w:sz w:val="16"/>
          <w:szCs w:val="16"/>
        </w:rPr>
      </w:pPr>
      <w:r>
        <w:t>Address</w:t>
      </w:r>
      <w:r>
        <w:rPr>
          <w:position w:val="11"/>
          <w:sz w:val="16"/>
        </w:rPr>
        <w:t>1</w:t>
      </w:r>
    </w:p>
    <w:p w14:paraId="20D81AAB" w14:textId="77777777" w:rsidR="00D13D76" w:rsidRDefault="00D13D76">
      <w:pPr>
        <w:rPr>
          <w:sz w:val="16"/>
          <w:szCs w:val="16"/>
        </w:rPr>
        <w:sectPr w:rsidR="00D13D76">
          <w:type w:val="continuous"/>
          <w:pgSz w:w="11910" w:h="16840"/>
          <w:pgMar w:top="440" w:right="1680" w:bottom="1040" w:left="1680" w:header="720" w:footer="720" w:gutter="0"/>
          <w:cols w:num="2" w:space="720" w:equalWidth="0">
            <w:col w:w="2354" w:space="198"/>
            <w:col w:w="5998"/>
          </w:cols>
        </w:sectPr>
      </w:pPr>
    </w:p>
    <w:p w14:paraId="20D81AAC" w14:textId="77777777" w:rsidR="00D13D76" w:rsidRDefault="00A6224D">
      <w:pPr>
        <w:pStyle w:val="BodyText"/>
        <w:spacing w:before="136"/>
        <w:ind w:left="2669" w:right="873" w:firstLine="0"/>
        <w:rPr>
          <w:sz w:val="16"/>
          <w:szCs w:val="16"/>
        </w:rPr>
      </w:pPr>
      <w:r>
        <w:t>Occupation</w:t>
      </w:r>
      <w:r>
        <w:rPr>
          <w:position w:val="11"/>
          <w:sz w:val="16"/>
        </w:rPr>
        <w:t>1</w:t>
      </w:r>
    </w:p>
    <w:p w14:paraId="20D81AAD" w14:textId="77777777" w:rsidR="00D13D76" w:rsidRDefault="00D13D76">
      <w:pPr>
        <w:spacing w:before="10"/>
        <w:rPr>
          <w:rFonts w:ascii="Arial" w:eastAsia="Arial" w:hAnsi="Arial" w:cs="Arial"/>
          <w:sz w:val="9"/>
          <w:szCs w:val="9"/>
        </w:rPr>
      </w:pPr>
    </w:p>
    <w:p w14:paraId="20D81AAE" w14:textId="77777777" w:rsidR="00D13D76" w:rsidRDefault="00A6224D">
      <w:pPr>
        <w:spacing w:before="74" w:line="242" w:lineRule="auto"/>
        <w:ind w:left="2669" w:right="15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make the following declaration under the </w:t>
      </w:r>
      <w:r>
        <w:rPr>
          <w:rFonts w:ascii="Arial"/>
          <w:i/>
          <w:sz w:val="20"/>
        </w:rPr>
        <w:t>Statutory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Declarations</w:t>
      </w:r>
      <w:r>
        <w:rPr>
          <w:rFonts w:ascii="Arial"/>
          <w:i/>
          <w:w w:val="99"/>
          <w:sz w:val="20"/>
        </w:rPr>
        <w:t xml:space="preserve"> </w:t>
      </w:r>
      <w:r>
        <w:rPr>
          <w:rFonts w:ascii="Arial"/>
          <w:i/>
          <w:sz w:val="20"/>
        </w:rPr>
        <w:t>Act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1959</w:t>
      </w:r>
      <w:r>
        <w:rPr>
          <w:rFonts w:ascii="Arial"/>
          <w:sz w:val="20"/>
        </w:rPr>
        <w:t>:</w:t>
      </w:r>
    </w:p>
    <w:p w14:paraId="20D81AAF" w14:textId="77777777" w:rsidR="00D13D76" w:rsidRDefault="00D13D76">
      <w:pPr>
        <w:spacing w:before="9"/>
        <w:rPr>
          <w:rFonts w:ascii="Arial" w:eastAsia="Arial" w:hAnsi="Arial" w:cs="Arial"/>
          <w:sz w:val="10"/>
          <w:szCs w:val="10"/>
        </w:rPr>
      </w:pPr>
    </w:p>
    <w:p w14:paraId="20D81AB0" w14:textId="77777777" w:rsidR="00D13D76" w:rsidRDefault="00D13D76">
      <w:pPr>
        <w:rPr>
          <w:rFonts w:ascii="Arial" w:eastAsia="Arial" w:hAnsi="Arial" w:cs="Arial"/>
          <w:sz w:val="10"/>
          <w:szCs w:val="10"/>
        </w:rPr>
        <w:sectPr w:rsidR="00D13D76">
          <w:type w:val="continuous"/>
          <w:pgSz w:w="11910" w:h="16840"/>
          <w:pgMar w:top="440" w:right="1680" w:bottom="1040" w:left="1680" w:header="720" w:footer="720" w:gutter="0"/>
          <w:cols w:space="720"/>
        </w:sectPr>
      </w:pPr>
    </w:p>
    <w:p w14:paraId="20D81AB1" w14:textId="77777777" w:rsidR="00D13D76" w:rsidRDefault="00D13D76">
      <w:pPr>
        <w:spacing w:before="7"/>
        <w:rPr>
          <w:rFonts w:ascii="Arial" w:eastAsia="Arial" w:hAnsi="Arial" w:cs="Arial"/>
          <w:sz w:val="25"/>
          <w:szCs w:val="25"/>
        </w:rPr>
      </w:pPr>
    </w:p>
    <w:p w14:paraId="20D81AB2" w14:textId="77777777" w:rsidR="00D13D76" w:rsidRDefault="00A6224D">
      <w:pPr>
        <w:pStyle w:val="ListParagraph"/>
        <w:numPr>
          <w:ilvl w:val="0"/>
          <w:numId w:val="10"/>
        </w:numPr>
        <w:tabs>
          <w:tab w:val="left" w:pos="476"/>
        </w:tabs>
        <w:spacing w:line="229" w:lineRule="exact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Insert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position/title</w:t>
      </w:r>
    </w:p>
    <w:p w14:paraId="20D81AB3" w14:textId="05A15960" w:rsidR="00D13D76" w:rsidRDefault="00A6224D">
      <w:pPr>
        <w:spacing w:line="229" w:lineRule="exact"/>
        <w:ind w:left="3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(e</w:t>
      </w:r>
      <w:r w:rsidR="002252AE">
        <w:rPr>
          <w:rFonts w:ascii="Arial"/>
          <w:i/>
          <w:sz w:val="20"/>
        </w:rPr>
        <w:t>.</w:t>
      </w:r>
      <w:r>
        <w:rPr>
          <w:rFonts w:ascii="Arial"/>
          <w:i/>
          <w:sz w:val="20"/>
        </w:rPr>
        <w:t>g.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Director)</w:t>
      </w:r>
    </w:p>
    <w:p w14:paraId="20D81AB4" w14:textId="77777777" w:rsidR="00D13D76" w:rsidRDefault="00A6224D">
      <w:pPr>
        <w:pStyle w:val="ListParagraph"/>
        <w:numPr>
          <w:ilvl w:val="0"/>
          <w:numId w:val="10"/>
        </w:numPr>
        <w:tabs>
          <w:tab w:val="left" w:pos="478"/>
        </w:tabs>
        <w:spacing w:before="123"/>
        <w:ind w:left="478" w:right="328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Insert name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proofErr w:type="spellStart"/>
      <w:r>
        <w:rPr>
          <w:rFonts w:ascii="Arial"/>
          <w:sz w:val="20"/>
        </w:rPr>
        <w:t>organisation</w:t>
      </w:r>
      <w:proofErr w:type="spellEnd"/>
    </w:p>
    <w:p w14:paraId="20D81AB5" w14:textId="77777777" w:rsidR="00D13D76" w:rsidRDefault="00A6224D">
      <w:pPr>
        <w:pStyle w:val="ListParagraph"/>
        <w:numPr>
          <w:ilvl w:val="0"/>
          <w:numId w:val="10"/>
        </w:numPr>
        <w:tabs>
          <w:tab w:val="left" w:pos="476"/>
        </w:tabs>
        <w:spacing w:before="120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Insert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ACN/ABN</w:t>
      </w:r>
    </w:p>
    <w:p w14:paraId="20D81AB6" w14:textId="77777777" w:rsidR="00D13D76" w:rsidRDefault="00A6224D">
      <w:pPr>
        <w:pStyle w:val="Heading3"/>
        <w:spacing w:before="74"/>
        <w:rPr>
          <w:b w:val="0"/>
          <w:bCs w:val="0"/>
        </w:rPr>
      </w:pPr>
      <w:r>
        <w:rPr>
          <w:b w:val="0"/>
        </w:rPr>
        <w:br w:type="column"/>
      </w:r>
      <w:r>
        <w:t>AUTHORITY</w:t>
      </w:r>
    </w:p>
    <w:p w14:paraId="20D81AB7" w14:textId="77777777" w:rsidR="00D13D76" w:rsidRDefault="00A6224D">
      <w:pPr>
        <w:pStyle w:val="BodyText"/>
        <w:spacing w:before="167" w:line="422" w:lineRule="auto"/>
        <w:ind w:left="118" w:firstLine="0"/>
      </w:pPr>
      <w:r>
        <w:t>I am currently</w:t>
      </w:r>
      <w:r>
        <w:rPr>
          <w:spacing w:val="-7"/>
        </w:rPr>
        <w:t xml:space="preserve"> </w:t>
      </w:r>
      <w:r>
        <w:t>a</w:t>
      </w:r>
      <w:r>
        <w:rPr>
          <w:position w:val="10"/>
          <w:sz w:val="13"/>
        </w:rPr>
        <w:t>2</w:t>
      </w:r>
      <w:r>
        <w:rPr>
          <w:w w:val="99"/>
          <w:position w:val="10"/>
          <w:sz w:val="13"/>
        </w:rPr>
        <w:t xml:space="preserve"> </w:t>
      </w:r>
      <w:r>
        <w:t>of</w:t>
      </w:r>
      <w:r w:rsidR="00853611">
        <w:rPr>
          <w:position w:val="10"/>
          <w:sz w:val="13"/>
        </w:rPr>
        <w:t>3</w:t>
      </w:r>
    </w:p>
    <w:p w14:paraId="20D81AB8" w14:textId="77777777" w:rsidR="00D13D76" w:rsidRDefault="00A6224D">
      <w:pPr>
        <w:pStyle w:val="BodyText"/>
        <w:spacing w:line="260" w:lineRule="exact"/>
        <w:ind w:left="118" w:firstLine="0"/>
        <w:rPr>
          <w:sz w:val="13"/>
          <w:szCs w:val="13"/>
        </w:rPr>
      </w:pPr>
      <w:r>
        <w:t>ACN:</w:t>
      </w:r>
      <w:r>
        <w:rPr>
          <w:position w:val="10"/>
          <w:sz w:val="13"/>
        </w:rPr>
        <w:t>4</w:t>
      </w:r>
    </w:p>
    <w:p w14:paraId="20D81AB9" w14:textId="77777777" w:rsidR="00D13D76" w:rsidRDefault="00A6224D">
      <w:pPr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20D81ABA" w14:textId="77777777" w:rsidR="00D13D76" w:rsidRDefault="00D13D76">
      <w:pPr>
        <w:rPr>
          <w:rFonts w:ascii="Arial" w:eastAsia="Arial" w:hAnsi="Arial" w:cs="Arial"/>
          <w:sz w:val="24"/>
          <w:szCs w:val="24"/>
        </w:rPr>
      </w:pPr>
    </w:p>
    <w:p w14:paraId="20D81ABB" w14:textId="77777777" w:rsidR="00D13D76" w:rsidRDefault="00D13D76">
      <w:pPr>
        <w:rPr>
          <w:rFonts w:ascii="Arial" w:eastAsia="Arial" w:hAnsi="Arial" w:cs="Arial"/>
          <w:sz w:val="24"/>
          <w:szCs w:val="24"/>
        </w:rPr>
      </w:pPr>
    </w:p>
    <w:p w14:paraId="20D81ABC" w14:textId="77777777" w:rsidR="00D13D76" w:rsidRDefault="00D13D76">
      <w:pPr>
        <w:rPr>
          <w:rFonts w:ascii="Arial" w:eastAsia="Arial" w:hAnsi="Arial" w:cs="Arial"/>
          <w:sz w:val="24"/>
          <w:szCs w:val="24"/>
        </w:rPr>
      </w:pPr>
    </w:p>
    <w:p w14:paraId="20D81ABD" w14:textId="77777777" w:rsidR="00D13D76" w:rsidRDefault="00D13D76">
      <w:pPr>
        <w:spacing w:before="11"/>
        <w:rPr>
          <w:rFonts w:ascii="Arial" w:eastAsia="Arial" w:hAnsi="Arial" w:cs="Arial"/>
          <w:sz w:val="19"/>
          <w:szCs w:val="19"/>
        </w:rPr>
      </w:pPr>
    </w:p>
    <w:p w14:paraId="20D81ABE" w14:textId="77777777" w:rsidR="00D13D76" w:rsidRDefault="00A6224D">
      <w:pPr>
        <w:pStyle w:val="BodyText"/>
        <w:ind w:left="118" w:firstLine="0"/>
        <w:rPr>
          <w:sz w:val="13"/>
          <w:szCs w:val="13"/>
        </w:rPr>
      </w:pPr>
      <w:r>
        <w:t>ABN:</w:t>
      </w:r>
      <w:r>
        <w:rPr>
          <w:position w:val="10"/>
          <w:sz w:val="13"/>
        </w:rPr>
        <w:t>4</w:t>
      </w:r>
    </w:p>
    <w:p w14:paraId="20D81ABF" w14:textId="77777777" w:rsidR="00D13D76" w:rsidRDefault="00D13D76">
      <w:pPr>
        <w:rPr>
          <w:sz w:val="13"/>
          <w:szCs w:val="13"/>
        </w:rPr>
        <w:sectPr w:rsidR="00D13D76" w:rsidSect="00BB3806">
          <w:type w:val="continuous"/>
          <w:pgSz w:w="11910" w:h="16840"/>
          <w:pgMar w:top="0" w:right="1680" w:bottom="1040" w:left="1680" w:header="720" w:footer="720" w:gutter="0"/>
          <w:cols w:num="3" w:space="720" w:equalWidth="0">
            <w:col w:w="2085" w:space="466"/>
            <w:col w:w="1566" w:space="595"/>
            <w:col w:w="3838"/>
          </w:cols>
        </w:sectPr>
      </w:pPr>
    </w:p>
    <w:p w14:paraId="20D81AC0" w14:textId="77777777" w:rsidR="00D13D76" w:rsidRDefault="00A6224D">
      <w:pPr>
        <w:pStyle w:val="BodyText"/>
        <w:spacing w:before="113"/>
        <w:ind w:left="2669" w:right="156" w:firstLine="0"/>
      </w:pPr>
      <w:r>
        <w:t xml:space="preserve">And am </w:t>
      </w:r>
      <w:proofErr w:type="spellStart"/>
      <w:r>
        <w:t>authorised</w:t>
      </w:r>
      <w:proofErr w:type="spellEnd"/>
      <w:r>
        <w:t xml:space="preserve"> to make this declaration on its</w:t>
      </w:r>
      <w:r>
        <w:rPr>
          <w:spacing w:val="-12"/>
        </w:rPr>
        <w:t xml:space="preserve"> </w:t>
      </w:r>
      <w:r>
        <w:t>behalf;</w:t>
      </w:r>
    </w:p>
    <w:p w14:paraId="20D81AC1" w14:textId="77777777" w:rsidR="00D13D76" w:rsidRDefault="00D13D76">
      <w:pPr>
        <w:spacing w:before="8"/>
        <w:rPr>
          <w:rFonts w:ascii="Arial" w:eastAsia="Arial" w:hAnsi="Arial" w:cs="Arial"/>
          <w:sz w:val="10"/>
          <w:szCs w:val="10"/>
        </w:rPr>
      </w:pPr>
    </w:p>
    <w:p w14:paraId="20D81AC2" w14:textId="77777777" w:rsidR="00D13D76" w:rsidRDefault="00D13D76">
      <w:pPr>
        <w:rPr>
          <w:rFonts w:ascii="Arial" w:eastAsia="Arial" w:hAnsi="Arial" w:cs="Arial"/>
          <w:sz w:val="10"/>
          <w:szCs w:val="10"/>
        </w:rPr>
        <w:sectPr w:rsidR="00D13D76">
          <w:type w:val="continuous"/>
          <w:pgSz w:w="11910" w:h="16840"/>
          <w:pgMar w:top="440" w:right="1680" w:bottom="1040" w:left="1680" w:header="720" w:footer="720" w:gutter="0"/>
          <w:cols w:space="720"/>
        </w:sectPr>
      </w:pPr>
    </w:p>
    <w:p w14:paraId="20D81AC3" w14:textId="77777777" w:rsidR="00D13D76" w:rsidRDefault="00D13D76">
      <w:pPr>
        <w:rPr>
          <w:rFonts w:ascii="Arial" w:eastAsia="Arial" w:hAnsi="Arial" w:cs="Arial"/>
          <w:sz w:val="20"/>
          <w:szCs w:val="20"/>
        </w:rPr>
      </w:pPr>
    </w:p>
    <w:p w14:paraId="20D81AC4" w14:textId="77777777" w:rsidR="00D13D76" w:rsidRDefault="00D13D76">
      <w:pPr>
        <w:spacing w:before="8"/>
        <w:rPr>
          <w:rFonts w:ascii="Arial" w:eastAsia="Arial" w:hAnsi="Arial" w:cs="Arial"/>
          <w:sz w:val="16"/>
          <w:szCs w:val="16"/>
        </w:rPr>
      </w:pPr>
    </w:p>
    <w:p w14:paraId="20D81AC5" w14:textId="77777777" w:rsidR="00D13D76" w:rsidRDefault="00A6224D">
      <w:pPr>
        <w:pStyle w:val="ListParagraph"/>
        <w:numPr>
          <w:ilvl w:val="0"/>
          <w:numId w:val="9"/>
        </w:numPr>
        <w:tabs>
          <w:tab w:val="left" w:pos="476"/>
        </w:tabs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Insert name,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address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and occupation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second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person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making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declaration.</w:t>
      </w:r>
    </w:p>
    <w:p w14:paraId="20D81AC6" w14:textId="77777777" w:rsidR="00D13D76" w:rsidRDefault="00A6224D">
      <w:pPr>
        <w:spacing w:before="74"/>
        <w:ind w:left="118" w:right="421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t>And</w:t>
      </w:r>
    </w:p>
    <w:p w14:paraId="20D81AC7" w14:textId="77777777" w:rsidR="00D13D76" w:rsidRDefault="00A6224D">
      <w:pPr>
        <w:spacing w:before="84"/>
        <w:ind w:left="118" w:right="4214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20"/>
        </w:rPr>
        <w:t>I,</w:t>
      </w:r>
      <w:r>
        <w:rPr>
          <w:rFonts w:ascii="Arial"/>
          <w:position w:val="11"/>
          <w:sz w:val="16"/>
        </w:rPr>
        <w:t>1</w:t>
      </w:r>
    </w:p>
    <w:p w14:paraId="20D81AC8" w14:textId="77777777" w:rsidR="00D13D76" w:rsidRDefault="00A6224D">
      <w:pPr>
        <w:pStyle w:val="BodyText"/>
        <w:spacing w:before="242"/>
        <w:ind w:left="118" w:right="4214" w:firstLine="0"/>
        <w:rPr>
          <w:sz w:val="16"/>
          <w:szCs w:val="16"/>
        </w:rPr>
      </w:pPr>
      <w:r>
        <w:t>Address</w:t>
      </w:r>
      <w:r>
        <w:rPr>
          <w:position w:val="11"/>
          <w:sz w:val="16"/>
        </w:rPr>
        <w:t>1</w:t>
      </w:r>
    </w:p>
    <w:p w14:paraId="20D81AC9" w14:textId="77777777" w:rsidR="00D13D76" w:rsidRDefault="00853611">
      <w:pPr>
        <w:rPr>
          <w:sz w:val="16"/>
          <w:szCs w:val="16"/>
        </w:rPr>
        <w:sectPr w:rsidR="00D13D76">
          <w:type w:val="continuous"/>
          <w:pgSz w:w="11910" w:h="16840"/>
          <w:pgMar w:top="440" w:right="1680" w:bottom="1040" w:left="1680" w:header="720" w:footer="720" w:gutter="0"/>
          <w:cols w:num="2" w:space="720" w:equalWidth="0">
            <w:col w:w="2354" w:space="198"/>
            <w:col w:w="5998"/>
          </w:cols>
        </w:sectPr>
      </w:pPr>
      <w:r>
        <w:rPr>
          <w:sz w:val="16"/>
          <w:szCs w:val="16"/>
        </w:rPr>
        <w:t xml:space="preserve"> </w:t>
      </w:r>
    </w:p>
    <w:p w14:paraId="20D81ACA" w14:textId="77777777" w:rsidR="00D13D76" w:rsidRDefault="00A6224D">
      <w:pPr>
        <w:pStyle w:val="ListParagraph"/>
        <w:numPr>
          <w:ilvl w:val="0"/>
          <w:numId w:val="9"/>
        </w:numPr>
        <w:tabs>
          <w:tab w:val="left" w:pos="476"/>
        </w:tabs>
        <w:spacing w:line="229" w:lineRule="exact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Insert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position/title</w:t>
      </w:r>
    </w:p>
    <w:p w14:paraId="20D81ACB" w14:textId="77777777" w:rsidR="00D13D76" w:rsidRDefault="00A6224D">
      <w:pPr>
        <w:spacing w:line="229" w:lineRule="exact"/>
        <w:ind w:left="3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(</w:t>
      </w:r>
      <w:r w:rsidR="001704B7">
        <w:rPr>
          <w:rFonts w:ascii="Arial"/>
          <w:i/>
          <w:sz w:val="20"/>
        </w:rPr>
        <w:t>e.g.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Director)</w:t>
      </w:r>
    </w:p>
    <w:p w14:paraId="20D81ACC" w14:textId="77777777" w:rsidR="00D13D76" w:rsidRDefault="00A6224D">
      <w:pPr>
        <w:pStyle w:val="ListParagraph"/>
        <w:numPr>
          <w:ilvl w:val="0"/>
          <w:numId w:val="9"/>
        </w:numPr>
        <w:tabs>
          <w:tab w:val="left" w:pos="478"/>
        </w:tabs>
        <w:spacing w:before="120"/>
        <w:ind w:left="478" w:right="328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Insert name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proofErr w:type="spellStart"/>
      <w:r>
        <w:rPr>
          <w:rFonts w:ascii="Arial"/>
          <w:sz w:val="20"/>
        </w:rPr>
        <w:t>organisation</w:t>
      </w:r>
      <w:proofErr w:type="spellEnd"/>
    </w:p>
    <w:p w14:paraId="20D81ACD" w14:textId="77777777" w:rsidR="00D13D76" w:rsidRPr="001704B7" w:rsidRDefault="00A6224D" w:rsidP="001704B7">
      <w:pPr>
        <w:pStyle w:val="ListParagraph"/>
        <w:numPr>
          <w:ilvl w:val="0"/>
          <w:numId w:val="9"/>
        </w:numPr>
        <w:tabs>
          <w:tab w:val="left" w:pos="476"/>
        </w:tabs>
        <w:spacing w:before="120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Insert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ACN/ABN</w:t>
      </w:r>
    </w:p>
    <w:p w14:paraId="20D81ACE" w14:textId="77777777" w:rsidR="00EC563E" w:rsidRDefault="00EC563E">
      <w:pPr>
        <w:spacing w:before="4"/>
        <w:rPr>
          <w:rFonts w:ascii="Arial" w:eastAsia="Arial" w:hAnsi="Arial" w:cs="Arial"/>
          <w:sz w:val="25"/>
          <w:szCs w:val="25"/>
        </w:rPr>
      </w:pPr>
    </w:p>
    <w:p w14:paraId="20D81ACF" w14:textId="77777777" w:rsidR="00EC563E" w:rsidRDefault="00EC563E">
      <w:pPr>
        <w:spacing w:before="4"/>
        <w:rPr>
          <w:rFonts w:ascii="Arial" w:eastAsia="Arial" w:hAnsi="Arial" w:cs="Arial"/>
          <w:sz w:val="25"/>
          <w:szCs w:val="25"/>
        </w:rPr>
      </w:pPr>
    </w:p>
    <w:p w14:paraId="20D81AD0" w14:textId="77777777" w:rsidR="001704B7" w:rsidRDefault="001704B7">
      <w:pPr>
        <w:spacing w:before="4"/>
        <w:rPr>
          <w:rFonts w:ascii="Arial" w:eastAsia="Arial" w:hAnsi="Arial" w:cs="Arial"/>
          <w:sz w:val="25"/>
          <w:szCs w:val="25"/>
        </w:rPr>
      </w:pPr>
    </w:p>
    <w:p w14:paraId="20D81AD1" w14:textId="77777777" w:rsidR="001704B7" w:rsidRDefault="001704B7">
      <w:pPr>
        <w:spacing w:before="4"/>
        <w:rPr>
          <w:rFonts w:ascii="Arial" w:eastAsia="Arial" w:hAnsi="Arial" w:cs="Arial"/>
          <w:sz w:val="25"/>
          <w:szCs w:val="25"/>
        </w:rPr>
      </w:pPr>
    </w:p>
    <w:p w14:paraId="20D81AD2" w14:textId="77777777" w:rsidR="001704B7" w:rsidRDefault="001704B7">
      <w:pPr>
        <w:spacing w:before="4"/>
        <w:rPr>
          <w:rFonts w:ascii="Arial" w:eastAsia="Arial" w:hAnsi="Arial" w:cs="Arial"/>
          <w:sz w:val="25"/>
          <w:szCs w:val="25"/>
        </w:rPr>
      </w:pPr>
    </w:p>
    <w:p w14:paraId="20D81AD3" w14:textId="77777777" w:rsidR="001704B7" w:rsidRDefault="001704B7">
      <w:pPr>
        <w:spacing w:before="4"/>
        <w:rPr>
          <w:rFonts w:ascii="Arial" w:eastAsia="Arial" w:hAnsi="Arial" w:cs="Arial"/>
          <w:sz w:val="25"/>
          <w:szCs w:val="25"/>
        </w:rPr>
      </w:pPr>
    </w:p>
    <w:p w14:paraId="20D81AD4" w14:textId="77777777" w:rsidR="00EC563E" w:rsidRDefault="00EC563E">
      <w:pPr>
        <w:spacing w:before="4"/>
        <w:rPr>
          <w:rFonts w:ascii="Arial" w:eastAsia="Arial" w:hAnsi="Arial" w:cs="Arial"/>
          <w:sz w:val="25"/>
          <w:szCs w:val="25"/>
        </w:rPr>
      </w:pPr>
    </w:p>
    <w:p w14:paraId="20D81AD5" w14:textId="77777777" w:rsidR="00D13D76" w:rsidRDefault="00A6224D">
      <w:pPr>
        <w:ind w:left="118"/>
        <w:rPr>
          <w:rFonts w:ascii="Arial" w:eastAsia="Arial" w:hAnsi="Arial" w:cs="Arial"/>
          <w:sz w:val="20"/>
          <w:szCs w:val="20"/>
        </w:rPr>
      </w:pPr>
      <w:r w:rsidRPr="0075224E">
        <w:rPr>
          <w:rFonts w:ascii="Arial"/>
          <w:sz w:val="20"/>
        </w:rPr>
        <w:t>make the</w:t>
      </w:r>
      <w:r w:rsidRPr="0075224E">
        <w:rPr>
          <w:rFonts w:ascii="Arial"/>
          <w:spacing w:val="-4"/>
          <w:sz w:val="20"/>
        </w:rPr>
        <w:t xml:space="preserve"> </w:t>
      </w:r>
      <w:r w:rsidRPr="0075224E">
        <w:rPr>
          <w:rFonts w:ascii="Arial"/>
          <w:sz w:val="20"/>
        </w:rPr>
        <w:t>following</w:t>
      </w:r>
      <w:r w:rsidRPr="0075224E">
        <w:rPr>
          <w:rFonts w:ascii="Arial"/>
          <w:w w:val="99"/>
          <w:sz w:val="20"/>
        </w:rPr>
        <w:t xml:space="preserve"> </w:t>
      </w:r>
      <w:r w:rsidRPr="0075224E">
        <w:rPr>
          <w:rFonts w:ascii="Arial"/>
          <w:sz w:val="20"/>
        </w:rPr>
        <w:t>declaration under</w:t>
      </w:r>
      <w:r w:rsidRPr="0075224E">
        <w:rPr>
          <w:rFonts w:ascii="Arial"/>
          <w:spacing w:val="-5"/>
          <w:sz w:val="20"/>
        </w:rPr>
        <w:t xml:space="preserve"> </w:t>
      </w:r>
      <w:r w:rsidRPr="0075224E">
        <w:rPr>
          <w:rFonts w:ascii="Arial"/>
          <w:sz w:val="20"/>
        </w:rPr>
        <w:t>the</w:t>
      </w:r>
      <w:r w:rsidRPr="0075224E">
        <w:rPr>
          <w:rFonts w:ascii="Arial"/>
          <w:w w:val="99"/>
          <w:sz w:val="20"/>
        </w:rPr>
        <w:t xml:space="preserve"> </w:t>
      </w:r>
      <w:r w:rsidRPr="0075224E">
        <w:rPr>
          <w:rFonts w:ascii="Arial"/>
          <w:i/>
          <w:sz w:val="20"/>
        </w:rPr>
        <w:t>Statutory</w:t>
      </w:r>
      <w:r w:rsidRPr="0075224E">
        <w:rPr>
          <w:rFonts w:ascii="Arial"/>
          <w:i/>
          <w:spacing w:val="-6"/>
          <w:sz w:val="20"/>
        </w:rPr>
        <w:t xml:space="preserve"> </w:t>
      </w:r>
      <w:r w:rsidRPr="0075224E">
        <w:rPr>
          <w:rFonts w:ascii="Arial"/>
          <w:i/>
          <w:sz w:val="20"/>
        </w:rPr>
        <w:t>Declarations</w:t>
      </w:r>
      <w:r w:rsidRPr="0075224E">
        <w:rPr>
          <w:rFonts w:ascii="Arial"/>
          <w:i/>
          <w:w w:val="99"/>
          <w:sz w:val="20"/>
        </w:rPr>
        <w:t xml:space="preserve"> </w:t>
      </w:r>
      <w:r w:rsidRPr="0075224E">
        <w:rPr>
          <w:rFonts w:ascii="Arial"/>
          <w:i/>
          <w:sz w:val="20"/>
        </w:rPr>
        <w:t>Act</w:t>
      </w:r>
      <w:r w:rsidRPr="0075224E">
        <w:rPr>
          <w:rFonts w:ascii="Arial"/>
          <w:i/>
          <w:spacing w:val="-6"/>
          <w:sz w:val="20"/>
        </w:rPr>
        <w:t xml:space="preserve"> </w:t>
      </w:r>
      <w:r w:rsidRPr="0075224E">
        <w:rPr>
          <w:rFonts w:ascii="Arial"/>
          <w:i/>
          <w:sz w:val="20"/>
        </w:rPr>
        <w:t>1959</w:t>
      </w:r>
      <w:r w:rsidRPr="0075224E">
        <w:rPr>
          <w:rFonts w:ascii="Arial"/>
          <w:sz w:val="20"/>
        </w:rPr>
        <w:t>:</w:t>
      </w:r>
    </w:p>
    <w:p w14:paraId="20D81AD6" w14:textId="77777777" w:rsidR="00D13D76" w:rsidRDefault="00D13D76">
      <w:pPr>
        <w:spacing w:before="6"/>
        <w:rPr>
          <w:rFonts w:ascii="Arial" w:eastAsia="Arial" w:hAnsi="Arial" w:cs="Arial"/>
          <w:sz w:val="17"/>
          <w:szCs w:val="17"/>
        </w:rPr>
      </w:pPr>
    </w:p>
    <w:p w14:paraId="20D81AD7" w14:textId="77777777" w:rsidR="00D13D76" w:rsidRDefault="00A6224D">
      <w:pPr>
        <w:pStyle w:val="Heading3"/>
        <w:rPr>
          <w:b w:val="0"/>
          <w:bCs w:val="0"/>
        </w:rPr>
      </w:pPr>
      <w:r>
        <w:t>AUTHORITY</w:t>
      </w:r>
    </w:p>
    <w:p w14:paraId="20D81AD8" w14:textId="77777777" w:rsidR="00D13D76" w:rsidRDefault="00A6224D">
      <w:pPr>
        <w:pStyle w:val="BodyText"/>
        <w:spacing w:line="209" w:lineRule="exact"/>
        <w:ind w:left="118" w:right="4214" w:firstLine="0"/>
        <w:rPr>
          <w:sz w:val="16"/>
          <w:szCs w:val="16"/>
        </w:rPr>
      </w:pPr>
      <w:r>
        <w:br w:type="column"/>
      </w:r>
      <w:r w:rsidRPr="00B65B52">
        <w:t>Occupation</w:t>
      </w:r>
      <w:r w:rsidRPr="00B65B52">
        <w:rPr>
          <w:position w:val="11"/>
          <w:sz w:val="16"/>
        </w:rPr>
        <w:t>1</w:t>
      </w:r>
    </w:p>
    <w:p w14:paraId="20D81AD9" w14:textId="77777777" w:rsidR="00D13D76" w:rsidRDefault="00A6224D">
      <w:pPr>
        <w:pStyle w:val="BodyText"/>
        <w:spacing w:before="196" w:line="391" w:lineRule="auto"/>
        <w:ind w:left="118" w:right="4214" w:firstLine="0"/>
        <w:rPr>
          <w:sz w:val="13"/>
          <w:szCs w:val="13"/>
        </w:rPr>
      </w:pPr>
      <w:r>
        <w:t>I am currently</w:t>
      </w:r>
      <w:r>
        <w:rPr>
          <w:spacing w:val="-7"/>
        </w:rPr>
        <w:t xml:space="preserve"> </w:t>
      </w:r>
      <w:r>
        <w:t>a</w:t>
      </w:r>
      <w:r>
        <w:rPr>
          <w:position w:val="10"/>
          <w:sz w:val="13"/>
        </w:rPr>
        <w:t>2</w:t>
      </w:r>
      <w:r>
        <w:rPr>
          <w:w w:val="99"/>
          <w:position w:val="10"/>
          <w:sz w:val="13"/>
        </w:rPr>
        <w:t xml:space="preserve"> </w:t>
      </w:r>
      <w:r>
        <w:t>of</w:t>
      </w:r>
      <w:r>
        <w:rPr>
          <w:position w:val="10"/>
          <w:sz w:val="13"/>
        </w:rPr>
        <w:t>3</w:t>
      </w:r>
    </w:p>
    <w:p w14:paraId="20D81ADA" w14:textId="77777777" w:rsidR="00D13D76" w:rsidRDefault="00A6224D">
      <w:pPr>
        <w:tabs>
          <w:tab w:val="left" w:pos="1558"/>
        </w:tabs>
        <w:spacing w:before="1"/>
        <w:ind w:left="118"/>
        <w:rPr>
          <w:rFonts w:ascii="Arial" w:eastAsia="Arial" w:hAnsi="Arial" w:cs="Arial"/>
          <w:sz w:val="13"/>
          <w:szCs w:val="13"/>
        </w:rPr>
      </w:pPr>
      <w:r>
        <w:rPr>
          <w:rFonts w:ascii="Arial"/>
          <w:spacing w:val="-1"/>
          <w:sz w:val="20"/>
        </w:rPr>
        <w:t>ACN:</w:t>
      </w:r>
      <w:r>
        <w:rPr>
          <w:rFonts w:ascii="Arial"/>
          <w:spacing w:val="-1"/>
          <w:position w:val="10"/>
          <w:sz w:val="13"/>
        </w:rPr>
        <w:t>4</w:t>
      </w:r>
      <w:r>
        <w:rPr>
          <w:rFonts w:ascii="Arial"/>
          <w:spacing w:val="-1"/>
          <w:position w:val="10"/>
          <w:sz w:val="13"/>
        </w:rPr>
        <w:tab/>
      </w:r>
      <w:r>
        <w:rPr>
          <w:rFonts w:ascii="Arial"/>
          <w:spacing w:val="-1"/>
          <w:sz w:val="20"/>
        </w:rPr>
        <w:t>ABN:</w:t>
      </w:r>
      <w:r>
        <w:rPr>
          <w:rFonts w:ascii="Arial"/>
          <w:spacing w:val="-1"/>
          <w:position w:val="10"/>
          <w:sz w:val="13"/>
        </w:rPr>
        <w:t>4</w:t>
      </w:r>
    </w:p>
    <w:p w14:paraId="20D81ADB" w14:textId="77777777" w:rsidR="00D13D76" w:rsidRDefault="00A6224D" w:rsidP="00EC563E">
      <w:pPr>
        <w:pStyle w:val="BodyText"/>
        <w:spacing w:before="202"/>
        <w:ind w:left="118" w:firstLine="0"/>
        <w:sectPr w:rsidR="00D13D76" w:rsidSect="001704B7">
          <w:type w:val="continuous"/>
          <w:pgSz w:w="11910" w:h="16840"/>
          <w:pgMar w:top="440" w:right="1680" w:bottom="709" w:left="1680" w:header="720" w:footer="720" w:gutter="0"/>
          <w:cols w:num="2" w:space="720" w:equalWidth="0">
            <w:col w:w="2086" w:space="466"/>
            <w:col w:w="5998"/>
          </w:cols>
        </w:sectPr>
      </w:pPr>
      <w:r>
        <w:t xml:space="preserve">And am </w:t>
      </w:r>
      <w:proofErr w:type="spellStart"/>
      <w:r>
        <w:t>authorised</w:t>
      </w:r>
      <w:proofErr w:type="spellEnd"/>
      <w:r>
        <w:t xml:space="preserve"> to make this declaration on its</w:t>
      </w:r>
      <w:r>
        <w:rPr>
          <w:spacing w:val="-12"/>
        </w:rPr>
        <w:t xml:space="preserve"> </w:t>
      </w:r>
      <w:r>
        <w:t>behalf</w:t>
      </w:r>
    </w:p>
    <w:p w14:paraId="20D81ADC" w14:textId="77777777" w:rsidR="00D13D76" w:rsidRDefault="00A6224D">
      <w:pPr>
        <w:spacing w:before="44" w:line="242" w:lineRule="auto"/>
        <w:ind w:left="118" w:right="873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lastRenderedPageBreak/>
        <w:t>DECLARATION OF ADHERENCE TO THE</w:t>
      </w:r>
      <w:r>
        <w:rPr>
          <w:rFonts w:ascii="Arial"/>
          <w:b/>
          <w:spacing w:val="-15"/>
          <w:sz w:val="28"/>
        </w:rPr>
        <w:t xml:space="preserve"> </w:t>
      </w:r>
      <w:r>
        <w:rPr>
          <w:rFonts w:ascii="Arial"/>
          <w:b/>
          <w:i/>
          <w:sz w:val="28"/>
        </w:rPr>
        <w:t xml:space="preserve">HIGHER EDUCATION SUPPORT ACT 2003 </w:t>
      </w:r>
      <w:r>
        <w:rPr>
          <w:rFonts w:ascii="Arial"/>
          <w:b/>
          <w:sz w:val="28"/>
        </w:rPr>
        <w:t>(the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Act)</w:t>
      </w:r>
    </w:p>
    <w:p w14:paraId="20D81ADD" w14:textId="77777777" w:rsidR="00D13D76" w:rsidRDefault="00A6224D">
      <w:pPr>
        <w:pStyle w:val="ListParagraph"/>
        <w:numPr>
          <w:ilvl w:val="0"/>
          <w:numId w:val="8"/>
        </w:numPr>
        <w:tabs>
          <w:tab w:val="left" w:pos="476"/>
        </w:tabs>
        <w:spacing w:before="117"/>
        <w:ind w:right="87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I declare that I am a Senior </w:t>
      </w:r>
      <w:proofErr w:type="spellStart"/>
      <w:r>
        <w:rPr>
          <w:rFonts w:ascii="Arial"/>
          <w:sz w:val="20"/>
        </w:rPr>
        <w:t>Authorised</w:t>
      </w:r>
      <w:proofErr w:type="spellEnd"/>
      <w:r>
        <w:rPr>
          <w:rFonts w:ascii="Arial"/>
          <w:sz w:val="20"/>
        </w:rPr>
        <w:t xml:space="preserve"> Officer of the abovenamed</w:t>
      </w:r>
      <w:r>
        <w:rPr>
          <w:rFonts w:ascii="Arial"/>
          <w:spacing w:val="-3"/>
          <w:sz w:val="20"/>
        </w:rPr>
        <w:t xml:space="preserve">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>.</w:t>
      </w:r>
    </w:p>
    <w:p w14:paraId="20D81ADE" w14:textId="77777777" w:rsidR="00D13D76" w:rsidRDefault="00A6224D">
      <w:pPr>
        <w:pStyle w:val="ListParagraph"/>
        <w:numPr>
          <w:ilvl w:val="0"/>
          <w:numId w:val="8"/>
        </w:numPr>
        <w:tabs>
          <w:tab w:val="left" w:pos="476"/>
        </w:tabs>
        <w:spacing w:before="121"/>
        <w:ind w:right="182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 have read and fully understood the requirements of the Act and the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associated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legislative guidelines as they apply to approved providers and declare the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abovenamed</w:t>
      </w:r>
      <w:r>
        <w:rPr>
          <w:rFonts w:ascii="Arial"/>
          <w:w w:val="99"/>
          <w:sz w:val="20"/>
        </w:rPr>
        <w:t xml:space="preserve">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is willing and able, and agrees to, comply with the requirements as set out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 Act, its associated legislative guidelines and Ministerial notices and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determinations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under the Act, and as amended from time to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time.</w:t>
      </w:r>
    </w:p>
    <w:p w14:paraId="20D81ADF" w14:textId="77777777" w:rsidR="00D13D76" w:rsidRDefault="00A6224D">
      <w:pPr>
        <w:pStyle w:val="ListParagraph"/>
        <w:numPr>
          <w:ilvl w:val="0"/>
          <w:numId w:val="8"/>
        </w:numPr>
        <w:tabs>
          <w:tab w:val="left" w:pos="476"/>
        </w:tabs>
        <w:spacing w:before="118"/>
        <w:ind w:right="355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agrees to comply with the quality and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accountability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requirements of the Act and the associated legislative guidelines, relevant to the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loan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scheme(s) for which 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is applying. These requirements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listed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below.</w:t>
      </w:r>
    </w:p>
    <w:p w14:paraId="20D81AE0" w14:textId="77777777" w:rsidR="00D13D76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20"/>
        <w:ind w:right="1084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complies with the following financial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viability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requirements:</w:t>
      </w:r>
    </w:p>
    <w:p w14:paraId="20D81AE1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before="121" w:line="245" w:lineRule="exact"/>
        <w:ind w:right="87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it is financially viable and likely to remain financially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viable</w:t>
      </w:r>
    </w:p>
    <w:p w14:paraId="20D81AE2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before="20" w:line="226" w:lineRule="exact"/>
        <w:ind w:right="1012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it will provide annual audited financial statements</w:t>
      </w:r>
      <w:r w:rsidR="00093C43">
        <w:rPr>
          <w:rFonts w:ascii="Arial"/>
          <w:sz w:val="20"/>
        </w:rPr>
        <w:t xml:space="preserve"> in terms of the Act </w:t>
      </w:r>
      <w:r>
        <w:rPr>
          <w:rFonts w:ascii="Arial"/>
          <w:sz w:val="20"/>
        </w:rPr>
        <w:t>and comply with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requirements of the </w:t>
      </w:r>
      <w:r>
        <w:rPr>
          <w:rFonts w:ascii="Arial"/>
          <w:i/>
          <w:sz w:val="20"/>
        </w:rPr>
        <w:t>Financial Viability Instructions.</w:t>
      </w:r>
    </w:p>
    <w:p w14:paraId="20D81AE3" w14:textId="77777777" w:rsidR="00D13D76" w:rsidRPr="003A4319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20"/>
        <w:ind w:right="1077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operates, and will continue to operate, at</w:t>
      </w:r>
      <w:r w:rsidRPr="003A4319"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an</w:t>
      </w:r>
      <w:r w:rsidRPr="003A4319"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appropriate level of</w:t>
      </w:r>
      <w:r w:rsidRPr="003A4319"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quality.</w:t>
      </w:r>
    </w:p>
    <w:p w14:paraId="20D81AE4" w14:textId="77777777" w:rsidR="00D13D76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20"/>
        <w:ind w:right="156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will comply with the following fairness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requirements:</w:t>
      </w:r>
    </w:p>
    <w:p w14:paraId="20D81AE5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before="119" w:line="245" w:lineRule="exact"/>
        <w:ind w:right="87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treating all our students, and all persons seeking to </w:t>
      </w:r>
      <w:proofErr w:type="spellStart"/>
      <w:r>
        <w:rPr>
          <w:rFonts w:ascii="Arial"/>
          <w:sz w:val="20"/>
        </w:rPr>
        <w:t>enrol</w:t>
      </w:r>
      <w:proofErr w:type="spellEnd"/>
      <w:r>
        <w:rPr>
          <w:rFonts w:ascii="Arial"/>
          <w:sz w:val="20"/>
        </w:rPr>
        <w:t>,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fairly</w:t>
      </w:r>
    </w:p>
    <w:p w14:paraId="20D81AE6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line="244" w:lineRule="exact"/>
        <w:ind w:right="87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complying with the equal benefits and opportunity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requirements</w:t>
      </w:r>
    </w:p>
    <w:p w14:paraId="20D81AE7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ind w:right="187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complying with the student grievance and review requirements; this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includes</w:t>
      </w:r>
      <w:r>
        <w:rPr>
          <w:rFonts w:ascii="Arial"/>
          <w:spacing w:val="-1"/>
          <w:w w:val="99"/>
          <w:sz w:val="20"/>
        </w:rPr>
        <w:t xml:space="preserve"> </w:t>
      </w:r>
      <w:r>
        <w:rPr>
          <w:rFonts w:ascii="Arial"/>
          <w:sz w:val="20"/>
        </w:rPr>
        <w:t>having compliant grievance and review procedures, publishing them, and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making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them publicly available</w:t>
      </w:r>
    </w:p>
    <w:p w14:paraId="20D81AE8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line="244" w:lineRule="exact"/>
        <w:ind w:right="156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complying with the tuition assurance requirements for the loan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scheme(s)</w:t>
      </w:r>
    </w:p>
    <w:p w14:paraId="20D81AE9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before="18" w:line="228" w:lineRule="exact"/>
        <w:ind w:right="437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appointing review officers and ensuring review officers do not review their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own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decisions</w:t>
      </w:r>
    </w:p>
    <w:p w14:paraId="20D81AEA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before="16" w:line="228" w:lineRule="exact"/>
        <w:ind w:right="136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complying with procedures relating to personal information in accordance with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information privacy principles set out in the </w:t>
      </w:r>
      <w:r>
        <w:rPr>
          <w:rFonts w:ascii="Arial"/>
          <w:i/>
          <w:sz w:val="20"/>
        </w:rPr>
        <w:t>Privacy Act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1988</w:t>
      </w:r>
    </w:p>
    <w:p w14:paraId="20D81AEB" w14:textId="77777777" w:rsidR="00A629AF" w:rsidRPr="003A4319" w:rsidRDefault="00A6224D" w:rsidP="001801EC">
      <w:pPr>
        <w:pStyle w:val="ListParagraph"/>
        <w:numPr>
          <w:ilvl w:val="2"/>
          <w:numId w:val="8"/>
        </w:numPr>
        <w:tabs>
          <w:tab w:val="left" w:pos="1196"/>
        </w:tabs>
        <w:spacing w:before="22" w:line="228" w:lineRule="exact"/>
        <w:ind w:right="396" w:hanging="357"/>
        <w:rPr>
          <w:rFonts w:ascii="Arial" w:eastAsia="Arial" w:hAnsi="Arial" w:cs="Arial"/>
          <w:sz w:val="18"/>
          <w:szCs w:val="18"/>
        </w:rPr>
      </w:pPr>
      <w:r w:rsidRPr="001801EC">
        <w:rPr>
          <w:rFonts w:ascii="Arial"/>
          <w:sz w:val="20"/>
        </w:rPr>
        <w:t>as a higher education provider, ensuring that all our students and all</w:t>
      </w:r>
      <w:r w:rsidRPr="001801EC">
        <w:rPr>
          <w:rFonts w:ascii="Arial"/>
          <w:spacing w:val="-12"/>
          <w:sz w:val="20"/>
        </w:rPr>
        <w:t xml:space="preserve"> </w:t>
      </w:r>
      <w:r w:rsidRPr="001801EC">
        <w:rPr>
          <w:rFonts w:ascii="Arial"/>
          <w:sz w:val="20"/>
        </w:rPr>
        <w:t>persons</w:t>
      </w:r>
      <w:r w:rsidRPr="002158A2">
        <w:rPr>
          <w:rFonts w:ascii="Arial"/>
          <w:w w:val="99"/>
          <w:sz w:val="20"/>
        </w:rPr>
        <w:t xml:space="preserve"> </w:t>
      </w:r>
      <w:r w:rsidRPr="00A629AF">
        <w:rPr>
          <w:rFonts w:ascii="Arial"/>
          <w:sz w:val="20"/>
        </w:rPr>
        <w:t xml:space="preserve">seeking to </w:t>
      </w:r>
      <w:proofErr w:type="spellStart"/>
      <w:r w:rsidRPr="00A629AF">
        <w:rPr>
          <w:rFonts w:ascii="Arial"/>
          <w:sz w:val="20"/>
        </w:rPr>
        <w:t>enrol</w:t>
      </w:r>
      <w:proofErr w:type="spellEnd"/>
      <w:r w:rsidRPr="00A629AF">
        <w:rPr>
          <w:rFonts w:ascii="Arial"/>
          <w:sz w:val="20"/>
        </w:rPr>
        <w:t xml:space="preserve"> are not required to become a member of, or pay an amount</w:t>
      </w:r>
      <w:r w:rsidRPr="00A629AF">
        <w:rPr>
          <w:rFonts w:ascii="Arial"/>
          <w:spacing w:val="-13"/>
          <w:sz w:val="20"/>
        </w:rPr>
        <w:t xml:space="preserve"> </w:t>
      </w:r>
      <w:r w:rsidRPr="00A629AF">
        <w:rPr>
          <w:rFonts w:ascii="Arial"/>
          <w:sz w:val="20"/>
        </w:rPr>
        <w:t>in</w:t>
      </w:r>
      <w:r w:rsidRPr="00A629AF">
        <w:rPr>
          <w:rFonts w:ascii="Arial"/>
          <w:w w:val="99"/>
          <w:sz w:val="20"/>
        </w:rPr>
        <w:t xml:space="preserve"> </w:t>
      </w:r>
      <w:r w:rsidRPr="00A629AF">
        <w:rPr>
          <w:rFonts w:ascii="Arial"/>
          <w:sz w:val="20"/>
        </w:rPr>
        <w:t xml:space="preserve">respect of, an </w:t>
      </w:r>
      <w:proofErr w:type="spellStart"/>
      <w:r w:rsidRPr="00A629AF">
        <w:rPr>
          <w:rFonts w:ascii="Arial"/>
          <w:sz w:val="20"/>
        </w:rPr>
        <w:t>organisation</w:t>
      </w:r>
      <w:proofErr w:type="spellEnd"/>
      <w:r w:rsidRPr="00A629AF">
        <w:rPr>
          <w:rFonts w:ascii="Arial"/>
          <w:sz w:val="20"/>
        </w:rPr>
        <w:t xml:space="preserve"> of students, or of students and other persons </w:t>
      </w:r>
    </w:p>
    <w:p w14:paraId="20D81AEC" w14:textId="77777777" w:rsidR="00D13D76" w:rsidRPr="00A629AF" w:rsidRDefault="00A6224D" w:rsidP="001801EC">
      <w:pPr>
        <w:pStyle w:val="ListParagraph"/>
        <w:numPr>
          <w:ilvl w:val="2"/>
          <w:numId w:val="8"/>
        </w:numPr>
        <w:tabs>
          <w:tab w:val="left" w:pos="1196"/>
        </w:tabs>
        <w:spacing w:before="22" w:line="228" w:lineRule="exact"/>
        <w:ind w:right="396" w:hanging="357"/>
        <w:rPr>
          <w:rFonts w:ascii="Arial" w:eastAsia="Arial" w:hAnsi="Arial" w:cs="Arial"/>
          <w:sz w:val="18"/>
          <w:szCs w:val="18"/>
        </w:rPr>
      </w:pPr>
      <w:r w:rsidRPr="001801EC">
        <w:rPr>
          <w:rFonts w:ascii="Arial"/>
          <w:sz w:val="20"/>
        </w:rPr>
        <w:t>as a higher education provider, complying with expenditure of student</w:t>
      </w:r>
      <w:r w:rsidRPr="001801EC">
        <w:rPr>
          <w:rFonts w:ascii="Arial"/>
          <w:spacing w:val="-19"/>
          <w:sz w:val="20"/>
        </w:rPr>
        <w:t xml:space="preserve"> </w:t>
      </w:r>
      <w:r w:rsidRPr="002158A2">
        <w:rPr>
          <w:rFonts w:ascii="Arial"/>
          <w:sz w:val="20"/>
        </w:rPr>
        <w:t>services</w:t>
      </w:r>
      <w:r w:rsidRPr="002158A2">
        <w:rPr>
          <w:rFonts w:ascii="Arial"/>
          <w:w w:val="99"/>
          <w:sz w:val="20"/>
        </w:rPr>
        <w:t xml:space="preserve"> </w:t>
      </w:r>
      <w:r w:rsidRPr="00A629AF">
        <w:rPr>
          <w:rFonts w:ascii="Arial"/>
          <w:sz w:val="20"/>
        </w:rPr>
        <w:t xml:space="preserve">and amenities fee requirements </w:t>
      </w:r>
    </w:p>
    <w:p w14:paraId="20D81AED" w14:textId="77777777" w:rsidR="00D13D76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17"/>
        <w:ind w:right="873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will comply with the following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requirements:</w:t>
      </w:r>
    </w:p>
    <w:p w14:paraId="20D81AEE" w14:textId="19458B44" w:rsidR="00D13D76" w:rsidRPr="00236541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before="121"/>
        <w:ind w:right="245" w:hanging="357"/>
        <w:rPr>
          <w:rFonts w:ascii="Arial" w:eastAsia="Arial" w:hAnsi="Arial" w:cs="Arial"/>
          <w:sz w:val="20"/>
          <w:szCs w:val="20"/>
        </w:rPr>
      </w:pPr>
      <w:r w:rsidRPr="00F84CB9">
        <w:rPr>
          <w:rFonts w:ascii="Arial"/>
          <w:sz w:val="20"/>
        </w:rPr>
        <w:t>provide statistical and other information that the Minister requires and maintain</w:t>
      </w:r>
      <w:r w:rsidRPr="00F84CB9">
        <w:rPr>
          <w:rFonts w:ascii="Arial"/>
          <w:spacing w:val="-17"/>
          <w:sz w:val="20"/>
        </w:rPr>
        <w:t xml:space="preserve"> </w:t>
      </w:r>
      <w:r w:rsidRPr="00F84CB9">
        <w:rPr>
          <w:rFonts w:ascii="Arial"/>
          <w:sz w:val="20"/>
        </w:rPr>
        <w:t>a</w:t>
      </w:r>
      <w:r w:rsidRPr="00F84CB9">
        <w:rPr>
          <w:rFonts w:ascii="Arial"/>
          <w:w w:val="99"/>
          <w:sz w:val="20"/>
        </w:rPr>
        <w:t xml:space="preserve"> </w:t>
      </w:r>
      <w:r w:rsidRPr="00F84CB9">
        <w:rPr>
          <w:rFonts w:ascii="Arial"/>
          <w:sz w:val="20"/>
        </w:rPr>
        <w:t>capability to provide statistical information and develop the required</w:t>
      </w:r>
      <w:r w:rsidRPr="00F84CB9">
        <w:rPr>
          <w:rFonts w:ascii="Arial"/>
          <w:spacing w:val="-12"/>
          <w:sz w:val="20"/>
        </w:rPr>
        <w:t xml:space="preserve"> </w:t>
      </w:r>
      <w:r w:rsidRPr="00F84CB9">
        <w:rPr>
          <w:rFonts w:ascii="Arial"/>
          <w:sz w:val="20"/>
        </w:rPr>
        <w:t>information</w:t>
      </w:r>
      <w:r w:rsidRPr="00F84CB9">
        <w:rPr>
          <w:rFonts w:ascii="Arial"/>
          <w:w w:val="99"/>
          <w:sz w:val="20"/>
        </w:rPr>
        <w:t xml:space="preserve"> </w:t>
      </w:r>
      <w:r w:rsidRPr="00F84CB9">
        <w:rPr>
          <w:rFonts w:ascii="Arial"/>
          <w:sz w:val="20"/>
        </w:rPr>
        <w:t xml:space="preserve">technology infrastructure to interface with the </w:t>
      </w:r>
      <w:r w:rsidR="00F84CB9" w:rsidRPr="00F84CB9">
        <w:rPr>
          <w:rFonts w:ascii="Arial"/>
          <w:sz w:val="20"/>
        </w:rPr>
        <w:t xml:space="preserve">Tertiary Collection of Student Information (TCSI) </w:t>
      </w:r>
    </w:p>
    <w:p w14:paraId="20D81AEF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before="1"/>
        <w:ind w:right="313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 the Minister in writing of any events that may significantly affect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abovenamed </w:t>
      </w:r>
      <w:proofErr w:type="spellStart"/>
      <w:r>
        <w:rPr>
          <w:rFonts w:ascii="Arial" w:eastAsia="Arial" w:hAnsi="Arial" w:cs="Arial"/>
          <w:sz w:val="20"/>
          <w:szCs w:val="20"/>
        </w:rPr>
        <w:t>organisation’s</w:t>
      </w:r>
      <w:proofErr w:type="spellEnd"/>
      <w:r>
        <w:rPr>
          <w:rFonts w:ascii="Arial" w:eastAsia="Arial" w:hAnsi="Arial" w:cs="Arial"/>
          <w:sz w:val="20"/>
          <w:szCs w:val="20"/>
        </w:rPr>
        <w:t>, or a related body corporate’s, capacity to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with, or ability to meet, the quality and accountability requirements set out in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 relevant to the loan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scheme(s)</w:t>
      </w:r>
    </w:p>
    <w:p w14:paraId="20D81AF0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before="1" w:line="244" w:lineRule="exact"/>
        <w:ind w:right="87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undergo a compliance audit if required by 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Minister</w:t>
      </w:r>
    </w:p>
    <w:p w14:paraId="20D81AF1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line="237" w:lineRule="auto"/>
        <w:ind w:right="159" w:hanging="357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20"/>
        </w:rPr>
        <w:t>as a higher education provider, inform the Minister in writing of any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event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affecting 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>, or a related body corporate, that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relates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to course accreditation in relation to the body</w:t>
      </w:r>
    </w:p>
    <w:p w14:paraId="20D81AF2" w14:textId="77777777" w:rsidR="00A629AF" w:rsidRPr="003A4319" w:rsidRDefault="00A6224D" w:rsidP="001801EC">
      <w:pPr>
        <w:pStyle w:val="ListParagraph"/>
        <w:numPr>
          <w:ilvl w:val="2"/>
          <w:numId w:val="8"/>
        </w:numPr>
        <w:tabs>
          <w:tab w:val="left" w:pos="1196"/>
        </w:tabs>
        <w:spacing w:before="1" w:line="237" w:lineRule="auto"/>
        <w:ind w:right="310" w:hanging="357"/>
        <w:rPr>
          <w:rFonts w:ascii="Arial" w:eastAsia="Arial" w:hAnsi="Arial" w:cs="Arial"/>
          <w:sz w:val="18"/>
          <w:szCs w:val="18"/>
        </w:rPr>
      </w:pPr>
      <w:r w:rsidRPr="001801EC">
        <w:rPr>
          <w:rFonts w:ascii="Arial" w:eastAsia="Arial" w:hAnsi="Arial" w:cs="Arial"/>
          <w:sz w:val="20"/>
          <w:szCs w:val="20"/>
        </w:rPr>
        <w:t>as a higher education provider, inform the Minister in writing of any</w:t>
      </w:r>
      <w:r w:rsidRPr="001801EC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2158A2">
        <w:rPr>
          <w:rFonts w:ascii="Arial" w:eastAsia="Arial" w:hAnsi="Arial" w:cs="Arial"/>
          <w:sz w:val="20"/>
          <w:szCs w:val="20"/>
        </w:rPr>
        <w:t>event</w:t>
      </w:r>
      <w:r w:rsidRPr="002158A2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A629AF">
        <w:rPr>
          <w:rFonts w:ascii="Arial" w:eastAsia="Arial" w:hAnsi="Arial" w:cs="Arial"/>
          <w:sz w:val="20"/>
          <w:szCs w:val="20"/>
        </w:rPr>
        <w:t xml:space="preserve">significantly affecting the abovenamed </w:t>
      </w:r>
      <w:proofErr w:type="spellStart"/>
      <w:r w:rsidRPr="00A629AF">
        <w:rPr>
          <w:rFonts w:ascii="Arial" w:eastAsia="Arial" w:hAnsi="Arial" w:cs="Arial"/>
          <w:sz w:val="20"/>
          <w:szCs w:val="20"/>
        </w:rPr>
        <w:t>organisation</w:t>
      </w:r>
      <w:proofErr w:type="spellEnd"/>
      <w:r w:rsidRPr="00A629AF">
        <w:rPr>
          <w:rFonts w:ascii="Arial" w:eastAsia="Arial" w:hAnsi="Arial" w:cs="Arial"/>
          <w:sz w:val="20"/>
          <w:szCs w:val="20"/>
        </w:rPr>
        <w:t>, or a related body</w:t>
      </w:r>
      <w:r w:rsidRPr="00A629AF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A629AF">
        <w:rPr>
          <w:rFonts w:ascii="Arial" w:eastAsia="Arial" w:hAnsi="Arial" w:cs="Arial"/>
          <w:sz w:val="20"/>
          <w:szCs w:val="20"/>
        </w:rPr>
        <w:t>corporate,</w:t>
      </w:r>
      <w:r w:rsidRPr="00A629AF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A629AF">
        <w:rPr>
          <w:rFonts w:ascii="Arial" w:eastAsia="Arial" w:hAnsi="Arial" w:cs="Arial"/>
          <w:sz w:val="20"/>
          <w:szCs w:val="20"/>
        </w:rPr>
        <w:t>that relates to the body’s registration as a registered higher education</w:t>
      </w:r>
      <w:r w:rsidRPr="00A629AF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A629AF">
        <w:rPr>
          <w:rFonts w:ascii="Arial" w:eastAsia="Arial" w:hAnsi="Arial" w:cs="Arial"/>
          <w:sz w:val="20"/>
          <w:szCs w:val="20"/>
        </w:rPr>
        <w:t>provider</w:t>
      </w:r>
      <w:r w:rsidRPr="00A629AF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A629AF">
        <w:rPr>
          <w:rFonts w:ascii="Arial" w:eastAsia="Arial" w:hAnsi="Arial" w:cs="Arial"/>
          <w:sz w:val="20"/>
          <w:szCs w:val="20"/>
        </w:rPr>
        <w:t xml:space="preserve">(its TEQSA registration) </w:t>
      </w:r>
    </w:p>
    <w:p w14:paraId="20D81AF3" w14:textId="77777777" w:rsidR="00D13D76" w:rsidRDefault="00D13D76">
      <w:pPr>
        <w:spacing w:line="205" w:lineRule="exact"/>
        <w:rPr>
          <w:rFonts w:ascii="Arial" w:eastAsia="Arial" w:hAnsi="Arial" w:cs="Arial"/>
          <w:sz w:val="18"/>
          <w:szCs w:val="18"/>
        </w:rPr>
        <w:sectPr w:rsidR="00D13D76">
          <w:footerReference w:type="default" r:id="rId19"/>
          <w:pgSz w:w="11910" w:h="16840"/>
          <w:pgMar w:top="680" w:right="1680" w:bottom="520" w:left="1680" w:header="0" w:footer="336" w:gutter="0"/>
          <w:pgNumType w:start="3"/>
          <w:cols w:space="720"/>
        </w:sectPr>
      </w:pPr>
    </w:p>
    <w:p w14:paraId="6962BB55" w14:textId="0BB99C5A" w:rsidR="002252AE" w:rsidRDefault="002252AE" w:rsidP="002252AE">
      <w:pPr>
        <w:pStyle w:val="ListParagraph"/>
        <w:tabs>
          <w:tab w:val="left" w:pos="831"/>
        </w:tabs>
        <w:spacing w:before="119"/>
        <w:ind w:left="830" w:right="220"/>
        <w:rPr>
          <w:rFonts w:ascii="Arial" w:eastAsia="Arial" w:hAnsi="Arial" w:cs="Arial"/>
          <w:sz w:val="20"/>
          <w:szCs w:val="20"/>
        </w:rPr>
      </w:pPr>
    </w:p>
    <w:p w14:paraId="6AAFCE75" w14:textId="75904D52" w:rsidR="002252AE" w:rsidRDefault="002252AE" w:rsidP="002252AE">
      <w:pPr>
        <w:pStyle w:val="ListParagraph"/>
        <w:tabs>
          <w:tab w:val="left" w:pos="831"/>
        </w:tabs>
        <w:spacing w:before="119"/>
        <w:ind w:left="830" w:right="220"/>
        <w:rPr>
          <w:rFonts w:ascii="Arial" w:eastAsia="Arial" w:hAnsi="Arial" w:cs="Arial"/>
          <w:sz w:val="20"/>
          <w:szCs w:val="20"/>
        </w:rPr>
      </w:pPr>
    </w:p>
    <w:p w14:paraId="3BF3356E" w14:textId="77777777" w:rsidR="002252AE" w:rsidRPr="002252AE" w:rsidRDefault="002252AE" w:rsidP="002252AE">
      <w:pPr>
        <w:pStyle w:val="ListParagraph"/>
        <w:tabs>
          <w:tab w:val="left" w:pos="831"/>
        </w:tabs>
        <w:spacing w:before="119"/>
        <w:ind w:left="830" w:right="220"/>
        <w:rPr>
          <w:rFonts w:ascii="Arial" w:eastAsia="Arial" w:hAnsi="Arial" w:cs="Arial"/>
          <w:sz w:val="20"/>
          <w:szCs w:val="20"/>
        </w:rPr>
      </w:pPr>
    </w:p>
    <w:p w14:paraId="20D81AF4" w14:textId="19EE6343" w:rsidR="00D13D76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19"/>
        <w:ind w:right="220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will comply with the fee requirements as set out in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Act. 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particular:</w:t>
      </w:r>
    </w:p>
    <w:p w14:paraId="20D81AF5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before="121"/>
        <w:ind w:right="390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setting tuition fees for units of study as required and in the timeframes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required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under the Act 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guidelines</w:t>
      </w:r>
    </w:p>
    <w:p w14:paraId="20D81AF6" w14:textId="77777777" w:rsidR="00D13D76" w:rsidRDefault="00D13D76">
      <w:pPr>
        <w:spacing w:before="2"/>
        <w:rPr>
          <w:rFonts w:ascii="Arial" w:eastAsia="Arial" w:hAnsi="Arial" w:cs="Arial"/>
          <w:sz w:val="17"/>
          <w:szCs w:val="17"/>
        </w:rPr>
      </w:pPr>
    </w:p>
    <w:p w14:paraId="20D81AF7" w14:textId="77777777" w:rsidR="00D13D76" w:rsidRDefault="00A6224D">
      <w:pPr>
        <w:pStyle w:val="ListParagraph"/>
        <w:numPr>
          <w:ilvl w:val="0"/>
          <w:numId w:val="8"/>
        </w:numPr>
        <w:tabs>
          <w:tab w:val="left" w:pos="476"/>
        </w:tabs>
        <w:ind w:right="810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will comply with the following requirements that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associated with the entitlement to HELP assistance provisions under the Act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associated legislative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guidelines:</w:t>
      </w:r>
    </w:p>
    <w:p w14:paraId="20D81AF8" w14:textId="77777777" w:rsidR="00D13D76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20"/>
        <w:ind w:right="873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accurately assessing entitlement to HELP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assistance</w:t>
      </w:r>
    </w:p>
    <w:p w14:paraId="20D81AF9" w14:textId="77777777" w:rsidR="00D13D76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20"/>
        <w:ind w:right="136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enrolling students in a unit of study that forms part of an eligible course of study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under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 Act</w:t>
      </w:r>
    </w:p>
    <w:p w14:paraId="20D81AFA" w14:textId="60CAEE4E" w:rsidR="00D13D76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18"/>
        <w:ind w:right="873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re-crediting</w:t>
      </w:r>
      <w:r w:rsidR="002252AE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HELP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balances.</w:t>
      </w:r>
    </w:p>
    <w:p w14:paraId="20D81AFB" w14:textId="77777777" w:rsidR="00D13D76" w:rsidRDefault="00A6224D">
      <w:pPr>
        <w:pStyle w:val="ListParagraph"/>
        <w:numPr>
          <w:ilvl w:val="0"/>
          <w:numId w:val="8"/>
        </w:numPr>
        <w:tabs>
          <w:tab w:val="left" w:pos="476"/>
        </w:tabs>
        <w:spacing w:before="120"/>
        <w:ind w:right="25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will comply with the following administrative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requirements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for approved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providers:</w:t>
      </w:r>
    </w:p>
    <w:p w14:paraId="20D81AFC" w14:textId="77777777" w:rsidR="00D13D76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20"/>
        <w:ind w:right="873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complying with the Commonwealth Assistance Notice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requirements</w:t>
      </w:r>
    </w:p>
    <w:p w14:paraId="20D81AFD" w14:textId="77777777" w:rsidR="00D13D76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20"/>
        <w:ind w:right="696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determining census dates and EFTSL values as required and in the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timeframes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required by 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Act.</w:t>
      </w:r>
    </w:p>
    <w:p w14:paraId="20D81AFE" w14:textId="77777777" w:rsidR="00D13D76" w:rsidRDefault="00A6224D">
      <w:pPr>
        <w:pStyle w:val="ListParagraph"/>
        <w:numPr>
          <w:ilvl w:val="0"/>
          <w:numId w:val="8"/>
        </w:numPr>
        <w:tabs>
          <w:tab w:val="left" w:pos="476"/>
        </w:tabs>
        <w:spacing w:before="118"/>
        <w:ind w:right="310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will ensure it complies with the electronic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communication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requirements of 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Act.</w:t>
      </w:r>
    </w:p>
    <w:p w14:paraId="20D81AFF" w14:textId="77777777" w:rsidR="00D13D76" w:rsidRDefault="00A6224D">
      <w:pPr>
        <w:pStyle w:val="ListParagraph"/>
        <w:numPr>
          <w:ilvl w:val="0"/>
          <w:numId w:val="8"/>
        </w:numPr>
        <w:tabs>
          <w:tab w:val="left" w:pos="476"/>
        </w:tabs>
        <w:spacing w:before="120"/>
        <w:ind w:right="1252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will ensure it complies with the tax file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number</w:t>
      </w:r>
      <w:r w:rsidR="00FA6F2A">
        <w:rPr>
          <w:rFonts w:ascii="Arial"/>
          <w:sz w:val="20"/>
        </w:rPr>
        <w:t xml:space="preserve"> (TFN)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requirements of the Act when assessing entitlement to HELP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assistance.</w:t>
      </w:r>
    </w:p>
    <w:p w14:paraId="20D81B00" w14:textId="77777777" w:rsidR="00D13D76" w:rsidRDefault="00A6224D">
      <w:pPr>
        <w:pStyle w:val="ListParagraph"/>
        <w:numPr>
          <w:ilvl w:val="0"/>
          <w:numId w:val="8"/>
        </w:numPr>
        <w:tabs>
          <w:tab w:val="left" w:pos="476"/>
        </w:tabs>
        <w:spacing w:before="120"/>
        <w:ind w:right="877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will ensure it complies with the review of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decisions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requirements of 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Act.</w:t>
      </w:r>
    </w:p>
    <w:p w14:paraId="20D81B01" w14:textId="77777777" w:rsidR="00D13D76" w:rsidRDefault="00D13D76">
      <w:pPr>
        <w:spacing w:before="10"/>
        <w:rPr>
          <w:rFonts w:ascii="Arial" w:eastAsia="Arial" w:hAnsi="Arial" w:cs="Arial"/>
          <w:sz w:val="20"/>
          <w:szCs w:val="20"/>
        </w:rPr>
      </w:pPr>
    </w:p>
    <w:p w14:paraId="20D81B02" w14:textId="77777777" w:rsidR="00D13D76" w:rsidRDefault="00A6224D">
      <w:pPr>
        <w:pStyle w:val="Heading1"/>
        <w:ind w:right="873"/>
        <w:rPr>
          <w:b w:val="0"/>
          <w:bCs w:val="0"/>
        </w:rPr>
      </w:pPr>
      <w:r>
        <w:t>OFFER AND STATEMENT OF</w:t>
      </w:r>
      <w:r>
        <w:rPr>
          <w:spacing w:val="-18"/>
        </w:rPr>
        <w:t xml:space="preserve"> </w:t>
      </w:r>
      <w:r>
        <w:t>COMPLIANCE</w:t>
      </w:r>
    </w:p>
    <w:p w14:paraId="20D81B03" w14:textId="77777777" w:rsidR="00D13D76" w:rsidRDefault="00A6224D">
      <w:pPr>
        <w:pStyle w:val="ListParagraph"/>
        <w:numPr>
          <w:ilvl w:val="0"/>
          <w:numId w:val="8"/>
        </w:numPr>
        <w:tabs>
          <w:tab w:val="left" w:pos="476"/>
        </w:tabs>
        <w:spacing w:before="120"/>
        <w:ind w:right="167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 declare that all required documentation to make a complete application for the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approval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of 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as an approved provider under the Act is provided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within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 HELP IT System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(HITS).</w:t>
      </w:r>
    </w:p>
    <w:p w14:paraId="20D81B04" w14:textId="642512C1" w:rsidR="00D13D76" w:rsidRDefault="00A6224D">
      <w:pPr>
        <w:pStyle w:val="ListParagraph"/>
        <w:numPr>
          <w:ilvl w:val="0"/>
          <w:numId w:val="8"/>
        </w:numPr>
        <w:tabs>
          <w:tab w:val="left" w:pos="476"/>
        </w:tabs>
        <w:spacing w:before="120"/>
        <w:ind w:right="146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 declare that all the information provided in this Declaration, in HITS and in all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documents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provided to 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department in relation to the application is complete and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correct.</w:t>
      </w:r>
    </w:p>
    <w:p w14:paraId="20D81B05" w14:textId="77777777" w:rsidR="00D13D76" w:rsidRDefault="00A6224D">
      <w:pPr>
        <w:pStyle w:val="ListParagraph"/>
        <w:numPr>
          <w:ilvl w:val="0"/>
          <w:numId w:val="8"/>
        </w:numPr>
        <w:tabs>
          <w:tab w:val="left" w:pos="476"/>
        </w:tabs>
        <w:spacing w:before="118"/>
        <w:ind w:right="87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I confirm 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understands:</w:t>
      </w:r>
    </w:p>
    <w:p w14:paraId="20D81B06" w14:textId="77777777" w:rsidR="00D13D76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20"/>
        <w:ind w:right="313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this application is not an offer on the part of the Commonwealth, nor does it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create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any obligation on the part of the Commonwealth, to enter into a commercial or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relationship with any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entity</w:t>
      </w:r>
    </w:p>
    <w:p w14:paraId="20D81B07" w14:textId="77777777" w:rsidR="00D13D76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20"/>
        <w:ind w:right="203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department will have the right (but not be obliged) to act in reliance upon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contents of documents provided by 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>, including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response to the application or ongoing administration processes or compliance of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as a provider, including any attachments,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statutory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declarations and associated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material</w:t>
      </w:r>
    </w:p>
    <w:p w14:paraId="20D81B08" w14:textId="77777777" w:rsidR="00D13D76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20"/>
        <w:ind w:right="307" w:hanging="3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all communication with the department will be treated as confidential and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 will not be disclosed without the department’s prior written consent or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 under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Act.</w:t>
      </w:r>
    </w:p>
    <w:p w14:paraId="0CBD240F" w14:textId="77777777" w:rsidR="00D13D76" w:rsidRDefault="00D13D76">
      <w:pPr>
        <w:rPr>
          <w:rFonts w:ascii="Arial" w:eastAsia="Arial" w:hAnsi="Arial" w:cs="Arial"/>
          <w:sz w:val="20"/>
          <w:szCs w:val="20"/>
        </w:rPr>
      </w:pPr>
    </w:p>
    <w:p w14:paraId="15C35C56" w14:textId="77777777" w:rsidR="00014777" w:rsidRPr="00014777" w:rsidRDefault="00014777" w:rsidP="00014777">
      <w:pPr>
        <w:rPr>
          <w:rFonts w:ascii="Arial" w:eastAsia="Arial" w:hAnsi="Arial" w:cs="Arial"/>
          <w:sz w:val="20"/>
          <w:szCs w:val="20"/>
        </w:rPr>
      </w:pPr>
    </w:p>
    <w:p w14:paraId="383A59A9" w14:textId="77777777" w:rsidR="00014777" w:rsidRPr="00014777" w:rsidRDefault="00014777" w:rsidP="00014777">
      <w:pPr>
        <w:rPr>
          <w:rFonts w:ascii="Arial" w:eastAsia="Arial" w:hAnsi="Arial" w:cs="Arial"/>
          <w:sz w:val="20"/>
          <w:szCs w:val="20"/>
        </w:rPr>
      </w:pPr>
    </w:p>
    <w:p w14:paraId="3F8C69FC" w14:textId="77777777" w:rsidR="00014777" w:rsidRPr="00014777" w:rsidRDefault="00014777" w:rsidP="00014777">
      <w:pPr>
        <w:rPr>
          <w:rFonts w:ascii="Arial" w:eastAsia="Arial" w:hAnsi="Arial" w:cs="Arial"/>
          <w:sz w:val="20"/>
          <w:szCs w:val="20"/>
        </w:rPr>
      </w:pPr>
    </w:p>
    <w:p w14:paraId="1A0BFB6F" w14:textId="77777777" w:rsidR="00014777" w:rsidRPr="00014777" w:rsidRDefault="00014777" w:rsidP="00014777">
      <w:pPr>
        <w:rPr>
          <w:rFonts w:ascii="Arial" w:eastAsia="Arial" w:hAnsi="Arial" w:cs="Arial"/>
          <w:sz w:val="20"/>
          <w:szCs w:val="20"/>
        </w:rPr>
      </w:pPr>
    </w:p>
    <w:p w14:paraId="6067BB4C" w14:textId="77777777" w:rsidR="00014777" w:rsidRPr="00014777" w:rsidRDefault="00014777" w:rsidP="00014777">
      <w:pPr>
        <w:rPr>
          <w:rFonts w:ascii="Arial" w:eastAsia="Arial" w:hAnsi="Arial" w:cs="Arial"/>
          <w:sz w:val="20"/>
          <w:szCs w:val="20"/>
        </w:rPr>
      </w:pPr>
    </w:p>
    <w:p w14:paraId="5B12E010" w14:textId="77777777" w:rsidR="00014777" w:rsidRPr="00014777" w:rsidRDefault="00014777" w:rsidP="00014777">
      <w:pPr>
        <w:rPr>
          <w:rFonts w:ascii="Arial" w:eastAsia="Arial" w:hAnsi="Arial" w:cs="Arial"/>
          <w:sz w:val="20"/>
          <w:szCs w:val="20"/>
        </w:rPr>
      </w:pPr>
    </w:p>
    <w:p w14:paraId="47C232BB" w14:textId="77777777" w:rsidR="00014777" w:rsidRPr="00014777" w:rsidRDefault="00014777" w:rsidP="00014777">
      <w:pPr>
        <w:rPr>
          <w:rFonts w:ascii="Arial" w:eastAsia="Arial" w:hAnsi="Arial" w:cs="Arial"/>
          <w:sz w:val="20"/>
          <w:szCs w:val="20"/>
        </w:rPr>
      </w:pPr>
    </w:p>
    <w:p w14:paraId="0FFC3189" w14:textId="77777777" w:rsidR="00014777" w:rsidRPr="00014777" w:rsidRDefault="00014777" w:rsidP="00014777">
      <w:pPr>
        <w:rPr>
          <w:rFonts w:ascii="Arial" w:eastAsia="Arial" w:hAnsi="Arial" w:cs="Arial"/>
          <w:sz w:val="20"/>
          <w:szCs w:val="20"/>
        </w:rPr>
      </w:pPr>
    </w:p>
    <w:p w14:paraId="3000859A" w14:textId="77777777" w:rsidR="00014777" w:rsidRPr="00014777" w:rsidRDefault="00014777" w:rsidP="00014777">
      <w:pPr>
        <w:rPr>
          <w:rFonts w:ascii="Arial" w:eastAsia="Arial" w:hAnsi="Arial" w:cs="Arial"/>
          <w:sz w:val="20"/>
          <w:szCs w:val="20"/>
        </w:rPr>
      </w:pPr>
    </w:p>
    <w:p w14:paraId="20D81B0A" w14:textId="77777777" w:rsidR="00D13D76" w:rsidRDefault="00A6224D">
      <w:pPr>
        <w:pStyle w:val="Heading1"/>
        <w:spacing w:before="46"/>
        <w:ind w:right="873"/>
        <w:rPr>
          <w:b w:val="0"/>
          <w:bCs w:val="0"/>
        </w:rPr>
      </w:pPr>
      <w:r>
        <w:t>AUTHORISATION</w:t>
      </w:r>
    </w:p>
    <w:p w14:paraId="20D81B0B" w14:textId="77777777" w:rsidR="00D13D76" w:rsidRDefault="00A6224D">
      <w:pPr>
        <w:pStyle w:val="ListParagraph"/>
        <w:numPr>
          <w:ilvl w:val="0"/>
          <w:numId w:val="8"/>
        </w:numPr>
        <w:tabs>
          <w:tab w:val="left" w:pos="476"/>
        </w:tabs>
        <w:spacing w:before="122"/>
        <w:ind w:right="873" w:hanging="357"/>
        <w:rPr>
          <w:rFonts w:ascii="Arial" w:eastAsia="Arial" w:hAnsi="Arial" w:cs="Arial"/>
          <w:sz w:val="20"/>
          <w:szCs w:val="20"/>
        </w:rPr>
      </w:pPr>
      <w:bookmarkStart w:id="0" w:name="_bookmark0"/>
      <w:bookmarkEnd w:id="0"/>
      <w:r>
        <w:rPr>
          <w:rFonts w:ascii="Arial"/>
          <w:sz w:val="20"/>
        </w:rPr>
        <w:t xml:space="preserve">I </w:t>
      </w:r>
      <w:proofErr w:type="spellStart"/>
      <w:r>
        <w:rPr>
          <w:rFonts w:ascii="Arial"/>
          <w:sz w:val="20"/>
        </w:rPr>
        <w:t>authorise</w:t>
      </w:r>
      <w:proofErr w:type="spellEnd"/>
      <w:r>
        <w:rPr>
          <w:rFonts w:ascii="Arial"/>
          <w:sz w:val="20"/>
        </w:rPr>
        <w:t xml:space="preserve"> the department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to:</w:t>
      </w:r>
    </w:p>
    <w:p w14:paraId="20D81B0C" w14:textId="77777777" w:rsidR="00D13D76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18"/>
        <w:ind w:right="238" w:hanging="355"/>
        <w:rPr>
          <w:rFonts w:ascii="Arial" w:eastAsia="Arial" w:hAnsi="Arial" w:cs="Arial"/>
          <w:sz w:val="20"/>
          <w:szCs w:val="20"/>
        </w:rPr>
      </w:pPr>
      <w:bookmarkStart w:id="1" w:name="_bookmark1"/>
      <w:bookmarkEnd w:id="1"/>
      <w:r>
        <w:rPr>
          <w:rFonts w:ascii="Arial"/>
          <w:sz w:val="20"/>
        </w:rPr>
        <w:t>undertake the necessary steps to assess the credentials and financial viability of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by verifying information contained within the application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within information provided relevant to the ongoing administration processes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compliance of 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as a provider, with, 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obtaining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additional information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from:</w:t>
      </w:r>
    </w:p>
    <w:p w14:paraId="20D81B0D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before="140" w:line="228" w:lineRule="exact"/>
        <w:ind w:right="1049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other Commonwealth agencies (such as the Australian Taxation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Office,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Australian Securities and Investments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Commission</w:t>
      </w:r>
      <w:r w:rsidR="00B765C9">
        <w:rPr>
          <w:rFonts w:ascii="Arial"/>
          <w:sz w:val="20"/>
        </w:rPr>
        <w:t>,</w:t>
      </w:r>
      <w:r w:rsidR="00B765C9" w:rsidRPr="00B765C9">
        <w:rPr>
          <w:rFonts w:ascii="Arial"/>
          <w:sz w:val="20"/>
        </w:rPr>
        <w:t xml:space="preserve"> </w:t>
      </w:r>
      <w:r w:rsidR="00B765C9">
        <w:rPr>
          <w:rFonts w:ascii="Arial"/>
          <w:sz w:val="20"/>
        </w:rPr>
        <w:t>Tertiary Education Quality and Standards Agency and Australia Skills</w:t>
      </w:r>
      <w:r w:rsidR="00B765C9">
        <w:rPr>
          <w:rFonts w:ascii="Arial"/>
          <w:spacing w:val="-16"/>
          <w:sz w:val="20"/>
        </w:rPr>
        <w:t xml:space="preserve"> </w:t>
      </w:r>
      <w:r w:rsidR="00B765C9">
        <w:rPr>
          <w:rFonts w:ascii="Arial"/>
          <w:sz w:val="20"/>
        </w:rPr>
        <w:t>Quality</w:t>
      </w:r>
      <w:r w:rsidR="00B765C9">
        <w:rPr>
          <w:rFonts w:ascii="Arial"/>
          <w:w w:val="99"/>
          <w:sz w:val="20"/>
        </w:rPr>
        <w:t xml:space="preserve"> </w:t>
      </w:r>
      <w:r w:rsidR="00B765C9">
        <w:rPr>
          <w:rFonts w:ascii="Arial"/>
          <w:sz w:val="20"/>
        </w:rPr>
        <w:t>Authority).</w:t>
      </w:r>
    </w:p>
    <w:p w14:paraId="20D81B0E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line="242" w:lineRule="exact"/>
        <w:ind w:right="87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state or territory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agencies</w:t>
      </w:r>
    </w:p>
    <w:p w14:paraId="20D81B0F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line="244" w:lineRule="exact"/>
        <w:ind w:right="87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law enforcement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agencies</w:t>
      </w:r>
    </w:p>
    <w:p w14:paraId="20D81B10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line="244" w:lineRule="exact"/>
        <w:ind w:right="87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credit reference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agencies</w:t>
      </w:r>
    </w:p>
    <w:p w14:paraId="20D81B11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line="244" w:lineRule="exact"/>
        <w:ind w:right="87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qualified accountants and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auditors</w:t>
      </w:r>
    </w:p>
    <w:p w14:paraId="20D81B12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line="244" w:lineRule="exact"/>
        <w:ind w:right="87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courts 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tribunals</w:t>
      </w:r>
    </w:p>
    <w:p w14:paraId="20D81B13" w14:textId="77777777" w:rsidR="00D13D76" w:rsidRDefault="00A6224D">
      <w:pPr>
        <w:pStyle w:val="ListParagraph"/>
        <w:numPr>
          <w:ilvl w:val="2"/>
          <w:numId w:val="8"/>
        </w:numPr>
        <w:tabs>
          <w:tab w:val="left" w:pos="1196"/>
        </w:tabs>
        <w:spacing w:before="17" w:line="228" w:lineRule="exact"/>
        <w:ind w:right="150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any other appropriate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or person reasonably required as part of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these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checks.</w:t>
      </w:r>
    </w:p>
    <w:p w14:paraId="20D81B14" w14:textId="77777777" w:rsidR="00D13D76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17"/>
        <w:ind w:right="146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obtain any information and make any inquiries that relate to the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abovenamed</w:t>
      </w:r>
      <w:r>
        <w:rPr>
          <w:rFonts w:ascii="Arial"/>
          <w:w w:val="99"/>
          <w:sz w:val="20"/>
        </w:rPr>
        <w:t xml:space="preserve">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and/or any named individual that may be relevant for the purposes of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Act.</w:t>
      </w:r>
    </w:p>
    <w:p w14:paraId="20D81B15" w14:textId="4CBB7A68" w:rsidR="00D13D76" w:rsidRDefault="00A6224D">
      <w:pPr>
        <w:pStyle w:val="ListParagraph"/>
        <w:numPr>
          <w:ilvl w:val="1"/>
          <w:numId w:val="8"/>
        </w:numPr>
        <w:tabs>
          <w:tab w:val="left" w:pos="831"/>
        </w:tabs>
        <w:spacing w:before="120"/>
        <w:ind w:right="378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disclose any information provided by 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>, or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those</w:t>
      </w:r>
      <w:r>
        <w:rPr>
          <w:rFonts w:ascii="Arial"/>
          <w:w w:val="99"/>
          <w:sz w:val="20"/>
        </w:rPr>
        <w:t xml:space="preserve"> </w:t>
      </w:r>
      <w:proofErr w:type="spellStart"/>
      <w:r>
        <w:rPr>
          <w:rFonts w:ascii="Arial"/>
          <w:sz w:val="20"/>
        </w:rPr>
        <w:t>organisations</w:t>
      </w:r>
      <w:proofErr w:type="spellEnd"/>
      <w:r>
        <w:rPr>
          <w:rFonts w:ascii="Arial"/>
          <w:sz w:val="20"/>
        </w:rPr>
        <w:t xml:space="preserve"> listed in point </w:t>
      </w:r>
      <w:hyperlink w:anchor="_bookmark0" w:history="1">
        <w:r>
          <w:rPr>
            <w:rFonts w:ascii="Arial"/>
            <w:sz w:val="20"/>
          </w:rPr>
          <w:t>12</w:t>
        </w:r>
      </w:hyperlink>
      <w:r>
        <w:rPr>
          <w:rFonts w:ascii="Arial"/>
          <w:sz w:val="20"/>
        </w:rPr>
        <w:t>(</w:t>
      </w:r>
      <w:hyperlink w:anchor="_bookmark1" w:history="1">
        <w:r>
          <w:rPr>
            <w:rFonts w:ascii="Arial"/>
            <w:sz w:val="20"/>
          </w:rPr>
          <w:t>a)</w:t>
        </w:r>
      </w:hyperlink>
      <w:r>
        <w:rPr>
          <w:rFonts w:ascii="Arial"/>
          <w:sz w:val="20"/>
        </w:rPr>
        <w:t xml:space="preserve"> of the </w:t>
      </w:r>
      <w:proofErr w:type="spellStart"/>
      <w:r>
        <w:rPr>
          <w:rFonts w:ascii="Arial"/>
          <w:sz w:val="20"/>
        </w:rPr>
        <w:t>Authorisation</w:t>
      </w:r>
      <w:proofErr w:type="spellEnd"/>
      <w:r>
        <w:rPr>
          <w:rFonts w:ascii="Arial"/>
          <w:sz w:val="20"/>
        </w:rPr>
        <w:t xml:space="preserve">, to </w:t>
      </w:r>
      <w:proofErr w:type="spellStart"/>
      <w:r>
        <w:rPr>
          <w:rFonts w:ascii="Arial"/>
          <w:sz w:val="20"/>
        </w:rPr>
        <w:t>authorised</w:t>
      </w:r>
      <w:proofErr w:type="spellEnd"/>
      <w:r>
        <w:rPr>
          <w:rFonts w:ascii="Arial"/>
          <w:sz w:val="20"/>
        </w:rPr>
        <w:t xml:space="preserve"> officers of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Tertiary Education Quality and Standards Agency (TEQSA), Australia Skills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Quality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Authority (ASQA) or other relevant sections of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department in relation to the application or ongoing administration processes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compliance of 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as a provider under 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Act.</w:t>
      </w:r>
    </w:p>
    <w:p w14:paraId="20D81B17" w14:textId="7CBEC0B4" w:rsidR="00D13D76" w:rsidRPr="00930383" w:rsidRDefault="00A6224D" w:rsidP="0075224E">
      <w:pPr>
        <w:pStyle w:val="ListParagraph"/>
        <w:numPr>
          <w:ilvl w:val="0"/>
          <w:numId w:val="8"/>
        </w:numPr>
        <w:tabs>
          <w:tab w:val="left" w:pos="478"/>
        </w:tabs>
        <w:spacing w:before="8"/>
        <w:ind w:left="478" w:right="250" w:hanging="360"/>
        <w:rPr>
          <w:rFonts w:ascii="Arial" w:eastAsia="Arial" w:hAnsi="Arial" w:cs="Arial"/>
          <w:sz w:val="18"/>
          <w:szCs w:val="18"/>
        </w:rPr>
      </w:pPr>
      <w:r w:rsidRPr="0075224E">
        <w:rPr>
          <w:rFonts w:ascii="Arial"/>
          <w:sz w:val="20"/>
        </w:rPr>
        <w:t>I warrant and declare that all named individuals in the</w:t>
      </w:r>
      <w:r w:rsidR="00B765C9" w:rsidRPr="0075224E">
        <w:rPr>
          <w:rFonts w:ascii="Arial"/>
          <w:sz w:val="20"/>
        </w:rPr>
        <w:t xml:space="preserve"> </w:t>
      </w:r>
      <w:r w:rsidR="0033714F">
        <w:rPr>
          <w:rFonts w:ascii="Arial"/>
          <w:sz w:val="20"/>
        </w:rPr>
        <w:t>K</w:t>
      </w:r>
      <w:r w:rsidR="00A02A25" w:rsidRPr="0075224E">
        <w:rPr>
          <w:rFonts w:ascii="Arial"/>
          <w:sz w:val="20"/>
        </w:rPr>
        <w:t xml:space="preserve">ey </w:t>
      </w:r>
      <w:r w:rsidR="0033714F">
        <w:rPr>
          <w:rFonts w:ascii="Arial"/>
          <w:sz w:val="20"/>
        </w:rPr>
        <w:t>P</w:t>
      </w:r>
      <w:r w:rsidR="00B765C9" w:rsidRPr="0075224E">
        <w:rPr>
          <w:rFonts w:ascii="Arial"/>
          <w:sz w:val="20"/>
        </w:rPr>
        <w:t>ersonnel</w:t>
      </w:r>
      <w:r w:rsidRPr="0075224E">
        <w:rPr>
          <w:rFonts w:ascii="Arial"/>
          <w:sz w:val="20"/>
        </w:rPr>
        <w:t xml:space="preserve"> </w:t>
      </w:r>
      <w:r w:rsidR="0033714F">
        <w:rPr>
          <w:rFonts w:ascii="Arial"/>
          <w:sz w:val="20"/>
        </w:rPr>
        <w:t>List</w:t>
      </w:r>
      <w:r w:rsidR="0033714F" w:rsidRPr="0075224E">
        <w:rPr>
          <w:rFonts w:ascii="Arial"/>
          <w:spacing w:val="-27"/>
          <w:sz w:val="20"/>
        </w:rPr>
        <w:t xml:space="preserve"> </w:t>
      </w:r>
      <w:r w:rsidRPr="0075224E">
        <w:rPr>
          <w:rFonts w:ascii="Arial"/>
          <w:sz w:val="20"/>
        </w:rPr>
        <w:t>in</w:t>
      </w:r>
      <w:r w:rsidRPr="0075224E">
        <w:rPr>
          <w:rFonts w:ascii="Arial"/>
          <w:w w:val="99"/>
          <w:sz w:val="20"/>
        </w:rPr>
        <w:t xml:space="preserve"> </w:t>
      </w:r>
      <w:r w:rsidRPr="0075224E">
        <w:rPr>
          <w:rFonts w:ascii="Arial"/>
          <w:sz w:val="20"/>
        </w:rPr>
        <w:t>HITS have been issued with a copy of the Privacy Notice at the following web</w:t>
      </w:r>
      <w:r w:rsidRPr="0075224E">
        <w:rPr>
          <w:rFonts w:ascii="Arial"/>
          <w:spacing w:val="-17"/>
          <w:sz w:val="20"/>
        </w:rPr>
        <w:t xml:space="preserve"> </w:t>
      </w:r>
      <w:r w:rsidRPr="0075224E">
        <w:rPr>
          <w:rFonts w:ascii="Arial"/>
          <w:sz w:val="20"/>
        </w:rPr>
        <w:t>link</w:t>
      </w:r>
      <w:r w:rsidRPr="0075224E">
        <w:rPr>
          <w:rFonts w:ascii="Arial"/>
          <w:w w:val="99"/>
          <w:sz w:val="20"/>
        </w:rPr>
        <w:t xml:space="preserve"> </w:t>
      </w:r>
      <w:hyperlink r:id="rId20" w:history="1"/>
      <w:r w:rsidR="00930383">
        <w:t xml:space="preserve"> </w:t>
      </w:r>
      <w:hyperlink r:id="rId21" w:history="1">
        <w:r w:rsidR="00930383" w:rsidRPr="00930383">
          <w:rPr>
            <w:rStyle w:val="Hyperlink"/>
            <w:rFonts w:ascii="Arial" w:hAnsi="Arial" w:cs="Arial"/>
            <w:sz w:val="20"/>
            <w:szCs w:val="20"/>
          </w:rPr>
          <w:t>https://www.dese.gov.au/help-and-other-information/resources/privacy-notice</w:t>
        </w:r>
      </w:hyperlink>
      <w:r w:rsidR="00930383" w:rsidRPr="00930383">
        <w:rPr>
          <w:rFonts w:ascii="Arial" w:hAnsi="Arial" w:cs="Arial"/>
          <w:sz w:val="20"/>
          <w:szCs w:val="20"/>
        </w:rPr>
        <w:t>.</w:t>
      </w:r>
    </w:p>
    <w:p w14:paraId="20D81B18" w14:textId="260E16D8" w:rsidR="00D13D76" w:rsidRDefault="00A6224D" w:rsidP="001801EC">
      <w:pPr>
        <w:pStyle w:val="ListParagraph"/>
        <w:numPr>
          <w:ilvl w:val="0"/>
          <w:numId w:val="8"/>
        </w:numPr>
        <w:tabs>
          <w:tab w:val="left" w:pos="476"/>
        </w:tabs>
        <w:spacing w:before="74"/>
        <w:ind w:right="238"/>
        <w:rPr>
          <w:rFonts w:ascii="Arial" w:eastAsia="Arial" w:hAnsi="Arial" w:cs="Arial"/>
          <w:sz w:val="20"/>
          <w:szCs w:val="20"/>
        </w:rPr>
      </w:pPr>
      <w:r w:rsidRPr="0075224E">
        <w:rPr>
          <w:rFonts w:ascii="Arial" w:hAnsi="Arial" w:cs="Arial"/>
          <w:sz w:val="20"/>
          <w:szCs w:val="20"/>
        </w:rPr>
        <w:t>I warrant and declare</w:t>
      </w:r>
      <w:r>
        <w:rPr>
          <w:rFonts w:ascii="Arial"/>
          <w:sz w:val="20"/>
        </w:rPr>
        <w:t xml:space="preserve"> that all named individuals in the </w:t>
      </w:r>
      <w:r w:rsidR="0033714F">
        <w:rPr>
          <w:rFonts w:ascii="Arial"/>
          <w:sz w:val="20"/>
        </w:rPr>
        <w:t>K</w:t>
      </w:r>
      <w:r w:rsidR="00A02A25">
        <w:rPr>
          <w:rFonts w:ascii="Arial"/>
          <w:sz w:val="20"/>
        </w:rPr>
        <w:t xml:space="preserve">ey </w:t>
      </w:r>
      <w:r w:rsidR="0033714F">
        <w:rPr>
          <w:rFonts w:ascii="Arial"/>
          <w:sz w:val="20"/>
        </w:rPr>
        <w:t>P</w:t>
      </w:r>
      <w:r w:rsidR="00A02A25">
        <w:rPr>
          <w:rFonts w:ascii="Arial"/>
          <w:sz w:val="20"/>
        </w:rPr>
        <w:t xml:space="preserve">ersonnel </w:t>
      </w:r>
      <w:r w:rsidR="0033714F">
        <w:rPr>
          <w:rFonts w:ascii="Arial"/>
          <w:sz w:val="20"/>
        </w:rPr>
        <w:t>List</w:t>
      </w:r>
      <w:r w:rsidR="0033714F"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HITS ha</w:t>
      </w:r>
      <w:r w:rsidR="001801EC">
        <w:rPr>
          <w:rFonts w:ascii="Arial"/>
          <w:sz w:val="20"/>
        </w:rPr>
        <w:t>ve</w:t>
      </w:r>
      <w:r>
        <w:rPr>
          <w:rFonts w:ascii="Arial"/>
          <w:sz w:val="20"/>
        </w:rPr>
        <w:t xml:space="preserve"> given written consent for the</w:t>
      </w:r>
      <w:r w:rsidR="002252AE">
        <w:rPr>
          <w:rFonts w:ascii="Arial"/>
          <w:sz w:val="20"/>
        </w:rPr>
        <w:t xml:space="preserve"> department</w:t>
      </w:r>
      <w:r w:rsidR="0033714F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collect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their personal information (including sensitive information such as information about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their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criminal record) from my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>, and other bodies or persons listed in the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Privacy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Notice (attached), for the purposes of determining whether they and </w:t>
      </w:r>
      <w:r>
        <w:rPr>
          <w:rFonts w:ascii="Arial"/>
          <w:spacing w:val="3"/>
          <w:sz w:val="20"/>
        </w:rPr>
        <w:t xml:space="preserve">my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each fit and proper persons for the purposes of the</w:t>
      </w:r>
      <w:r w:rsidR="008479AD">
        <w:rPr>
          <w:rFonts w:ascii="Arial"/>
          <w:sz w:val="20"/>
        </w:rPr>
        <w:t xml:space="preserve"> Act</w:t>
      </w:r>
      <w:r>
        <w:rPr>
          <w:rFonts w:ascii="Arial"/>
          <w:sz w:val="20"/>
        </w:rPr>
        <w:t>.</w:t>
      </w:r>
    </w:p>
    <w:p w14:paraId="20D81B19" w14:textId="45E1FD91" w:rsidR="00D13D76" w:rsidRDefault="00A6224D" w:rsidP="001801EC">
      <w:pPr>
        <w:pStyle w:val="ListParagraph"/>
        <w:numPr>
          <w:ilvl w:val="0"/>
          <w:numId w:val="8"/>
        </w:numPr>
        <w:tabs>
          <w:tab w:val="left" w:pos="476"/>
        </w:tabs>
        <w:spacing w:before="120"/>
        <w:ind w:right="16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I am </w:t>
      </w:r>
      <w:r w:rsidR="0033714F">
        <w:rPr>
          <w:rFonts w:ascii="Arial"/>
          <w:sz w:val="20"/>
        </w:rPr>
        <w:t>aware and</w:t>
      </w:r>
      <w:r>
        <w:rPr>
          <w:rFonts w:ascii="Arial"/>
          <w:sz w:val="20"/>
        </w:rPr>
        <w:t xml:space="preserve"> have made the named individuals in the </w:t>
      </w:r>
      <w:r w:rsidR="0033714F">
        <w:rPr>
          <w:rFonts w:ascii="Arial"/>
          <w:sz w:val="20"/>
        </w:rPr>
        <w:t>K</w:t>
      </w:r>
      <w:r w:rsidR="00A02A25">
        <w:rPr>
          <w:rFonts w:ascii="Arial"/>
          <w:sz w:val="20"/>
        </w:rPr>
        <w:t xml:space="preserve">ey </w:t>
      </w:r>
      <w:r w:rsidR="0033714F">
        <w:rPr>
          <w:rFonts w:ascii="Arial"/>
          <w:sz w:val="20"/>
        </w:rPr>
        <w:t>P</w:t>
      </w:r>
      <w:r w:rsidR="00A02A25">
        <w:rPr>
          <w:rFonts w:ascii="Arial"/>
          <w:sz w:val="20"/>
        </w:rPr>
        <w:t xml:space="preserve">ersonnel </w:t>
      </w:r>
      <w:r w:rsidR="0033714F">
        <w:rPr>
          <w:rFonts w:ascii="Arial"/>
          <w:sz w:val="20"/>
        </w:rPr>
        <w:t>List</w:t>
      </w:r>
      <w:r w:rsidR="0033714F"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in HITS aware, that giving false or misleading information is a serious offence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under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section 137.1 of the Schedule to the </w:t>
      </w:r>
      <w:r>
        <w:rPr>
          <w:rFonts w:ascii="Arial"/>
          <w:i/>
          <w:sz w:val="20"/>
        </w:rPr>
        <w:t>Criminal Code Act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1995</w:t>
      </w:r>
      <w:r>
        <w:rPr>
          <w:rFonts w:ascii="Arial"/>
          <w:sz w:val="20"/>
        </w:rPr>
        <w:t>.</w:t>
      </w:r>
      <w:r w:rsidR="00B765C9">
        <w:rPr>
          <w:rFonts w:ascii="Arial"/>
          <w:sz w:val="20"/>
        </w:rPr>
        <w:t xml:space="preserve"> </w:t>
      </w:r>
    </w:p>
    <w:p w14:paraId="20D81B1A" w14:textId="77777777" w:rsidR="00D13D76" w:rsidRDefault="00D13D76">
      <w:pPr>
        <w:spacing w:before="1"/>
        <w:rPr>
          <w:rFonts w:ascii="Arial" w:eastAsia="Arial" w:hAnsi="Arial" w:cs="Arial"/>
          <w:sz w:val="21"/>
          <w:szCs w:val="21"/>
        </w:rPr>
      </w:pPr>
    </w:p>
    <w:p w14:paraId="20D81B1B" w14:textId="77777777" w:rsidR="00D13D76" w:rsidRDefault="00A6224D">
      <w:pPr>
        <w:pStyle w:val="Heading1"/>
        <w:ind w:right="873"/>
        <w:rPr>
          <w:b w:val="0"/>
          <w:bCs w:val="0"/>
        </w:rPr>
      </w:pPr>
      <w:r>
        <w:t>NO ILLEGAL</w:t>
      </w:r>
      <w:r>
        <w:rPr>
          <w:spacing w:val="-10"/>
        </w:rPr>
        <w:t xml:space="preserve"> </w:t>
      </w:r>
      <w:r>
        <w:t>ACTIVITIES</w:t>
      </w:r>
    </w:p>
    <w:p w14:paraId="20D81B1C" w14:textId="77777777" w:rsidR="00D13D76" w:rsidRDefault="00A6224D">
      <w:pPr>
        <w:pStyle w:val="ListParagraph"/>
        <w:numPr>
          <w:ilvl w:val="0"/>
          <w:numId w:val="8"/>
        </w:numPr>
        <w:tabs>
          <w:tab w:val="left" w:pos="476"/>
        </w:tabs>
        <w:spacing w:before="120"/>
        <w:ind w:right="298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 confirm that, through its officers, employees and agents, the abovenamed</w:t>
      </w:r>
      <w:r>
        <w:rPr>
          <w:rFonts w:ascii="Arial"/>
          <w:spacing w:val="-22"/>
          <w:sz w:val="20"/>
        </w:rPr>
        <w:t xml:space="preserve">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has not attempted, and will not attempt</w:t>
      </w:r>
      <w:r w:rsidR="00FA6F2A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to</w:t>
      </w:r>
      <w:r w:rsidR="00FA6F2A">
        <w:rPr>
          <w:rFonts w:ascii="Arial"/>
          <w:sz w:val="20"/>
        </w:rPr>
        <w:t>,</w:t>
      </w:r>
      <w:r>
        <w:rPr>
          <w:rFonts w:ascii="Arial"/>
          <w:sz w:val="20"/>
        </w:rPr>
        <w:t xml:space="preserve"> influence improperly an officer of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Commonwealth in connection with the assessment of applications or with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ongoing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administration processes or compliance of the abovenamed </w:t>
      </w:r>
      <w:proofErr w:type="spellStart"/>
      <w:r>
        <w:rPr>
          <w:rFonts w:ascii="Arial"/>
          <w:sz w:val="20"/>
        </w:rPr>
        <w:t>organisation</w:t>
      </w:r>
      <w:proofErr w:type="spellEnd"/>
      <w:r>
        <w:rPr>
          <w:rFonts w:ascii="Arial"/>
          <w:sz w:val="20"/>
        </w:rPr>
        <w:t xml:space="preserve"> as a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provider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under 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Act.</w:t>
      </w:r>
    </w:p>
    <w:p w14:paraId="20D81B1D" w14:textId="77777777" w:rsidR="00D13D76" w:rsidRDefault="00A6224D">
      <w:pPr>
        <w:pStyle w:val="ListParagraph"/>
        <w:numPr>
          <w:ilvl w:val="0"/>
          <w:numId w:val="8"/>
        </w:numPr>
        <w:tabs>
          <w:tab w:val="left" w:pos="478"/>
        </w:tabs>
        <w:spacing w:before="120" w:line="242" w:lineRule="auto"/>
        <w:ind w:left="478" w:right="139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 understand that a person who intentionally makes a false statement in a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statutory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declaration is guilty of an offence under section 11 of the </w:t>
      </w:r>
      <w:r>
        <w:rPr>
          <w:rFonts w:ascii="Arial"/>
          <w:i/>
          <w:sz w:val="20"/>
        </w:rPr>
        <w:t>Statutory Declarations Act</w:t>
      </w:r>
      <w:r>
        <w:rPr>
          <w:rFonts w:ascii="Arial"/>
          <w:i/>
          <w:spacing w:val="-17"/>
          <w:sz w:val="20"/>
        </w:rPr>
        <w:t xml:space="preserve"> </w:t>
      </w:r>
      <w:r>
        <w:rPr>
          <w:rFonts w:ascii="Arial"/>
          <w:i/>
          <w:sz w:val="20"/>
        </w:rPr>
        <w:t>1959</w:t>
      </w:r>
      <w:r>
        <w:rPr>
          <w:rFonts w:ascii="Arial"/>
          <w:sz w:val="20"/>
        </w:rPr>
        <w:t>,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and I believe that the statements in this declaration are true in every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particular.</w:t>
      </w:r>
    </w:p>
    <w:p w14:paraId="20D81B1E" w14:textId="77777777" w:rsidR="00D13D76" w:rsidRDefault="00D13D76">
      <w:pPr>
        <w:spacing w:line="242" w:lineRule="auto"/>
        <w:rPr>
          <w:rFonts w:ascii="Arial" w:eastAsia="Arial" w:hAnsi="Arial" w:cs="Arial"/>
          <w:sz w:val="20"/>
          <w:szCs w:val="20"/>
        </w:rPr>
        <w:sectPr w:rsidR="00D13D76">
          <w:pgSz w:w="11910" w:h="16840"/>
          <w:pgMar w:top="640" w:right="1680" w:bottom="520" w:left="1680" w:header="0" w:footer="336" w:gutter="0"/>
          <w:cols w:space="720"/>
        </w:sectPr>
      </w:pPr>
    </w:p>
    <w:p w14:paraId="20D81B1F" w14:textId="77777777" w:rsidR="00D13D76" w:rsidRDefault="00A6224D">
      <w:pPr>
        <w:pStyle w:val="ListParagraph"/>
        <w:numPr>
          <w:ilvl w:val="0"/>
          <w:numId w:val="9"/>
        </w:numPr>
        <w:tabs>
          <w:tab w:val="left" w:pos="478"/>
        </w:tabs>
        <w:spacing w:before="79"/>
        <w:ind w:left="478" w:right="14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lastRenderedPageBreak/>
        <w:t>Signature 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first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person making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declaration.</w:t>
      </w:r>
    </w:p>
    <w:p w14:paraId="20D81B20" w14:textId="77777777" w:rsidR="00D13D76" w:rsidRDefault="00D13D76">
      <w:pPr>
        <w:rPr>
          <w:rFonts w:ascii="Arial" w:eastAsia="Arial" w:hAnsi="Arial" w:cs="Arial"/>
          <w:sz w:val="20"/>
          <w:szCs w:val="20"/>
        </w:rPr>
      </w:pPr>
    </w:p>
    <w:p w14:paraId="20D81B21" w14:textId="77777777" w:rsidR="00D13D76" w:rsidRDefault="00D13D76">
      <w:pPr>
        <w:rPr>
          <w:rFonts w:ascii="Arial" w:eastAsia="Arial" w:hAnsi="Arial" w:cs="Arial"/>
          <w:sz w:val="20"/>
          <w:szCs w:val="20"/>
        </w:rPr>
      </w:pPr>
    </w:p>
    <w:p w14:paraId="20D81B22" w14:textId="77777777" w:rsidR="00D13D76" w:rsidRDefault="00D13D76">
      <w:pPr>
        <w:rPr>
          <w:rFonts w:ascii="Arial" w:eastAsia="Arial" w:hAnsi="Arial" w:cs="Arial"/>
          <w:sz w:val="20"/>
          <w:szCs w:val="20"/>
        </w:rPr>
      </w:pPr>
    </w:p>
    <w:p w14:paraId="20D81B23" w14:textId="77777777" w:rsidR="00D13D76" w:rsidRDefault="00D13D76">
      <w:pPr>
        <w:rPr>
          <w:rFonts w:ascii="Arial" w:eastAsia="Arial" w:hAnsi="Arial" w:cs="Arial"/>
          <w:sz w:val="20"/>
          <w:szCs w:val="20"/>
        </w:rPr>
      </w:pPr>
    </w:p>
    <w:p w14:paraId="20D81B24" w14:textId="77777777" w:rsidR="00D13D76" w:rsidRDefault="00D13D76">
      <w:pPr>
        <w:spacing w:before="2"/>
        <w:rPr>
          <w:rFonts w:ascii="Arial" w:eastAsia="Arial" w:hAnsi="Arial" w:cs="Arial"/>
          <w:sz w:val="24"/>
          <w:szCs w:val="24"/>
        </w:rPr>
      </w:pPr>
    </w:p>
    <w:p w14:paraId="20D81B25" w14:textId="77777777" w:rsidR="00D13D76" w:rsidRDefault="00A6224D">
      <w:pPr>
        <w:pStyle w:val="ListParagraph"/>
        <w:numPr>
          <w:ilvl w:val="0"/>
          <w:numId w:val="9"/>
        </w:numPr>
        <w:tabs>
          <w:tab w:val="left" w:pos="476"/>
        </w:tabs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Signature of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person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before whom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declaration 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made.</w:t>
      </w:r>
    </w:p>
    <w:p w14:paraId="20D81B26" w14:textId="77777777" w:rsidR="00D13D76" w:rsidRDefault="00A6224D">
      <w:pPr>
        <w:pStyle w:val="ListParagraph"/>
        <w:numPr>
          <w:ilvl w:val="0"/>
          <w:numId w:val="9"/>
        </w:numPr>
        <w:tabs>
          <w:tab w:val="left" w:pos="478"/>
        </w:tabs>
        <w:spacing w:before="120"/>
        <w:ind w:left="478" w:right="50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Full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name,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qualification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address 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person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before whom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declaration 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made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(in printed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letters)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(</w:t>
      </w:r>
      <w:r>
        <w:rPr>
          <w:rFonts w:ascii="Arial"/>
          <w:i/>
          <w:sz w:val="20"/>
        </w:rPr>
        <w:t>Refer Note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3</w:t>
      </w:r>
      <w:r>
        <w:rPr>
          <w:rFonts w:ascii="Arial"/>
          <w:sz w:val="20"/>
        </w:rPr>
        <w:t>)</w:t>
      </w:r>
    </w:p>
    <w:p w14:paraId="20D81B27" w14:textId="77777777" w:rsidR="00D13D76" w:rsidRDefault="00D13D76">
      <w:pPr>
        <w:rPr>
          <w:rFonts w:ascii="Arial" w:eastAsia="Arial" w:hAnsi="Arial" w:cs="Arial"/>
          <w:sz w:val="20"/>
          <w:szCs w:val="20"/>
        </w:rPr>
      </w:pPr>
    </w:p>
    <w:p w14:paraId="20D81B28" w14:textId="77777777" w:rsidR="00D13D76" w:rsidRDefault="00A6224D">
      <w:pPr>
        <w:pStyle w:val="ListParagraph"/>
        <w:numPr>
          <w:ilvl w:val="0"/>
          <w:numId w:val="7"/>
        </w:numPr>
        <w:tabs>
          <w:tab w:val="left" w:pos="476"/>
        </w:tabs>
        <w:spacing w:before="133"/>
        <w:ind w:right="10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Signature of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second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person making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declaration.</w:t>
      </w:r>
    </w:p>
    <w:p w14:paraId="20D81B29" w14:textId="77777777" w:rsidR="00D13D76" w:rsidRDefault="00D13D76">
      <w:pPr>
        <w:rPr>
          <w:rFonts w:ascii="Arial" w:eastAsia="Arial" w:hAnsi="Arial" w:cs="Arial"/>
          <w:sz w:val="20"/>
          <w:szCs w:val="20"/>
        </w:rPr>
      </w:pPr>
    </w:p>
    <w:p w14:paraId="20D81B2A" w14:textId="77777777" w:rsidR="00D13D76" w:rsidRDefault="00D13D76">
      <w:pPr>
        <w:rPr>
          <w:rFonts w:ascii="Arial" w:eastAsia="Arial" w:hAnsi="Arial" w:cs="Arial"/>
          <w:sz w:val="20"/>
          <w:szCs w:val="20"/>
        </w:rPr>
      </w:pPr>
    </w:p>
    <w:p w14:paraId="20D81B2B" w14:textId="77777777" w:rsidR="00D13D76" w:rsidRDefault="00D13D76">
      <w:pPr>
        <w:rPr>
          <w:rFonts w:ascii="Arial" w:eastAsia="Arial" w:hAnsi="Arial" w:cs="Arial"/>
          <w:sz w:val="20"/>
          <w:szCs w:val="20"/>
        </w:rPr>
      </w:pPr>
    </w:p>
    <w:p w14:paraId="20D81B2C" w14:textId="77777777" w:rsidR="00D13D76" w:rsidRDefault="00D13D76">
      <w:pPr>
        <w:rPr>
          <w:rFonts w:ascii="Arial" w:eastAsia="Arial" w:hAnsi="Arial" w:cs="Arial"/>
          <w:sz w:val="20"/>
          <w:szCs w:val="20"/>
        </w:rPr>
      </w:pPr>
    </w:p>
    <w:p w14:paraId="20D81B2D" w14:textId="77777777" w:rsidR="00D13D76" w:rsidRDefault="00A6224D">
      <w:pPr>
        <w:pStyle w:val="ListParagraph"/>
        <w:numPr>
          <w:ilvl w:val="0"/>
          <w:numId w:val="7"/>
        </w:numPr>
        <w:tabs>
          <w:tab w:val="left" w:pos="476"/>
        </w:tabs>
        <w:spacing w:before="160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Signature of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person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before whom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declaration 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made.</w:t>
      </w:r>
    </w:p>
    <w:p w14:paraId="20D81B2E" w14:textId="77777777" w:rsidR="00D13D76" w:rsidRDefault="00D13D76">
      <w:pPr>
        <w:spacing w:before="10"/>
        <w:rPr>
          <w:rFonts w:ascii="Arial" w:eastAsia="Arial" w:hAnsi="Arial" w:cs="Arial"/>
          <w:sz w:val="20"/>
          <w:szCs w:val="20"/>
        </w:rPr>
      </w:pPr>
    </w:p>
    <w:p w14:paraId="20D81B2F" w14:textId="77777777" w:rsidR="00D13D76" w:rsidRDefault="00A6224D">
      <w:pPr>
        <w:pStyle w:val="ListParagraph"/>
        <w:numPr>
          <w:ilvl w:val="0"/>
          <w:numId w:val="7"/>
        </w:numPr>
        <w:tabs>
          <w:tab w:val="left" w:pos="476"/>
        </w:tabs>
        <w:ind w:right="5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Full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name,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qualification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address 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person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before whom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declaration 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made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(in printed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letters)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(</w:t>
      </w:r>
      <w:r>
        <w:rPr>
          <w:rFonts w:ascii="Arial"/>
          <w:i/>
          <w:sz w:val="20"/>
        </w:rPr>
        <w:t>Refer Note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3</w:t>
      </w:r>
      <w:r>
        <w:rPr>
          <w:rFonts w:ascii="Arial"/>
          <w:sz w:val="20"/>
        </w:rPr>
        <w:t>)</w:t>
      </w:r>
    </w:p>
    <w:p w14:paraId="20D81B30" w14:textId="77777777" w:rsidR="00D13D76" w:rsidRDefault="00A6224D">
      <w:pPr>
        <w:spacing w:before="1"/>
        <w:rPr>
          <w:rFonts w:ascii="Arial" w:eastAsia="Arial" w:hAnsi="Arial" w:cs="Arial"/>
          <w:sz w:val="7"/>
          <w:szCs w:val="7"/>
        </w:rPr>
      </w:pPr>
      <w:r>
        <w:br w:type="column"/>
      </w:r>
    </w:p>
    <w:p w14:paraId="20D81B31" w14:textId="77777777" w:rsidR="00D13D76" w:rsidRDefault="00A6224D">
      <w:pPr>
        <w:spacing w:line="778" w:lineRule="exac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5"/>
          <w:sz w:val="20"/>
          <w:szCs w:val="20"/>
          <w:lang w:val="en-AU" w:eastAsia="en-AU"/>
        </w:rPr>
        <w:drawing>
          <wp:inline distT="0" distB="0" distL="0" distR="0" wp14:anchorId="20D81BAE" wp14:editId="5CBEC02D">
            <wp:extent cx="3647345" cy="494537"/>
            <wp:effectExtent l="0" t="0" r="0" b="0"/>
            <wp:docPr id="5" name="image2.png" descr="Signature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Signature Box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7345" cy="49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81B32" w14:textId="77777777" w:rsidR="00D13D76" w:rsidRDefault="00D13D76">
      <w:pPr>
        <w:spacing w:before="6"/>
        <w:rPr>
          <w:rFonts w:ascii="Arial" w:eastAsia="Arial" w:hAnsi="Arial" w:cs="Arial"/>
          <w:sz w:val="17"/>
          <w:szCs w:val="17"/>
        </w:rPr>
      </w:pPr>
    </w:p>
    <w:p w14:paraId="20D81B33" w14:textId="77777777" w:rsidR="00D13D76" w:rsidRDefault="00A6224D">
      <w:pPr>
        <w:pStyle w:val="BodyText"/>
        <w:spacing w:line="448" w:lineRule="auto"/>
        <w:ind w:left="118" w:right="4647" w:firstLine="0"/>
      </w:pPr>
      <w:r>
        <w:t>Declared</w:t>
      </w:r>
      <w:r>
        <w:rPr>
          <w:spacing w:val="-5"/>
        </w:rPr>
        <w:t xml:space="preserve"> </w:t>
      </w:r>
      <w:r>
        <w:t>at</w:t>
      </w:r>
      <w:r>
        <w:rPr>
          <w:w w:val="99"/>
        </w:rPr>
        <w:t xml:space="preserve"> </w:t>
      </w:r>
      <w:r>
        <w:t>On</w:t>
      </w:r>
    </w:p>
    <w:p w14:paraId="20D81B34" w14:textId="77777777" w:rsidR="00D13D76" w:rsidRDefault="00A6224D">
      <w:pPr>
        <w:spacing w:line="772" w:lineRule="exac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4"/>
          <w:sz w:val="20"/>
          <w:szCs w:val="20"/>
          <w:lang w:val="en-AU" w:eastAsia="en-AU"/>
        </w:rPr>
        <w:drawing>
          <wp:inline distT="0" distB="0" distL="0" distR="0" wp14:anchorId="20D81BB0" wp14:editId="1560256E">
            <wp:extent cx="3624463" cy="490347"/>
            <wp:effectExtent l="0" t="0" r="0" b="0"/>
            <wp:docPr id="7" name="image2.png" descr="Signature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 descr="Signature Box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463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81B35" w14:textId="77777777" w:rsidR="00D13D76" w:rsidRDefault="00D13D76">
      <w:pPr>
        <w:spacing w:before="8"/>
        <w:rPr>
          <w:rFonts w:ascii="Arial" w:eastAsia="Arial" w:hAnsi="Arial" w:cs="Arial"/>
          <w:sz w:val="15"/>
          <w:szCs w:val="15"/>
        </w:rPr>
      </w:pPr>
    </w:p>
    <w:p w14:paraId="20D81B36" w14:textId="77777777" w:rsidR="00D13D76" w:rsidRDefault="00A6224D">
      <w:pPr>
        <w:spacing w:line="400" w:lineRule="auto"/>
        <w:ind w:left="118" w:right="464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Before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me,</w:t>
      </w:r>
      <w:r>
        <w:rPr>
          <w:rFonts w:ascii="Arial"/>
          <w:position w:val="10"/>
          <w:sz w:val="13"/>
        </w:rPr>
        <w:t>7</w:t>
      </w:r>
      <w:r>
        <w:rPr>
          <w:rFonts w:ascii="Arial"/>
          <w:w w:val="99"/>
          <w:position w:val="10"/>
          <w:sz w:val="13"/>
        </w:rPr>
        <w:t xml:space="preserve"> </w:t>
      </w:r>
      <w:r>
        <w:rPr>
          <w:rFonts w:ascii="Arial"/>
          <w:sz w:val="20"/>
        </w:rPr>
        <w:t>Qualification:</w:t>
      </w:r>
      <w:r>
        <w:rPr>
          <w:rFonts w:ascii="Arial"/>
          <w:position w:val="10"/>
          <w:sz w:val="13"/>
        </w:rPr>
        <w:t>7</w:t>
      </w:r>
      <w:r>
        <w:rPr>
          <w:rFonts w:ascii="Arial"/>
          <w:w w:val="99"/>
          <w:position w:val="10"/>
          <w:sz w:val="13"/>
        </w:rPr>
        <w:t xml:space="preserve"> </w:t>
      </w:r>
      <w:r>
        <w:rPr>
          <w:rFonts w:ascii="Arial"/>
          <w:sz w:val="20"/>
        </w:rPr>
        <w:t>Address:</w:t>
      </w:r>
      <w:r>
        <w:rPr>
          <w:rFonts w:ascii="Arial"/>
          <w:position w:val="10"/>
          <w:sz w:val="13"/>
        </w:rPr>
        <w:t>7</w:t>
      </w:r>
      <w:r>
        <w:rPr>
          <w:rFonts w:ascii="Arial"/>
          <w:w w:val="99"/>
          <w:position w:val="10"/>
          <w:sz w:val="13"/>
        </w:rPr>
        <w:t xml:space="preserve"> </w:t>
      </w:r>
      <w:r>
        <w:rPr>
          <w:rFonts w:ascii="Arial"/>
          <w:b/>
          <w:sz w:val="20"/>
        </w:rPr>
        <w:t>And</w:t>
      </w:r>
    </w:p>
    <w:p w14:paraId="20D81B37" w14:textId="77777777" w:rsidR="00D13D76" w:rsidRDefault="00D13D76">
      <w:pPr>
        <w:spacing w:before="8"/>
        <w:rPr>
          <w:rFonts w:ascii="Arial" w:eastAsia="Arial" w:hAnsi="Arial" w:cs="Arial"/>
          <w:b/>
          <w:bCs/>
          <w:sz w:val="4"/>
          <w:szCs w:val="4"/>
        </w:rPr>
      </w:pPr>
    </w:p>
    <w:p w14:paraId="20D81B38" w14:textId="77777777" w:rsidR="00D13D76" w:rsidRDefault="00A6224D">
      <w:pPr>
        <w:spacing w:line="772" w:lineRule="exac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4"/>
          <w:sz w:val="20"/>
          <w:szCs w:val="20"/>
          <w:lang w:val="en-AU" w:eastAsia="en-AU"/>
        </w:rPr>
        <w:drawing>
          <wp:inline distT="0" distB="0" distL="0" distR="0" wp14:anchorId="20D81BB2" wp14:editId="5FBB6F24">
            <wp:extent cx="3630088" cy="490347"/>
            <wp:effectExtent l="0" t="0" r="0" b="0"/>
            <wp:docPr id="9" name="image3.png" descr="Signature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 descr="Signature Box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0088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81B39" w14:textId="77777777" w:rsidR="00D13D76" w:rsidRDefault="00D13D76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14:paraId="20D81B3A" w14:textId="77777777" w:rsidR="00D13D76" w:rsidRDefault="00A6224D">
      <w:pPr>
        <w:pStyle w:val="BodyText"/>
        <w:spacing w:line="448" w:lineRule="auto"/>
        <w:ind w:left="118" w:right="4647" w:firstLine="0"/>
      </w:pPr>
      <w:r>
        <w:t>Declared</w:t>
      </w:r>
      <w:r>
        <w:rPr>
          <w:spacing w:val="-5"/>
        </w:rPr>
        <w:t xml:space="preserve"> </w:t>
      </w:r>
      <w:r>
        <w:t>at</w:t>
      </w:r>
      <w:r>
        <w:rPr>
          <w:w w:val="99"/>
        </w:rPr>
        <w:t xml:space="preserve"> </w:t>
      </w:r>
      <w:r>
        <w:t>On</w:t>
      </w:r>
    </w:p>
    <w:p w14:paraId="20D81B3B" w14:textId="77777777" w:rsidR="00D13D76" w:rsidRDefault="00A6224D">
      <w:pPr>
        <w:spacing w:line="772" w:lineRule="exac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4"/>
          <w:sz w:val="20"/>
          <w:szCs w:val="20"/>
          <w:lang w:val="en-AU" w:eastAsia="en-AU"/>
        </w:rPr>
        <w:drawing>
          <wp:inline distT="0" distB="0" distL="0" distR="0" wp14:anchorId="20D81BB4" wp14:editId="50665FD5">
            <wp:extent cx="3625404" cy="490347"/>
            <wp:effectExtent l="0" t="0" r="0" b="0"/>
            <wp:docPr id="11" name="image3.png" descr="Signature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 descr="Signature Box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404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81B3C" w14:textId="77777777" w:rsidR="00D13D76" w:rsidRDefault="00D13D76">
      <w:pPr>
        <w:spacing w:before="8"/>
        <w:rPr>
          <w:rFonts w:ascii="Arial" w:eastAsia="Arial" w:hAnsi="Arial" w:cs="Arial"/>
          <w:sz w:val="15"/>
          <w:szCs w:val="15"/>
        </w:rPr>
      </w:pPr>
    </w:p>
    <w:p w14:paraId="20D81B3D" w14:textId="77777777" w:rsidR="00D13D76" w:rsidRDefault="00A6224D">
      <w:pPr>
        <w:pStyle w:val="BodyText"/>
        <w:spacing w:line="391" w:lineRule="auto"/>
        <w:ind w:left="118" w:right="4647" w:firstLine="0"/>
        <w:rPr>
          <w:sz w:val="13"/>
          <w:szCs w:val="13"/>
        </w:rPr>
      </w:pPr>
      <w:r>
        <w:t>Before</w:t>
      </w:r>
      <w:r>
        <w:rPr>
          <w:spacing w:val="-2"/>
        </w:rPr>
        <w:t xml:space="preserve"> </w:t>
      </w:r>
      <w:r>
        <w:t>me,</w:t>
      </w:r>
      <w:r>
        <w:rPr>
          <w:position w:val="10"/>
          <w:sz w:val="13"/>
        </w:rPr>
        <w:t>7</w:t>
      </w:r>
      <w:r>
        <w:rPr>
          <w:w w:val="99"/>
          <w:position w:val="10"/>
          <w:sz w:val="13"/>
        </w:rPr>
        <w:t xml:space="preserve"> </w:t>
      </w:r>
      <w:r>
        <w:t>Qualification:</w:t>
      </w:r>
      <w:r>
        <w:rPr>
          <w:position w:val="10"/>
          <w:sz w:val="13"/>
        </w:rPr>
        <w:t>7</w:t>
      </w:r>
      <w:r>
        <w:rPr>
          <w:w w:val="99"/>
          <w:position w:val="10"/>
          <w:sz w:val="13"/>
        </w:rPr>
        <w:t xml:space="preserve"> </w:t>
      </w:r>
      <w:r>
        <w:t>Address:</w:t>
      </w:r>
      <w:r>
        <w:rPr>
          <w:position w:val="10"/>
          <w:sz w:val="13"/>
        </w:rPr>
        <w:t>7</w:t>
      </w:r>
    </w:p>
    <w:p w14:paraId="20D81B3E" w14:textId="77777777" w:rsidR="00D13D76" w:rsidRDefault="00D13D76">
      <w:pPr>
        <w:spacing w:line="391" w:lineRule="auto"/>
        <w:rPr>
          <w:sz w:val="13"/>
          <w:szCs w:val="13"/>
        </w:rPr>
        <w:sectPr w:rsidR="00D13D76" w:rsidSect="00863E27">
          <w:footerReference w:type="default" r:id="rId24"/>
          <w:pgSz w:w="11910" w:h="16840"/>
          <w:pgMar w:top="1340" w:right="1680" w:bottom="1040" w:left="1680" w:header="0" w:footer="840" w:gutter="0"/>
          <w:cols w:num="2" w:space="720" w:equalWidth="0">
            <w:col w:w="2264" w:space="287"/>
            <w:col w:w="5999"/>
          </w:cols>
          <w:docGrid w:linePitch="299"/>
        </w:sectPr>
      </w:pPr>
    </w:p>
    <w:p w14:paraId="20D81B3F" w14:textId="77777777" w:rsidR="00D13D76" w:rsidRDefault="00D13D76">
      <w:pPr>
        <w:rPr>
          <w:rFonts w:ascii="Arial" w:eastAsia="Arial" w:hAnsi="Arial" w:cs="Arial"/>
          <w:sz w:val="20"/>
          <w:szCs w:val="20"/>
        </w:rPr>
      </w:pPr>
    </w:p>
    <w:p w14:paraId="20D81B40" w14:textId="77777777" w:rsidR="00D13D76" w:rsidRDefault="00D13D76">
      <w:pPr>
        <w:spacing w:before="9"/>
        <w:rPr>
          <w:rFonts w:ascii="Arial" w:eastAsia="Arial" w:hAnsi="Arial" w:cs="Arial"/>
          <w:sz w:val="21"/>
          <w:szCs w:val="21"/>
        </w:rPr>
      </w:pPr>
    </w:p>
    <w:p w14:paraId="20D81B41" w14:textId="77777777" w:rsidR="00D13D76" w:rsidRDefault="00A6224D">
      <w:pPr>
        <w:pStyle w:val="Heading3"/>
        <w:spacing w:line="242" w:lineRule="auto"/>
        <w:ind w:right="156"/>
        <w:rPr>
          <w:b w:val="0"/>
          <w:bCs w:val="0"/>
        </w:rPr>
      </w:pPr>
      <w:r>
        <w:t>NOTE 1: A person who intentionally makes a false statement in a statutory</w:t>
      </w:r>
      <w:r>
        <w:rPr>
          <w:spacing w:val="-24"/>
        </w:rPr>
        <w:t xml:space="preserve"> </w:t>
      </w:r>
      <w:r>
        <w:t>declaration</w:t>
      </w:r>
      <w:r>
        <w:rPr>
          <w:w w:val="99"/>
        </w:rPr>
        <w:t xml:space="preserve"> </w:t>
      </w:r>
      <w:r>
        <w:t>is guilty of an offence, the punishment for which is imprisonment for a term of up</w:t>
      </w:r>
      <w:r>
        <w:rPr>
          <w:spacing w:val="-22"/>
        </w:rPr>
        <w:t xml:space="preserve"> </w:t>
      </w:r>
      <w:r>
        <w:t>to</w:t>
      </w:r>
      <w:r>
        <w:rPr>
          <w:w w:val="99"/>
        </w:rPr>
        <w:t xml:space="preserve"> </w:t>
      </w:r>
      <w:r>
        <w:t>four years</w:t>
      </w:r>
      <w:r>
        <w:rPr>
          <w:rFonts w:cs="Arial"/>
        </w:rPr>
        <w:t>—</w:t>
      </w:r>
      <w:r>
        <w:t xml:space="preserve">see section 11 of the </w:t>
      </w:r>
      <w:r>
        <w:rPr>
          <w:rFonts w:cs="Arial"/>
          <w:i/>
        </w:rPr>
        <w:t>Statutory Declarations Act</w:t>
      </w:r>
      <w:r>
        <w:rPr>
          <w:rFonts w:cs="Arial"/>
          <w:i/>
          <w:spacing w:val="-17"/>
        </w:rPr>
        <w:t xml:space="preserve"> </w:t>
      </w:r>
      <w:r>
        <w:rPr>
          <w:rFonts w:cs="Arial"/>
          <w:i/>
        </w:rPr>
        <w:t>1959</w:t>
      </w:r>
      <w:r>
        <w:t>.</w:t>
      </w:r>
    </w:p>
    <w:p w14:paraId="20D81B42" w14:textId="77777777" w:rsidR="00D13D76" w:rsidRDefault="00D13D76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14:paraId="20D81B43" w14:textId="77777777" w:rsidR="00D13D76" w:rsidRDefault="00A6224D">
      <w:pPr>
        <w:spacing w:line="242" w:lineRule="auto"/>
        <w:ind w:left="118" w:right="1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NOTE 2: Chapter 2 of the 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Criminal Code </w:t>
      </w:r>
      <w:r>
        <w:rPr>
          <w:rFonts w:ascii="Arial" w:eastAsia="Arial" w:hAnsi="Arial" w:cs="Arial"/>
          <w:b/>
          <w:bCs/>
          <w:sz w:val="20"/>
          <w:szCs w:val="20"/>
        </w:rPr>
        <w:t>applies to all offences against the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Statutory</w:t>
      </w:r>
      <w:r>
        <w:rPr>
          <w:rFonts w:ascii="Arial" w:eastAsia="Arial" w:hAnsi="Arial" w:cs="Arial"/>
          <w:b/>
          <w:bCs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Declarations Act 1959—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see section 5A of the </w:t>
      </w:r>
      <w:r>
        <w:rPr>
          <w:rFonts w:ascii="Arial" w:eastAsia="Arial" w:hAnsi="Arial" w:cs="Arial"/>
          <w:b/>
          <w:bCs/>
          <w:i/>
          <w:sz w:val="20"/>
          <w:szCs w:val="20"/>
        </w:rPr>
        <w:t>Statutory Declarations Act</w:t>
      </w:r>
      <w:r>
        <w:rPr>
          <w:rFonts w:ascii="Arial" w:eastAsia="Arial" w:hAnsi="Arial" w:cs="Arial"/>
          <w:b/>
          <w:bCs/>
          <w:i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1959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20D81B44" w14:textId="77777777" w:rsidR="00D13D76" w:rsidRDefault="00D13D76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14:paraId="20D81B45" w14:textId="77777777" w:rsidR="00D13D76" w:rsidRDefault="00A6224D">
      <w:pPr>
        <w:pStyle w:val="Heading3"/>
        <w:ind w:right="138"/>
        <w:rPr>
          <w:b w:val="0"/>
          <w:bCs w:val="0"/>
        </w:rPr>
      </w:pPr>
      <w:r>
        <w:t xml:space="preserve">NOTE 3: A Statutory declaration under the </w:t>
      </w:r>
      <w:r>
        <w:rPr>
          <w:i/>
        </w:rPr>
        <w:t xml:space="preserve">Statutory Declarations Act 1959 </w:t>
      </w:r>
      <w:r>
        <w:t>as</w:t>
      </w:r>
      <w:r>
        <w:rPr>
          <w:spacing w:val="-20"/>
        </w:rPr>
        <w:t xml:space="preserve"> </w:t>
      </w:r>
      <w:r>
        <w:t>amended</w:t>
      </w:r>
      <w:r>
        <w:rPr>
          <w:w w:val="99"/>
        </w:rPr>
        <w:t xml:space="preserve"> </w:t>
      </w:r>
      <w:r>
        <w:t>may be made before a person who, under a law in force in a state or territory,</w:t>
      </w:r>
      <w:r>
        <w:rPr>
          <w:spacing w:val="-16"/>
        </w:rPr>
        <w:t xml:space="preserve"> </w:t>
      </w:r>
      <w:r>
        <w:t>is</w:t>
      </w:r>
      <w:r>
        <w:rPr>
          <w:w w:val="99"/>
        </w:rPr>
        <w:t xml:space="preserve"> </w:t>
      </w:r>
      <w:r>
        <w:t xml:space="preserve">currently licensed or registered to </w:t>
      </w:r>
      <w:r w:rsidR="00853611">
        <w:t>practice</w:t>
      </w:r>
      <w:r>
        <w:t xml:space="preserve"> in an occupation listed in Part 1 below, or</w:t>
      </w:r>
      <w:r>
        <w:rPr>
          <w:spacing w:val="-11"/>
        </w:rPr>
        <w:t xml:space="preserve"> </w:t>
      </w:r>
      <w:r>
        <w:t>a</w:t>
      </w:r>
      <w:r>
        <w:rPr>
          <w:w w:val="99"/>
        </w:rPr>
        <w:t xml:space="preserve"> </w:t>
      </w:r>
      <w:r>
        <w:t>person who is enrolled on the roll of the Supreme Court of a state or territory, or</w:t>
      </w:r>
      <w:r>
        <w:rPr>
          <w:spacing w:val="-16"/>
        </w:rPr>
        <w:t xml:space="preserve"> </w:t>
      </w:r>
      <w:r>
        <w:t>the</w:t>
      </w:r>
      <w:r>
        <w:rPr>
          <w:w w:val="99"/>
        </w:rPr>
        <w:t xml:space="preserve"> </w:t>
      </w:r>
      <w:r>
        <w:t>High Court of Australia, as a legal practitioner (however described), or a person</w:t>
      </w:r>
      <w:r>
        <w:rPr>
          <w:spacing w:val="-19"/>
        </w:rPr>
        <w:t xml:space="preserve"> </w:t>
      </w:r>
      <w:r>
        <w:t>listed</w:t>
      </w:r>
      <w:r>
        <w:rPr>
          <w:w w:val="99"/>
        </w:rPr>
        <w:t xml:space="preserve"> </w:t>
      </w:r>
      <w:r>
        <w:t>in Part 2</w:t>
      </w:r>
      <w:r>
        <w:rPr>
          <w:spacing w:val="-5"/>
        </w:rPr>
        <w:t xml:space="preserve"> </w:t>
      </w:r>
      <w:r>
        <w:t>below.</w:t>
      </w:r>
    </w:p>
    <w:p w14:paraId="20D81B46" w14:textId="77777777" w:rsidR="00D13D76" w:rsidRDefault="00D13D76">
      <w:pPr>
        <w:sectPr w:rsidR="00D13D76">
          <w:type w:val="continuous"/>
          <w:pgSz w:w="11910" w:h="16840"/>
          <w:pgMar w:top="440" w:right="1680" w:bottom="1040" w:left="1680" w:header="720" w:footer="720" w:gutter="0"/>
          <w:cols w:space="720"/>
        </w:sectPr>
      </w:pPr>
    </w:p>
    <w:p w14:paraId="20D81B47" w14:textId="77777777" w:rsidR="00D13D76" w:rsidRPr="00567C19" w:rsidRDefault="00A6224D">
      <w:pPr>
        <w:spacing w:before="43"/>
        <w:ind w:left="118"/>
        <w:rPr>
          <w:rFonts w:ascii="Arial" w:eastAsia="Arial" w:hAnsi="Arial" w:cs="Arial"/>
          <w:color w:val="CC3300"/>
          <w:sz w:val="24"/>
          <w:szCs w:val="24"/>
        </w:rPr>
      </w:pPr>
      <w:r w:rsidRPr="00567C19">
        <w:rPr>
          <w:rFonts w:ascii="Arial" w:eastAsia="Arial" w:hAnsi="Arial" w:cs="Arial"/>
          <w:b/>
          <w:bCs/>
          <w:color w:val="CC3300"/>
          <w:sz w:val="24"/>
          <w:szCs w:val="24"/>
        </w:rPr>
        <w:lastRenderedPageBreak/>
        <w:t>Part</w:t>
      </w:r>
      <w:r w:rsidRPr="00567C19">
        <w:rPr>
          <w:rFonts w:ascii="Arial" w:eastAsia="Arial" w:hAnsi="Arial" w:cs="Arial"/>
          <w:b/>
          <w:bCs/>
          <w:color w:val="CC3300"/>
          <w:spacing w:val="-1"/>
          <w:sz w:val="24"/>
          <w:szCs w:val="24"/>
        </w:rPr>
        <w:t xml:space="preserve"> </w:t>
      </w:r>
      <w:r w:rsidRPr="00567C19">
        <w:rPr>
          <w:rFonts w:ascii="Arial" w:eastAsia="Arial" w:hAnsi="Arial" w:cs="Arial"/>
          <w:b/>
          <w:bCs/>
          <w:color w:val="CC3300"/>
          <w:sz w:val="24"/>
          <w:szCs w:val="24"/>
        </w:rPr>
        <w:t>1—Occupations</w:t>
      </w:r>
    </w:p>
    <w:p w14:paraId="20D81B48" w14:textId="77777777" w:rsidR="00D13D76" w:rsidRDefault="00A6224D">
      <w:pPr>
        <w:pStyle w:val="BodyText"/>
        <w:spacing w:before="68"/>
        <w:ind w:left="118" w:right="715" w:firstLine="0"/>
      </w:pPr>
      <w:r>
        <w:rPr>
          <w:w w:val="95"/>
        </w:rPr>
        <w:t>Chiropractor</w:t>
      </w:r>
      <w:r>
        <w:rPr>
          <w:spacing w:val="-3"/>
          <w:w w:val="95"/>
        </w:rPr>
        <w:t xml:space="preserve"> </w:t>
      </w:r>
      <w:r>
        <w:t>Dentist</w:t>
      </w:r>
    </w:p>
    <w:p w14:paraId="20D81B49" w14:textId="77777777" w:rsidR="00D13D76" w:rsidRDefault="00A6224D">
      <w:pPr>
        <w:pStyle w:val="BodyText"/>
        <w:ind w:left="118" w:right="162" w:firstLine="0"/>
      </w:pPr>
      <w:r>
        <w:t>Legal</w:t>
      </w:r>
      <w:r>
        <w:rPr>
          <w:spacing w:val="-3"/>
        </w:rPr>
        <w:t xml:space="preserve"> </w:t>
      </w:r>
      <w:r>
        <w:t>practitioner</w:t>
      </w:r>
      <w:r>
        <w:rPr>
          <w:w w:val="99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practitioner</w:t>
      </w:r>
    </w:p>
    <w:p w14:paraId="20D81B4A" w14:textId="77777777" w:rsidR="00D13D76" w:rsidRDefault="00A6224D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20D81B4B" w14:textId="77777777" w:rsidR="00D13D76" w:rsidRDefault="00A6224D">
      <w:pPr>
        <w:pStyle w:val="BodyText"/>
        <w:spacing w:before="157"/>
        <w:ind w:left="118" w:firstLine="0"/>
      </w:pPr>
      <w:r>
        <w:t>Nurse</w:t>
      </w:r>
      <w:r>
        <w:rPr>
          <w:w w:val="99"/>
        </w:rPr>
        <w:t xml:space="preserve"> </w:t>
      </w:r>
      <w:r>
        <w:t>Optometrist</w:t>
      </w:r>
      <w:r>
        <w:rPr>
          <w:w w:val="99"/>
        </w:rPr>
        <w:t xml:space="preserve"> </w:t>
      </w:r>
      <w:r>
        <w:t>Patent</w:t>
      </w:r>
      <w:r>
        <w:rPr>
          <w:spacing w:val="-4"/>
        </w:rPr>
        <w:t xml:space="preserve"> </w:t>
      </w:r>
      <w:r>
        <w:t>attorney</w:t>
      </w:r>
      <w:r>
        <w:rPr>
          <w:w w:val="99"/>
        </w:rPr>
        <w:t xml:space="preserve"> </w:t>
      </w:r>
      <w:r>
        <w:t>Pharmacist</w:t>
      </w:r>
    </w:p>
    <w:p w14:paraId="20D81B4C" w14:textId="77777777" w:rsidR="00D13D76" w:rsidRDefault="00A6224D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20D81B4D" w14:textId="6C419805" w:rsidR="00D13D76" w:rsidRDefault="00A6224D">
      <w:pPr>
        <w:pStyle w:val="BodyText"/>
        <w:spacing w:before="157"/>
        <w:ind w:left="118" w:right="1369" w:firstLine="0"/>
      </w:pPr>
      <w:r>
        <w:t>Physiotherapist</w:t>
      </w:r>
      <w:r>
        <w:rPr>
          <w:w w:val="99"/>
        </w:rPr>
        <w:t xml:space="preserve"> </w:t>
      </w:r>
      <w:r>
        <w:t>Psychologist</w:t>
      </w:r>
    </w:p>
    <w:p w14:paraId="20D81B4F" w14:textId="09C981F0" w:rsidR="00D13D76" w:rsidRDefault="00A6224D" w:rsidP="00236541">
      <w:pPr>
        <w:pStyle w:val="BodyText"/>
        <w:ind w:left="118" w:firstLine="0"/>
        <w:sectPr w:rsidR="00D13D76">
          <w:footerReference w:type="default" r:id="rId25"/>
          <w:pgSz w:w="11910" w:h="16840"/>
          <w:pgMar w:top="520" w:right="1360" w:bottom="1040" w:left="1680" w:header="0" w:footer="840" w:gutter="0"/>
          <w:cols w:num="3" w:space="720" w:equalWidth="0">
            <w:col w:w="2481" w:space="524"/>
            <w:col w:w="1475" w:space="1533"/>
            <w:col w:w="2857"/>
          </w:cols>
        </w:sectPr>
      </w:pPr>
      <w:r>
        <w:t>Trade marks</w:t>
      </w:r>
      <w:r>
        <w:rPr>
          <w:spacing w:val="-5"/>
        </w:rPr>
        <w:t xml:space="preserve"> </w:t>
      </w:r>
      <w:r>
        <w:t>attorney</w:t>
      </w:r>
      <w:r>
        <w:rPr>
          <w:w w:val="99"/>
        </w:rPr>
        <w:t xml:space="preserve"> </w:t>
      </w:r>
      <w:r>
        <w:t>Veterinary</w:t>
      </w:r>
      <w:r>
        <w:rPr>
          <w:spacing w:val="-5"/>
        </w:rPr>
        <w:t xml:space="preserve"> </w:t>
      </w:r>
      <w:r>
        <w:t>surgeon</w:t>
      </w:r>
    </w:p>
    <w:p w14:paraId="20D81B52" w14:textId="77777777" w:rsidR="00D13D76" w:rsidRPr="00567C19" w:rsidRDefault="00A6224D">
      <w:pPr>
        <w:pStyle w:val="Heading2"/>
        <w:spacing w:before="69"/>
        <w:rPr>
          <w:b w:val="0"/>
          <w:bCs w:val="0"/>
          <w:color w:val="CC3300"/>
        </w:rPr>
      </w:pPr>
      <w:r w:rsidRPr="00567C19">
        <w:rPr>
          <w:color w:val="CC3300"/>
        </w:rPr>
        <w:t>Part 2</w:t>
      </w:r>
      <w:r w:rsidRPr="00567C19">
        <w:rPr>
          <w:rFonts w:cs="Arial"/>
          <w:color w:val="CC3300"/>
        </w:rPr>
        <w:t>—</w:t>
      </w:r>
      <w:r w:rsidRPr="00567C19">
        <w:rPr>
          <w:color w:val="CC3300"/>
        </w:rPr>
        <w:t>Other</w:t>
      </w:r>
      <w:r w:rsidRPr="00567C19">
        <w:rPr>
          <w:color w:val="CC3300"/>
          <w:spacing w:val="-4"/>
        </w:rPr>
        <w:t xml:space="preserve"> </w:t>
      </w:r>
      <w:r w:rsidRPr="00567C19">
        <w:rPr>
          <w:color w:val="CC3300"/>
        </w:rPr>
        <w:t>persons</w:t>
      </w:r>
    </w:p>
    <w:p w14:paraId="20D81B53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before="74" w:line="237" w:lineRule="auto"/>
        <w:ind w:right="122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Agent of the Australia Postal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Corporation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who is in charge of an office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supplying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postal services to 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public</w:t>
      </w:r>
    </w:p>
    <w:p w14:paraId="20D81B54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before="20" w:line="228" w:lineRule="exact"/>
        <w:ind w:right="100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Australian Consular Officer, or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Australian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Diplomatic Officer, (within the meaning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the </w:t>
      </w:r>
      <w:r>
        <w:rPr>
          <w:rFonts w:ascii="Arial"/>
          <w:i/>
          <w:sz w:val="20"/>
        </w:rPr>
        <w:t>Consular Fees Act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1955</w:t>
      </w:r>
      <w:r>
        <w:rPr>
          <w:rFonts w:ascii="Arial"/>
          <w:sz w:val="20"/>
        </w:rPr>
        <w:t>)</w:t>
      </w:r>
    </w:p>
    <w:p w14:paraId="20D81B55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line="244" w:lineRule="exact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Bailiff</w:t>
      </w:r>
    </w:p>
    <w:p w14:paraId="20D81B56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ind w:right="345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Bank officer with 5 or more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continuous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years of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service</w:t>
      </w:r>
    </w:p>
    <w:p w14:paraId="20D81B57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ind w:right="430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Building society officer with 5 or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more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years of continuous service</w:t>
      </w:r>
    </w:p>
    <w:p w14:paraId="20D81B58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before="20" w:line="228" w:lineRule="exact"/>
        <w:ind w:right="1386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Chief executive officer of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Commonwealth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court</w:t>
      </w:r>
    </w:p>
    <w:p w14:paraId="20D81B59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line="242" w:lineRule="exact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Clerk of a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court</w:t>
      </w:r>
    </w:p>
    <w:p w14:paraId="20D81B5A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line="244" w:lineRule="exact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Commissioner for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Affidavits</w:t>
      </w:r>
    </w:p>
    <w:p w14:paraId="20D81B5B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line="244" w:lineRule="exact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Commissioner for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Declarations</w:t>
      </w:r>
    </w:p>
    <w:p w14:paraId="20D81B5C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ind w:right="742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Credit union officer with 5 or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more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years of continuous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service</w:t>
      </w:r>
    </w:p>
    <w:p w14:paraId="20D81B5D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before="20" w:line="228" w:lineRule="exact"/>
        <w:ind w:right="775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Employee of the Australian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Trade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Commission who is:</w:t>
      </w:r>
    </w:p>
    <w:p w14:paraId="20D81B5E" w14:textId="77777777" w:rsidR="00D13D76" w:rsidRDefault="00A6224D">
      <w:pPr>
        <w:pStyle w:val="ListParagraph"/>
        <w:numPr>
          <w:ilvl w:val="1"/>
          <w:numId w:val="7"/>
        </w:numPr>
        <w:tabs>
          <w:tab w:val="left" w:pos="831"/>
        </w:tabs>
        <w:ind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 a country or place outside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Australia;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and</w:t>
      </w:r>
    </w:p>
    <w:p w14:paraId="20D81B5F" w14:textId="77777777" w:rsidR="00D13D76" w:rsidRDefault="00A6224D">
      <w:pPr>
        <w:pStyle w:val="ListParagraph"/>
        <w:numPr>
          <w:ilvl w:val="1"/>
          <w:numId w:val="7"/>
        </w:numPr>
        <w:tabs>
          <w:tab w:val="left" w:pos="831"/>
        </w:tabs>
        <w:ind w:right="289" w:hanging="355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sz w:val="20"/>
        </w:rPr>
        <w:t>authorised</w:t>
      </w:r>
      <w:proofErr w:type="spellEnd"/>
      <w:r>
        <w:rPr>
          <w:rFonts w:ascii="Arial"/>
          <w:sz w:val="20"/>
        </w:rPr>
        <w:t xml:space="preserve"> under paragraph 3(d)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the </w:t>
      </w:r>
      <w:r>
        <w:rPr>
          <w:rFonts w:ascii="Arial"/>
          <w:i/>
          <w:sz w:val="20"/>
        </w:rPr>
        <w:t>Consular Fees Act 1955</w:t>
      </w:r>
      <w:r>
        <w:rPr>
          <w:rFonts w:ascii="Arial"/>
          <w:sz w:val="20"/>
        </w:rPr>
        <w:t>;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and</w:t>
      </w:r>
    </w:p>
    <w:p w14:paraId="20D81B60" w14:textId="77777777" w:rsidR="00D13D76" w:rsidRDefault="00A6224D">
      <w:pPr>
        <w:pStyle w:val="ListParagraph"/>
        <w:numPr>
          <w:ilvl w:val="1"/>
          <w:numId w:val="7"/>
        </w:numPr>
        <w:tabs>
          <w:tab w:val="left" w:pos="831"/>
        </w:tabs>
        <w:spacing w:before="3"/>
        <w:ind w:right="635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exercising his or her function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that place</w:t>
      </w:r>
    </w:p>
    <w:p w14:paraId="20D81B61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before="1" w:line="243" w:lineRule="exact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Employee of the Commonwealth who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is:</w:t>
      </w:r>
    </w:p>
    <w:p w14:paraId="20D81B62" w14:textId="77777777" w:rsidR="00D13D76" w:rsidRDefault="00A6224D">
      <w:pPr>
        <w:pStyle w:val="ListParagraph"/>
        <w:numPr>
          <w:ilvl w:val="0"/>
          <w:numId w:val="5"/>
        </w:numPr>
        <w:tabs>
          <w:tab w:val="left" w:pos="831"/>
        </w:tabs>
        <w:ind w:right="886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 a country or place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outside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Australia; and</w:t>
      </w:r>
    </w:p>
    <w:p w14:paraId="20D81B63" w14:textId="77777777" w:rsidR="00D13D76" w:rsidRDefault="00A6224D">
      <w:pPr>
        <w:pStyle w:val="ListParagraph"/>
        <w:numPr>
          <w:ilvl w:val="0"/>
          <w:numId w:val="5"/>
        </w:numPr>
        <w:tabs>
          <w:tab w:val="left" w:pos="831"/>
        </w:tabs>
        <w:spacing w:before="1"/>
        <w:ind w:right="298" w:hanging="355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sz w:val="20"/>
        </w:rPr>
        <w:t>authorised</w:t>
      </w:r>
      <w:proofErr w:type="spellEnd"/>
      <w:r>
        <w:rPr>
          <w:rFonts w:ascii="Arial"/>
          <w:sz w:val="20"/>
        </w:rPr>
        <w:t xml:space="preserve"> under paragraph 3(c)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the </w:t>
      </w:r>
      <w:r>
        <w:rPr>
          <w:rFonts w:ascii="Arial"/>
          <w:i/>
          <w:sz w:val="20"/>
        </w:rPr>
        <w:t>Consular Fees Act 1955</w:t>
      </w:r>
      <w:r>
        <w:rPr>
          <w:rFonts w:ascii="Arial"/>
          <w:sz w:val="20"/>
        </w:rPr>
        <w:t>;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</w:p>
    <w:p w14:paraId="20D81B64" w14:textId="77777777" w:rsidR="00D13D76" w:rsidRDefault="00A6224D">
      <w:pPr>
        <w:pStyle w:val="ListParagraph"/>
        <w:numPr>
          <w:ilvl w:val="0"/>
          <w:numId w:val="5"/>
        </w:numPr>
        <w:tabs>
          <w:tab w:val="left" w:pos="831"/>
        </w:tabs>
        <w:ind w:right="635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exercising his or her function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that place</w:t>
      </w:r>
    </w:p>
    <w:p w14:paraId="20D81B65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before="1"/>
        <w:ind w:right="1430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Fellow of the National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Tax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Accountants’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Association</w:t>
      </w:r>
    </w:p>
    <w:p w14:paraId="20D81B66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ind w:right="754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Finance company officer with 5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more years of continuous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service</w:t>
      </w:r>
    </w:p>
    <w:p w14:paraId="20D81B67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before="20" w:line="228" w:lineRule="exact"/>
        <w:ind w:right="576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Holder of a statutory office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not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specified in another item in this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Part</w:t>
      </w:r>
    </w:p>
    <w:p w14:paraId="20D81B68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line="242" w:lineRule="exact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Judge of a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court</w:t>
      </w:r>
    </w:p>
    <w:p w14:paraId="20D81B69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line="244" w:lineRule="exact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Justice of the Peace</w:t>
      </w:r>
    </w:p>
    <w:p w14:paraId="20D81B6A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line="244" w:lineRule="exact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Magistrate</w:t>
      </w:r>
    </w:p>
    <w:p w14:paraId="20D81B6B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ind w:right="487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Marriage celebrant registered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under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Subdivision C of Division 1 of Part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IV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of the </w:t>
      </w:r>
      <w:r>
        <w:rPr>
          <w:rFonts w:ascii="Arial"/>
          <w:i/>
          <w:sz w:val="20"/>
        </w:rPr>
        <w:t>Marriage Act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1961</w:t>
      </w:r>
    </w:p>
    <w:p w14:paraId="20D81B6C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before="2" w:line="245" w:lineRule="exact"/>
        <w:ind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Master of 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court</w:t>
      </w:r>
    </w:p>
    <w:p w14:paraId="20D81B6D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before="18" w:line="228" w:lineRule="exact"/>
        <w:ind w:right="777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Member of Chartered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Secretaries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Australia</w:t>
      </w:r>
    </w:p>
    <w:p w14:paraId="20D81B6E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before="16" w:line="228" w:lineRule="exact"/>
        <w:ind w:right="435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Member of Engineers Australia,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than at the grade 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student</w:t>
      </w:r>
    </w:p>
    <w:p w14:paraId="6ADFA6B0" w14:textId="210A97BD" w:rsidR="0033714F" w:rsidRDefault="0033714F" w:rsidP="0033714F">
      <w:pPr>
        <w:pStyle w:val="ListParagraph"/>
        <w:tabs>
          <w:tab w:val="left" w:pos="476"/>
        </w:tabs>
        <w:ind w:left="475" w:right="330"/>
        <w:rPr>
          <w:rFonts w:ascii="Arial" w:eastAsia="Arial" w:hAnsi="Arial" w:cs="Arial"/>
          <w:sz w:val="20"/>
          <w:szCs w:val="20"/>
        </w:rPr>
      </w:pPr>
    </w:p>
    <w:p w14:paraId="2E6C0135" w14:textId="77777777" w:rsidR="0033714F" w:rsidRPr="00236541" w:rsidRDefault="0033714F" w:rsidP="00236541">
      <w:pPr>
        <w:pStyle w:val="ListParagraph"/>
        <w:tabs>
          <w:tab w:val="left" w:pos="476"/>
        </w:tabs>
        <w:ind w:left="475" w:right="330"/>
        <w:rPr>
          <w:rFonts w:ascii="Arial" w:eastAsia="Arial" w:hAnsi="Arial" w:cs="Arial"/>
          <w:sz w:val="20"/>
          <w:szCs w:val="20"/>
        </w:rPr>
      </w:pPr>
    </w:p>
    <w:p w14:paraId="20D81B6F" w14:textId="000F6D45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ind w:right="330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Member of the Association of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Taxation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and Management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Accountant</w:t>
      </w:r>
    </w:p>
    <w:p w14:paraId="44107579" w14:textId="77777777" w:rsidR="009447B7" w:rsidRPr="00713B9D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before="20" w:line="228" w:lineRule="exact"/>
        <w:ind w:right="710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Member of the Australian</w:t>
      </w:r>
      <w:r>
        <w:rPr>
          <w:rFonts w:ascii="Arial"/>
          <w:spacing w:val="-9"/>
          <w:sz w:val="20"/>
        </w:rPr>
        <w:t xml:space="preserve"> </w:t>
      </w:r>
      <w:proofErr w:type="spellStart"/>
      <w:r>
        <w:rPr>
          <w:rFonts w:ascii="Arial"/>
          <w:sz w:val="20"/>
        </w:rPr>
        <w:t>Defence</w:t>
      </w:r>
      <w:proofErr w:type="spellEnd"/>
      <w:r w:rsidR="009447B7">
        <w:rPr>
          <w:rFonts w:ascii="Arial"/>
          <w:sz w:val="20"/>
        </w:rPr>
        <w:t xml:space="preserve"> </w:t>
      </w:r>
    </w:p>
    <w:p w14:paraId="6F662203" w14:textId="77777777" w:rsidR="009447B7" w:rsidRDefault="009447B7" w:rsidP="009447B7">
      <w:pPr>
        <w:pStyle w:val="ListParagraph"/>
        <w:tabs>
          <w:tab w:val="left" w:pos="476"/>
        </w:tabs>
        <w:spacing w:before="20" w:line="228" w:lineRule="exact"/>
        <w:ind w:left="475" w:right="710"/>
        <w:rPr>
          <w:rFonts w:ascii="Arial"/>
          <w:w w:val="99"/>
          <w:sz w:val="20"/>
        </w:rPr>
      </w:pPr>
    </w:p>
    <w:p w14:paraId="20D81B70" w14:textId="128A9AFF" w:rsidR="00D13D76" w:rsidRDefault="00A6224D" w:rsidP="00713B9D">
      <w:pPr>
        <w:pStyle w:val="ListParagraph"/>
        <w:tabs>
          <w:tab w:val="left" w:pos="476"/>
        </w:tabs>
        <w:spacing w:before="20" w:line="228" w:lineRule="exact"/>
        <w:ind w:left="475" w:right="7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Force who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is:</w:t>
      </w:r>
    </w:p>
    <w:p w14:paraId="20D81B73" w14:textId="08E5863D" w:rsidR="00D13D76" w:rsidRDefault="00A6224D">
      <w:pPr>
        <w:pStyle w:val="ListParagraph"/>
        <w:numPr>
          <w:ilvl w:val="0"/>
          <w:numId w:val="4"/>
        </w:numPr>
        <w:tabs>
          <w:tab w:val="left" w:pos="832"/>
        </w:tabs>
        <w:spacing w:line="229" w:lineRule="exact"/>
        <w:ind w:right="525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n officer,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or</w:t>
      </w:r>
    </w:p>
    <w:p w14:paraId="20D81B74" w14:textId="77777777" w:rsidR="00D13D76" w:rsidRDefault="00A6224D">
      <w:pPr>
        <w:pStyle w:val="ListParagraph"/>
        <w:numPr>
          <w:ilvl w:val="0"/>
          <w:numId w:val="4"/>
        </w:numPr>
        <w:tabs>
          <w:tab w:val="left" w:pos="832"/>
        </w:tabs>
        <w:ind w:right="498" w:hanging="3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 non-commissioned officer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within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the meaning of the </w:t>
      </w:r>
      <w:proofErr w:type="spellStart"/>
      <w:r>
        <w:rPr>
          <w:rFonts w:ascii="Arial"/>
          <w:i/>
          <w:sz w:val="20"/>
        </w:rPr>
        <w:t>Defence</w:t>
      </w:r>
      <w:proofErr w:type="spellEnd"/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Force</w:t>
      </w:r>
      <w:r>
        <w:rPr>
          <w:rFonts w:ascii="Arial"/>
          <w:i/>
          <w:w w:val="99"/>
          <w:sz w:val="20"/>
        </w:rPr>
        <w:t xml:space="preserve"> </w:t>
      </w:r>
      <w:r>
        <w:rPr>
          <w:rFonts w:ascii="Arial"/>
          <w:i/>
          <w:sz w:val="20"/>
        </w:rPr>
        <w:t xml:space="preserve">Discipline Act 1982 </w:t>
      </w:r>
      <w:r>
        <w:rPr>
          <w:rFonts w:ascii="Arial"/>
          <w:sz w:val="20"/>
        </w:rPr>
        <w:t>with 5 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more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years of continuous service;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or</w:t>
      </w:r>
    </w:p>
    <w:p w14:paraId="20D81B75" w14:textId="77777777" w:rsidR="00D13D76" w:rsidRDefault="00A6224D">
      <w:pPr>
        <w:pStyle w:val="ListParagraph"/>
        <w:numPr>
          <w:ilvl w:val="0"/>
          <w:numId w:val="4"/>
        </w:numPr>
        <w:tabs>
          <w:tab w:val="left" w:pos="832"/>
        </w:tabs>
        <w:ind w:right="369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 warrant officer within the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meaning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of that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Act</w:t>
      </w:r>
    </w:p>
    <w:p w14:paraId="20D81B76" w14:textId="77777777" w:rsidR="00D13D76" w:rsidRDefault="00A6224D" w:rsidP="00D02FC6">
      <w:pPr>
        <w:pStyle w:val="ListParagraph"/>
        <w:numPr>
          <w:ilvl w:val="0"/>
          <w:numId w:val="6"/>
        </w:numPr>
        <w:tabs>
          <w:tab w:val="left" w:pos="477"/>
        </w:tabs>
        <w:spacing w:before="1"/>
        <w:ind w:right="52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Member </w:t>
      </w:r>
      <w:r w:rsidR="00D02FC6">
        <w:rPr>
          <w:rFonts w:ascii="Arial"/>
          <w:sz w:val="20"/>
        </w:rPr>
        <w:t xml:space="preserve">of the </w:t>
      </w:r>
      <w:r w:rsidR="00D02FC6" w:rsidRPr="00D02FC6">
        <w:rPr>
          <w:rFonts w:ascii="Arial"/>
          <w:sz w:val="20"/>
        </w:rPr>
        <w:t>Chartered Accountants Australia and New Zealand</w:t>
      </w:r>
      <w:r>
        <w:rPr>
          <w:rFonts w:ascii="Arial"/>
          <w:sz w:val="20"/>
        </w:rPr>
        <w:t>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Australian Society 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Certified</w:t>
      </w:r>
      <w:r>
        <w:rPr>
          <w:rFonts w:ascii="Arial"/>
          <w:w w:val="99"/>
          <w:sz w:val="20"/>
        </w:rPr>
        <w:t xml:space="preserve"> </w:t>
      </w:r>
      <w:proofErr w:type="spellStart"/>
      <w:r w:rsidR="00115169">
        <w:rPr>
          <w:rFonts w:ascii="Arial"/>
          <w:sz w:val="20"/>
        </w:rPr>
        <w:t>Practis</w:t>
      </w:r>
      <w:r w:rsidR="00B765C9">
        <w:rPr>
          <w:rFonts w:ascii="Arial"/>
          <w:sz w:val="20"/>
        </w:rPr>
        <w:t>ing</w:t>
      </w:r>
      <w:proofErr w:type="spellEnd"/>
      <w:r>
        <w:rPr>
          <w:rFonts w:ascii="Arial"/>
          <w:sz w:val="20"/>
        </w:rPr>
        <w:t xml:space="preserve"> Accountants or the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Institute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of Public Accountants</w:t>
      </w:r>
    </w:p>
    <w:p w14:paraId="20D81B77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7"/>
        </w:tabs>
        <w:spacing w:before="1" w:line="244" w:lineRule="exact"/>
        <w:ind w:left="476" w:right="52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Member of:</w:t>
      </w:r>
    </w:p>
    <w:p w14:paraId="20D81B78" w14:textId="77777777" w:rsidR="00D13D76" w:rsidRDefault="00A6224D">
      <w:pPr>
        <w:pStyle w:val="ListParagraph"/>
        <w:numPr>
          <w:ilvl w:val="0"/>
          <w:numId w:val="3"/>
        </w:numPr>
        <w:tabs>
          <w:tab w:val="left" w:pos="832"/>
        </w:tabs>
        <w:ind w:right="1680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Parliament of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Commonwealth;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or</w:t>
      </w:r>
    </w:p>
    <w:p w14:paraId="20D81B79" w14:textId="77777777" w:rsidR="00D13D76" w:rsidRDefault="00A6224D">
      <w:pPr>
        <w:pStyle w:val="ListParagraph"/>
        <w:numPr>
          <w:ilvl w:val="0"/>
          <w:numId w:val="3"/>
        </w:numPr>
        <w:tabs>
          <w:tab w:val="left" w:pos="832"/>
        </w:tabs>
        <w:ind w:right="525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 Parliament of a state;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or</w:t>
      </w:r>
    </w:p>
    <w:p w14:paraId="20D81B7A" w14:textId="77777777" w:rsidR="00D13D76" w:rsidRDefault="00A6224D">
      <w:pPr>
        <w:pStyle w:val="ListParagraph"/>
        <w:numPr>
          <w:ilvl w:val="0"/>
          <w:numId w:val="3"/>
        </w:numPr>
        <w:tabs>
          <w:tab w:val="left" w:pos="832"/>
        </w:tabs>
        <w:ind w:right="525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 territory legislature;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or</w:t>
      </w:r>
    </w:p>
    <w:p w14:paraId="20D81B7B" w14:textId="77777777" w:rsidR="00D13D76" w:rsidRDefault="00A6224D">
      <w:pPr>
        <w:pStyle w:val="ListParagraph"/>
        <w:numPr>
          <w:ilvl w:val="0"/>
          <w:numId w:val="3"/>
        </w:numPr>
        <w:tabs>
          <w:tab w:val="left" w:pos="832"/>
        </w:tabs>
        <w:ind w:right="626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 local government authority of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state 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territory</w:t>
      </w:r>
    </w:p>
    <w:p w14:paraId="20D81B7C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7"/>
        </w:tabs>
        <w:ind w:left="476" w:right="63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Minister of religion registered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under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Subdivision A of Division 1 of Part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IV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of the </w:t>
      </w:r>
      <w:r>
        <w:rPr>
          <w:rFonts w:ascii="Arial"/>
          <w:i/>
          <w:sz w:val="20"/>
        </w:rPr>
        <w:t>Marriage Act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1961</w:t>
      </w:r>
    </w:p>
    <w:p w14:paraId="20D81B7D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7"/>
        </w:tabs>
        <w:spacing w:before="3" w:line="244" w:lineRule="exact"/>
        <w:ind w:left="476" w:right="52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Notary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public</w:t>
      </w:r>
    </w:p>
    <w:p w14:paraId="20D81B7E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7"/>
        </w:tabs>
        <w:ind w:left="476" w:right="50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Permanent employee of the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Australia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Postal Corporation with 5 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more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years of continuous service who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employed in an office supplying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postal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services to 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public</w:t>
      </w:r>
    </w:p>
    <w:p w14:paraId="20D81B7F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7"/>
        </w:tabs>
        <w:spacing w:before="1" w:line="243" w:lineRule="exact"/>
        <w:ind w:left="476" w:right="52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Permanent employee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of:</w:t>
      </w:r>
    </w:p>
    <w:p w14:paraId="20D81B80" w14:textId="77777777" w:rsidR="00D13D76" w:rsidRDefault="00A6224D">
      <w:pPr>
        <w:pStyle w:val="ListParagraph"/>
        <w:numPr>
          <w:ilvl w:val="0"/>
          <w:numId w:val="2"/>
        </w:numPr>
        <w:tabs>
          <w:tab w:val="left" w:pos="832"/>
        </w:tabs>
        <w:ind w:right="1024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Commonwealth or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Commonwealth authority;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or</w:t>
      </w:r>
    </w:p>
    <w:p w14:paraId="20D81B81" w14:textId="77777777" w:rsidR="00D13D76" w:rsidRDefault="00A6224D">
      <w:pPr>
        <w:pStyle w:val="ListParagraph"/>
        <w:numPr>
          <w:ilvl w:val="0"/>
          <w:numId w:val="2"/>
        </w:numPr>
        <w:tabs>
          <w:tab w:val="left" w:pos="832"/>
        </w:tabs>
        <w:ind w:right="835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 state or territory or a state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territory authority;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or</w:t>
      </w:r>
    </w:p>
    <w:p w14:paraId="20D81B82" w14:textId="77777777" w:rsidR="00D13D76" w:rsidRDefault="00A6224D">
      <w:pPr>
        <w:pStyle w:val="ListParagraph"/>
        <w:numPr>
          <w:ilvl w:val="0"/>
          <w:numId w:val="2"/>
        </w:numPr>
        <w:tabs>
          <w:tab w:val="left" w:pos="832"/>
        </w:tabs>
        <w:spacing w:line="228" w:lineRule="exact"/>
        <w:ind w:right="525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 local government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authority;</w:t>
      </w:r>
    </w:p>
    <w:p w14:paraId="20D81B83" w14:textId="77777777" w:rsidR="00D13D76" w:rsidRDefault="00A6224D">
      <w:pPr>
        <w:pStyle w:val="BodyText"/>
        <w:ind w:left="831" w:right="457" w:firstLine="0"/>
      </w:pPr>
      <w:r>
        <w:t>with 5 or more years of</w:t>
      </w:r>
      <w:r>
        <w:rPr>
          <w:spacing w:val="-12"/>
        </w:rPr>
        <w:t xml:space="preserve"> </w:t>
      </w:r>
      <w:r>
        <w:t>continuous</w:t>
      </w:r>
      <w:r>
        <w:rPr>
          <w:w w:val="99"/>
        </w:rPr>
        <w:t xml:space="preserve"> </w:t>
      </w:r>
      <w:r>
        <w:t>service who is not specified</w:t>
      </w:r>
      <w:r>
        <w:rPr>
          <w:spacing w:val="-2"/>
        </w:rPr>
        <w:t xml:space="preserve"> </w:t>
      </w:r>
      <w:r>
        <w:t>in</w:t>
      </w:r>
      <w:r>
        <w:rPr>
          <w:w w:val="99"/>
        </w:rPr>
        <w:t xml:space="preserve"> </w:t>
      </w:r>
      <w:r>
        <w:t>another item in this</w:t>
      </w:r>
      <w:r>
        <w:rPr>
          <w:spacing w:val="-11"/>
        </w:rPr>
        <w:t xml:space="preserve"> </w:t>
      </w:r>
      <w:r>
        <w:t>Part.</w:t>
      </w:r>
    </w:p>
    <w:p w14:paraId="20D81B84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7"/>
        </w:tabs>
        <w:spacing w:before="1"/>
        <w:ind w:left="476" w:right="4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Person before whom a statutory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declaration may be made under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law of the state or territory in which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declaration is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made</w:t>
      </w:r>
    </w:p>
    <w:p w14:paraId="20D81B85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7"/>
        </w:tabs>
        <w:spacing w:before="1" w:line="244" w:lineRule="exact"/>
        <w:ind w:left="476" w:right="52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Police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Officer</w:t>
      </w:r>
    </w:p>
    <w:p w14:paraId="20D81B86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7"/>
        </w:tabs>
        <w:spacing w:line="244" w:lineRule="exact"/>
        <w:ind w:left="47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Registrar, or Deputy Registrar, of a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court</w:t>
      </w:r>
    </w:p>
    <w:p w14:paraId="20D81B87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7"/>
        </w:tabs>
        <w:spacing w:line="243" w:lineRule="exact"/>
        <w:ind w:left="47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Senior Executive Service employee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of:</w:t>
      </w:r>
    </w:p>
    <w:p w14:paraId="20D81B88" w14:textId="77777777" w:rsidR="00D13D76" w:rsidRDefault="00A6224D">
      <w:pPr>
        <w:pStyle w:val="ListParagraph"/>
        <w:numPr>
          <w:ilvl w:val="0"/>
          <w:numId w:val="1"/>
        </w:numPr>
        <w:tabs>
          <w:tab w:val="left" w:pos="832"/>
        </w:tabs>
        <w:ind w:right="1024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Commonwealth or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Commonwealth authority;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or</w:t>
      </w:r>
    </w:p>
    <w:p w14:paraId="20D81B89" w14:textId="77777777" w:rsidR="00D13D76" w:rsidRDefault="00A6224D">
      <w:pPr>
        <w:pStyle w:val="ListParagraph"/>
        <w:numPr>
          <w:ilvl w:val="0"/>
          <w:numId w:val="1"/>
        </w:numPr>
        <w:tabs>
          <w:tab w:val="left" w:pos="832"/>
        </w:tabs>
        <w:ind w:right="99" w:hanging="3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 state or territory or a state or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territory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authority</w:t>
      </w:r>
    </w:p>
    <w:p w14:paraId="20D81B8A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7"/>
        </w:tabs>
        <w:spacing w:before="1" w:line="245" w:lineRule="exact"/>
        <w:ind w:left="476" w:right="52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Sheriff</w:t>
      </w:r>
    </w:p>
    <w:p w14:paraId="20D81B8B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7"/>
        </w:tabs>
        <w:spacing w:line="244" w:lineRule="exact"/>
        <w:ind w:left="476" w:right="5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Sheriff’s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officer</w:t>
      </w:r>
    </w:p>
    <w:p w14:paraId="20D81B8C" w14:textId="0571FA59" w:rsidR="00D13D76" w:rsidRPr="002260CE" w:rsidRDefault="00A6224D" w:rsidP="002260CE">
      <w:pPr>
        <w:pStyle w:val="ListParagraph"/>
        <w:numPr>
          <w:ilvl w:val="0"/>
          <w:numId w:val="6"/>
        </w:numPr>
        <w:tabs>
          <w:tab w:val="left" w:pos="477"/>
        </w:tabs>
        <w:ind w:left="476" w:right="277"/>
        <w:rPr>
          <w:rFonts w:ascii="Arial" w:eastAsia="Arial" w:hAnsi="Arial" w:cs="Arial"/>
          <w:sz w:val="20"/>
          <w:szCs w:val="20"/>
        </w:rPr>
      </w:pPr>
      <w:r w:rsidRPr="002260CE">
        <w:rPr>
          <w:rFonts w:ascii="Arial"/>
          <w:sz w:val="20"/>
        </w:rPr>
        <w:t>Teacher employed on a full-time basis</w:t>
      </w:r>
      <w:r w:rsidRPr="002260CE">
        <w:rPr>
          <w:rFonts w:ascii="Arial"/>
          <w:spacing w:val="-12"/>
          <w:sz w:val="20"/>
        </w:rPr>
        <w:t xml:space="preserve"> </w:t>
      </w:r>
      <w:r w:rsidRPr="002260CE">
        <w:rPr>
          <w:rFonts w:ascii="Arial"/>
          <w:sz w:val="20"/>
        </w:rPr>
        <w:t>at</w:t>
      </w:r>
      <w:r w:rsidRPr="002260CE">
        <w:rPr>
          <w:rFonts w:ascii="Arial"/>
          <w:w w:val="99"/>
          <w:sz w:val="20"/>
        </w:rPr>
        <w:t xml:space="preserve"> </w:t>
      </w:r>
      <w:r w:rsidRPr="002260CE">
        <w:rPr>
          <w:rFonts w:ascii="Arial"/>
          <w:sz w:val="20"/>
        </w:rPr>
        <w:t>a school or tertiary education</w:t>
      </w:r>
      <w:r w:rsidRPr="002260CE">
        <w:rPr>
          <w:rFonts w:ascii="Arial"/>
          <w:spacing w:val="-10"/>
          <w:sz w:val="20"/>
        </w:rPr>
        <w:t xml:space="preserve"> </w:t>
      </w:r>
      <w:r w:rsidRPr="002260CE">
        <w:rPr>
          <w:rFonts w:ascii="Arial"/>
          <w:sz w:val="20"/>
        </w:rPr>
        <w:t>institution</w:t>
      </w:r>
    </w:p>
    <w:p w14:paraId="20D81B8D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7"/>
        </w:tabs>
        <w:ind w:left="476" w:right="4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Member of the Australasian Institute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Mining 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Metallur</w:t>
      </w:r>
      <w:r w:rsidR="00B765C9">
        <w:rPr>
          <w:rFonts w:ascii="Arial"/>
          <w:sz w:val="20"/>
        </w:rPr>
        <w:t>gy.</w:t>
      </w:r>
    </w:p>
    <w:p w14:paraId="20D81B8E" w14:textId="77777777" w:rsidR="00D13D76" w:rsidRDefault="00D13D76">
      <w:pPr>
        <w:rPr>
          <w:rFonts w:ascii="Arial" w:eastAsia="Arial" w:hAnsi="Arial" w:cs="Arial"/>
          <w:sz w:val="20"/>
          <w:szCs w:val="20"/>
        </w:rPr>
        <w:sectPr w:rsidR="00D13D76">
          <w:type w:val="continuous"/>
          <w:pgSz w:w="11910" w:h="16840"/>
          <w:pgMar w:top="440" w:right="1360" w:bottom="1040" w:left="1680" w:header="720" w:footer="720" w:gutter="0"/>
          <w:cols w:num="2" w:space="720" w:equalWidth="0">
            <w:col w:w="4219" w:space="291"/>
            <w:col w:w="4360"/>
          </w:cols>
        </w:sectPr>
      </w:pPr>
    </w:p>
    <w:p w14:paraId="0E9A57FE" w14:textId="77777777" w:rsidR="0033714F" w:rsidRDefault="0033714F">
      <w:pPr>
        <w:pStyle w:val="Heading1"/>
        <w:spacing w:before="48"/>
        <w:ind w:right="873"/>
      </w:pPr>
    </w:p>
    <w:p w14:paraId="58A7F567" w14:textId="77777777" w:rsidR="0033714F" w:rsidRDefault="0033714F">
      <w:pPr>
        <w:pStyle w:val="Heading1"/>
        <w:spacing w:before="48"/>
        <w:ind w:right="873"/>
      </w:pPr>
    </w:p>
    <w:p w14:paraId="20D81B8F" w14:textId="522E6365" w:rsidR="00D13D76" w:rsidRDefault="00A6224D">
      <w:pPr>
        <w:pStyle w:val="Heading1"/>
        <w:spacing w:before="48"/>
        <w:ind w:right="873"/>
        <w:rPr>
          <w:b w:val="0"/>
          <w:bCs w:val="0"/>
        </w:rPr>
      </w:pPr>
      <w:r>
        <w:t>Privacy</w:t>
      </w:r>
      <w:r>
        <w:rPr>
          <w:spacing w:val="-8"/>
        </w:rPr>
        <w:t xml:space="preserve"> </w:t>
      </w:r>
      <w:r>
        <w:t>Notice</w:t>
      </w:r>
    </w:p>
    <w:p w14:paraId="20D81B90" w14:textId="058F11D2" w:rsidR="00D13D76" w:rsidRDefault="00A6224D" w:rsidP="00D02FC6">
      <w:pPr>
        <w:pStyle w:val="BodyText"/>
        <w:spacing w:before="120"/>
        <w:ind w:left="118" w:right="144" w:firstLine="0"/>
        <w:rPr>
          <w:rFonts w:cs="Arial"/>
        </w:rPr>
      </w:pPr>
      <w:r>
        <w:t>Your personal information is protected by law, including the Privacy Act 1988, and is</w:t>
      </w:r>
      <w:r>
        <w:rPr>
          <w:spacing w:val="-30"/>
        </w:rPr>
        <w:t xml:space="preserve"> </w:t>
      </w:r>
      <w:r>
        <w:t>collected</w:t>
      </w:r>
      <w:r>
        <w:rPr>
          <w:w w:val="99"/>
        </w:rPr>
        <w:t xml:space="preserve"> </w:t>
      </w:r>
      <w:r>
        <w:t>by the department</w:t>
      </w:r>
      <w:r>
        <w:rPr>
          <w:spacing w:val="-20"/>
        </w:rPr>
        <w:t xml:space="preserve"> </w:t>
      </w:r>
      <w:r>
        <w:t>from</w:t>
      </w:r>
      <w:r>
        <w:rPr>
          <w:w w:val="99"/>
        </w:rPr>
        <w:t xml:space="preserve"> </w:t>
      </w:r>
      <w:r>
        <w:t>entities applying for approval, or entities approved to offer FEE-HEL</w:t>
      </w:r>
      <w:r w:rsidR="005D0DD9">
        <w:t>P</w:t>
      </w:r>
      <w:r>
        <w:t xml:space="preserve"> to eligible students. This information is necessary to enable checks to be undertaken</w:t>
      </w:r>
      <w:r>
        <w:rPr>
          <w:spacing w:val="-21"/>
        </w:rPr>
        <w:t xml:space="preserve"> </w:t>
      </w:r>
      <w:r>
        <w:t>to</w:t>
      </w:r>
      <w:r>
        <w:rPr>
          <w:w w:val="99"/>
        </w:rPr>
        <w:t xml:space="preserve"> </w:t>
      </w:r>
      <w:r>
        <w:t>assess whether the entities and relevant individuals are, or continue to be, fit and</w:t>
      </w:r>
      <w:r>
        <w:rPr>
          <w:spacing w:val="-18"/>
        </w:rPr>
        <w:t xml:space="preserve"> </w:t>
      </w:r>
      <w:r>
        <w:t>proper</w:t>
      </w:r>
      <w:r>
        <w:rPr>
          <w:w w:val="99"/>
        </w:rPr>
        <w:t xml:space="preserve"> </w:t>
      </w:r>
      <w:r>
        <w:t>persons for the purposes of the entities being approved under</w:t>
      </w:r>
      <w:r>
        <w:rPr>
          <w:spacing w:val="-1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Act.</w:t>
      </w:r>
    </w:p>
    <w:p w14:paraId="20D81B91" w14:textId="77777777" w:rsidR="00D13D76" w:rsidRDefault="00D13D76">
      <w:pPr>
        <w:spacing w:before="4"/>
        <w:rPr>
          <w:rFonts w:ascii="Arial" w:eastAsia="Arial" w:hAnsi="Arial" w:cs="Arial"/>
          <w:sz w:val="17"/>
          <w:szCs w:val="17"/>
        </w:rPr>
      </w:pPr>
    </w:p>
    <w:p w14:paraId="20D81B92" w14:textId="77777777" w:rsidR="00D13D76" w:rsidRDefault="00A6224D">
      <w:pPr>
        <w:pStyle w:val="BodyText"/>
        <w:ind w:left="118" w:right="169" w:firstLine="0"/>
      </w:pPr>
      <w:r>
        <w:t>Your personal information is usually passed on to the Australian Securities and</w:t>
      </w:r>
      <w:r>
        <w:rPr>
          <w:spacing w:val="-13"/>
        </w:rPr>
        <w:t xml:space="preserve"> </w:t>
      </w:r>
      <w:r>
        <w:t>Investment</w:t>
      </w:r>
      <w:r>
        <w:rPr>
          <w:w w:val="99"/>
        </w:rPr>
        <w:t xml:space="preserve"> </w:t>
      </w:r>
      <w:r>
        <w:t>Commission, credit rating agencies, other Commonwealth agencies, state or</w:t>
      </w:r>
      <w:r>
        <w:rPr>
          <w:spacing w:val="-13"/>
        </w:rPr>
        <w:t xml:space="preserve"> </w:t>
      </w:r>
      <w:r>
        <w:t>territory</w:t>
      </w:r>
      <w:r>
        <w:rPr>
          <w:w w:val="99"/>
        </w:rPr>
        <w:t xml:space="preserve"> </w:t>
      </w:r>
      <w:r>
        <w:t>agencies (including regulatory authorities and agencies), law enforcement agencies,</w:t>
      </w:r>
      <w:r>
        <w:rPr>
          <w:spacing w:val="-28"/>
        </w:rPr>
        <w:t xml:space="preserve"> </w:t>
      </w:r>
      <w:r>
        <w:t>qualified</w:t>
      </w:r>
      <w:r>
        <w:rPr>
          <w:w w:val="99"/>
        </w:rPr>
        <w:t xml:space="preserve"> </w:t>
      </w:r>
      <w:r>
        <w:t xml:space="preserve">accountants and/or other appropriate </w:t>
      </w:r>
      <w:proofErr w:type="spellStart"/>
      <w:r>
        <w:t>organisations</w:t>
      </w:r>
      <w:proofErr w:type="spellEnd"/>
      <w:r>
        <w:t xml:space="preserve"> or persons reasonably required as part</w:t>
      </w:r>
      <w:r>
        <w:rPr>
          <w:spacing w:val="-20"/>
        </w:rPr>
        <w:t xml:space="preserve"> </w:t>
      </w:r>
      <w:r>
        <w:t>of</w:t>
      </w:r>
      <w:r>
        <w:rPr>
          <w:w w:val="99"/>
        </w:rPr>
        <w:t xml:space="preserve"> </w:t>
      </w:r>
      <w:r>
        <w:t>the application or ongoing administration or compliance processes. The department</w:t>
      </w:r>
      <w:r>
        <w:rPr>
          <w:spacing w:val="-15"/>
        </w:rPr>
        <w:t xml:space="preserve"> </w:t>
      </w:r>
      <w:r>
        <w:t>may</w:t>
      </w:r>
      <w:r>
        <w:rPr>
          <w:w w:val="99"/>
        </w:rPr>
        <w:t xml:space="preserve"> </w:t>
      </w:r>
      <w:r>
        <w:t xml:space="preserve">collect more of your personal information from these </w:t>
      </w:r>
      <w:proofErr w:type="spellStart"/>
      <w:r>
        <w:t>organisations</w:t>
      </w:r>
      <w:proofErr w:type="spellEnd"/>
      <w:r>
        <w:t xml:space="preserve"> and persons for</w:t>
      </w:r>
      <w:r>
        <w:rPr>
          <w:spacing w:val="-17"/>
        </w:rPr>
        <w:t xml:space="preserve"> </w:t>
      </w:r>
      <w:r>
        <w:t>these</w:t>
      </w:r>
      <w:r>
        <w:rPr>
          <w:w w:val="99"/>
        </w:rPr>
        <w:t xml:space="preserve"> </w:t>
      </w:r>
      <w:r>
        <w:t>purposes. This may include sensitive information such as information about your</w:t>
      </w:r>
      <w:r>
        <w:rPr>
          <w:spacing w:val="-13"/>
        </w:rPr>
        <w:t xml:space="preserve"> </w:t>
      </w:r>
      <w:r>
        <w:t>criminal</w:t>
      </w:r>
      <w:r>
        <w:rPr>
          <w:w w:val="99"/>
        </w:rPr>
        <w:t xml:space="preserve"> </w:t>
      </w:r>
      <w:r>
        <w:t>record.</w:t>
      </w:r>
    </w:p>
    <w:p w14:paraId="20D81B93" w14:textId="77777777" w:rsidR="00D13D76" w:rsidRDefault="00D13D76">
      <w:pPr>
        <w:spacing w:before="4"/>
        <w:rPr>
          <w:rFonts w:ascii="Arial" w:eastAsia="Arial" w:hAnsi="Arial" w:cs="Arial"/>
          <w:sz w:val="17"/>
          <w:szCs w:val="17"/>
        </w:rPr>
      </w:pPr>
    </w:p>
    <w:p w14:paraId="20D81B94" w14:textId="77777777" w:rsidR="00D13D76" w:rsidRDefault="00A6224D">
      <w:pPr>
        <w:pStyle w:val="BodyText"/>
        <w:ind w:left="118" w:right="873" w:firstLine="0"/>
      </w:pPr>
      <w:r>
        <w:t>The department may also disclose your personal information</w:t>
      </w:r>
      <w:r>
        <w:rPr>
          <w:spacing w:val="-20"/>
        </w:rPr>
        <w:t xml:space="preserve"> </w:t>
      </w:r>
      <w:r>
        <w:t>to:</w:t>
      </w:r>
    </w:p>
    <w:p w14:paraId="20D81B95" w14:textId="77777777" w:rsidR="00D13D76" w:rsidRDefault="00D13D76">
      <w:pPr>
        <w:spacing w:before="3"/>
        <w:rPr>
          <w:rFonts w:ascii="Arial" w:eastAsia="Arial" w:hAnsi="Arial" w:cs="Arial"/>
          <w:sz w:val="17"/>
          <w:szCs w:val="17"/>
        </w:rPr>
      </w:pPr>
    </w:p>
    <w:p w14:paraId="20D81B97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line="244" w:lineRule="exact"/>
        <w:ind w:right="87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Tertiary Education Quality and Standards Agency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(TEQSA)</w:t>
      </w:r>
    </w:p>
    <w:p w14:paraId="20D81B98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line="244" w:lineRule="exact"/>
        <w:ind w:right="87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Australian Skills Quality Authority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(ASQA)</w:t>
      </w:r>
    </w:p>
    <w:p w14:paraId="20D81B99" w14:textId="77777777" w:rsidR="00D13D76" w:rsidRDefault="00A6224D">
      <w:pPr>
        <w:pStyle w:val="ListParagraph"/>
        <w:numPr>
          <w:ilvl w:val="0"/>
          <w:numId w:val="6"/>
        </w:numPr>
        <w:tabs>
          <w:tab w:val="left" w:pos="476"/>
        </w:tabs>
        <w:spacing w:line="244" w:lineRule="exact"/>
        <w:ind w:right="873" w:hanging="35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other agencies or bodies permitted under 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Act</w:t>
      </w:r>
    </w:p>
    <w:p w14:paraId="20D81B9A" w14:textId="77777777" w:rsidR="00D13D76" w:rsidRDefault="00A6224D">
      <w:pPr>
        <w:pStyle w:val="BodyText"/>
        <w:spacing w:before="121"/>
        <w:ind w:left="118" w:right="873" w:firstLine="0"/>
      </w:pPr>
      <w:r>
        <w:t>in relation to the ongoing administration or compliance of the entity under the</w:t>
      </w:r>
      <w:r>
        <w:rPr>
          <w:spacing w:val="-24"/>
        </w:rPr>
        <w:t xml:space="preserve"> </w:t>
      </w:r>
      <w:r>
        <w:t>Act.</w:t>
      </w:r>
    </w:p>
    <w:p w14:paraId="20D81B9B" w14:textId="77777777" w:rsidR="00D13D76" w:rsidRDefault="00D13D76">
      <w:pPr>
        <w:spacing w:before="2"/>
        <w:rPr>
          <w:rFonts w:ascii="Arial" w:eastAsia="Arial" w:hAnsi="Arial" w:cs="Arial"/>
          <w:sz w:val="17"/>
          <w:szCs w:val="17"/>
        </w:rPr>
      </w:pPr>
    </w:p>
    <w:p w14:paraId="20D81B9C" w14:textId="77777777" w:rsidR="00D13D76" w:rsidRDefault="00A6224D">
      <w:pPr>
        <w:pStyle w:val="BodyText"/>
        <w:spacing w:line="242" w:lineRule="auto"/>
        <w:ind w:left="118" w:right="156" w:firstLine="0"/>
      </w:pPr>
      <w:r>
        <w:t>Your information may also be used by the department or given to other parties where</w:t>
      </w:r>
      <w:r>
        <w:rPr>
          <w:spacing w:val="-27"/>
        </w:rPr>
        <w:t xml:space="preserve"> </w:t>
      </w:r>
      <w:r>
        <w:t>you</w:t>
      </w:r>
      <w:r>
        <w:rPr>
          <w:w w:val="99"/>
        </w:rPr>
        <w:t xml:space="preserve"> </w:t>
      </w:r>
      <w:r>
        <w:t xml:space="preserve">have agreed or it is required or </w:t>
      </w:r>
      <w:proofErr w:type="spellStart"/>
      <w:r>
        <w:t>authorised</w:t>
      </w:r>
      <w:proofErr w:type="spellEnd"/>
      <w:r>
        <w:t xml:space="preserve"> by</w:t>
      </w:r>
      <w:r>
        <w:rPr>
          <w:spacing w:val="-19"/>
        </w:rPr>
        <w:t xml:space="preserve"> </w:t>
      </w:r>
      <w:r>
        <w:t>law.</w:t>
      </w:r>
    </w:p>
    <w:p w14:paraId="20D81B9D" w14:textId="77777777" w:rsidR="00D13D76" w:rsidRDefault="00D13D76">
      <w:pPr>
        <w:spacing w:before="11"/>
        <w:rPr>
          <w:rFonts w:ascii="Arial" w:eastAsia="Arial" w:hAnsi="Arial" w:cs="Arial"/>
          <w:sz w:val="16"/>
          <w:szCs w:val="16"/>
        </w:rPr>
      </w:pPr>
    </w:p>
    <w:p w14:paraId="20D81B9E" w14:textId="77777777" w:rsidR="00D13D76" w:rsidRDefault="00A6224D">
      <w:pPr>
        <w:pStyle w:val="BodyText"/>
        <w:ind w:left="118" w:right="396" w:firstLine="0"/>
      </w:pPr>
      <w:r>
        <w:t>You can get more information about the way in which the department will manage</w:t>
      </w:r>
      <w:r>
        <w:rPr>
          <w:spacing w:val="-17"/>
        </w:rPr>
        <w:t xml:space="preserve"> </w:t>
      </w:r>
      <w:r>
        <w:t>your</w:t>
      </w:r>
      <w:r>
        <w:rPr>
          <w:w w:val="99"/>
        </w:rPr>
        <w:t xml:space="preserve"> </w:t>
      </w:r>
      <w:r>
        <w:t xml:space="preserve">personal information, including our full privacy policy, at </w:t>
      </w:r>
      <w:hyperlink r:id="rId26">
        <w:r>
          <w:t>education.gov.au/privacy</w:t>
        </w:r>
      </w:hyperlink>
      <w:r>
        <w:t xml:space="preserve"> or</w:t>
      </w:r>
      <w:r>
        <w:rPr>
          <w:spacing w:val="-13"/>
        </w:rPr>
        <w:t xml:space="preserve"> </w:t>
      </w:r>
      <w:r>
        <w:t>by</w:t>
      </w:r>
      <w:r>
        <w:rPr>
          <w:w w:val="99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privacy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how</w:t>
      </w:r>
      <w:r>
        <w:rPr>
          <w:w w:val="99"/>
        </w:rPr>
        <w:t xml:space="preserve"> </w:t>
      </w:r>
      <w:r>
        <w:t>you may access and correct any of your personal information that the department holds.</w:t>
      </w:r>
      <w:r>
        <w:rPr>
          <w:spacing w:val="-30"/>
        </w:rPr>
        <w:t xml:space="preserve"> </w:t>
      </w:r>
      <w:r>
        <w:t>It</w:t>
      </w:r>
      <w:r>
        <w:rPr>
          <w:w w:val="99"/>
        </w:rPr>
        <w:t xml:space="preserve"> </w:t>
      </w:r>
      <w:r>
        <w:t>also contains information about how you may complain about a breach of the</w:t>
      </w:r>
      <w:r>
        <w:rPr>
          <w:spacing w:val="-25"/>
        </w:rPr>
        <w:t xml:space="preserve"> </w:t>
      </w:r>
      <w:r>
        <w:t>Australian</w:t>
      </w:r>
      <w:r>
        <w:rPr>
          <w:w w:val="99"/>
        </w:rPr>
        <w:t xml:space="preserve"> </w:t>
      </w:r>
      <w:r>
        <w:t>Privacy Principles and how the department will deal with such a</w:t>
      </w:r>
      <w:r>
        <w:rPr>
          <w:spacing w:val="-22"/>
        </w:rPr>
        <w:t xml:space="preserve"> </w:t>
      </w:r>
      <w:r>
        <w:t>complaint.</w:t>
      </w:r>
    </w:p>
    <w:p w14:paraId="20D81B9F" w14:textId="77777777" w:rsidR="00D13D76" w:rsidRDefault="00D13D76">
      <w:pPr>
        <w:rPr>
          <w:rFonts w:ascii="Arial" w:eastAsia="Arial" w:hAnsi="Arial" w:cs="Arial"/>
          <w:sz w:val="20"/>
          <w:szCs w:val="20"/>
        </w:rPr>
      </w:pPr>
    </w:p>
    <w:p w14:paraId="20D81BA0" w14:textId="77777777" w:rsidR="00D13D76" w:rsidRDefault="00D13D76">
      <w:pPr>
        <w:rPr>
          <w:rFonts w:ascii="Arial" w:eastAsia="Arial" w:hAnsi="Arial" w:cs="Arial"/>
          <w:sz w:val="20"/>
          <w:szCs w:val="20"/>
        </w:rPr>
      </w:pPr>
    </w:p>
    <w:p w14:paraId="20D81BA1" w14:textId="77777777" w:rsidR="00D13D76" w:rsidRDefault="00A6224D">
      <w:pPr>
        <w:spacing w:before="141"/>
        <w:ind w:left="118" w:right="87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i/>
          <w:sz w:val="24"/>
        </w:rPr>
        <w:t>Privacy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Contact</w:t>
      </w:r>
    </w:p>
    <w:p w14:paraId="20D81BA2" w14:textId="77777777" w:rsidR="00D13D76" w:rsidRDefault="00D13D76">
      <w:pPr>
        <w:spacing w:before="3"/>
        <w:rPr>
          <w:rFonts w:ascii="Arial" w:eastAsia="Arial" w:hAnsi="Arial" w:cs="Arial"/>
          <w:b/>
          <w:bCs/>
          <w:i/>
          <w:sz w:val="23"/>
          <w:szCs w:val="23"/>
        </w:rPr>
      </w:pPr>
    </w:p>
    <w:p w14:paraId="20D81BA3" w14:textId="77777777" w:rsidR="00E06CDC" w:rsidRDefault="00E06CDC" w:rsidP="00D02FC6">
      <w:pPr>
        <w:pStyle w:val="BodyText"/>
        <w:ind w:right="873"/>
      </w:pPr>
      <w:r>
        <w:t>Privacy Officer</w:t>
      </w:r>
    </w:p>
    <w:p w14:paraId="20D81BA5" w14:textId="69DAC6D0" w:rsidR="00E06CDC" w:rsidRDefault="00E06CDC" w:rsidP="00D02FC6">
      <w:pPr>
        <w:pStyle w:val="BodyText"/>
        <w:ind w:right="873"/>
      </w:pPr>
      <w:r>
        <w:t>Department of Education</w:t>
      </w:r>
      <w:r w:rsidR="00930383">
        <w:t>, Skills and Employment</w:t>
      </w:r>
    </w:p>
    <w:p w14:paraId="20D81BA6" w14:textId="77777777" w:rsidR="00E06CDC" w:rsidRDefault="00E06CDC" w:rsidP="00D02FC6">
      <w:pPr>
        <w:pStyle w:val="BodyText"/>
        <w:ind w:right="873"/>
      </w:pPr>
      <w:r>
        <w:t>LOC: C50MA10</w:t>
      </w:r>
    </w:p>
    <w:p w14:paraId="20D81BA7" w14:textId="77777777" w:rsidR="00E06CDC" w:rsidRDefault="00E06CDC" w:rsidP="00D02FC6">
      <w:pPr>
        <w:pStyle w:val="BodyText"/>
        <w:ind w:right="873"/>
      </w:pPr>
      <w:r>
        <w:t>GPO Box 9880</w:t>
      </w:r>
    </w:p>
    <w:p w14:paraId="20D81BA8" w14:textId="77777777" w:rsidR="00D13D76" w:rsidRDefault="00E06CDC" w:rsidP="00D02FC6">
      <w:pPr>
        <w:spacing w:before="4"/>
        <w:ind w:left="118"/>
        <w:rPr>
          <w:rFonts w:ascii="Arial" w:eastAsia="Arial" w:hAnsi="Arial" w:cs="Arial"/>
          <w:sz w:val="17"/>
          <w:szCs w:val="17"/>
        </w:rPr>
      </w:pPr>
      <w:r>
        <w:t>Canberra ACT 2601.</w:t>
      </w:r>
    </w:p>
    <w:p w14:paraId="20D81BA9" w14:textId="185BFD36" w:rsidR="00D13D76" w:rsidRDefault="00A6224D">
      <w:pPr>
        <w:pStyle w:val="BodyText"/>
        <w:ind w:left="118" w:right="873" w:firstLine="0"/>
      </w:pPr>
      <w:r>
        <w:t>Email address:</w:t>
      </w:r>
      <w:r>
        <w:rPr>
          <w:spacing w:val="-12"/>
        </w:rPr>
        <w:t xml:space="preserve"> </w:t>
      </w:r>
      <w:hyperlink r:id="rId27" w:history="1">
        <w:r w:rsidR="00C55FCA" w:rsidRPr="00636472">
          <w:rPr>
            <w:rStyle w:val="Hyperlink"/>
          </w:rPr>
          <w:t>Privacy@dese.gov.au</w:t>
        </w:r>
      </w:hyperlink>
    </w:p>
    <w:sectPr w:rsidR="00D13D76">
      <w:footerReference w:type="default" r:id="rId28"/>
      <w:pgSz w:w="11910" w:h="16840"/>
      <w:pgMar w:top="940" w:right="1680" w:bottom="820" w:left="1680" w:header="0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1BB8" w14:textId="77777777" w:rsidR="00DE62C5" w:rsidRDefault="00A6224D">
      <w:r>
        <w:separator/>
      </w:r>
    </w:p>
  </w:endnote>
  <w:endnote w:type="continuationSeparator" w:id="0">
    <w:p w14:paraId="20D81BB9" w14:textId="77777777" w:rsidR="00DE62C5" w:rsidRDefault="00A6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4684" w14:textId="77777777" w:rsidR="00783407" w:rsidRDefault="00783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676884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2BEA3B" w14:textId="5D238CD3" w:rsidR="00934BCF" w:rsidRPr="00934BCF" w:rsidRDefault="00934BC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34BCF">
          <w:rPr>
            <w:rFonts w:ascii="Arial" w:hAnsi="Arial" w:cs="Arial"/>
            <w:sz w:val="20"/>
            <w:szCs w:val="20"/>
          </w:rPr>
          <w:fldChar w:fldCharType="begin"/>
        </w:r>
        <w:r w:rsidRPr="00934BC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34BCF">
          <w:rPr>
            <w:rFonts w:ascii="Arial" w:hAnsi="Arial" w:cs="Arial"/>
            <w:sz w:val="20"/>
            <w:szCs w:val="20"/>
          </w:rPr>
          <w:fldChar w:fldCharType="separate"/>
        </w:r>
        <w:r w:rsidRPr="00934BCF">
          <w:rPr>
            <w:rFonts w:ascii="Arial" w:hAnsi="Arial" w:cs="Arial"/>
            <w:noProof/>
            <w:sz w:val="20"/>
            <w:szCs w:val="20"/>
          </w:rPr>
          <w:t>2</w:t>
        </w:r>
        <w:r w:rsidRPr="00934BCF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934BCF">
          <w:rPr>
            <w:rFonts w:ascii="Arial" w:hAnsi="Arial" w:cs="Arial"/>
            <w:noProof/>
            <w:sz w:val="20"/>
            <w:szCs w:val="20"/>
          </w:rPr>
          <w:tab/>
        </w:r>
        <w:r w:rsidRPr="00934BCF">
          <w:rPr>
            <w:rFonts w:ascii="Arial" w:hAnsi="Arial" w:cs="Arial"/>
            <w:noProof/>
            <w:sz w:val="20"/>
            <w:szCs w:val="20"/>
          </w:rPr>
          <w:tab/>
          <w:t>SAOD</w:t>
        </w:r>
        <w:r w:rsidR="00A8259F">
          <w:rPr>
            <w:rFonts w:ascii="Arial" w:hAnsi="Arial" w:cs="Arial"/>
            <w:noProof/>
            <w:sz w:val="20"/>
            <w:szCs w:val="20"/>
          </w:rPr>
          <w:t xml:space="preserve"> - </w:t>
        </w:r>
        <w:r w:rsidRPr="00934BCF">
          <w:rPr>
            <w:rFonts w:ascii="Arial" w:hAnsi="Arial" w:cs="Arial"/>
            <w:noProof/>
            <w:sz w:val="20"/>
            <w:szCs w:val="20"/>
          </w:rPr>
          <w:t>202</w:t>
        </w:r>
        <w:r w:rsidR="004517D0">
          <w:rPr>
            <w:rFonts w:ascii="Arial" w:hAnsi="Arial" w:cs="Arial"/>
            <w:noProof/>
            <w:sz w:val="20"/>
            <w:szCs w:val="20"/>
          </w:rPr>
          <w:t>2</w:t>
        </w:r>
      </w:p>
    </w:sdtContent>
  </w:sdt>
  <w:p w14:paraId="20D81BBA" w14:textId="63C42E2A" w:rsidR="00D13D76" w:rsidRDefault="00D13D76" w:rsidP="008140B6">
    <w:pPr>
      <w:spacing w:line="14" w:lineRule="auto"/>
      <w:ind w:firstLine="72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D33FC" w14:textId="77777777" w:rsidR="00783407" w:rsidRDefault="007834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866404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14A89C" w14:textId="21E078D6" w:rsidR="00934BCF" w:rsidRPr="0046214E" w:rsidRDefault="00934BCF" w:rsidP="00934BCF">
        <w:pPr>
          <w:pStyle w:val="Footer"/>
          <w:jc w:val="center"/>
          <w:rPr>
            <w:rFonts w:ascii="Arial" w:hAnsi="Arial" w:cs="Arial"/>
            <w:noProof/>
            <w:sz w:val="20"/>
            <w:szCs w:val="20"/>
          </w:rPr>
        </w:pPr>
        <w:r w:rsidRPr="0046214E">
          <w:rPr>
            <w:rFonts w:ascii="Arial" w:hAnsi="Arial" w:cs="Arial"/>
            <w:sz w:val="20"/>
            <w:szCs w:val="20"/>
          </w:rPr>
          <w:fldChar w:fldCharType="begin"/>
        </w:r>
        <w:r w:rsidRPr="0046214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6214E">
          <w:rPr>
            <w:rFonts w:ascii="Arial" w:hAnsi="Arial" w:cs="Arial"/>
            <w:sz w:val="20"/>
            <w:szCs w:val="20"/>
          </w:rPr>
          <w:fldChar w:fldCharType="separate"/>
        </w:r>
        <w:r w:rsidRPr="0046214E">
          <w:rPr>
            <w:rFonts w:ascii="Arial" w:hAnsi="Arial" w:cs="Arial"/>
            <w:noProof/>
            <w:sz w:val="20"/>
            <w:szCs w:val="20"/>
          </w:rPr>
          <w:t>2</w:t>
        </w:r>
        <w:r w:rsidRPr="0046214E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46214E">
          <w:rPr>
            <w:rFonts w:ascii="Arial" w:hAnsi="Arial" w:cs="Arial"/>
            <w:noProof/>
            <w:sz w:val="20"/>
            <w:szCs w:val="20"/>
          </w:rPr>
          <w:tab/>
        </w:r>
        <w:r w:rsidRPr="0046214E">
          <w:rPr>
            <w:rFonts w:ascii="Arial" w:hAnsi="Arial" w:cs="Arial"/>
            <w:noProof/>
            <w:sz w:val="20"/>
            <w:szCs w:val="20"/>
          </w:rPr>
          <w:tab/>
          <w:t>SAOD</w:t>
        </w:r>
        <w:r w:rsidR="00F84CB9">
          <w:rPr>
            <w:rFonts w:ascii="Arial" w:hAnsi="Arial" w:cs="Arial"/>
            <w:noProof/>
            <w:sz w:val="20"/>
            <w:szCs w:val="20"/>
          </w:rPr>
          <w:t xml:space="preserve"> - </w:t>
        </w:r>
        <w:r w:rsidRPr="0046214E">
          <w:rPr>
            <w:rFonts w:ascii="Arial" w:hAnsi="Arial" w:cs="Arial"/>
            <w:noProof/>
            <w:sz w:val="20"/>
            <w:szCs w:val="20"/>
          </w:rPr>
          <w:t>202</w:t>
        </w:r>
        <w:r w:rsidR="004517D0">
          <w:rPr>
            <w:rFonts w:ascii="Arial" w:hAnsi="Arial" w:cs="Arial"/>
            <w:noProof/>
            <w:sz w:val="20"/>
            <w:szCs w:val="20"/>
          </w:rPr>
          <w:t>2</w:t>
        </w:r>
      </w:p>
    </w:sdtContent>
  </w:sdt>
  <w:p w14:paraId="20D81BBB" w14:textId="7B4F4CA5" w:rsidR="00D13D76" w:rsidRDefault="00D13D76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84909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81BBC" w14:textId="496A3FAA" w:rsidR="00D13D76" w:rsidRPr="0046214E" w:rsidRDefault="00934BCF" w:rsidP="00934BC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6214E">
          <w:rPr>
            <w:rFonts w:ascii="Arial" w:hAnsi="Arial" w:cs="Arial"/>
            <w:sz w:val="20"/>
            <w:szCs w:val="20"/>
          </w:rPr>
          <w:fldChar w:fldCharType="begin"/>
        </w:r>
        <w:r w:rsidRPr="0046214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6214E">
          <w:rPr>
            <w:rFonts w:ascii="Arial" w:hAnsi="Arial" w:cs="Arial"/>
            <w:sz w:val="20"/>
            <w:szCs w:val="20"/>
          </w:rPr>
          <w:fldChar w:fldCharType="separate"/>
        </w:r>
        <w:r w:rsidRPr="0046214E">
          <w:rPr>
            <w:rFonts w:ascii="Arial" w:hAnsi="Arial" w:cs="Arial"/>
            <w:noProof/>
            <w:sz w:val="20"/>
            <w:szCs w:val="20"/>
          </w:rPr>
          <w:t>2</w:t>
        </w:r>
        <w:r w:rsidRPr="0046214E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46214E">
          <w:rPr>
            <w:rFonts w:ascii="Arial" w:hAnsi="Arial" w:cs="Arial"/>
            <w:noProof/>
            <w:sz w:val="20"/>
            <w:szCs w:val="20"/>
          </w:rPr>
          <w:tab/>
        </w:r>
        <w:r w:rsidRPr="0046214E">
          <w:rPr>
            <w:rFonts w:ascii="Arial" w:hAnsi="Arial" w:cs="Arial"/>
            <w:noProof/>
            <w:sz w:val="20"/>
            <w:szCs w:val="20"/>
          </w:rPr>
          <w:tab/>
        </w:r>
        <w:r w:rsidR="008E6FD0" w:rsidRPr="0046214E">
          <w:rPr>
            <w:rFonts w:ascii="Arial" w:hAnsi="Arial" w:cs="Arial"/>
            <w:noProof/>
            <w:sz w:val="20"/>
            <w:szCs w:val="20"/>
          </w:rPr>
          <w:t>SAOD</w:t>
        </w:r>
        <w:r w:rsidR="00F84CB9">
          <w:rPr>
            <w:rFonts w:ascii="Arial" w:hAnsi="Arial" w:cs="Arial"/>
            <w:noProof/>
            <w:sz w:val="20"/>
            <w:szCs w:val="20"/>
          </w:rPr>
          <w:t xml:space="preserve"> -</w:t>
        </w:r>
        <w:r w:rsidR="00A8259F">
          <w:rPr>
            <w:rFonts w:ascii="Arial" w:hAnsi="Arial" w:cs="Arial"/>
            <w:noProof/>
            <w:sz w:val="20"/>
            <w:szCs w:val="20"/>
          </w:rPr>
          <w:t xml:space="preserve"> </w:t>
        </w:r>
        <w:r w:rsidR="008E6FD0" w:rsidRPr="0046214E">
          <w:rPr>
            <w:rFonts w:ascii="Arial" w:hAnsi="Arial" w:cs="Arial"/>
            <w:noProof/>
            <w:sz w:val="20"/>
            <w:szCs w:val="20"/>
          </w:rPr>
          <w:t>202</w:t>
        </w:r>
        <w:r w:rsidR="004517D0">
          <w:rPr>
            <w:rFonts w:ascii="Arial" w:hAnsi="Arial" w:cs="Arial"/>
            <w:noProof/>
            <w:sz w:val="20"/>
            <w:szCs w:val="20"/>
          </w:rPr>
          <w:t>2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023233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12CD6" w14:textId="0BA51D8D" w:rsidR="0046214E" w:rsidRPr="0046214E" w:rsidRDefault="0046214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6214E">
          <w:rPr>
            <w:rFonts w:ascii="Arial" w:hAnsi="Arial" w:cs="Arial"/>
            <w:sz w:val="20"/>
            <w:szCs w:val="20"/>
          </w:rPr>
          <w:fldChar w:fldCharType="begin"/>
        </w:r>
        <w:r w:rsidRPr="0046214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6214E">
          <w:rPr>
            <w:rFonts w:ascii="Arial" w:hAnsi="Arial" w:cs="Arial"/>
            <w:sz w:val="20"/>
            <w:szCs w:val="20"/>
          </w:rPr>
          <w:fldChar w:fldCharType="separate"/>
        </w:r>
        <w:r w:rsidRPr="0046214E">
          <w:rPr>
            <w:rFonts w:ascii="Arial" w:hAnsi="Arial" w:cs="Arial"/>
            <w:noProof/>
            <w:sz w:val="20"/>
            <w:szCs w:val="20"/>
          </w:rPr>
          <w:t>2</w:t>
        </w:r>
        <w:r w:rsidRPr="0046214E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46214E">
          <w:rPr>
            <w:rFonts w:ascii="Arial" w:hAnsi="Arial" w:cs="Arial"/>
            <w:noProof/>
            <w:sz w:val="20"/>
            <w:szCs w:val="20"/>
          </w:rPr>
          <w:tab/>
        </w:r>
        <w:r w:rsidRPr="0046214E">
          <w:rPr>
            <w:rFonts w:ascii="Arial" w:hAnsi="Arial" w:cs="Arial"/>
            <w:noProof/>
            <w:sz w:val="20"/>
            <w:szCs w:val="20"/>
          </w:rPr>
          <w:tab/>
          <w:t>SAOD</w:t>
        </w:r>
        <w:r w:rsidR="00F84CB9">
          <w:rPr>
            <w:rFonts w:ascii="Arial" w:hAnsi="Arial" w:cs="Arial"/>
            <w:noProof/>
            <w:sz w:val="20"/>
            <w:szCs w:val="20"/>
          </w:rPr>
          <w:t xml:space="preserve"> </w:t>
        </w:r>
        <w:r w:rsidR="00A8259F">
          <w:rPr>
            <w:rFonts w:ascii="Arial" w:hAnsi="Arial" w:cs="Arial"/>
            <w:noProof/>
            <w:sz w:val="20"/>
            <w:szCs w:val="20"/>
          </w:rPr>
          <w:t xml:space="preserve">- </w:t>
        </w:r>
        <w:r w:rsidR="00F84CB9">
          <w:rPr>
            <w:rFonts w:ascii="Arial" w:hAnsi="Arial" w:cs="Arial"/>
            <w:noProof/>
            <w:sz w:val="20"/>
            <w:szCs w:val="20"/>
          </w:rPr>
          <w:t>202</w:t>
        </w:r>
        <w:r w:rsidR="004517D0">
          <w:rPr>
            <w:rFonts w:ascii="Arial" w:hAnsi="Arial" w:cs="Arial"/>
            <w:noProof/>
            <w:sz w:val="20"/>
            <w:szCs w:val="20"/>
          </w:rPr>
          <w:t>2</w:t>
        </w:r>
      </w:p>
    </w:sdtContent>
  </w:sdt>
  <w:p w14:paraId="20D81BBD" w14:textId="25FC15E8" w:rsidR="00D13D76" w:rsidRDefault="00D13D76">
    <w:pPr>
      <w:spacing w:line="14" w:lineRule="auto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323276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9134E" w14:textId="586B6125" w:rsidR="0046214E" w:rsidRPr="0046214E" w:rsidRDefault="0046214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6214E">
          <w:rPr>
            <w:rFonts w:ascii="Arial" w:hAnsi="Arial" w:cs="Arial"/>
            <w:sz w:val="20"/>
            <w:szCs w:val="20"/>
          </w:rPr>
          <w:fldChar w:fldCharType="begin"/>
        </w:r>
        <w:r w:rsidRPr="0046214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6214E">
          <w:rPr>
            <w:rFonts w:ascii="Arial" w:hAnsi="Arial" w:cs="Arial"/>
            <w:sz w:val="20"/>
            <w:szCs w:val="20"/>
          </w:rPr>
          <w:fldChar w:fldCharType="separate"/>
        </w:r>
        <w:r w:rsidRPr="0046214E">
          <w:rPr>
            <w:rFonts w:ascii="Arial" w:hAnsi="Arial" w:cs="Arial"/>
            <w:noProof/>
            <w:sz w:val="20"/>
            <w:szCs w:val="20"/>
          </w:rPr>
          <w:t>2</w:t>
        </w:r>
        <w:r w:rsidRPr="0046214E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46214E">
          <w:rPr>
            <w:rFonts w:ascii="Arial" w:hAnsi="Arial" w:cs="Arial"/>
            <w:noProof/>
            <w:sz w:val="20"/>
            <w:szCs w:val="20"/>
          </w:rPr>
          <w:tab/>
        </w:r>
        <w:r w:rsidRPr="0046214E">
          <w:rPr>
            <w:rFonts w:ascii="Arial" w:hAnsi="Arial" w:cs="Arial"/>
            <w:noProof/>
            <w:sz w:val="20"/>
            <w:szCs w:val="20"/>
          </w:rPr>
          <w:tab/>
        </w:r>
        <w:r w:rsidR="008E6FD0" w:rsidRPr="0046214E">
          <w:rPr>
            <w:rFonts w:ascii="Arial" w:hAnsi="Arial" w:cs="Arial"/>
            <w:noProof/>
            <w:sz w:val="20"/>
            <w:szCs w:val="20"/>
          </w:rPr>
          <w:t xml:space="preserve">SAOD </w:t>
        </w:r>
        <w:r w:rsidR="00A8259F">
          <w:rPr>
            <w:rFonts w:ascii="Arial" w:hAnsi="Arial" w:cs="Arial"/>
            <w:noProof/>
            <w:sz w:val="20"/>
            <w:szCs w:val="20"/>
          </w:rPr>
          <w:t xml:space="preserve">- </w:t>
        </w:r>
        <w:r w:rsidR="008E6FD0" w:rsidRPr="0046214E">
          <w:rPr>
            <w:rFonts w:ascii="Arial" w:hAnsi="Arial" w:cs="Arial"/>
            <w:noProof/>
            <w:sz w:val="20"/>
            <w:szCs w:val="20"/>
          </w:rPr>
          <w:t>202</w:t>
        </w:r>
        <w:r w:rsidR="004517D0">
          <w:rPr>
            <w:rFonts w:ascii="Arial" w:hAnsi="Arial" w:cs="Arial"/>
            <w:noProof/>
            <w:sz w:val="20"/>
            <w:szCs w:val="20"/>
          </w:rPr>
          <w:t>2</w:t>
        </w:r>
      </w:p>
    </w:sdtContent>
  </w:sdt>
  <w:p w14:paraId="20D81BBE" w14:textId="67050621" w:rsidR="00D13D76" w:rsidRDefault="00D13D7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1BB6" w14:textId="77777777" w:rsidR="00DE62C5" w:rsidRDefault="00A6224D">
      <w:r>
        <w:separator/>
      </w:r>
    </w:p>
  </w:footnote>
  <w:footnote w:type="continuationSeparator" w:id="0">
    <w:p w14:paraId="20D81BB7" w14:textId="77777777" w:rsidR="00DE62C5" w:rsidRDefault="00A62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FABB" w14:textId="77777777" w:rsidR="00783407" w:rsidRDefault="00783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9F18" w14:textId="77777777" w:rsidR="00783407" w:rsidRDefault="00783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B719" w14:textId="31B424AD" w:rsidR="004B6288" w:rsidRDefault="004B6288">
    <w:pPr>
      <w:pStyle w:val="Header"/>
    </w:pPr>
    <w:r>
      <w:rPr>
        <w:noProof/>
      </w:rPr>
      <w:drawing>
        <wp:inline distT="0" distB="0" distL="0" distR="0" wp14:anchorId="43A555A3" wp14:editId="4443F952">
          <wp:extent cx="3645535" cy="658495"/>
          <wp:effectExtent l="0" t="0" r="0" b="8255"/>
          <wp:docPr id="27" name="Picture 27" descr="Department of Education, Skills and Employ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Department of Education, Skills and Employ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55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3D1D" w14:textId="77777777" w:rsidR="00783407" w:rsidRDefault="00783407">
    <w:pPr>
      <w:pStyle w:val="Header"/>
      <w:rPr>
        <w:noProof/>
      </w:rPr>
    </w:pPr>
  </w:p>
  <w:p w14:paraId="061941DF" w14:textId="19CED807" w:rsidR="00371D6D" w:rsidRDefault="00371D6D">
    <w:pPr>
      <w:pStyle w:val="Header"/>
    </w:pPr>
    <w:r>
      <w:rPr>
        <w:noProof/>
      </w:rPr>
      <w:drawing>
        <wp:inline distT="0" distB="0" distL="0" distR="0" wp14:anchorId="434D6340" wp14:editId="5620A991">
          <wp:extent cx="3645535" cy="658495"/>
          <wp:effectExtent l="0" t="0" r="0" b="8255"/>
          <wp:docPr id="4" name="Picture 4" descr="Department of Education, Skills and Employ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Department of Education, Skills and Employ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55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14253"/>
    <w:multiLevelType w:val="hybridMultilevel"/>
    <w:tmpl w:val="762C0FE4"/>
    <w:lvl w:ilvl="0" w:tplc="02FA9DB8">
      <w:start w:val="1"/>
      <w:numFmt w:val="lowerLetter"/>
      <w:lvlText w:val="%1)"/>
      <w:lvlJc w:val="left"/>
      <w:pPr>
        <w:ind w:left="831" w:hanging="35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0306426">
      <w:start w:val="1"/>
      <w:numFmt w:val="bullet"/>
      <w:lvlText w:val="•"/>
      <w:lvlJc w:val="left"/>
      <w:pPr>
        <w:ind w:left="1191" w:hanging="356"/>
      </w:pPr>
      <w:rPr>
        <w:rFonts w:hint="default"/>
      </w:rPr>
    </w:lvl>
    <w:lvl w:ilvl="2" w:tplc="7750B870">
      <w:start w:val="1"/>
      <w:numFmt w:val="bullet"/>
      <w:lvlText w:val="•"/>
      <w:lvlJc w:val="left"/>
      <w:pPr>
        <w:ind w:left="1543" w:hanging="356"/>
      </w:pPr>
      <w:rPr>
        <w:rFonts w:hint="default"/>
      </w:rPr>
    </w:lvl>
    <w:lvl w:ilvl="3" w:tplc="0E4E0BE6">
      <w:start w:val="1"/>
      <w:numFmt w:val="bullet"/>
      <w:lvlText w:val="•"/>
      <w:lvlJc w:val="left"/>
      <w:pPr>
        <w:ind w:left="1894" w:hanging="356"/>
      </w:pPr>
      <w:rPr>
        <w:rFonts w:hint="default"/>
      </w:rPr>
    </w:lvl>
    <w:lvl w:ilvl="4" w:tplc="C6EA7A56">
      <w:start w:val="1"/>
      <w:numFmt w:val="bullet"/>
      <w:lvlText w:val="•"/>
      <w:lvlJc w:val="left"/>
      <w:pPr>
        <w:ind w:left="2246" w:hanging="356"/>
      </w:pPr>
      <w:rPr>
        <w:rFonts w:hint="default"/>
      </w:rPr>
    </w:lvl>
    <w:lvl w:ilvl="5" w:tplc="A3C06696">
      <w:start w:val="1"/>
      <w:numFmt w:val="bullet"/>
      <w:lvlText w:val="•"/>
      <w:lvlJc w:val="left"/>
      <w:pPr>
        <w:ind w:left="2598" w:hanging="356"/>
      </w:pPr>
      <w:rPr>
        <w:rFonts w:hint="default"/>
      </w:rPr>
    </w:lvl>
    <w:lvl w:ilvl="6" w:tplc="1F78C2C2">
      <w:start w:val="1"/>
      <w:numFmt w:val="bullet"/>
      <w:lvlText w:val="•"/>
      <w:lvlJc w:val="left"/>
      <w:pPr>
        <w:ind w:left="2949" w:hanging="356"/>
      </w:pPr>
      <w:rPr>
        <w:rFonts w:hint="default"/>
      </w:rPr>
    </w:lvl>
    <w:lvl w:ilvl="7" w:tplc="FD4004D0">
      <w:start w:val="1"/>
      <w:numFmt w:val="bullet"/>
      <w:lvlText w:val="•"/>
      <w:lvlJc w:val="left"/>
      <w:pPr>
        <w:ind w:left="3301" w:hanging="356"/>
      </w:pPr>
      <w:rPr>
        <w:rFonts w:hint="default"/>
      </w:rPr>
    </w:lvl>
    <w:lvl w:ilvl="8" w:tplc="0574B55E">
      <w:start w:val="1"/>
      <w:numFmt w:val="bullet"/>
      <w:lvlText w:val="•"/>
      <w:lvlJc w:val="left"/>
      <w:pPr>
        <w:ind w:left="3653" w:hanging="356"/>
      </w:pPr>
      <w:rPr>
        <w:rFonts w:hint="default"/>
      </w:rPr>
    </w:lvl>
  </w:abstractNum>
  <w:abstractNum w:abstractNumId="1" w15:restartNumberingAfterBreak="0">
    <w:nsid w:val="2D2409F6"/>
    <w:multiLevelType w:val="hybridMultilevel"/>
    <w:tmpl w:val="908A7412"/>
    <w:lvl w:ilvl="0" w:tplc="4EC0A986">
      <w:start w:val="1"/>
      <w:numFmt w:val="lowerLetter"/>
      <w:lvlText w:val="%1)"/>
      <w:lvlJc w:val="left"/>
      <w:pPr>
        <w:ind w:left="831" w:hanging="35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4401AC4">
      <w:start w:val="1"/>
      <w:numFmt w:val="bullet"/>
      <w:lvlText w:val="•"/>
      <w:lvlJc w:val="left"/>
      <w:pPr>
        <w:ind w:left="1191" w:hanging="356"/>
      </w:pPr>
      <w:rPr>
        <w:rFonts w:hint="default"/>
      </w:rPr>
    </w:lvl>
    <w:lvl w:ilvl="2" w:tplc="155A8076">
      <w:start w:val="1"/>
      <w:numFmt w:val="bullet"/>
      <w:lvlText w:val="•"/>
      <w:lvlJc w:val="left"/>
      <w:pPr>
        <w:ind w:left="1543" w:hanging="356"/>
      </w:pPr>
      <w:rPr>
        <w:rFonts w:hint="default"/>
      </w:rPr>
    </w:lvl>
    <w:lvl w:ilvl="3" w:tplc="B31A5964">
      <w:start w:val="1"/>
      <w:numFmt w:val="bullet"/>
      <w:lvlText w:val="•"/>
      <w:lvlJc w:val="left"/>
      <w:pPr>
        <w:ind w:left="1894" w:hanging="356"/>
      </w:pPr>
      <w:rPr>
        <w:rFonts w:hint="default"/>
      </w:rPr>
    </w:lvl>
    <w:lvl w:ilvl="4" w:tplc="E37A4FF2">
      <w:start w:val="1"/>
      <w:numFmt w:val="bullet"/>
      <w:lvlText w:val="•"/>
      <w:lvlJc w:val="left"/>
      <w:pPr>
        <w:ind w:left="2246" w:hanging="356"/>
      </w:pPr>
      <w:rPr>
        <w:rFonts w:hint="default"/>
      </w:rPr>
    </w:lvl>
    <w:lvl w:ilvl="5" w:tplc="8534BD1A">
      <w:start w:val="1"/>
      <w:numFmt w:val="bullet"/>
      <w:lvlText w:val="•"/>
      <w:lvlJc w:val="left"/>
      <w:pPr>
        <w:ind w:left="2598" w:hanging="356"/>
      </w:pPr>
      <w:rPr>
        <w:rFonts w:hint="default"/>
      </w:rPr>
    </w:lvl>
    <w:lvl w:ilvl="6" w:tplc="1E2AA6BA">
      <w:start w:val="1"/>
      <w:numFmt w:val="bullet"/>
      <w:lvlText w:val="•"/>
      <w:lvlJc w:val="left"/>
      <w:pPr>
        <w:ind w:left="2949" w:hanging="356"/>
      </w:pPr>
      <w:rPr>
        <w:rFonts w:hint="default"/>
      </w:rPr>
    </w:lvl>
    <w:lvl w:ilvl="7" w:tplc="B3D6CC62">
      <w:start w:val="1"/>
      <w:numFmt w:val="bullet"/>
      <w:lvlText w:val="•"/>
      <w:lvlJc w:val="left"/>
      <w:pPr>
        <w:ind w:left="3301" w:hanging="356"/>
      </w:pPr>
      <w:rPr>
        <w:rFonts w:hint="default"/>
      </w:rPr>
    </w:lvl>
    <w:lvl w:ilvl="8" w:tplc="42F8BA28">
      <w:start w:val="1"/>
      <w:numFmt w:val="bullet"/>
      <w:lvlText w:val="•"/>
      <w:lvlJc w:val="left"/>
      <w:pPr>
        <w:ind w:left="3653" w:hanging="356"/>
      </w:pPr>
      <w:rPr>
        <w:rFonts w:hint="default"/>
      </w:rPr>
    </w:lvl>
  </w:abstractNum>
  <w:abstractNum w:abstractNumId="2" w15:restartNumberingAfterBreak="0">
    <w:nsid w:val="2D2C3B30"/>
    <w:multiLevelType w:val="hybridMultilevel"/>
    <w:tmpl w:val="D834D3FC"/>
    <w:lvl w:ilvl="0" w:tplc="0E4A87C0">
      <w:start w:val="5"/>
      <w:numFmt w:val="decimal"/>
      <w:lvlText w:val="%1."/>
      <w:lvlJc w:val="left"/>
      <w:pPr>
        <w:ind w:left="475" w:hanging="358"/>
      </w:pPr>
      <w:rPr>
        <w:rFonts w:ascii="Arial" w:eastAsia="Arial" w:hAnsi="Arial" w:hint="default"/>
        <w:spacing w:val="-1"/>
        <w:w w:val="100"/>
        <w:sz w:val="16"/>
        <w:szCs w:val="16"/>
      </w:rPr>
    </w:lvl>
    <w:lvl w:ilvl="1" w:tplc="3A0EB1E4">
      <w:start w:val="1"/>
      <w:numFmt w:val="lowerLetter"/>
      <w:lvlText w:val="%2)"/>
      <w:lvlJc w:val="left"/>
      <w:pPr>
        <w:ind w:left="830" w:hanging="35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F0FA4C00">
      <w:start w:val="1"/>
      <w:numFmt w:val="bullet"/>
      <w:lvlText w:val="•"/>
      <w:lvlJc w:val="left"/>
      <w:pPr>
        <w:ind w:left="998" w:hanging="356"/>
      </w:pPr>
      <w:rPr>
        <w:rFonts w:hint="default"/>
      </w:rPr>
    </w:lvl>
    <w:lvl w:ilvl="3" w:tplc="01D6EEBA">
      <w:start w:val="1"/>
      <w:numFmt w:val="bullet"/>
      <w:lvlText w:val="•"/>
      <w:lvlJc w:val="left"/>
      <w:pPr>
        <w:ind w:left="1156" w:hanging="356"/>
      </w:pPr>
      <w:rPr>
        <w:rFonts w:hint="default"/>
      </w:rPr>
    </w:lvl>
    <w:lvl w:ilvl="4" w:tplc="07E89524">
      <w:start w:val="1"/>
      <w:numFmt w:val="bullet"/>
      <w:lvlText w:val="•"/>
      <w:lvlJc w:val="left"/>
      <w:pPr>
        <w:ind w:left="1314" w:hanging="356"/>
      </w:pPr>
      <w:rPr>
        <w:rFonts w:hint="default"/>
      </w:rPr>
    </w:lvl>
    <w:lvl w:ilvl="5" w:tplc="F7B8F27A">
      <w:start w:val="1"/>
      <w:numFmt w:val="bullet"/>
      <w:lvlText w:val="•"/>
      <w:lvlJc w:val="left"/>
      <w:pPr>
        <w:ind w:left="1472" w:hanging="356"/>
      </w:pPr>
      <w:rPr>
        <w:rFonts w:hint="default"/>
      </w:rPr>
    </w:lvl>
    <w:lvl w:ilvl="6" w:tplc="D6F86A7E">
      <w:start w:val="1"/>
      <w:numFmt w:val="bullet"/>
      <w:lvlText w:val="•"/>
      <w:lvlJc w:val="left"/>
      <w:pPr>
        <w:ind w:left="1630" w:hanging="356"/>
      </w:pPr>
      <w:rPr>
        <w:rFonts w:hint="default"/>
      </w:rPr>
    </w:lvl>
    <w:lvl w:ilvl="7" w:tplc="D83E633E">
      <w:start w:val="1"/>
      <w:numFmt w:val="bullet"/>
      <w:lvlText w:val="•"/>
      <w:lvlJc w:val="left"/>
      <w:pPr>
        <w:ind w:left="1788" w:hanging="356"/>
      </w:pPr>
      <w:rPr>
        <w:rFonts w:hint="default"/>
      </w:rPr>
    </w:lvl>
    <w:lvl w:ilvl="8" w:tplc="DEB66FC2">
      <w:start w:val="1"/>
      <w:numFmt w:val="bullet"/>
      <w:lvlText w:val="•"/>
      <w:lvlJc w:val="left"/>
      <w:pPr>
        <w:ind w:left="1946" w:hanging="356"/>
      </w:pPr>
      <w:rPr>
        <w:rFonts w:hint="default"/>
      </w:rPr>
    </w:lvl>
  </w:abstractNum>
  <w:abstractNum w:abstractNumId="3" w15:restartNumberingAfterBreak="0">
    <w:nsid w:val="2FE22DDD"/>
    <w:multiLevelType w:val="hybridMultilevel"/>
    <w:tmpl w:val="5BD68944"/>
    <w:lvl w:ilvl="0" w:tplc="76A62C70">
      <w:start w:val="1"/>
      <w:numFmt w:val="decimal"/>
      <w:lvlText w:val="%1."/>
      <w:lvlJc w:val="left"/>
      <w:pPr>
        <w:ind w:left="475" w:hanging="358"/>
      </w:pPr>
      <w:rPr>
        <w:rFonts w:ascii="Arial" w:eastAsia="Arial" w:hAnsi="Arial" w:hint="default"/>
        <w:spacing w:val="-1"/>
        <w:w w:val="100"/>
        <w:sz w:val="16"/>
        <w:szCs w:val="16"/>
      </w:rPr>
    </w:lvl>
    <w:lvl w:ilvl="1" w:tplc="397CA5AA">
      <w:start w:val="1"/>
      <w:numFmt w:val="bullet"/>
      <w:lvlText w:val="•"/>
      <w:lvlJc w:val="left"/>
      <w:pPr>
        <w:ind w:left="667" w:hanging="358"/>
      </w:pPr>
      <w:rPr>
        <w:rFonts w:hint="default"/>
      </w:rPr>
    </w:lvl>
    <w:lvl w:ilvl="2" w:tplc="E6644266">
      <w:start w:val="1"/>
      <w:numFmt w:val="bullet"/>
      <w:lvlText w:val="•"/>
      <w:lvlJc w:val="left"/>
      <w:pPr>
        <w:ind w:left="854" w:hanging="358"/>
      </w:pPr>
      <w:rPr>
        <w:rFonts w:hint="default"/>
      </w:rPr>
    </w:lvl>
    <w:lvl w:ilvl="3" w:tplc="9288EEF2">
      <w:start w:val="1"/>
      <w:numFmt w:val="bullet"/>
      <w:lvlText w:val="•"/>
      <w:lvlJc w:val="left"/>
      <w:pPr>
        <w:ind w:left="1041" w:hanging="358"/>
      </w:pPr>
      <w:rPr>
        <w:rFonts w:hint="default"/>
      </w:rPr>
    </w:lvl>
    <w:lvl w:ilvl="4" w:tplc="56AA09B8">
      <w:start w:val="1"/>
      <w:numFmt w:val="bullet"/>
      <w:lvlText w:val="•"/>
      <w:lvlJc w:val="left"/>
      <w:pPr>
        <w:ind w:left="1229" w:hanging="358"/>
      </w:pPr>
      <w:rPr>
        <w:rFonts w:hint="default"/>
      </w:rPr>
    </w:lvl>
    <w:lvl w:ilvl="5" w:tplc="2B665B9A">
      <w:start w:val="1"/>
      <w:numFmt w:val="bullet"/>
      <w:lvlText w:val="•"/>
      <w:lvlJc w:val="left"/>
      <w:pPr>
        <w:ind w:left="1416" w:hanging="358"/>
      </w:pPr>
      <w:rPr>
        <w:rFonts w:hint="default"/>
      </w:rPr>
    </w:lvl>
    <w:lvl w:ilvl="6" w:tplc="8752E0B4">
      <w:start w:val="1"/>
      <w:numFmt w:val="bullet"/>
      <w:lvlText w:val="•"/>
      <w:lvlJc w:val="left"/>
      <w:pPr>
        <w:ind w:left="1603" w:hanging="358"/>
      </w:pPr>
      <w:rPr>
        <w:rFonts w:hint="default"/>
      </w:rPr>
    </w:lvl>
    <w:lvl w:ilvl="7" w:tplc="14C2B56A">
      <w:start w:val="1"/>
      <w:numFmt w:val="bullet"/>
      <w:lvlText w:val="•"/>
      <w:lvlJc w:val="left"/>
      <w:pPr>
        <w:ind w:left="1791" w:hanging="358"/>
      </w:pPr>
      <w:rPr>
        <w:rFonts w:hint="default"/>
      </w:rPr>
    </w:lvl>
    <w:lvl w:ilvl="8" w:tplc="4FD40854">
      <w:start w:val="1"/>
      <w:numFmt w:val="bullet"/>
      <w:lvlText w:val="•"/>
      <w:lvlJc w:val="left"/>
      <w:pPr>
        <w:ind w:left="1978" w:hanging="358"/>
      </w:pPr>
      <w:rPr>
        <w:rFonts w:hint="default"/>
      </w:rPr>
    </w:lvl>
  </w:abstractNum>
  <w:abstractNum w:abstractNumId="4" w15:restartNumberingAfterBreak="0">
    <w:nsid w:val="3FA97E10"/>
    <w:multiLevelType w:val="hybridMultilevel"/>
    <w:tmpl w:val="DDBE5794"/>
    <w:lvl w:ilvl="0" w:tplc="5AA85562">
      <w:start w:val="1"/>
      <w:numFmt w:val="lowerLetter"/>
      <w:lvlText w:val="%1)"/>
      <w:lvlJc w:val="left"/>
      <w:pPr>
        <w:ind w:left="831" w:hanging="35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E91A50A8">
      <w:start w:val="1"/>
      <w:numFmt w:val="bullet"/>
      <w:lvlText w:val="•"/>
      <w:lvlJc w:val="left"/>
      <w:pPr>
        <w:ind w:left="1191" w:hanging="356"/>
      </w:pPr>
      <w:rPr>
        <w:rFonts w:hint="default"/>
      </w:rPr>
    </w:lvl>
    <w:lvl w:ilvl="2" w:tplc="9E5E166A">
      <w:start w:val="1"/>
      <w:numFmt w:val="bullet"/>
      <w:lvlText w:val="•"/>
      <w:lvlJc w:val="left"/>
      <w:pPr>
        <w:ind w:left="1543" w:hanging="356"/>
      </w:pPr>
      <w:rPr>
        <w:rFonts w:hint="default"/>
      </w:rPr>
    </w:lvl>
    <w:lvl w:ilvl="3" w:tplc="2612D5A2">
      <w:start w:val="1"/>
      <w:numFmt w:val="bullet"/>
      <w:lvlText w:val="•"/>
      <w:lvlJc w:val="left"/>
      <w:pPr>
        <w:ind w:left="1894" w:hanging="356"/>
      </w:pPr>
      <w:rPr>
        <w:rFonts w:hint="default"/>
      </w:rPr>
    </w:lvl>
    <w:lvl w:ilvl="4" w:tplc="4AF4F666">
      <w:start w:val="1"/>
      <w:numFmt w:val="bullet"/>
      <w:lvlText w:val="•"/>
      <w:lvlJc w:val="left"/>
      <w:pPr>
        <w:ind w:left="2246" w:hanging="356"/>
      </w:pPr>
      <w:rPr>
        <w:rFonts w:hint="default"/>
      </w:rPr>
    </w:lvl>
    <w:lvl w:ilvl="5" w:tplc="65ACDF52">
      <w:start w:val="1"/>
      <w:numFmt w:val="bullet"/>
      <w:lvlText w:val="•"/>
      <w:lvlJc w:val="left"/>
      <w:pPr>
        <w:ind w:left="2598" w:hanging="356"/>
      </w:pPr>
      <w:rPr>
        <w:rFonts w:hint="default"/>
      </w:rPr>
    </w:lvl>
    <w:lvl w:ilvl="6" w:tplc="FBE6390E">
      <w:start w:val="1"/>
      <w:numFmt w:val="bullet"/>
      <w:lvlText w:val="•"/>
      <w:lvlJc w:val="left"/>
      <w:pPr>
        <w:ind w:left="2949" w:hanging="356"/>
      </w:pPr>
      <w:rPr>
        <w:rFonts w:hint="default"/>
      </w:rPr>
    </w:lvl>
    <w:lvl w:ilvl="7" w:tplc="61A8D30E">
      <w:start w:val="1"/>
      <w:numFmt w:val="bullet"/>
      <w:lvlText w:val="•"/>
      <w:lvlJc w:val="left"/>
      <w:pPr>
        <w:ind w:left="3301" w:hanging="356"/>
      </w:pPr>
      <w:rPr>
        <w:rFonts w:hint="default"/>
      </w:rPr>
    </w:lvl>
    <w:lvl w:ilvl="8" w:tplc="757A65FC">
      <w:start w:val="1"/>
      <w:numFmt w:val="bullet"/>
      <w:lvlText w:val="•"/>
      <w:lvlJc w:val="left"/>
      <w:pPr>
        <w:ind w:left="3653" w:hanging="356"/>
      </w:pPr>
      <w:rPr>
        <w:rFonts w:hint="default"/>
      </w:rPr>
    </w:lvl>
  </w:abstractNum>
  <w:abstractNum w:abstractNumId="5" w15:restartNumberingAfterBreak="0">
    <w:nsid w:val="4D0A4D16"/>
    <w:multiLevelType w:val="hybridMultilevel"/>
    <w:tmpl w:val="2EF6159A"/>
    <w:lvl w:ilvl="0" w:tplc="3D7C4564">
      <w:start w:val="1"/>
      <w:numFmt w:val="decimal"/>
      <w:lvlText w:val="%1."/>
      <w:lvlJc w:val="left"/>
      <w:pPr>
        <w:ind w:left="475" w:hanging="358"/>
      </w:pPr>
      <w:rPr>
        <w:rFonts w:ascii="Arial" w:eastAsia="Arial" w:hAnsi="Arial" w:hint="default"/>
        <w:spacing w:val="-1"/>
        <w:w w:val="100"/>
        <w:sz w:val="16"/>
        <w:szCs w:val="16"/>
      </w:rPr>
    </w:lvl>
    <w:lvl w:ilvl="1" w:tplc="5CF248DE">
      <w:start w:val="1"/>
      <w:numFmt w:val="bullet"/>
      <w:lvlText w:val="•"/>
      <w:lvlJc w:val="left"/>
      <w:pPr>
        <w:ind w:left="667" w:hanging="358"/>
      </w:pPr>
      <w:rPr>
        <w:rFonts w:hint="default"/>
      </w:rPr>
    </w:lvl>
    <w:lvl w:ilvl="2" w:tplc="B8DED6D0">
      <w:start w:val="1"/>
      <w:numFmt w:val="bullet"/>
      <w:lvlText w:val="•"/>
      <w:lvlJc w:val="left"/>
      <w:pPr>
        <w:ind w:left="854" w:hanging="358"/>
      </w:pPr>
      <w:rPr>
        <w:rFonts w:hint="default"/>
      </w:rPr>
    </w:lvl>
    <w:lvl w:ilvl="3" w:tplc="73FE4FCE">
      <w:start w:val="1"/>
      <w:numFmt w:val="bullet"/>
      <w:lvlText w:val="•"/>
      <w:lvlJc w:val="left"/>
      <w:pPr>
        <w:ind w:left="1041" w:hanging="358"/>
      </w:pPr>
      <w:rPr>
        <w:rFonts w:hint="default"/>
      </w:rPr>
    </w:lvl>
    <w:lvl w:ilvl="4" w:tplc="25F0B9E8">
      <w:start w:val="1"/>
      <w:numFmt w:val="bullet"/>
      <w:lvlText w:val="•"/>
      <w:lvlJc w:val="left"/>
      <w:pPr>
        <w:ind w:left="1229" w:hanging="358"/>
      </w:pPr>
      <w:rPr>
        <w:rFonts w:hint="default"/>
      </w:rPr>
    </w:lvl>
    <w:lvl w:ilvl="5" w:tplc="9DEAC1DE">
      <w:start w:val="1"/>
      <w:numFmt w:val="bullet"/>
      <w:lvlText w:val="•"/>
      <w:lvlJc w:val="left"/>
      <w:pPr>
        <w:ind w:left="1416" w:hanging="358"/>
      </w:pPr>
      <w:rPr>
        <w:rFonts w:hint="default"/>
      </w:rPr>
    </w:lvl>
    <w:lvl w:ilvl="6" w:tplc="E812841E">
      <w:start w:val="1"/>
      <w:numFmt w:val="bullet"/>
      <w:lvlText w:val="•"/>
      <w:lvlJc w:val="left"/>
      <w:pPr>
        <w:ind w:left="1603" w:hanging="358"/>
      </w:pPr>
      <w:rPr>
        <w:rFonts w:hint="default"/>
      </w:rPr>
    </w:lvl>
    <w:lvl w:ilvl="7" w:tplc="EE34C742">
      <w:start w:val="1"/>
      <w:numFmt w:val="bullet"/>
      <w:lvlText w:val="•"/>
      <w:lvlJc w:val="left"/>
      <w:pPr>
        <w:ind w:left="1791" w:hanging="358"/>
      </w:pPr>
      <w:rPr>
        <w:rFonts w:hint="default"/>
      </w:rPr>
    </w:lvl>
    <w:lvl w:ilvl="8" w:tplc="E6C6CBA8">
      <w:start w:val="1"/>
      <w:numFmt w:val="bullet"/>
      <w:lvlText w:val="•"/>
      <w:lvlJc w:val="left"/>
      <w:pPr>
        <w:ind w:left="1978" w:hanging="358"/>
      </w:pPr>
      <w:rPr>
        <w:rFonts w:hint="default"/>
      </w:rPr>
    </w:lvl>
  </w:abstractNum>
  <w:abstractNum w:abstractNumId="6" w15:restartNumberingAfterBreak="0">
    <w:nsid w:val="6533268C"/>
    <w:multiLevelType w:val="hybridMultilevel"/>
    <w:tmpl w:val="26EEC182"/>
    <w:lvl w:ilvl="0" w:tplc="280E1E96">
      <w:start w:val="1"/>
      <w:numFmt w:val="lowerLetter"/>
      <w:lvlText w:val="%1)"/>
      <w:lvlJc w:val="left"/>
      <w:pPr>
        <w:ind w:left="831" w:hanging="35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F80EC0C">
      <w:start w:val="1"/>
      <w:numFmt w:val="bullet"/>
      <w:lvlText w:val="•"/>
      <w:lvlJc w:val="left"/>
      <w:pPr>
        <w:ind w:left="1191" w:hanging="356"/>
      </w:pPr>
      <w:rPr>
        <w:rFonts w:hint="default"/>
      </w:rPr>
    </w:lvl>
    <w:lvl w:ilvl="2" w:tplc="297CEC1C">
      <w:start w:val="1"/>
      <w:numFmt w:val="bullet"/>
      <w:lvlText w:val="•"/>
      <w:lvlJc w:val="left"/>
      <w:pPr>
        <w:ind w:left="1543" w:hanging="356"/>
      </w:pPr>
      <w:rPr>
        <w:rFonts w:hint="default"/>
      </w:rPr>
    </w:lvl>
    <w:lvl w:ilvl="3" w:tplc="8C2C0ADE">
      <w:start w:val="1"/>
      <w:numFmt w:val="bullet"/>
      <w:lvlText w:val="•"/>
      <w:lvlJc w:val="left"/>
      <w:pPr>
        <w:ind w:left="1894" w:hanging="356"/>
      </w:pPr>
      <w:rPr>
        <w:rFonts w:hint="default"/>
      </w:rPr>
    </w:lvl>
    <w:lvl w:ilvl="4" w:tplc="208E3C2A">
      <w:start w:val="1"/>
      <w:numFmt w:val="bullet"/>
      <w:lvlText w:val="•"/>
      <w:lvlJc w:val="left"/>
      <w:pPr>
        <w:ind w:left="2246" w:hanging="356"/>
      </w:pPr>
      <w:rPr>
        <w:rFonts w:hint="default"/>
      </w:rPr>
    </w:lvl>
    <w:lvl w:ilvl="5" w:tplc="7324A79E">
      <w:start w:val="1"/>
      <w:numFmt w:val="bullet"/>
      <w:lvlText w:val="•"/>
      <w:lvlJc w:val="left"/>
      <w:pPr>
        <w:ind w:left="2598" w:hanging="356"/>
      </w:pPr>
      <w:rPr>
        <w:rFonts w:hint="default"/>
      </w:rPr>
    </w:lvl>
    <w:lvl w:ilvl="6" w:tplc="DC2ACAE6">
      <w:start w:val="1"/>
      <w:numFmt w:val="bullet"/>
      <w:lvlText w:val="•"/>
      <w:lvlJc w:val="left"/>
      <w:pPr>
        <w:ind w:left="2949" w:hanging="356"/>
      </w:pPr>
      <w:rPr>
        <w:rFonts w:hint="default"/>
      </w:rPr>
    </w:lvl>
    <w:lvl w:ilvl="7" w:tplc="5D74C2C0">
      <w:start w:val="1"/>
      <w:numFmt w:val="bullet"/>
      <w:lvlText w:val="•"/>
      <w:lvlJc w:val="left"/>
      <w:pPr>
        <w:ind w:left="3301" w:hanging="356"/>
      </w:pPr>
      <w:rPr>
        <w:rFonts w:hint="default"/>
      </w:rPr>
    </w:lvl>
    <w:lvl w:ilvl="8" w:tplc="D284A862">
      <w:start w:val="1"/>
      <w:numFmt w:val="bullet"/>
      <w:lvlText w:val="•"/>
      <w:lvlJc w:val="left"/>
      <w:pPr>
        <w:ind w:left="3653" w:hanging="356"/>
      </w:pPr>
      <w:rPr>
        <w:rFonts w:hint="default"/>
      </w:rPr>
    </w:lvl>
  </w:abstractNum>
  <w:abstractNum w:abstractNumId="7" w15:restartNumberingAfterBreak="0">
    <w:nsid w:val="6B7709B3"/>
    <w:multiLevelType w:val="hybridMultilevel"/>
    <w:tmpl w:val="A29CE352"/>
    <w:lvl w:ilvl="0" w:tplc="596A924A">
      <w:start w:val="1"/>
      <w:numFmt w:val="decimal"/>
      <w:lvlText w:val="%1."/>
      <w:lvlJc w:val="left"/>
      <w:pPr>
        <w:ind w:left="475" w:hanging="358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48AF0AE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526F61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A83EDD00">
      <w:start w:val="1"/>
      <w:numFmt w:val="bullet"/>
      <w:lvlText w:val="•"/>
      <w:lvlJc w:val="left"/>
      <w:pPr>
        <w:ind w:left="2552" w:hanging="360"/>
      </w:pPr>
      <w:rPr>
        <w:rFonts w:hint="default"/>
      </w:rPr>
    </w:lvl>
    <w:lvl w:ilvl="4" w:tplc="D136C236">
      <w:start w:val="1"/>
      <w:numFmt w:val="bullet"/>
      <w:lvlText w:val="•"/>
      <w:lvlJc w:val="left"/>
      <w:pPr>
        <w:ind w:left="3408" w:hanging="360"/>
      </w:pPr>
      <w:rPr>
        <w:rFonts w:hint="default"/>
      </w:rPr>
    </w:lvl>
    <w:lvl w:ilvl="5" w:tplc="4C5CF6FA">
      <w:start w:val="1"/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8FCAD7CA">
      <w:start w:val="1"/>
      <w:numFmt w:val="bullet"/>
      <w:lvlText w:val="•"/>
      <w:lvlJc w:val="left"/>
      <w:pPr>
        <w:ind w:left="5121" w:hanging="360"/>
      </w:pPr>
      <w:rPr>
        <w:rFonts w:hint="default"/>
      </w:rPr>
    </w:lvl>
    <w:lvl w:ilvl="7" w:tplc="EC24A384">
      <w:start w:val="1"/>
      <w:numFmt w:val="bullet"/>
      <w:lvlText w:val="•"/>
      <w:lvlJc w:val="left"/>
      <w:pPr>
        <w:ind w:left="5977" w:hanging="360"/>
      </w:pPr>
      <w:rPr>
        <w:rFonts w:hint="default"/>
      </w:rPr>
    </w:lvl>
    <w:lvl w:ilvl="8" w:tplc="6B680630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</w:abstractNum>
  <w:abstractNum w:abstractNumId="8" w15:restartNumberingAfterBreak="0">
    <w:nsid w:val="6E120287"/>
    <w:multiLevelType w:val="hybridMultilevel"/>
    <w:tmpl w:val="61CC4A4E"/>
    <w:lvl w:ilvl="0" w:tplc="FA4A6BFA">
      <w:start w:val="1"/>
      <w:numFmt w:val="bullet"/>
      <w:lvlText w:val=""/>
      <w:lvlJc w:val="left"/>
      <w:pPr>
        <w:ind w:left="475" w:hanging="358"/>
      </w:pPr>
      <w:rPr>
        <w:rFonts w:ascii="Symbol" w:eastAsia="Symbol" w:hAnsi="Symbol" w:hint="default"/>
        <w:w w:val="99"/>
        <w:sz w:val="20"/>
        <w:szCs w:val="20"/>
      </w:rPr>
    </w:lvl>
    <w:lvl w:ilvl="1" w:tplc="E66A37E0">
      <w:start w:val="1"/>
      <w:numFmt w:val="bullet"/>
      <w:lvlText w:val="•"/>
      <w:lvlJc w:val="left"/>
      <w:pPr>
        <w:ind w:left="853" w:hanging="358"/>
      </w:pPr>
      <w:rPr>
        <w:rFonts w:hint="default"/>
      </w:rPr>
    </w:lvl>
    <w:lvl w:ilvl="2" w:tplc="F3AA6802">
      <w:start w:val="1"/>
      <w:numFmt w:val="bullet"/>
      <w:lvlText w:val="•"/>
      <w:lvlJc w:val="left"/>
      <w:pPr>
        <w:ind w:left="1227" w:hanging="358"/>
      </w:pPr>
      <w:rPr>
        <w:rFonts w:hint="default"/>
      </w:rPr>
    </w:lvl>
    <w:lvl w:ilvl="3" w:tplc="A6F48DA0">
      <w:start w:val="1"/>
      <w:numFmt w:val="bullet"/>
      <w:lvlText w:val="•"/>
      <w:lvlJc w:val="left"/>
      <w:pPr>
        <w:ind w:left="1601" w:hanging="358"/>
      </w:pPr>
      <w:rPr>
        <w:rFonts w:hint="default"/>
      </w:rPr>
    </w:lvl>
    <w:lvl w:ilvl="4" w:tplc="D8FA69D8">
      <w:start w:val="1"/>
      <w:numFmt w:val="bullet"/>
      <w:lvlText w:val="•"/>
      <w:lvlJc w:val="left"/>
      <w:pPr>
        <w:ind w:left="1975" w:hanging="358"/>
      </w:pPr>
      <w:rPr>
        <w:rFonts w:hint="default"/>
      </w:rPr>
    </w:lvl>
    <w:lvl w:ilvl="5" w:tplc="ED602C16">
      <w:start w:val="1"/>
      <w:numFmt w:val="bullet"/>
      <w:lvlText w:val="•"/>
      <w:lvlJc w:val="left"/>
      <w:pPr>
        <w:ind w:left="2349" w:hanging="358"/>
      </w:pPr>
      <w:rPr>
        <w:rFonts w:hint="default"/>
      </w:rPr>
    </w:lvl>
    <w:lvl w:ilvl="6" w:tplc="BAC49F7E">
      <w:start w:val="1"/>
      <w:numFmt w:val="bullet"/>
      <w:lvlText w:val="•"/>
      <w:lvlJc w:val="left"/>
      <w:pPr>
        <w:ind w:left="2723" w:hanging="358"/>
      </w:pPr>
      <w:rPr>
        <w:rFonts w:hint="default"/>
      </w:rPr>
    </w:lvl>
    <w:lvl w:ilvl="7" w:tplc="40DEF2DC">
      <w:start w:val="1"/>
      <w:numFmt w:val="bullet"/>
      <w:lvlText w:val="•"/>
      <w:lvlJc w:val="left"/>
      <w:pPr>
        <w:ind w:left="3097" w:hanging="358"/>
      </w:pPr>
      <w:rPr>
        <w:rFonts w:hint="default"/>
      </w:rPr>
    </w:lvl>
    <w:lvl w:ilvl="8" w:tplc="9CDE923A">
      <w:start w:val="1"/>
      <w:numFmt w:val="bullet"/>
      <w:lvlText w:val="•"/>
      <w:lvlJc w:val="left"/>
      <w:pPr>
        <w:ind w:left="3471" w:hanging="358"/>
      </w:pPr>
      <w:rPr>
        <w:rFonts w:hint="default"/>
      </w:rPr>
    </w:lvl>
  </w:abstractNum>
  <w:abstractNum w:abstractNumId="9" w15:restartNumberingAfterBreak="0">
    <w:nsid w:val="6EC97335"/>
    <w:multiLevelType w:val="hybridMultilevel"/>
    <w:tmpl w:val="FBBE5C12"/>
    <w:lvl w:ilvl="0" w:tplc="A9B6287A">
      <w:start w:val="1"/>
      <w:numFmt w:val="decimal"/>
      <w:lvlText w:val="%1"/>
      <w:lvlJc w:val="left"/>
      <w:pPr>
        <w:ind w:left="475" w:hanging="358"/>
      </w:pPr>
      <w:rPr>
        <w:rFonts w:ascii="Arial" w:eastAsia="Arial" w:hAnsi="Arial" w:hint="default"/>
        <w:w w:val="99"/>
        <w:sz w:val="20"/>
        <w:szCs w:val="20"/>
      </w:rPr>
    </w:lvl>
    <w:lvl w:ilvl="1" w:tplc="5E66EE72">
      <w:start w:val="1"/>
      <w:numFmt w:val="lowerLetter"/>
      <w:lvlText w:val="%2)"/>
      <w:lvlJc w:val="left"/>
      <w:pPr>
        <w:ind w:left="830" w:hanging="35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4A2271DA">
      <w:start w:val="1"/>
      <w:numFmt w:val="bullet"/>
      <w:lvlText w:val=""/>
      <w:lvlJc w:val="left"/>
      <w:pPr>
        <w:ind w:left="1195" w:hanging="358"/>
      </w:pPr>
      <w:rPr>
        <w:rFonts w:ascii="Symbol" w:eastAsia="Symbol" w:hAnsi="Symbol" w:hint="default"/>
        <w:w w:val="99"/>
        <w:sz w:val="20"/>
        <w:szCs w:val="20"/>
      </w:rPr>
    </w:lvl>
    <w:lvl w:ilvl="3" w:tplc="21121892">
      <w:start w:val="1"/>
      <w:numFmt w:val="bullet"/>
      <w:lvlText w:val="•"/>
      <w:lvlJc w:val="left"/>
      <w:pPr>
        <w:ind w:left="2118" w:hanging="358"/>
      </w:pPr>
      <w:rPr>
        <w:rFonts w:hint="default"/>
      </w:rPr>
    </w:lvl>
    <w:lvl w:ilvl="4" w:tplc="E9E0DF62">
      <w:start w:val="1"/>
      <w:numFmt w:val="bullet"/>
      <w:lvlText w:val="•"/>
      <w:lvlJc w:val="left"/>
      <w:pPr>
        <w:ind w:left="3036" w:hanging="358"/>
      </w:pPr>
      <w:rPr>
        <w:rFonts w:hint="default"/>
      </w:rPr>
    </w:lvl>
    <w:lvl w:ilvl="5" w:tplc="5F606908">
      <w:start w:val="1"/>
      <w:numFmt w:val="bullet"/>
      <w:lvlText w:val="•"/>
      <w:lvlJc w:val="left"/>
      <w:pPr>
        <w:ind w:left="3954" w:hanging="358"/>
      </w:pPr>
      <w:rPr>
        <w:rFonts w:hint="default"/>
      </w:rPr>
    </w:lvl>
    <w:lvl w:ilvl="6" w:tplc="B532D458">
      <w:start w:val="1"/>
      <w:numFmt w:val="bullet"/>
      <w:lvlText w:val="•"/>
      <w:lvlJc w:val="left"/>
      <w:pPr>
        <w:ind w:left="4873" w:hanging="358"/>
      </w:pPr>
      <w:rPr>
        <w:rFonts w:hint="default"/>
      </w:rPr>
    </w:lvl>
    <w:lvl w:ilvl="7" w:tplc="DDA2315E">
      <w:start w:val="1"/>
      <w:numFmt w:val="bullet"/>
      <w:lvlText w:val="•"/>
      <w:lvlJc w:val="left"/>
      <w:pPr>
        <w:ind w:left="5791" w:hanging="358"/>
      </w:pPr>
      <w:rPr>
        <w:rFonts w:hint="default"/>
      </w:rPr>
    </w:lvl>
    <w:lvl w:ilvl="8" w:tplc="4B04710E">
      <w:start w:val="1"/>
      <w:numFmt w:val="bullet"/>
      <w:lvlText w:val="•"/>
      <w:lvlJc w:val="left"/>
      <w:pPr>
        <w:ind w:left="6709" w:hanging="358"/>
      </w:pPr>
      <w:rPr>
        <w:rFonts w:hint="default"/>
      </w:rPr>
    </w:lvl>
  </w:abstractNum>
  <w:abstractNum w:abstractNumId="10" w15:restartNumberingAfterBreak="0">
    <w:nsid w:val="7FAB23AA"/>
    <w:multiLevelType w:val="hybridMultilevel"/>
    <w:tmpl w:val="F49CBC66"/>
    <w:lvl w:ilvl="0" w:tplc="4B9E7984">
      <w:start w:val="1"/>
      <w:numFmt w:val="lowerLetter"/>
      <w:lvlText w:val="%1)"/>
      <w:lvlJc w:val="left"/>
      <w:pPr>
        <w:ind w:left="830" w:hanging="35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88A66AE">
      <w:start w:val="1"/>
      <w:numFmt w:val="bullet"/>
      <w:lvlText w:val="•"/>
      <w:lvlJc w:val="left"/>
      <w:pPr>
        <w:ind w:left="1177" w:hanging="356"/>
      </w:pPr>
      <w:rPr>
        <w:rFonts w:hint="default"/>
      </w:rPr>
    </w:lvl>
    <w:lvl w:ilvl="2" w:tplc="7CB49F22">
      <w:start w:val="1"/>
      <w:numFmt w:val="bullet"/>
      <w:lvlText w:val="•"/>
      <w:lvlJc w:val="left"/>
      <w:pPr>
        <w:ind w:left="1515" w:hanging="356"/>
      </w:pPr>
      <w:rPr>
        <w:rFonts w:hint="default"/>
      </w:rPr>
    </w:lvl>
    <w:lvl w:ilvl="3" w:tplc="71F0981E">
      <w:start w:val="1"/>
      <w:numFmt w:val="bullet"/>
      <w:lvlText w:val="•"/>
      <w:lvlJc w:val="left"/>
      <w:pPr>
        <w:ind w:left="1853" w:hanging="356"/>
      </w:pPr>
      <w:rPr>
        <w:rFonts w:hint="default"/>
      </w:rPr>
    </w:lvl>
    <w:lvl w:ilvl="4" w:tplc="2376ED32">
      <w:start w:val="1"/>
      <w:numFmt w:val="bullet"/>
      <w:lvlText w:val="•"/>
      <w:lvlJc w:val="left"/>
      <w:pPr>
        <w:ind w:left="2191" w:hanging="356"/>
      </w:pPr>
      <w:rPr>
        <w:rFonts w:hint="default"/>
      </w:rPr>
    </w:lvl>
    <w:lvl w:ilvl="5" w:tplc="5CE40CE2">
      <w:start w:val="1"/>
      <w:numFmt w:val="bullet"/>
      <w:lvlText w:val="•"/>
      <w:lvlJc w:val="left"/>
      <w:pPr>
        <w:ind w:left="2529" w:hanging="356"/>
      </w:pPr>
      <w:rPr>
        <w:rFonts w:hint="default"/>
      </w:rPr>
    </w:lvl>
    <w:lvl w:ilvl="6" w:tplc="8194B1F6">
      <w:start w:val="1"/>
      <w:numFmt w:val="bullet"/>
      <w:lvlText w:val="•"/>
      <w:lvlJc w:val="left"/>
      <w:pPr>
        <w:ind w:left="2867" w:hanging="356"/>
      </w:pPr>
      <w:rPr>
        <w:rFonts w:hint="default"/>
      </w:rPr>
    </w:lvl>
    <w:lvl w:ilvl="7" w:tplc="C682DD66">
      <w:start w:val="1"/>
      <w:numFmt w:val="bullet"/>
      <w:lvlText w:val="•"/>
      <w:lvlJc w:val="left"/>
      <w:pPr>
        <w:ind w:left="3205" w:hanging="356"/>
      </w:pPr>
      <w:rPr>
        <w:rFonts w:hint="default"/>
      </w:rPr>
    </w:lvl>
    <w:lvl w:ilvl="8" w:tplc="442EF83C">
      <w:start w:val="1"/>
      <w:numFmt w:val="bullet"/>
      <w:lvlText w:val="•"/>
      <w:lvlJc w:val="left"/>
      <w:pPr>
        <w:ind w:left="3543" w:hanging="356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76"/>
    <w:rsid w:val="00014777"/>
    <w:rsid w:val="000402E1"/>
    <w:rsid w:val="00093C43"/>
    <w:rsid w:val="000E47DA"/>
    <w:rsid w:val="00115169"/>
    <w:rsid w:val="001704B7"/>
    <w:rsid w:val="001801EC"/>
    <w:rsid w:val="00197D0C"/>
    <w:rsid w:val="001E58EC"/>
    <w:rsid w:val="002158A2"/>
    <w:rsid w:val="002252AE"/>
    <w:rsid w:val="002260CE"/>
    <w:rsid w:val="00236541"/>
    <w:rsid w:val="00252082"/>
    <w:rsid w:val="0033714F"/>
    <w:rsid w:val="003550C7"/>
    <w:rsid w:val="00371D6D"/>
    <w:rsid w:val="003A4319"/>
    <w:rsid w:val="00417BA3"/>
    <w:rsid w:val="004517D0"/>
    <w:rsid w:val="0046214E"/>
    <w:rsid w:val="004B6288"/>
    <w:rsid w:val="00567C19"/>
    <w:rsid w:val="005B60ED"/>
    <w:rsid w:val="005D0DD9"/>
    <w:rsid w:val="005D6625"/>
    <w:rsid w:val="00713B9D"/>
    <w:rsid w:val="0075224E"/>
    <w:rsid w:val="00783407"/>
    <w:rsid w:val="008140B6"/>
    <w:rsid w:val="008479AD"/>
    <w:rsid w:val="00853611"/>
    <w:rsid w:val="00863E27"/>
    <w:rsid w:val="008E6FD0"/>
    <w:rsid w:val="008F1683"/>
    <w:rsid w:val="00930383"/>
    <w:rsid w:val="00934BCF"/>
    <w:rsid w:val="009447B7"/>
    <w:rsid w:val="009670CD"/>
    <w:rsid w:val="009A445C"/>
    <w:rsid w:val="00A02A25"/>
    <w:rsid w:val="00A6224D"/>
    <w:rsid w:val="00A629AF"/>
    <w:rsid w:val="00A8259F"/>
    <w:rsid w:val="00A84C52"/>
    <w:rsid w:val="00AF70FA"/>
    <w:rsid w:val="00B0052F"/>
    <w:rsid w:val="00B245BA"/>
    <w:rsid w:val="00B36F38"/>
    <w:rsid w:val="00B65B52"/>
    <w:rsid w:val="00B765C9"/>
    <w:rsid w:val="00BB3806"/>
    <w:rsid w:val="00BB7E44"/>
    <w:rsid w:val="00C376CE"/>
    <w:rsid w:val="00C55FCA"/>
    <w:rsid w:val="00D02FC6"/>
    <w:rsid w:val="00D13D76"/>
    <w:rsid w:val="00D15ED2"/>
    <w:rsid w:val="00D55508"/>
    <w:rsid w:val="00DC1F28"/>
    <w:rsid w:val="00DE62C5"/>
    <w:rsid w:val="00E06CDC"/>
    <w:rsid w:val="00EC563E"/>
    <w:rsid w:val="00F3118E"/>
    <w:rsid w:val="00F67BC8"/>
    <w:rsid w:val="00F84CB9"/>
    <w:rsid w:val="00FA6F2A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81A83"/>
  <w15:docId w15:val="{32491A2E-7208-4672-B8FB-2C597D6A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3"/>
      <w:ind w:left="118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18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5" w:hanging="35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376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7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6CE"/>
  </w:style>
  <w:style w:type="paragraph" w:styleId="Footer">
    <w:name w:val="footer"/>
    <w:basedOn w:val="Normal"/>
    <w:link w:val="FooterChar"/>
    <w:uiPriority w:val="99"/>
    <w:unhideWhenUsed/>
    <w:rsid w:val="00C37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6CE"/>
  </w:style>
  <w:style w:type="paragraph" w:styleId="BalloonText">
    <w:name w:val="Balloon Text"/>
    <w:basedOn w:val="Normal"/>
    <w:link w:val="BalloonTextChar"/>
    <w:uiPriority w:val="99"/>
    <w:semiHidden/>
    <w:unhideWhenUsed/>
    <w:rsid w:val="00180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522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038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://education.gov.au/condensed-privacy-polic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ese.gov.au/help-and-other-information/resources/privacy-notic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dese.gov.au/help-and-other-information/resources/privacy-notic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E-HELP@dese.gov.au" TargetMode="Externa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3.png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2.png"/><Relationship Id="rId27" Type="http://schemas.openxmlformats.org/officeDocument/2006/relationships/hyperlink" Target="mailto:Privacy@dese.gov.au" TargetMode="Externa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12BAE-8889-4101-946F-AF6C9AA2F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333FC-BF38-44F4-AA20-641AF8DC0A02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34F868E-6138-4783-9774-8C15A99852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45F3FA-1E5E-432B-8D97-7B71F9136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HUSKING,Dale</dc:creator>
  <cp:lastModifiedBy>BUDAKOSKI,Samantha</cp:lastModifiedBy>
  <cp:revision>7</cp:revision>
  <cp:lastPrinted>2018-03-16T00:41:00Z</cp:lastPrinted>
  <dcterms:created xsi:type="dcterms:W3CDTF">2022-05-05T03:38:00Z</dcterms:created>
  <dcterms:modified xsi:type="dcterms:W3CDTF">2022-05-24T04:17:00Z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2015-05-06T00:00:00Z</vt:filetime>
  </property>
  <property fmtid="{D5CDD505-2E9C-101B-9397-08002B2CF9AE}" pid="3" name="LastSaved">
    <vt:filetime>2018-03-15T00:00:00Z</vt:filetime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2022-05-05T03:32:42Z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5db60a84-a47a-4360-8914-e559313282a4</vt:lpwstr>
  </property>
  <property fmtid="{D5CDD505-2E9C-101B-9397-08002B2CF9AE}" pid="10" name="MSIP_Label_79d889eb-932f-4752-8739-64d25806ef64_ContentBits">
    <vt:lpwstr>0</vt:lpwstr>
  </property>
</Properties>
</file>