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71A59" w14:textId="65A8848D" w:rsidR="005F5FB0" w:rsidRDefault="005F5FB0" w:rsidP="00DC66AA">
      <w:pPr>
        <w:pStyle w:val="Subtitle"/>
      </w:pPr>
      <w:bookmarkStart w:id="0" w:name="_Hlk54693875"/>
      <w:r>
        <w:t xml:space="preserve">National School </w:t>
      </w:r>
      <w:r w:rsidRPr="00C24C08">
        <w:t>Reform</w:t>
      </w:r>
      <w:r>
        <w:t xml:space="preserve"> Agreement</w:t>
      </w:r>
    </w:p>
    <w:p w14:paraId="20EE4E4C" w14:textId="61382CBE" w:rsidR="000A0745" w:rsidRDefault="00B14E59" w:rsidP="00DC66AA">
      <w:pPr>
        <w:pStyle w:val="Title"/>
      </w:pPr>
      <w:r>
        <w:t>South Australia</w:t>
      </w:r>
      <w:r w:rsidR="005F5FB0">
        <w:t xml:space="preserve"> Bilateral </w:t>
      </w:r>
      <w:r w:rsidR="005F5FB0" w:rsidRPr="00C24C08">
        <w:t>Agreement</w:t>
      </w:r>
      <w:r w:rsidR="005F5FB0">
        <w:t>:</w:t>
      </w:r>
      <w:r w:rsidR="001C65CA">
        <w:t xml:space="preserve"> </w:t>
      </w:r>
      <w:r w:rsidR="0089368B">
        <w:br/>
      </w:r>
      <w:r w:rsidR="00662BBA">
        <w:t>2021</w:t>
      </w:r>
      <w:r w:rsidR="005F5FB0">
        <w:t xml:space="preserve"> Progress Report</w:t>
      </w:r>
      <w:bookmarkEnd w:id="0"/>
    </w:p>
    <w:p w14:paraId="6EA6D626" w14:textId="02A01B0C" w:rsidR="005F5FB0" w:rsidRDefault="005F5FB0" w:rsidP="000A0745">
      <w:r>
        <w:br w:type="page"/>
      </w:r>
    </w:p>
    <w:p w14:paraId="13202E45" w14:textId="77777777" w:rsidR="00D5650F" w:rsidRDefault="00D5650F" w:rsidP="00D5650F">
      <w:pPr>
        <w:pStyle w:val="Heading1"/>
        <w:keepNext/>
      </w:pPr>
      <w:r>
        <w:lastRenderedPageBreak/>
        <w:t>Executive Summary</w:t>
      </w:r>
    </w:p>
    <w:sdt>
      <w:sdtPr>
        <w:id w:val="-1750809506"/>
        <w:placeholder>
          <w:docPart w:val="7BA53E225D3A42379A839C44C68CD25B"/>
        </w:placeholder>
        <w15:color w:val="000000"/>
      </w:sdtPr>
      <w:sdtEndPr/>
      <w:sdtContent>
        <w:p w14:paraId="606C90A1" w14:textId="5836C5CC" w:rsidR="002A0DE3" w:rsidRPr="005B545F" w:rsidRDefault="002A0DE3" w:rsidP="00E26CA2">
          <w:r>
            <w:t xml:space="preserve">In 2020, </w:t>
          </w:r>
          <w:r w:rsidRPr="005B545F">
            <w:t>South Australia</w:t>
          </w:r>
          <w:r>
            <w:t>’s</w:t>
          </w:r>
          <w:r w:rsidRPr="005B545F">
            <w:t xml:space="preserve"> schooling sectors have </w:t>
          </w:r>
          <w:r>
            <w:t xml:space="preserve">continued to </w:t>
          </w:r>
          <w:r w:rsidRPr="005B545F">
            <w:t>work to progress all agreed actions under the bilateral agreement of the National School Reform Agreement. Highlights against the three reform directions of the agreement are noted below.</w:t>
          </w:r>
        </w:p>
        <w:p w14:paraId="58DB56D9" w14:textId="6F4D63AA" w:rsidR="002A0DE3" w:rsidRDefault="002A0DE3" w:rsidP="001433F0">
          <w:r>
            <w:t xml:space="preserve">Reform Direction </w:t>
          </w:r>
          <w:proofErr w:type="gramStart"/>
          <w:r>
            <w:t>A</w:t>
          </w:r>
          <w:proofErr w:type="gramEnd"/>
          <w:r>
            <w:tab/>
            <w:t>Supporting students, student learning and student achievement</w:t>
          </w:r>
        </w:p>
        <w:p w14:paraId="321815CB" w14:textId="781C1BB5" w:rsidR="002A0DE3" w:rsidRPr="00DE6B4B" w:rsidRDefault="008669D4" w:rsidP="00DE6B4B">
          <w:pPr>
            <w:pStyle w:val="ListParagraph"/>
          </w:pPr>
          <w:r w:rsidRPr="00DE6B4B">
            <w:t xml:space="preserve">Finalised the transition of Year 7 education to a high school setting in the South Australian government sectors, supported by </w:t>
          </w:r>
          <w:r w:rsidR="002E6FA1" w:rsidRPr="00DE6B4B">
            <w:t>the department’s continuing capital works program and a significant investment in workforce support and development.</w:t>
          </w:r>
        </w:p>
        <w:p w14:paraId="695FF22D" w14:textId="0B919D56" w:rsidR="002E6FA1" w:rsidRPr="00DE6B4B" w:rsidRDefault="00B6652A" w:rsidP="00DE6B4B">
          <w:pPr>
            <w:pStyle w:val="ListParagraph"/>
          </w:pPr>
          <w:r w:rsidRPr="00DE6B4B">
            <w:t>For the Catholic sector, a range of activities to support greater engagement with STEM education for both teachers and learners.</w:t>
          </w:r>
        </w:p>
        <w:p w14:paraId="2E23EC4D" w14:textId="71B34AE3" w:rsidR="00B6652A" w:rsidRPr="00DE6B4B" w:rsidRDefault="00B6652A" w:rsidP="00DE6B4B">
          <w:pPr>
            <w:pStyle w:val="ListParagraph"/>
          </w:pPr>
          <w:r w:rsidRPr="00DE6B4B">
            <w:t>For independent schools, an exploration of how to build capacity and manage complex problems, and to connect with evidence informed learning and wellbeing practices, with a particular focus on the middle years of schooling.</w:t>
          </w:r>
        </w:p>
        <w:p w14:paraId="7D77FA62" w14:textId="3973A04E" w:rsidR="002A0DE3" w:rsidRDefault="002A0DE3" w:rsidP="001433F0">
          <w:r>
            <w:t>Reform Direction B</w:t>
          </w:r>
          <w:r>
            <w:tab/>
            <w:t>Support teaching, school leadership and school improvement</w:t>
          </w:r>
        </w:p>
        <w:p w14:paraId="23D9ADB3" w14:textId="6CFB53EA" w:rsidR="002A0DE3" w:rsidRPr="00DE6B4B" w:rsidRDefault="00C94471" w:rsidP="00DE6B4B">
          <w:pPr>
            <w:pStyle w:val="ListParagraph"/>
          </w:pPr>
          <w:r w:rsidRPr="00DE6B4B">
            <w:t>In the government sector, continuing professional development programs through Orbis, the department’s Teaching and Leadership Academy, and implementation of business and entrepreneurial education programs at selected high schools.</w:t>
          </w:r>
        </w:p>
        <w:p w14:paraId="00CF24E2" w14:textId="5A4E31D4" w:rsidR="00C94471" w:rsidRPr="00DE6B4B" w:rsidRDefault="00C94471" w:rsidP="00DE6B4B">
          <w:pPr>
            <w:pStyle w:val="ListParagraph"/>
          </w:pPr>
          <w:r w:rsidRPr="00DE6B4B">
            <w:t>In Catholic schools, piloting an entrepreneurial education program aligned to Catholic social teachings and general capabilities.</w:t>
          </w:r>
        </w:p>
        <w:p w14:paraId="07B0C1A0" w14:textId="77777777" w:rsidR="00C94471" w:rsidRPr="00DE6B4B" w:rsidRDefault="00C94471" w:rsidP="00DE6B4B">
          <w:pPr>
            <w:pStyle w:val="ListParagraph"/>
          </w:pPr>
          <w:r w:rsidRPr="00DE6B4B">
            <w:t>In the independent sector, an ongoing focus on early career teacher development including support for developing effective mentoring relationships and how to build positive student relationships and supportive and safe learning environments</w:t>
          </w:r>
        </w:p>
        <w:p w14:paraId="45DED411" w14:textId="0021E84D" w:rsidR="002A0DE3" w:rsidRDefault="002A0DE3" w:rsidP="00E26CA2">
          <w:r>
            <w:t>Reform Direction C</w:t>
          </w:r>
          <w:r>
            <w:tab/>
            <w:t>Enhancing the national evidence base</w:t>
          </w:r>
        </w:p>
        <w:p w14:paraId="2FD973EB" w14:textId="316F6120" w:rsidR="00C94471" w:rsidRDefault="00C94471" w:rsidP="00DE6B4B">
          <w:pPr>
            <w:pStyle w:val="ListParagraph"/>
          </w:pPr>
          <w:r>
            <w:t xml:space="preserve">Ongoing effort in the government sector to improve the Nationally Consistent Collection of Data on School Students with Disability through improved access to </w:t>
          </w:r>
          <w:r w:rsidR="000C2176">
            <w:t>professional development opportunities.</w:t>
          </w:r>
        </w:p>
        <w:p w14:paraId="77C31451" w14:textId="28C086F6" w:rsidR="00D5650F" w:rsidRPr="00DE6B4B" w:rsidRDefault="000C2176" w:rsidP="00DE6B4B">
          <w:pPr>
            <w:pStyle w:val="ListParagraph"/>
          </w:pPr>
          <w:r>
            <w:t>School improve</w:t>
          </w:r>
          <w:r w:rsidR="00913076">
            <w:t>ment</w:t>
          </w:r>
          <w:r>
            <w:t xml:space="preserve"> initiatives in the independent sector that recognise the </w:t>
          </w:r>
          <w:r w:rsidRPr="00A757AA">
            <w:t>diverse needs of member schools</w:t>
          </w:r>
          <w:r>
            <w:t xml:space="preserve"> </w:t>
          </w:r>
          <w:r w:rsidRPr="00A757AA">
            <w:t xml:space="preserve">and </w:t>
          </w:r>
          <w:r>
            <w:t xml:space="preserve">their need for </w:t>
          </w:r>
          <w:r w:rsidRPr="00A757AA">
            <w:t>bespoke school support</w:t>
          </w:r>
          <w:r>
            <w:t>s.</w:t>
          </w:r>
        </w:p>
      </w:sdtContent>
    </w:sdt>
    <w:p w14:paraId="6A570AFB" w14:textId="385477BE" w:rsidR="00C81F15" w:rsidRDefault="00C81F15" w:rsidP="004866B1">
      <w:pPr>
        <w:pStyle w:val="Heading1"/>
        <w:pageBreakBefore/>
      </w:pPr>
      <w:r>
        <w:lastRenderedPageBreak/>
        <w:t>Progress Against Each Reform Direction</w:t>
      </w:r>
    </w:p>
    <w:p w14:paraId="4D58FEAE" w14:textId="660A21DE" w:rsidR="00A3092E" w:rsidRDefault="00C24C08" w:rsidP="00533364">
      <w:pPr>
        <w:pStyle w:val="Heading2"/>
      </w:pPr>
      <w:r>
        <w:t xml:space="preserve">Reform Direction A </w:t>
      </w:r>
      <w:r w:rsidR="007407DC">
        <w:t>–</w:t>
      </w:r>
      <w:r>
        <w:t xml:space="preserve"> Support students, student learning and achievement</w:t>
      </w:r>
    </w:p>
    <w:tbl>
      <w:tblPr>
        <w:tblStyle w:val="Bilattable"/>
        <w:tblW w:w="5000" w:type="pct"/>
        <w:tblLook w:val="04A0" w:firstRow="1" w:lastRow="0" w:firstColumn="1" w:lastColumn="0" w:noHBand="0" w:noVBand="1"/>
        <w:tblDescription w:val="Progress towards implementation of actions agreed under Reform Direction A. Includes the agreed sectors who will implement the action, and the agreed timing for the implementation."/>
      </w:tblPr>
      <w:tblGrid>
        <w:gridCol w:w="5156"/>
        <w:gridCol w:w="1428"/>
        <w:gridCol w:w="1426"/>
        <w:gridCol w:w="5940"/>
      </w:tblGrid>
      <w:tr w:rsidR="00394D5C" w14:paraId="00FCABA1" w14:textId="77777777" w:rsidTr="7D1D9D5C">
        <w:trPr>
          <w:cnfStyle w:val="100000000000" w:firstRow="1" w:lastRow="0" w:firstColumn="0" w:lastColumn="0" w:oddVBand="0" w:evenVBand="0" w:oddHBand="0" w:evenHBand="0" w:firstRowFirstColumn="0" w:firstRowLastColumn="0" w:lastRowFirstColumn="0" w:lastRowLastColumn="0"/>
          <w:trHeight w:val="567"/>
        </w:trPr>
        <w:tc>
          <w:tcPr>
            <w:tcW w:w="1848" w:type="pct"/>
          </w:tcPr>
          <w:p w14:paraId="7181B3AD" w14:textId="77777777" w:rsidR="008D7B98" w:rsidRPr="00766CE0" w:rsidRDefault="008D7B98" w:rsidP="00225386">
            <w:pPr>
              <w:spacing w:line="240" w:lineRule="auto"/>
              <w:rPr>
                <w:rFonts w:eastAsia="Corbel" w:cs="Corbel"/>
              </w:rPr>
            </w:pPr>
            <w:r>
              <w:rPr>
                <w:rFonts w:eastAsia="Corbel" w:cs="Corbel"/>
              </w:rPr>
              <w:t>Actions</w:t>
            </w:r>
          </w:p>
        </w:tc>
        <w:tc>
          <w:tcPr>
            <w:tcW w:w="512" w:type="pct"/>
          </w:tcPr>
          <w:p w14:paraId="17D6E5F7" w14:textId="1303E94A" w:rsidR="008D7B98" w:rsidRDefault="008D7B98" w:rsidP="00225386">
            <w:pPr>
              <w:spacing w:line="240" w:lineRule="auto"/>
            </w:pPr>
            <w:r>
              <w:rPr>
                <w:rFonts w:eastAsia="Corbel" w:cs="Corbel"/>
              </w:rPr>
              <w:t>Sector</w:t>
            </w:r>
            <w:r w:rsidR="00225386">
              <w:rPr>
                <w:rFonts w:eastAsia="Corbel" w:cs="Corbel"/>
              </w:rPr>
              <w:t>(</w:t>
            </w:r>
            <w:r>
              <w:rPr>
                <w:rFonts w:eastAsia="Corbel" w:cs="Corbel"/>
              </w:rPr>
              <w:t>s</w:t>
            </w:r>
            <w:r w:rsidR="00225386">
              <w:rPr>
                <w:rFonts w:eastAsia="Corbel" w:cs="Corbel"/>
              </w:rPr>
              <w:t>)</w:t>
            </w:r>
          </w:p>
        </w:tc>
        <w:tc>
          <w:tcPr>
            <w:tcW w:w="511" w:type="pct"/>
          </w:tcPr>
          <w:p w14:paraId="2A4100C9" w14:textId="77777777" w:rsidR="008D7B98" w:rsidRDefault="008D7B98" w:rsidP="00225386">
            <w:pPr>
              <w:spacing w:line="240" w:lineRule="auto"/>
            </w:pPr>
            <w:r>
              <w:rPr>
                <w:rFonts w:eastAsia="Corbel" w:cs="Corbel"/>
              </w:rPr>
              <w:t>Timing</w:t>
            </w:r>
          </w:p>
        </w:tc>
        <w:tc>
          <w:tcPr>
            <w:tcW w:w="2129" w:type="pct"/>
          </w:tcPr>
          <w:p w14:paraId="1AC7E082" w14:textId="22D1EE19" w:rsidR="008D7B98" w:rsidRPr="00766CE0" w:rsidRDefault="008D7B98" w:rsidP="00225386">
            <w:pPr>
              <w:spacing w:line="240" w:lineRule="auto"/>
              <w:rPr>
                <w:rFonts w:eastAsia="Corbel"/>
              </w:rPr>
            </w:pPr>
            <w:r>
              <w:rPr>
                <w:rFonts w:eastAsia="Corbel"/>
              </w:rPr>
              <w:t>Progress towards implementation of actions</w:t>
            </w:r>
            <w:r w:rsidR="00225386">
              <w:rPr>
                <w:rFonts w:eastAsia="Corbel" w:cs="Corbel"/>
              </w:rPr>
              <w:t xml:space="preserve"> (including progress of non-government sector actions)</w:t>
            </w:r>
          </w:p>
        </w:tc>
      </w:tr>
      <w:tr w:rsidR="00902229" w:rsidRPr="008D7B98" w14:paraId="65BB705F" w14:textId="77777777" w:rsidTr="7D1D9D5C">
        <w:trPr>
          <w:trHeight w:val="567"/>
        </w:trPr>
        <w:tc>
          <w:tcPr>
            <w:tcW w:w="1848" w:type="pct"/>
            <w:shd w:val="clear" w:color="auto" w:fill="auto"/>
          </w:tcPr>
          <w:p w14:paraId="2D3FFB05" w14:textId="77777777" w:rsidR="00FB0BFC" w:rsidRPr="00FB0BFC" w:rsidRDefault="00FB0BFC" w:rsidP="008163BE">
            <w:pPr>
              <w:rPr>
                <w:rFonts w:cs="Arial"/>
                <w:b/>
                <w:szCs w:val="23"/>
                <w:u w:val="single"/>
              </w:rPr>
            </w:pPr>
            <w:r w:rsidRPr="00FB0BFC">
              <w:rPr>
                <w:rFonts w:cs="Arial"/>
                <w:b/>
                <w:szCs w:val="23"/>
                <w:u w:val="single"/>
              </w:rPr>
              <w:t>School Improvement Model</w:t>
            </w:r>
          </w:p>
          <w:p w14:paraId="7850EF24" w14:textId="27E23CB7" w:rsidR="00FB0BFC" w:rsidRPr="00FB0BFC" w:rsidRDefault="00FB0BFC" w:rsidP="00DB3A13">
            <w:pPr>
              <w:pStyle w:val="ListParagraph"/>
              <w:rPr>
                <w:rFonts w:cs="Arial"/>
              </w:rPr>
            </w:pPr>
            <w:r w:rsidRPr="00FB0BFC">
              <w:rPr>
                <w:lang w:eastAsia="en-AU"/>
              </w:rPr>
              <w:t xml:space="preserve">All schools are </w:t>
            </w:r>
            <w:r w:rsidRPr="00DB3A13">
              <w:t>provided</w:t>
            </w:r>
            <w:r w:rsidRPr="00FB0BFC">
              <w:rPr>
                <w:lang w:eastAsia="en-AU"/>
              </w:rPr>
              <w:t xml:space="preserve"> a suite of tailored guides to support improvements in literacy and numeracy </w:t>
            </w:r>
          </w:p>
        </w:tc>
        <w:tc>
          <w:tcPr>
            <w:tcW w:w="512" w:type="pct"/>
            <w:tcBorders>
              <w:top w:val="single" w:sz="8" w:space="0" w:color="316F72"/>
              <w:left w:val="single" w:sz="8" w:space="0" w:color="316F72"/>
              <w:bottom w:val="single" w:sz="8" w:space="0" w:color="316F72"/>
              <w:right w:val="single" w:sz="8" w:space="0" w:color="316F72"/>
            </w:tcBorders>
          </w:tcPr>
          <w:p w14:paraId="53F32600" w14:textId="008A79EA" w:rsidR="00FB0BFC" w:rsidRPr="00766CE0" w:rsidRDefault="00FB0BFC" w:rsidP="00355360">
            <w:pPr>
              <w:jc w:val="center"/>
              <w:rPr>
                <w:rFonts w:cs="Arial"/>
                <w:szCs w:val="23"/>
              </w:rPr>
            </w:pPr>
            <w:r>
              <w:rPr>
                <w:rFonts w:cs="Arial"/>
                <w:szCs w:val="23"/>
              </w:rPr>
              <w:t>Government</w:t>
            </w:r>
          </w:p>
        </w:tc>
        <w:tc>
          <w:tcPr>
            <w:tcW w:w="511" w:type="pct"/>
            <w:shd w:val="clear" w:color="auto" w:fill="auto"/>
          </w:tcPr>
          <w:p w14:paraId="32059F00" w14:textId="08DA4DF2" w:rsidR="00FB0BFC" w:rsidRPr="00766CE0" w:rsidRDefault="00FB0BFC" w:rsidP="00355360">
            <w:pPr>
              <w:jc w:val="center"/>
              <w:rPr>
                <w:rFonts w:cs="Arial"/>
                <w:szCs w:val="23"/>
              </w:rPr>
            </w:pPr>
            <w:r w:rsidRPr="00FB0BFC">
              <w:rPr>
                <w:rFonts w:cs="Arial"/>
                <w:szCs w:val="23"/>
              </w:rPr>
              <w:t>2019</w:t>
            </w:r>
          </w:p>
        </w:tc>
        <w:tc>
          <w:tcPr>
            <w:tcW w:w="2129" w:type="pct"/>
            <w:shd w:val="clear" w:color="auto" w:fill="auto"/>
          </w:tcPr>
          <w:p w14:paraId="78AEDEBC" w14:textId="7C7C5470" w:rsidR="007636B9" w:rsidRDefault="007636B9" w:rsidP="00DE7BFA">
            <w:pPr>
              <w:keepNext/>
              <w:rPr>
                <w:i/>
                <w:iCs/>
              </w:rPr>
            </w:pPr>
            <w:r w:rsidRPr="00B866CD">
              <w:rPr>
                <w:i/>
                <w:iCs/>
              </w:rPr>
              <w:t xml:space="preserve">Action status: </w:t>
            </w:r>
            <w:sdt>
              <w:sdtPr>
                <w:rPr>
                  <w:i/>
                  <w:iCs/>
                </w:rPr>
                <w:id w:val="-2144336627"/>
                <w:placeholder>
                  <w:docPart w:val="D79EA663C4694CB0A91EEB39C3215DC5"/>
                </w:placeholder>
              </w:sdtPr>
              <w:sdtEndPr/>
              <w:sdtContent>
                <w:r w:rsidRPr="00B866CD">
                  <w:rPr>
                    <w:i/>
                    <w:iCs/>
                  </w:rPr>
                  <w:t>completed in 2019.</w:t>
                </w:r>
              </w:sdtContent>
            </w:sdt>
          </w:p>
          <w:sdt>
            <w:sdtPr>
              <w:id w:val="-55162503"/>
              <w:placeholder>
                <w:docPart w:val="96AECEDD136D4117908F6BFEAC9240D2"/>
              </w:placeholder>
            </w:sdtPr>
            <w:sdtEndPr/>
            <w:sdtContent>
              <w:p w14:paraId="5123CEA5" w14:textId="47BAC585" w:rsidR="00FB0BFC" w:rsidRPr="007636B9" w:rsidRDefault="00736C74" w:rsidP="00DB3A13">
                <w:pPr>
                  <w:pStyle w:val="ListParagraph"/>
                </w:pPr>
                <w:r>
                  <w:t>N/A</w:t>
                </w:r>
              </w:p>
            </w:sdtContent>
          </w:sdt>
        </w:tc>
      </w:tr>
      <w:tr w:rsidR="00FB0BFC" w:rsidRPr="008D7B98" w14:paraId="61377EAD" w14:textId="77777777" w:rsidTr="7D1D9D5C">
        <w:trPr>
          <w:trHeight w:val="567"/>
        </w:trPr>
        <w:tc>
          <w:tcPr>
            <w:tcW w:w="1848" w:type="pct"/>
            <w:shd w:val="clear" w:color="auto" w:fill="auto"/>
          </w:tcPr>
          <w:p w14:paraId="0AFF9475" w14:textId="77777777" w:rsidR="00FB0BFC" w:rsidRPr="00FB0BFC" w:rsidRDefault="00FB0BFC" w:rsidP="008163BE">
            <w:pPr>
              <w:rPr>
                <w:rFonts w:cs="Arial"/>
                <w:b/>
                <w:szCs w:val="23"/>
                <w:u w:val="single"/>
              </w:rPr>
            </w:pPr>
            <w:r w:rsidRPr="00FB0BFC">
              <w:rPr>
                <w:rFonts w:cs="Arial"/>
                <w:b/>
                <w:szCs w:val="23"/>
                <w:u w:val="single"/>
              </w:rPr>
              <w:t>STEM</w:t>
            </w:r>
          </w:p>
          <w:p w14:paraId="7A3DFFEE" w14:textId="09EF156A" w:rsidR="00FB0BFC" w:rsidRPr="00FB0BFC" w:rsidRDefault="00FB0BFC" w:rsidP="00DB3A13">
            <w:pPr>
              <w:pStyle w:val="ListParagraph"/>
              <w:rPr>
                <w:rFonts w:cs="Arial"/>
              </w:rPr>
            </w:pPr>
            <w:r w:rsidRPr="00FB0BFC">
              <w:rPr>
                <w:lang w:eastAsia="en-AU"/>
              </w:rPr>
              <w:t xml:space="preserve">Deliver 500 ‘expert’ teachers in primary schools across South Australia, including regional and rural </w:t>
            </w:r>
            <w:r w:rsidRPr="00DB3A13">
              <w:t>locations</w:t>
            </w:r>
          </w:p>
        </w:tc>
        <w:tc>
          <w:tcPr>
            <w:tcW w:w="512" w:type="pct"/>
            <w:tcBorders>
              <w:top w:val="single" w:sz="8" w:space="0" w:color="316F72"/>
              <w:left w:val="single" w:sz="8" w:space="0" w:color="316F72"/>
              <w:bottom w:val="single" w:sz="8" w:space="0" w:color="316F72"/>
              <w:right w:val="single" w:sz="8" w:space="0" w:color="316F72"/>
            </w:tcBorders>
          </w:tcPr>
          <w:p w14:paraId="37904F76" w14:textId="02DEAD5E" w:rsidR="00FB0BFC" w:rsidRDefault="00FB0BFC" w:rsidP="00355360">
            <w:pPr>
              <w:jc w:val="center"/>
              <w:rPr>
                <w:rFonts w:cs="Arial"/>
                <w:szCs w:val="23"/>
              </w:rPr>
            </w:pPr>
            <w:r>
              <w:rPr>
                <w:rFonts w:cs="Arial"/>
                <w:szCs w:val="23"/>
              </w:rPr>
              <w:t>Government</w:t>
            </w:r>
          </w:p>
        </w:tc>
        <w:tc>
          <w:tcPr>
            <w:tcW w:w="511" w:type="pct"/>
            <w:shd w:val="clear" w:color="auto" w:fill="auto"/>
          </w:tcPr>
          <w:p w14:paraId="36454167" w14:textId="6B72421A" w:rsidR="00FB0BFC" w:rsidRDefault="00FB0BFC" w:rsidP="00355360">
            <w:pPr>
              <w:jc w:val="center"/>
              <w:rPr>
                <w:rFonts w:cs="Arial"/>
                <w:szCs w:val="23"/>
              </w:rPr>
            </w:pPr>
            <w:r w:rsidRPr="00FB0BFC">
              <w:rPr>
                <w:rFonts w:cs="Arial"/>
                <w:szCs w:val="23"/>
              </w:rPr>
              <w:t>By 2020</w:t>
            </w:r>
          </w:p>
        </w:tc>
        <w:tc>
          <w:tcPr>
            <w:tcW w:w="2129" w:type="pct"/>
            <w:shd w:val="clear" w:color="auto" w:fill="auto"/>
          </w:tcPr>
          <w:p w14:paraId="409EA52B" w14:textId="77777777" w:rsidR="007636B9" w:rsidRDefault="00EF49DA" w:rsidP="00DE7BFA">
            <w:pPr>
              <w:keepNext/>
              <w:rPr>
                <w:i/>
                <w:iCs/>
              </w:rPr>
            </w:pPr>
            <w:r w:rsidRPr="00B866CD">
              <w:rPr>
                <w:i/>
                <w:iCs/>
              </w:rPr>
              <w:t xml:space="preserve">Action status: </w:t>
            </w:r>
            <w:sdt>
              <w:sdtPr>
                <w:rPr>
                  <w:i/>
                  <w:iCs/>
                </w:rPr>
                <w:id w:val="38633305"/>
                <w:placeholder>
                  <w:docPart w:val="E4BE4B2ED0F44BA79BFDA0B886B81EE5"/>
                </w:placeholder>
              </w:sdtPr>
              <w:sdtEndPr/>
              <w:sdtContent>
                <w:r w:rsidRPr="00B866CD">
                  <w:rPr>
                    <w:i/>
                    <w:iCs/>
                  </w:rPr>
                  <w:t>completed in 2019.</w:t>
                </w:r>
              </w:sdtContent>
            </w:sdt>
          </w:p>
          <w:sdt>
            <w:sdtPr>
              <w:id w:val="-1545601548"/>
              <w:placeholder>
                <w:docPart w:val="2661DA721BE645AABAC420927E577964"/>
              </w:placeholder>
            </w:sdtPr>
            <w:sdtEndPr/>
            <w:sdtContent>
              <w:p w14:paraId="19EAD69A" w14:textId="00C6A621" w:rsidR="007636B9" w:rsidRPr="007636B9" w:rsidRDefault="00736C74" w:rsidP="00DB3A13">
                <w:pPr>
                  <w:pStyle w:val="ListParagraph"/>
                </w:pPr>
                <w:r>
                  <w:t>N/A</w:t>
                </w:r>
              </w:p>
            </w:sdtContent>
          </w:sdt>
        </w:tc>
      </w:tr>
      <w:tr w:rsidR="00FB0BFC" w:rsidRPr="008D7B98" w14:paraId="61718EFE" w14:textId="77777777" w:rsidTr="7D1D9D5C">
        <w:trPr>
          <w:trHeight w:val="567"/>
        </w:trPr>
        <w:tc>
          <w:tcPr>
            <w:tcW w:w="1848" w:type="pct"/>
            <w:tcBorders>
              <w:bottom w:val="nil"/>
            </w:tcBorders>
            <w:shd w:val="clear" w:color="auto" w:fill="auto"/>
          </w:tcPr>
          <w:p w14:paraId="34152CDF" w14:textId="77777777" w:rsidR="00FB0BFC" w:rsidRPr="00FB0BFC" w:rsidRDefault="00FB0BFC" w:rsidP="001343CB">
            <w:pPr>
              <w:rPr>
                <w:rFonts w:cs="Arial"/>
                <w:b/>
                <w:szCs w:val="23"/>
                <w:u w:val="single"/>
              </w:rPr>
            </w:pPr>
            <w:r w:rsidRPr="00FB0BFC">
              <w:rPr>
                <w:rFonts w:cs="Arial"/>
                <w:b/>
                <w:szCs w:val="23"/>
                <w:u w:val="single"/>
              </w:rPr>
              <w:t xml:space="preserve">Literacy and numeracy </w:t>
            </w:r>
          </w:p>
          <w:p w14:paraId="4B32447C" w14:textId="347230DF" w:rsidR="00FB0BFC" w:rsidRPr="00FB0BFC" w:rsidRDefault="00FB0BFC" w:rsidP="00DB3A13">
            <w:pPr>
              <w:pStyle w:val="ListParagraph"/>
              <w:rPr>
                <w:rFonts w:cs="Arial"/>
                <w:u w:val="single"/>
              </w:rPr>
            </w:pPr>
            <w:r w:rsidRPr="00FB0BFC">
              <w:rPr>
                <w:lang w:eastAsia="en-AU"/>
              </w:rPr>
              <w:t xml:space="preserve">Deliver phonics-based </w:t>
            </w:r>
            <w:r w:rsidRPr="00DB3A13">
              <w:t>literacy</w:t>
            </w:r>
            <w:r w:rsidRPr="00FB0BFC">
              <w:rPr>
                <w:lang w:eastAsia="en-AU"/>
              </w:rPr>
              <w:t xml:space="preserve"> and numeracy screening for all Year 1 students</w:t>
            </w:r>
          </w:p>
        </w:tc>
        <w:tc>
          <w:tcPr>
            <w:tcW w:w="512" w:type="pct"/>
            <w:tcBorders>
              <w:top w:val="single" w:sz="8" w:space="0" w:color="316F72"/>
              <w:left w:val="single" w:sz="8" w:space="0" w:color="316F72"/>
              <w:bottom w:val="nil"/>
              <w:right w:val="single" w:sz="8" w:space="0" w:color="316F72"/>
            </w:tcBorders>
          </w:tcPr>
          <w:p w14:paraId="627A21C3" w14:textId="2EC2632B" w:rsidR="00FB0BFC" w:rsidRDefault="00FB0BFC" w:rsidP="006A1688">
            <w:pPr>
              <w:spacing w:before="580" w:after="0"/>
              <w:jc w:val="center"/>
              <w:rPr>
                <w:rFonts w:cs="Arial"/>
                <w:szCs w:val="23"/>
              </w:rPr>
            </w:pPr>
            <w:r>
              <w:rPr>
                <w:rFonts w:cs="Arial"/>
                <w:szCs w:val="23"/>
              </w:rPr>
              <w:t>Government</w:t>
            </w:r>
          </w:p>
        </w:tc>
        <w:tc>
          <w:tcPr>
            <w:tcW w:w="511" w:type="pct"/>
            <w:tcBorders>
              <w:bottom w:val="nil"/>
            </w:tcBorders>
            <w:shd w:val="clear" w:color="auto" w:fill="auto"/>
          </w:tcPr>
          <w:p w14:paraId="026E1215" w14:textId="4239AB2B" w:rsidR="00FB0BFC" w:rsidRDefault="00FB0BFC" w:rsidP="006A1688">
            <w:pPr>
              <w:spacing w:before="580" w:after="0"/>
              <w:jc w:val="center"/>
              <w:rPr>
                <w:rFonts w:cs="Arial"/>
                <w:szCs w:val="23"/>
              </w:rPr>
            </w:pPr>
            <w:r w:rsidRPr="00FB0BFC">
              <w:rPr>
                <w:rFonts w:cs="Arial"/>
                <w:szCs w:val="23"/>
              </w:rPr>
              <w:t>2019</w:t>
            </w:r>
          </w:p>
        </w:tc>
        <w:tc>
          <w:tcPr>
            <w:tcW w:w="2129" w:type="pct"/>
            <w:tcBorders>
              <w:bottom w:val="nil"/>
            </w:tcBorders>
            <w:shd w:val="clear" w:color="auto" w:fill="auto"/>
          </w:tcPr>
          <w:p w14:paraId="0CD5041F" w14:textId="77777777" w:rsidR="007636B9" w:rsidRDefault="007636B9" w:rsidP="00DE7BFA">
            <w:pPr>
              <w:keepNext/>
              <w:rPr>
                <w:i/>
                <w:iCs/>
              </w:rPr>
            </w:pPr>
            <w:r w:rsidRPr="00B866CD">
              <w:rPr>
                <w:i/>
                <w:iCs/>
              </w:rPr>
              <w:t xml:space="preserve">Action status: </w:t>
            </w:r>
            <w:sdt>
              <w:sdtPr>
                <w:rPr>
                  <w:i/>
                  <w:iCs/>
                </w:rPr>
                <w:id w:val="352470006"/>
                <w:placeholder>
                  <w:docPart w:val="F4725DE9CFBA42E1BB20472AEDD3CCD8"/>
                </w:placeholder>
              </w:sdtPr>
              <w:sdtEndPr/>
              <w:sdtContent>
                <w:r w:rsidRPr="00B866CD">
                  <w:rPr>
                    <w:i/>
                    <w:iCs/>
                  </w:rPr>
                  <w:t>completed in 2019.</w:t>
                </w:r>
              </w:sdtContent>
            </w:sdt>
          </w:p>
          <w:sdt>
            <w:sdtPr>
              <w:id w:val="-2007889841"/>
              <w:placeholder>
                <w:docPart w:val="251F224167A64CEE8BFF3EC7E0406EB1"/>
              </w:placeholder>
            </w:sdtPr>
            <w:sdtEndPr/>
            <w:sdtContent>
              <w:p w14:paraId="53B853BE" w14:textId="688A0D56" w:rsidR="007636B9" w:rsidRPr="007636B9" w:rsidRDefault="00736C74" w:rsidP="00DB3A13">
                <w:pPr>
                  <w:pStyle w:val="ListParagraph"/>
                </w:pPr>
                <w:r>
                  <w:t>N/A</w:t>
                </w:r>
              </w:p>
            </w:sdtContent>
          </w:sdt>
        </w:tc>
      </w:tr>
      <w:tr w:rsidR="00FB0BFC" w:rsidRPr="008D7B98" w14:paraId="675ED0B0" w14:textId="77777777" w:rsidTr="7D1D9D5C">
        <w:trPr>
          <w:trHeight w:val="567"/>
        </w:trPr>
        <w:tc>
          <w:tcPr>
            <w:tcW w:w="1848" w:type="pct"/>
            <w:tcBorders>
              <w:top w:val="nil"/>
            </w:tcBorders>
            <w:shd w:val="clear" w:color="auto" w:fill="auto"/>
          </w:tcPr>
          <w:p w14:paraId="132C4A71" w14:textId="49777FFD" w:rsidR="00FB0BFC" w:rsidRPr="00FB0BFC" w:rsidRDefault="00FB0BFC" w:rsidP="00DB3A13">
            <w:pPr>
              <w:pStyle w:val="ListParagraph"/>
              <w:rPr>
                <w:rFonts w:cs="Arial"/>
                <w:b/>
                <w:u w:val="single"/>
              </w:rPr>
            </w:pPr>
            <w:r w:rsidRPr="00FB0BFC">
              <w:rPr>
                <w:lang w:eastAsia="en-AU"/>
              </w:rPr>
              <w:t xml:space="preserve">Literacy Guarantee </w:t>
            </w:r>
            <w:r w:rsidRPr="00DE6B4B">
              <w:t>Unit</w:t>
            </w:r>
            <w:r w:rsidRPr="00FB0BFC">
              <w:rPr>
                <w:lang w:eastAsia="en-AU"/>
              </w:rPr>
              <w:t xml:space="preserve"> </w:t>
            </w:r>
            <w:r w:rsidRPr="00DB3A13">
              <w:t>operational</w:t>
            </w:r>
          </w:p>
        </w:tc>
        <w:tc>
          <w:tcPr>
            <w:tcW w:w="512" w:type="pct"/>
            <w:tcBorders>
              <w:top w:val="nil"/>
              <w:left w:val="single" w:sz="8" w:space="0" w:color="316F72"/>
              <w:bottom w:val="single" w:sz="8" w:space="0" w:color="316F72"/>
              <w:right w:val="single" w:sz="8" w:space="0" w:color="316F72"/>
            </w:tcBorders>
          </w:tcPr>
          <w:p w14:paraId="25307B16" w14:textId="09477B57" w:rsidR="00FB0BFC" w:rsidRDefault="00FB0BFC" w:rsidP="00FB0BFC">
            <w:pPr>
              <w:jc w:val="center"/>
              <w:rPr>
                <w:rFonts w:cs="Arial"/>
                <w:szCs w:val="23"/>
              </w:rPr>
            </w:pPr>
            <w:r>
              <w:rPr>
                <w:rFonts w:cs="Arial"/>
                <w:szCs w:val="23"/>
              </w:rPr>
              <w:t>Government</w:t>
            </w:r>
          </w:p>
        </w:tc>
        <w:tc>
          <w:tcPr>
            <w:tcW w:w="511" w:type="pct"/>
            <w:tcBorders>
              <w:top w:val="nil"/>
            </w:tcBorders>
            <w:shd w:val="clear" w:color="auto" w:fill="auto"/>
          </w:tcPr>
          <w:p w14:paraId="4FEED102" w14:textId="7FA137E5" w:rsidR="00FB0BFC" w:rsidRPr="00FB0BFC" w:rsidRDefault="00FB0BFC" w:rsidP="00FB0BFC">
            <w:pPr>
              <w:jc w:val="center"/>
              <w:rPr>
                <w:rFonts w:cs="Arial"/>
                <w:szCs w:val="23"/>
              </w:rPr>
            </w:pPr>
            <w:r>
              <w:rPr>
                <w:rFonts w:cs="Arial"/>
                <w:szCs w:val="23"/>
              </w:rPr>
              <w:t>2019</w:t>
            </w:r>
          </w:p>
        </w:tc>
        <w:tc>
          <w:tcPr>
            <w:tcW w:w="2129" w:type="pct"/>
            <w:tcBorders>
              <w:top w:val="nil"/>
            </w:tcBorders>
            <w:shd w:val="clear" w:color="auto" w:fill="auto"/>
          </w:tcPr>
          <w:p w14:paraId="67C3F4C0" w14:textId="77777777" w:rsidR="007636B9" w:rsidRDefault="007636B9" w:rsidP="00DE7BFA">
            <w:pPr>
              <w:keepNext/>
              <w:rPr>
                <w:i/>
                <w:iCs/>
              </w:rPr>
            </w:pPr>
            <w:r w:rsidRPr="00B866CD">
              <w:rPr>
                <w:i/>
                <w:iCs/>
              </w:rPr>
              <w:t xml:space="preserve">Action status: </w:t>
            </w:r>
            <w:sdt>
              <w:sdtPr>
                <w:rPr>
                  <w:i/>
                  <w:iCs/>
                </w:rPr>
                <w:id w:val="1116405749"/>
                <w:placeholder>
                  <w:docPart w:val="F20EF70B14AF4929B2610938872F206A"/>
                </w:placeholder>
              </w:sdtPr>
              <w:sdtEndPr/>
              <w:sdtContent>
                <w:r w:rsidRPr="00B866CD">
                  <w:rPr>
                    <w:i/>
                    <w:iCs/>
                  </w:rPr>
                  <w:t>completed in 2019.</w:t>
                </w:r>
              </w:sdtContent>
            </w:sdt>
          </w:p>
          <w:sdt>
            <w:sdtPr>
              <w:id w:val="-1113131660"/>
              <w:placeholder>
                <w:docPart w:val="3D47548018D547D583CEBDA4D8A08C6D"/>
              </w:placeholder>
            </w:sdtPr>
            <w:sdtEndPr/>
            <w:sdtContent>
              <w:p w14:paraId="17D527A6" w14:textId="7D56747A" w:rsidR="00FB0BFC" w:rsidRPr="007636B9" w:rsidRDefault="00736C74" w:rsidP="00DB3A13">
                <w:pPr>
                  <w:pStyle w:val="ListParagraph"/>
                </w:pPr>
                <w:r>
                  <w:t>N/A</w:t>
                </w:r>
              </w:p>
            </w:sdtContent>
          </w:sdt>
        </w:tc>
      </w:tr>
      <w:tr w:rsidR="00FB0BFC" w:rsidRPr="008D7B98" w14:paraId="34F42FDD" w14:textId="77777777" w:rsidTr="7D1D9D5C">
        <w:trPr>
          <w:trHeight w:val="567"/>
        </w:trPr>
        <w:tc>
          <w:tcPr>
            <w:tcW w:w="1848" w:type="pct"/>
            <w:shd w:val="clear" w:color="auto" w:fill="auto"/>
          </w:tcPr>
          <w:p w14:paraId="5201E326" w14:textId="77777777" w:rsidR="00FB0BFC" w:rsidRPr="00FB0BFC" w:rsidRDefault="00FB0BFC" w:rsidP="008163BE">
            <w:pPr>
              <w:rPr>
                <w:rFonts w:cs="Arial"/>
                <w:b/>
                <w:szCs w:val="23"/>
                <w:u w:val="single"/>
              </w:rPr>
            </w:pPr>
            <w:r w:rsidRPr="00FB0BFC">
              <w:rPr>
                <w:rFonts w:cs="Arial"/>
                <w:b/>
                <w:szCs w:val="23"/>
                <w:u w:val="single"/>
              </w:rPr>
              <w:lastRenderedPageBreak/>
              <w:t>Schools Capital Program</w:t>
            </w:r>
          </w:p>
          <w:p w14:paraId="0DA60C81" w14:textId="2D74039F" w:rsidR="00FB0BFC" w:rsidRPr="00FB0BFC" w:rsidRDefault="00FB0BFC" w:rsidP="00DE6B4B">
            <w:pPr>
              <w:pStyle w:val="ListParagraph"/>
              <w:rPr>
                <w:rFonts w:cs="Arial"/>
              </w:rPr>
            </w:pPr>
            <w:r w:rsidRPr="00FB0BFC">
              <w:rPr>
                <w:lang w:eastAsia="en-AU"/>
              </w:rPr>
              <w:t xml:space="preserve">A program to revitalise ageing infrastructure and </w:t>
            </w:r>
            <w:r w:rsidRPr="00DE6B4B">
              <w:t>increase</w:t>
            </w:r>
            <w:r w:rsidRPr="00FB0BFC">
              <w:rPr>
                <w:lang w:eastAsia="en-AU"/>
              </w:rPr>
              <w:t xml:space="preserve"> </w:t>
            </w:r>
            <w:r w:rsidRPr="00DE6B4B">
              <w:t>capacity</w:t>
            </w:r>
          </w:p>
        </w:tc>
        <w:tc>
          <w:tcPr>
            <w:tcW w:w="512" w:type="pct"/>
            <w:tcBorders>
              <w:top w:val="single" w:sz="8" w:space="0" w:color="316F72"/>
              <w:left w:val="single" w:sz="8" w:space="0" w:color="316F72"/>
              <w:bottom w:val="single" w:sz="8" w:space="0" w:color="316F72"/>
              <w:right w:val="single" w:sz="8" w:space="0" w:color="316F72"/>
            </w:tcBorders>
          </w:tcPr>
          <w:p w14:paraId="363A66BD" w14:textId="7019CDF9" w:rsidR="00FB0BFC" w:rsidRDefault="00FB0BFC" w:rsidP="00355360">
            <w:pPr>
              <w:jc w:val="center"/>
              <w:rPr>
                <w:rFonts w:cs="Arial"/>
                <w:szCs w:val="23"/>
              </w:rPr>
            </w:pPr>
            <w:r>
              <w:rPr>
                <w:rFonts w:cs="Arial"/>
                <w:szCs w:val="23"/>
              </w:rPr>
              <w:t>Government</w:t>
            </w:r>
          </w:p>
        </w:tc>
        <w:tc>
          <w:tcPr>
            <w:tcW w:w="511" w:type="pct"/>
            <w:shd w:val="clear" w:color="auto" w:fill="auto"/>
          </w:tcPr>
          <w:p w14:paraId="70630501" w14:textId="77777777" w:rsidR="00FB0BFC" w:rsidRDefault="00FB0BFC" w:rsidP="00355360">
            <w:pPr>
              <w:jc w:val="center"/>
              <w:rPr>
                <w:rFonts w:cs="Arial"/>
                <w:szCs w:val="23"/>
              </w:rPr>
            </w:pPr>
            <w:r w:rsidRPr="00FB0BFC">
              <w:rPr>
                <w:rFonts w:cs="Arial"/>
                <w:szCs w:val="23"/>
              </w:rPr>
              <w:t>Year TBC</w:t>
            </w:r>
          </w:p>
          <w:p w14:paraId="79842B23" w14:textId="6025CF99" w:rsidR="00E50D53" w:rsidRDefault="00E50D53" w:rsidP="00355360">
            <w:pPr>
              <w:jc w:val="center"/>
              <w:rPr>
                <w:rFonts w:cs="Arial"/>
                <w:szCs w:val="23"/>
              </w:rPr>
            </w:pPr>
            <w:r>
              <w:rPr>
                <w:rFonts w:cs="Arial"/>
                <w:szCs w:val="23"/>
                <w:lang w:eastAsia="en-AU"/>
              </w:rPr>
              <w:t>(</w:t>
            </w:r>
            <w:sdt>
              <w:sdtPr>
                <w:rPr>
                  <w:rFonts w:cs="Arial"/>
                  <w:szCs w:val="23"/>
                  <w:lang w:eastAsia="en-AU"/>
                </w:rPr>
                <w:id w:val="1132979091"/>
                <w:placeholder>
                  <w:docPart w:val="72E81F70AFFA49F7B3F4123B107C26F1"/>
                </w:placeholder>
              </w:sdtPr>
              <w:sdtEndPr/>
              <w:sdtContent>
                <w:r>
                  <w:rPr>
                    <w:rFonts w:cs="Arial"/>
                    <w:szCs w:val="23"/>
                    <w:lang w:eastAsia="en-AU"/>
                  </w:rPr>
                  <w:t>Life of agreement</w:t>
                </w:r>
              </w:sdtContent>
            </w:sdt>
            <w:r>
              <w:rPr>
                <w:rFonts w:cs="Arial"/>
                <w:szCs w:val="23"/>
                <w:lang w:eastAsia="en-AU"/>
              </w:rPr>
              <w:t>)</w:t>
            </w:r>
          </w:p>
        </w:tc>
        <w:tc>
          <w:tcPr>
            <w:tcW w:w="2129" w:type="pct"/>
            <w:shd w:val="clear" w:color="auto" w:fill="auto"/>
          </w:tcPr>
          <w:p w14:paraId="1E189A21" w14:textId="2D6A188F" w:rsidR="008163BE" w:rsidRDefault="008163BE" w:rsidP="00DE7BFA">
            <w:pPr>
              <w:keepNext/>
              <w:rPr>
                <w:i/>
                <w:iCs/>
              </w:rPr>
            </w:pPr>
            <w:r>
              <w:rPr>
                <w:i/>
                <w:iCs/>
              </w:rPr>
              <w:t>Action s</w:t>
            </w:r>
            <w:r w:rsidRPr="00C10895">
              <w:rPr>
                <w:i/>
                <w:iCs/>
              </w:rPr>
              <w:t xml:space="preserve">tatus: </w:t>
            </w:r>
            <w:sdt>
              <w:sdtPr>
                <w:rPr>
                  <w:i/>
                  <w:iCs/>
                </w:rPr>
                <w:id w:val="951980368"/>
                <w:placeholder>
                  <w:docPart w:val="60AC962E09A3437AA7B35AC7CD889122"/>
                </w:placeholder>
              </w:sdtPr>
              <w:sdtEndPr/>
              <w:sdtContent>
                <w:r w:rsidR="00EC7A4D">
                  <w:rPr>
                    <w:i/>
                    <w:iCs/>
                  </w:rPr>
                  <w:t>Ongoing</w:t>
                </w:r>
              </w:sdtContent>
            </w:sdt>
          </w:p>
          <w:p w14:paraId="13D7CDAC" w14:textId="05BAABAB" w:rsidR="00EC7A4D" w:rsidRPr="007B75D0" w:rsidRDefault="00EC7A4D" w:rsidP="00DB3A13">
            <w:pPr>
              <w:pStyle w:val="ListParagraph"/>
              <w:numPr>
                <w:ilvl w:val="0"/>
                <w:numId w:val="40"/>
              </w:numPr>
            </w:pPr>
            <w:r w:rsidRPr="007B75D0">
              <w:t xml:space="preserve">The state government continued its significant investment in education </w:t>
            </w:r>
            <w:r w:rsidRPr="00DE6B4B">
              <w:t>capital</w:t>
            </w:r>
            <w:r w:rsidRPr="007B75D0">
              <w:t xml:space="preserve"> works.</w:t>
            </w:r>
          </w:p>
          <w:p w14:paraId="58F9FCC6" w14:textId="77777777" w:rsidR="00EC7A4D" w:rsidRPr="007B75D0" w:rsidRDefault="00EC7A4D" w:rsidP="00DE6B4B">
            <w:pPr>
              <w:pStyle w:val="ListParagraph"/>
            </w:pPr>
            <w:r w:rsidRPr="00DE6B4B">
              <w:t>During</w:t>
            </w:r>
            <w:r w:rsidRPr="007B75D0">
              <w:t xml:space="preserve"> 2021:</w:t>
            </w:r>
          </w:p>
          <w:p w14:paraId="0963281A" w14:textId="77777777" w:rsidR="00EC7A4D" w:rsidRPr="007B75D0" w:rsidRDefault="00EC7A4D" w:rsidP="00DE6B4B">
            <w:pPr>
              <w:pStyle w:val="ListParagraph"/>
              <w:numPr>
                <w:ilvl w:val="1"/>
                <w:numId w:val="4"/>
              </w:numPr>
            </w:pPr>
            <w:r w:rsidRPr="007B75D0">
              <w:t>48 capital works projects, along with 12 special options classes were completed. Priority was given to delivering additional capacity in readiness for the transition of year 7 into high school from the beginning of 2022.</w:t>
            </w:r>
          </w:p>
          <w:p w14:paraId="3C061DB3" w14:textId="77777777" w:rsidR="00EC7A4D" w:rsidRPr="007B75D0" w:rsidRDefault="00EC7A4D" w:rsidP="00DE6B4B">
            <w:pPr>
              <w:pStyle w:val="ListParagraph"/>
              <w:numPr>
                <w:ilvl w:val="1"/>
                <w:numId w:val="4"/>
              </w:numPr>
            </w:pPr>
            <w:r w:rsidRPr="007B75D0">
              <w:t>A new secondary school (Whyalla Secondary College) for 1,500 students was completed, allowing 3 ageing schools in Whyalla to close and consolidate onto a single campus.</w:t>
            </w:r>
          </w:p>
          <w:p w14:paraId="51AE34F7" w14:textId="5C673A8E" w:rsidR="00EC7A4D" w:rsidRPr="007B75D0" w:rsidRDefault="00EC7A4D" w:rsidP="00DE6B4B">
            <w:pPr>
              <w:pStyle w:val="ListParagraph"/>
              <w:numPr>
                <w:ilvl w:val="1"/>
                <w:numId w:val="4"/>
              </w:numPr>
            </w:pPr>
            <w:r w:rsidRPr="007B75D0">
              <w:t xml:space="preserve">Two new </w:t>
            </w:r>
            <w:proofErr w:type="gramStart"/>
            <w:r w:rsidRPr="007B75D0">
              <w:t>birth</w:t>
            </w:r>
            <w:proofErr w:type="gramEnd"/>
            <w:r w:rsidRPr="007B75D0">
              <w:t xml:space="preserve"> to year 12 schools (Aldinga </w:t>
            </w:r>
            <w:proofErr w:type="spellStart"/>
            <w:r w:rsidRPr="007B75D0">
              <w:t>Payinthi</w:t>
            </w:r>
            <w:proofErr w:type="spellEnd"/>
            <w:r w:rsidRPr="007B75D0">
              <w:t xml:space="preserve"> College and Riverbank College B-12) were completed, with each accommodating 1,650 students, to address predicted population growth in the outer northern and outer southern suburbs of the greater metropolitan area</w:t>
            </w:r>
          </w:p>
          <w:p w14:paraId="5CF673A4" w14:textId="5935D33A" w:rsidR="00EC7A4D" w:rsidRDefault="00EC7A4D" w:rsidP="00DE6B4B">
            <w:pPr>
              <w:pStyle w:val="ListParagraph"/>
              <w:numPr>
                <w:ilvl w:val="1"/>
                <w:numId w:val="4"/>
              </w:numPr>
            </w:pPr>
            <w:r w:rsidRPr="007B75D0">
              <w:t>A new secondary school in Goolwa (Goolwa Secondary College) was completed, which will initially accommodate up to 400 students and form part of an educational hub for the town.</w:t>
            </w:r>
          </w:p>
          <w:p w14:paraId="5E77CCAF" w14:textId="5DA45E18" w:rsidR="007636B9" w:rsidRPr="007636B9" w:rsidRDefault="00EC7A4D" w:rsidP="00DE6B4B">
            <w:pPr>
              <w:pStyle w:val="ListParagraph"/>
              <w:numPr>
                <w:ilvl w:val="1"/>
                <w:numId w:val="4"/>
              </w:numPr>
            </w:pPr>
            <w:r w:rsidRPr="007B75D0">
              <w:lastRenderedPageBreak/>
              <w:t>Planning commenced for a new secondary school in Rostrevor (</w:t>
            </w:r>
            <w:proofErr w:type="spellStart"/>
            <w:r w:rsidRPr="007B75D0">
              <w:t>Morialta</w:t>
            </w:r>
            <w:proofErr w:type="spellEnd"/>
            <w:r w:rsidRPr="007B75D0">
              <w:t xml:space="preserve"> Secondary College) for 1,500 students. Construction is commencing in 2022.</w:t>
            </w:r>
          </w:p>
        </w:tc>
      </w:tr>
      <w:tr w:rsidR="00FB0BFC" w:rsidRPr="008D7B98" w14:paraId="0FB5365D" w14:textId="77777777" w:rsidTr="7D1D9D5C">
        <w:trPr>
          <w:trHeight w:val="567"/>
        </w:trPr>
        <w:tc>
          <w:tcPr>
            <w:tcW w:w="1848" w:type="pct"/>
            <w:tcBorders>
              <w:bottom w:val="single" w:sz="8" w:space="0" w:color="316F72"/>
            </w:tcBorders>
            <w:shd w:val="clear" w:color="auto" w:fill="auto"/>
          </w:tcPr>
          <w:p w14:paraId="56BBA3EE" w14:textId="77777777" w:rsidR="00FB0BFC" w:rsidRPr="00FB0BFC" w:rsidRDefault="00FB0BFC" w:rsidP="008163BE">
            <w:pPr>
              <w:rPr>
                <w:rFonts w:cs="Arial"/>
                <w:b/>
                <w:szCs w:val="23"/>
                <w:u w:val="single"/>
              </w:rPr>
            </w:pPr>
            <w:r w:rsidRPr="00FB0BFC">
              <w:rPr>
                <w:rFonts w:cs="Arial"/>
                <w:b/>
                <w:szCs w:val="23"/>
                <w:u w:val="single"/>
              </w:rPr>
              <w:lastRenderedPageBreak/>
              <w:t xml:space="preserve">South Australian Government </w:t>
            </w:r>
            <w:proofErr w:type="gramStart"/>
            <w:r w:rsidRPr="00FB0BFC">
              <w:rPr>
                <w:rFonts w:cs="Arial"/>
                <w:b/>
                <w:szCs w:val="23"/>
                <w:u w:val="single"/>
              </w:rPr>
              <w:t>schools’</w:t>
            </w:r>
            <w:proofErr w:type="gramEnd"/>
            <w:r w:rsidRPr="00FB0BFC">
              <w:rPr>
                <w:rFonts w:cs="Arial"/>
                <w:b/>
                <w:szCs w:val="23"/>
                <w:u w:val="single"/>
              </w:rPr>
              <w:t xml:space="preserve"> Year 7 transition into high school </w:t>
            </w:r>
          </w:p>
          <w:p w14:paraId="0CAF4394" w14:textId="778CD200" w:rsidR="00FB0BFC" w:rsidRPr="00FB0BFC" w:rsidRDefault="00FB0BFC" w:rsidP="00DB3A13">
            <w:pPr>
              <w:pStyle w:val="ListParagraph"/>
              <w:rPr>
                <w:rFonts w:cs="Arial"/>
              </w:rPr>
            </w:pPr>
            <w:r w:rsidRPr="00FB0BFC">
              <w:rPr>
                <w:lang w:eastAsia="en-AU"/>
              </w:rPr>
              <w:t xml:space="preserve">Year 7 transition into high </w:t>
            </w:r>
            <w:r w:rsidRPr="00C475D2">
              <w:t>school</w:t>
            </w:r>
            <w:r w:rsidRPr="00FB0BFC">
              <w:rPr>
                <w:lang w:eastAsia="en-AU"/>
              </w:rPr>
              <w:t xml:space="preserve"> </w:t>
            </w:r>
            <w:r w:rsidRPr="00DB3A13">
              <w:t>completed</w:t>
            </w:r>
            <w:r w:rsidRPr="00FB0BFC">
              <w:rPr>
                <w:lang w:eastAsia="en-AU"/>
              </w:rPr>
              <w:t xml:space="preserve"> </w:t>
            </w:r>
          </w:p>
        </w:tc>
        <w:tc>
          <w:tcPr>
            <w:tcW w:w="512" w:type="pct"/>
            <w:tcBorders>
              <w:top w:val="single" w:sz="8" w:space="0" w:color="316F72"/>
              <w:left w:val="single" w:sz="8" w:space="0" w:color="316F72"/>
              <w:bottom w:val="single" w:sz="8" w:space="0" w:color="316F72"/>
              <w:right w:val="single" w:sz="8" w:space="0" w:color="316F72"/>
            </w:tcBorders>
          </w:tcPr>
          <w:p w14:paraId="3AC04A86" w14:textId="267C309B" w:rsidR="00FB0BFC" w:rsidRDefault="00FB0BFC" w:rsidP="00355360">
            <w:pPr>
              <w:jc w:val="center"/>
              <w:rPr>
                <w:rFonts w:cs="Arial"/>
                <w:szCs w:val="23"/>
              </w:rPr>
            </w:pPr>
            <w:r>
              <w:rPr>
                <w:rFonts w:cs="Arial"/>
                <w:szCs w:val="23"/>
              </w:rPr>
              <w:t>Government</w:t>
            </w:r>
          </w:p>
        </w:tc>
        <w:tc>
          <w:tcPr>
            <w:tcW w:w="511" w:type="pct"/>
            <w:tcBorders>
              <w:bottom w:val="single" w:sz="8" w:space="0" w:color="316F72"/>
            </w:tcBorders>
            <w:shd w:val="clear" w:color="auto" w:fill="auto"/>
          </w:tcPr>
          <w:p w14:paraId="7DF7D4A3" w14:textId="167AE5E9" w:rsidR="00FB0BFC" w:rsidRDefault="00FB0BFC" w:rsidP="00355360">
            <w:pPr>
              <w:jc w:val="center"/>
              <w:rPr>
                <w:rFonts w:cs="Arial"/>
                <w:szCs w:val="23"/>
              </w:rPr>
            </w:pPr>
            <w:r w:rsidRPr="00FB0BFC">
              <w:rPr>
                <w:rFonts w:cs="Arial"/>
                <w:szCs w:val="23"/>
              </w:rPr>
              <w:t>Life of the agreement</w:t>
            </w:r>
          </w:p>
        </w:tc>
        <w:tc>
          <w:tcPr>
            <w:tcW w:w="2129" w:type="pct"/>
            <w:shd w:val="clear" w:color="auto" w:fill="auto"/>
          </w:tcPr>
          <w:p w14:paraId="5A2C7681" w14:textId="4B24DCC7" w:rsidR="007636B9" w:rsidRDefault="007636B9" w:rsidP="7D1D9D5C">
            <w:pPr>
              <w:keepNext/>
              <w:rPr>
                <w:i/>
                <w:iCs/>
              </w:rPr>
            </w:pPr>
            <w:r w:rsidRPr="7D1D9D5C">
              <w:rPr>
                <w:i/>
                <w:iCs/>
              </w:rPr>
              <w:t xml:space="preserve">Action status: </w:t>
            </w:r>
            <w:sdt>
              <w:sdtPr>
                <w:rPr>
                  <w:i/>
                  <w:iCs/>
                </w:rPr>
                <w:id w:val="1911821074"/>
                <w:placeholder>
                  <w:docPart w:val="DBAA7C58113347D8B93D24719BD5D294"/>
                </w:placeholder>
              </w:sdtPr>
              <w:sdtEndPr/>
              <w:sdtContent>
                <w:r w:rsidR="00742142" w:rsidRPr="7D1D9D5C">
                  <w:rPr>
                    <w:i/>
                    <w:iCs/>
                  </w:rPr>
                  <w:t>Complete</w:t>
                </w:r>
              </w:sdtContent>
            </w:sdt>
          </w:p>
          <w:p w14:paraId="0A9E6431" w14:textId="6D308157" w:rsidR="00742142" w:rsidRPr="00DB3A13" w:rsidRDefault="00742142" w:rsidP="00DB3A13">
            <w:pPr>
              <w:pStyle w:val="ListParagraph"/>
            </w:pPr>
            <w:r w:rsidRPr="00DB3A13">
              <w:t xml:space="preserve">Around 13,000 Year 7 public school students have successfully transitioned into high school. </w:t>
            </w:r>
          </w:p>
          <w:p w14:paraId="79765562" w14:textId="77777777" w:rsidR="00742142" w:rsidRPr="00DB3A13" w:rsidRDefault="00742142" w:rsidP="00DB3A13">
            <w:pPr>
              <w:pStyle w:val="ListParagraph"/>
            </w:pPr>
            <w:r w:rsidRPr="00DB3A13">
              <w:t>Provided $3m in double cohort grant funding to support the schools welcoming year 7s for the first time.</w:t>
            </w:r>
          </w:p>
          <w:p w14:paraId="4BB68989" w14:textId="77777777" w:rsidR="00742142" w:rsidRPr="00DB3A13" w:rsidRDefault="00742142" w:rsidP="00DB3A13">
            <w:pPr>
              <w:pStyle w:val="ListParagraph"/>
            </w:pPr>
            <w:r w:rsidRPr="00DB3A13">
              <w:t>Completed the implementation of the regional transitional arrangements and provided approved funding packages to eligible country schools.</w:t>
            </w:r>
          </w:p>
          <w:p w14:paraId="34C72D34" w14:textId="77777777" w:rsidR="00742142" w:rsidRPr="00DB3A13" w:rsidRDefault="00742142" w:rsidP="00DB3A13">
            <w:pPr>
              <w:pStyle w:val="ListParagraph"/>
            </w:pPr>
            <w:r w:rsidRPr="00DB3A13">
              <w:t>Recruited 169 primary teachers into a high school role.</w:t>
            </w:r>
          </w:p>
          <w:p w14:paraId="581DF4F6" w14:textId="77777777" w:rsidR="00742142" w:rsidRPr="00DB3A13" w:rsidRDefault="00742142" w:rsidP="00DB3A13">
            <w:pPr>
              <w:pStyle w:val="ListParagraph"/>
            </w:pPr>
            <w:r w:rsidRPr="00DB3A13">
              <w:t>Provided $2.5m in professional learning funding to support mentoring and preparation for each primary teacher recruited to a high school role.</w:t>
            </w:r>
          </w:p>
          <w:p w14:paraId="104B6FBD" w14:textId="77777777" w:rsidR="00742142" w:rsidRDefault="00742142" w:rsidP="00DB3A13">
            <w:pPr>
              <w:pStyle w:val="ListParagraph"/>
            </w:pPr>
            <w:r w:rsidRPr="00DB3A13">
              <w:t>Distributed $3m in workforce readiness grants to schools to invest in the readiness</w:t>
            </w:r>
            <w:r w:rsidRPr="00C475D2">
              <w:t xml:space="preserve"> of their staff according to their site’s needs</w:t>
            </w:r>
            <w:r w:rsidRPr="00E73205">
              <w:t xml:space="preserve"> and priorities.</w:t>
            </w:r>
            <w:r>
              <w:t xml:space="preserve"> </w:t>
            </w:r>
          </w:p>
          <w:p w14:paraId="390A6E7E" w14:textId="77777777" w:rsidR="00742142" w:rsidRPr="00C475D2" w:rsidRDefault="00742142" w:rsidP="00C475D2">
            <w:pPr>
              <w:pStyle w:val="ListParagraph"/>
            </w:pPr>
            <w:r>
              <w:lastRenderedPageBreak/>
              <w:t xml:space="preserve">Completed </w:t>
            </w:r>
            <w:r w:rsidRPr="00C475D2">
              <w:t>essential capital works projects in high schools to ensure Year 7 students had access to specialist facilities.</w:t>
            </w:r>
          </w:p>
          <w:p w14:paraId="27A568E1" w14:textId="208D70E3" w:rsidR="007636B9" w:rsidRPr="007636B9" w:rsidRDefault="00742142" w:rsidP="00C475D2">
            <w:pPr>
              <w:pStyle w:val="ListParagraph"/>
            </w:pPr>
            <w:r w:rsidRPr="00C475D2">
              <w:t>Supported schools to prepare new learning spaces for Term 1 202</w:t>
            </w:r>
            <w:r>
              <w:t>2</w:t>
            </w:r>
          </w:p>
        </w:tc>
      </w:tr>
      <w:tr w:rsidR="00A32075" w:rsidRPr="008D7B98" w14:paraId="2DAD8A80" w14:textId="77777777" w:rsidTr="7D1D9D5C">
        <w:trPr>
          <w:trHeight w:val="567"/>
        </w:trPr>
        <w:tc>
          <w:tcPr>
            <w:tcW w:w="1848" w:type="pct"/>
            <w:shd w:val="clear" w:color="auto" w:fill="auto"/>
          </w:tcPr>
          <w:p w14:paraId="1FB24F80" w14:textId="5CCD6332" w:rsidR="00A32075" w:rsidRPr="00C61A05" w:rsidRDefault="00A32075" w:rsidP="008163BE">
            <w:pPr>
              <w:pStyle w:val="CESATableText"/>
              <w:spacing w:before="120" w:after="120"/>
              <w:rPr>
                <w:rFonts w:ascii="Corbel" w:hAnsi="Corbel" w:cstheme="minorHAnsi"/>
                <w:b/>
                <w:sz w:val="23"/>
                <w:szCs w:val="23"/>
                <w:u w:val="single"/>
              </w:rPr>
            </w:pPr>
            <w:r w:rsidRPr="00C61A05">
              <w:rPr>
                <w:rFonts w:ascii="Corbel" w:hAnsi="Corbel" w:cstheme="minorHAnsi"/>
                <w:b/>
                <w:sz w:val="23"/>
                <w:szCs w:val="23"/>
                <w:u w:val="single"/>
              </w:rPr>
              <w:lastRenderedPageBreak/>
              <w:t>Improved Student Learning and Wellbeing</w:t>
            </w:r>
          </w:p>
          <w:p w14:paraId="20E1BCFF" w14:textId="16A09DF8" w:rsidR="00A32075" w:rsidRPr="00FB0BFC" w:rsidRDefault="00A32075" w:rsidP="00DB3A13">
            <w:pPr>
              <w:pStyle w:val="ListParagraph"/>
              <w:rPr>
                <w:rFonts w:cs="Arial"/>
              </w:rPr>
            </w:pPr>
            <w:r w:rsidRPr="00C61A05">
              <w:rPr>
                <w:lang w:eastAsia="en-AU"/>
              </w:rPr>
              <w:t>Implement the Living Learning Leading Framework</w:t>
            </w:r>
          </w:p>
        </w:tc>
        <w:tc>
          <w:tcPr>
            <w:tcW w:w="512" w:type="pct"/>
            <w:tcBorders>
              <w:top w:val="single" w:sz="8" w:space="0" w:color="316F72"/>
              <w:left w:val="single" w:sz="8" w:space="0" w:color="316F72"/>
              <w:bottom w:val="single" w:sz="8" w:space="0" w:color="316F72"/>
              <w:right w:val="single" w:sz="8" w:space="0" w:color="316F72"/>
            </w:tcBorders>
          </w:tcPr>
          <w:p w14:paraId="0F1C3F1B" w14:textId="31281EAE" w:rsidR="00A32075" w:rsidRDefault="00A32075" w:rsidP="00355360">
            <w:pPr>
              <w:jc w:val="center"/>
              <w:rPr>
                <w:rFonts w:cs="Arial"/>
                <w:szCs w:val="23"/>
              </w:rPr>
            </w:pPr>
            <w:r>
              <w:rPr>
                <w:rFonts w:cs="Arial"/>
                <w:szCs w:val="23"/>
              </w:rPr>
              <w:t>Catholic</w:t>
            </w:r>
          </w:p>
        </w:tc>
        <w:tc>
          <w:tcPr>
            <w:tcW w:w="511" w:type="pct"/>
            <w:shd w:val="clear" w:color="auto" w:fill="auto"/>
          </w:tcPr>
          <w:p w14:paraId="49ADB8B0" w14:textId="3549F389" w:rsidR="00A32075" w:rsidRDefault="00A32075" w:rsidP="00355360">
            <w:pPr>
              <w:jc w:val="center"/>
              <w:rPr>
                <w:rFonts w:cs="Arial"/>
                <w:szCs w:val="23"/>
              </w:rPr>
            </w:pPr>
            <w:r w:rsidRPr="00C61A05">
              <w:rPr>
                <w:rFonts w:cstheme="minorHAnsi"/>
                <w:szCs w:val="23"/>
              </w:rPr>
              <w:t xml:space="preserve">Life </w:t>
            </w:r>
            <w:r w:rsidRPr="00355360">
              <w:rPr>
                <w:rFonts w:cs="Arial"/>
                <w:szCs w:val="23"/>
              </w:rPr>
              <w:t>of</w:t>
            </w:r>
            <w:r w:rsidRPr="00C61A05">
              <w:rPr>
                <w:rFonts w:cstheme="minorHAnsi"/>
                <w:szCs w:val="23"/>
              </w:rPr>
              <w:t xml:space="preserve"> the </w:t>
            </w:r>
            <w:r w:rsidRPr="006A1688">
              <w:rPr>
                <w:rFonts w:cs="Arial"/>
                <w:szCs w:val="23"/>
              </w:rPr>
              <w:t>agreement</w:t>
            </w:r>
            <w:r w:rsidRPr="00C61A05">
              <w:rPr>
                <w:rFonts w:cs="Arial"/>
                <w:color w:val="000000"/>
                <w:szCs w:val="23"/>
                <w:lang w:eastAsia="en-AU"/>
              </w:rPr>
              <w:t xml:space="preserve"> </w:t>
            </w:r>
          </w:p>
        </w:tc>
        <w:tc>
          <w:tcPr>
            <w:tcW w:w="2129" w:type="pct"/>
            <w:shd w:val="clear" w:color="auto" w:fill="auto"/>
          </w:tcPr>
          <w:p w14:paraId="7EA30EE2" w14:textId="27F3DB96" w:rsidR="008163BE" w:rsidRDefault="008163BE" w:rsidP="00DE7BFA">
            <w:pPr>
              <w:keepNext/>
              <w:rPr>
                <w:i/>
                <w:iCs/>
              </w:rPr>
            </w:pPr>
            <w:r>
              <w:rPr>
                <w:i/>
                <w:iCs/>
              </w:rPr>
              <w:t>Action s</w:t>
            </w:r>
            <w:r w:rsidRPr="00C10895">
              <w:rPr>
                <w:i/>
                <w:iCs/>
              </w:rPr>
              <w:t xml:space="preserve">tatus: </w:t>
            </w:r>
            <w:sdt>
              <w:sdtPr>
                <w:rPr>
                  <w:i/>
                  <w:iCs/>
                </w:rPr>
                <w:id w:val="-1139645824"/>
                <w:placeholder>
                  <w:docPart w:val="28FE5BC0B0C348168DB5C4BB29B40F23"/>
                </w:placeholder>
              </w:sdtPr>
              <w:sdtEndPr/>
              <w:sdtContent>
                <w:sdt>
                  <w:sdtPr>
                    <w:rPr>
                      <w:i/>
                      <w:iCs/>
                    </w:rPr>
                    <w:id w:val="-34973743"/>
                    <w:placeholder>
                      <w:docPart w:val="7FCBB8E6CBC543BAB125C5AE730C3FB9"/>
                    </w:placeholder>
                  </w:sdtPr>
                  <w:sdtEndPr/>
                  <w:sdtContent>
                    <w:r w:rsidR="006E7EAA" w:rsidRPr="00011EF3">
                      <w:rPr>
                        <w:i/>
                        <w:iCs/>
                      </w:rPr>
                      <w:t>Implementation ongoing</w:t>
                    </w:r>
                  </w:sdtContent>
                </w:sdt>
              </w:sdtContent>
            </w:sdt>
          </w:p>
          <w:p w14:paraId="1D75C002" w14:textId="4C4E96B4" w:rsidR="003C3C30" w:rsidRPr="00C475D2" w:rsidRDefault="006E7EAA" w:rsidP="00C475D2">
            <w:pPr>
              <w:pStyle w:val="ListParagraph"/>
            </w:pPr>
            <w:r w:rsidRPr="00011EF3">
              <w:t xml:space="preserve">The Living Learning Leading (LLL) Framework, and two sets of standards – the Leadership Standard and Living Learning </w:t>
            </w:r>
            <w:r w:rsidRPr="00C475D2">
              <w:t>Leading Standard, and the Evidence Guides were implemented in all diocesan schools in 2021 with regional workshops held in regions.</w:t>
            </w:r>
          </w:p>
          <w:p w14:paraId="28931586" w14:textId="303DC22A" w:rsidR="007636B9" w:rsidRPr="007636B9" w:rsidRDefault="006E7EAA" w:rsidP="00C475D2">
            <w:pPr>
              <w:pStyle w:val="ListParagraph"/>
            </w:pPr>
            <w:r w:rsidRPr="00C475D2">
              <w:t>In addition, in 2021 an LLL Framework and Leadership Standards Principal’s E-Portfolio was commissioned, and development commenced ready for launch in Semester 1, 2022.  The purpose of the E-Portfolio is to enable</w:t>
            </w:r>
            <w:r w:rsidRPr="00011EF3">
              <w:t xml:space="preserve"> principals to evidence the impact of their leadership against the profile descriptors in both standards.</w:t>
            </w:r>
          </w:p>
        </w:tc>
      </w:tr>
      <w:tr w:rsidR="00A32075" w:rsidRPr="008D7B98" w14:paraId="3E2E23B8" w14:textId="77777777" w:rsidTr="7D1D9D5C">
        <w:trPr>
          <w:trHeight w:val="567"/>
        </w:trPr>
        <w:tc>
          <w:tcPr>
            <w:tcW w:w="1848" w:type="pct"/>
            <w:tcBorders>
              <w:bottom w:val="nil"/>
            </w:tcBorders>
            <w:shd w:val="clear" w:color="auto" w:fill="auto"/>
          </w:tcPr>
          <w:p w14:paraId="2AD8FCFA" w14:textId="77777777" w:rsidR="00A32075" w:rsidRPr="00C61A05" w:rsidRDefault="00A32075" w:rsidP="008163BE">
            <w:pPr>
              <w:rPr>
                <w:rFonts w:cstheme="minorHAnsi"/>
                <w:b/>
                <w:szCs w:val="23"/>
                <w:u w:val="single"/>
              </w:rPr>
            </w:pPr>
            <w:r w:rsidRPr="00C61A05">
              <w:rPr>
                <w:rFonts w:cstheme="minorHAnsi"/>
                <w:b/>
                <w:szCs w:val="23"/>
                <w:u w:val="single"/>
              </w:rPr>
              <w:t>STEM</w:t>
            </w:r>
          </w:p>
          <w:p w14:paraId="0437B916" w14:textId="77777777" w:rsidR="00A32075" w:rsidRDefault="00A32075" w:rsidP="00DB3A13">
            <w:pPr>
              <w:pStyle w:val="ListParagraph"/>
              <w:rPr>
                <w:lang w:eastAsia="en-AU"/>
              </w:rPr>
            </w:pPr>
            <w:r w:rsidRPr="00C61A05">
              <w:rPr>
                <w:lang w:eastAsia="en-AU"/>
              </w:rPr>
              <w:t xml:space="preserve">Build </w:t>
            </w:r>
            <w:r w:rsidRPr="00DB3A13">
              <w:t>System</w:t>
            </w:r>
            <w:r w:rsidRPr="00C61A05">
              <w:rPr>
                <w:lang w:eastAsia="en-AU"/>
              </w:rPr>
              <w:t xml:space="preserve"> </w:t>
            </w:r>
            <w:r w:rsidRPr="00C475D2">
              <w:t>Capacity</w:t>
            </w:r>
          </w:p>
          <w:p w14:paraId="49870CD1" w14:textId="7DD8E0DF" w:rsidR="00A32075" w:rsidRPr="00FB0BFC" w:rsidRDefault="00A32075" w:rsidP="00DE6B4B">
            <w:pPr>
              <w:pStyle w:val="ListParagraph"/>
              <w:numPr>
                <w:ilvl w:val="1"/>
                <w:numId w:val="4"/>
              </w:numPr>
              <w:rPr>
                <w:lang w:eastAsia="en-AU"/>
              </w:rPr>
            </w:pPr>
            <w:r w:rsidRPr="00FB0BFC">
              <w:rPr>
                <w:lang w:eastAsia="en-AU"/>
              </w:rPr>
              <w:t xml:space="preserve">Conduct </w:t>
            </w:r>
            <w:r w:rsidRPr="00B345AA">
              <w:rPr>
                <w:rFonts w:cstheme="minorHAnsi"/>
                <w:iCs/>
              </w:rPr>
              <w:t>an</w:t>
            </w:r>
            <w:r w:rsidRPr="00FB0BFC">
              <w:rPr>
                <w:lang w:eastAsia="en-AU"/>
              </w:rPr>
              <w:t xml:space="preserve"> annual STEM Forum </w:t>
            </w:r>
          </w:p>
          <w:p w14:paraId="5D037914" w14:textId="77777777" w:rsidR="00A32075" w:rsidRPr="00FB0BFC" w:rsidRDefault="00A32075" w:rsidP="00DE6B4B">
            <w:pPr>
              <w:pStyle w:val="ListParagraph"/>
              <w:numPr>
                <w:ilvl w:val="1"/>
                <w:numId w:val="4"/>
              </w:numPr>
              <w:rPr>
                <w:lang w:eastAsia="en-AU"/>
              </w:rPr>
            </w:pPr>
            <w:r w:rsidRPr="00FB0BFC">
              <w:rPr>
                <w:lang w:eastAsia="en-AU"/>
              </w:rPr>
              <w:lastRenderedPageBreak/>
              <w:t>Improve access and equity to quality STEM education for schools and students (particularly girls and ATSI) in low socio-economic areas</w:t>
            </w:r>
          </w:p>
          <w:p w14:paraId="2CB62EAD" w14:textId="57D10DB0" w:rsidR="00ED7C91" w:rsidRPr="00ED7C91" w:rsidRDefault="00A32075" w:rsidP="00DE6B4B">
            <w:pPr>
              <w:pStyle w:val="ListParagraph"/>
              <w:numPr>
                <w:ilvl w:val="1"/>
                <w:numId w:val="4"/>
              </w:numPr>
              <w:rPr>
                <w:lang w:eastAsia="en-AU"/>
              </w:rPr>
            </w:pPr>
            <w:r w:rsidRPr="00FB0BFC">
              <w:rPr>
                <w:lang w:eastAsia="en-AU"/>
              </w:rPr>
              <w:t>Provide science consultancy to schools</w:t>
            </w:r>
          </w:p>
        </w:tc>
        <w:tc>
          <w:tcPr>
            <w:tcW w:w="512" w:type="pct"/>
            <w:tcBorders>
              <w:top w:val="single" w:sz="8" w:space="0" w:color="316F72"/>
              <w:left w:val="single" w:sz="8" w:space="0" w:color="316F72"/>
              <w:bottom w:val="nil"/>
              <w:right w:val="single" w:sz="8" w:space="0" w:color="316F72"/>
            </w:tcBorders>
          </w:tcPr>
          <w:p w14:paraId="64297411" w14:textId="315DFB96" w:rsidR="00A32075" w:rsidRDefault="00A32075" w:rsidP="00ED7C91">
            <w:pPr>
              <w:spacing w:before="580" w:after="0"/>
              <w:jc w:val="center"/>
              <w:rPr>
                <w:rFonts w:cs="Arial"/>
                <w:szCs w:val="23"/>
              </w:rPr>
            </w:pPr>
            <w:r>
              <w:rPr>
                <w:rFonts w:cs="Arial"/>
                <w:szCs w:val="23"/>
              </w:rPr>
              <w:lastRenderedPageBreak/>
              <w:t>Catholic</w:t>
            </w:r>
          </w:p>
        </w:tc>
        <w:tc>
          <w:tcPr>
            <w:tcW w:w="511" w:type="pct"/>
            <w:tcBorders>
              <w:bottom w:val="nil"/>
            </w:tcBorders>
            <w:shd w:val="clear" w:color="auto" w:fill="auto"/>
          </w:tcPr>
          <w:p w14:paraId="2556AC7C" w14:textId="24D564CB" w:rsidR="00A32075" w:rsidRDefault="00A32075" w:rsidP="00ED7C91">
            <w:pPr>
              <w:spacing w:before="580" w:after="0"/>
              <w:jc w:val="center"/>
              <w:rPr>
                <w:rFonts w:cs="Arial"/>
                <w:szCs w:val="23"/>
              </w:rPr>
            </w:pPr>
            <w:r w:rsidRPr="00C61A05">
              <w:rPr>
                <w:rFonts w:cstheme="minorHAnsi"/>
                <w:szCs w:val="23"/>
              </w:rPr>
              <w:t xml:space="preserve">Life of </w:t>
            </w:r>
            <w:r w:rsidRPr="006A1688">
              <w:rPr>
                <w:rFonts w:cs="Arial"/>
                <w:szCs w:val="23"/>
              </w:rPr>
              <w:t>the</w:t>
            </w:r>
            <w:r w:rsidRPr="00C61A05">
              <w:rPr>
                <w:rFonts w:cstheme="minorHAnsi"/>
                <w:szCs w:val="23"/>
              </w:rPr>
              <w:t xml:space="preserve"> </w:t>
            </w:r>
            <w:r w:rsidRPr="00355360">
              <w:rPr>
                <w:rFonts w:cs="Arial"/>
                <w:szCs w:val="23"/>
              </w:rPr>
              <w:t>agreement</w:t>
            </w:r>
          </w:p>
        </w:tc>
        <w:tc>
          <w:tcPr>
            <w:tcW w:w="2129" w:type="pct"/>
            <w:tcBorders>
              <w:bottom w:val="nil"/>
            </w:tcBorders>
            <w:shd w:val="clear" w:color="auto" w:fill="auto"/>
          </w:tcPr>
          <w:p w14:paraId="75C06448" w14:textId="6B09D031" w:rsidR="00ED7C91" w:rsidRDefault="00ED7C91" w:rsidP="00ED7C91">
            <w:pPr>
              <w:keepNext/>
              <w:rPr>
                <w:i/>
                <w:iCs/>
              </w:rPr>
            </w:pPr>
            <w:r>
              <w:rPr>
                <w:i/>
                <w:iCs/>
              </w:rPr>
              <w:t>Action s</w:t>
            </w:r>
            <w:r w:rsidRPr="00C10895">
              <w:rPr>
                <w:i/>
                <w:iCs/>
              </w:rPr>
              <w:t xml:space="preserve">tatus: </w:t>
            </w:r>
            <w:sdt>
              <w:sdtPr>
                <w:rPr>
                  <w:i/>
                  <w:iCs/>
                </w:rPr>
                <w:id w:val="-1679111312"/>
                <w:placeholder>
                  <w:docPart w:val="E8CE96913AA64D699A83329BD953325A"/>
                </w:placeholder>
              </w:sdtPr>
              <w:sdtEndPr/>
              <w:sdtContent>
                <w:r w:rsidR="006E7EAA">
                  <w:rPr>
                    <w:i/>
                    <w:iCs/>
                  </w:rPr>
                  <w:t>Ongoing</w:t>
                </w:r>
                <w:r w:rsidR="006E7EAA">
                  <w:rPr>
                    <w:i/>
                    <w:iCs/>
                  </w:rPr>
                  <w:tab/>
                </w:r>
              </w:sdtContent>
            </w:sdt>
          </w:p>
          <w:p w14:paraId="47D2C573" w14:textId="6FCBE7A6" w:rsidR="00C475D2" w:rsidRPr="00C475D2" w:rsidRDefault="005666EC" w:rsidP="00DB3A13">
            <w:pPr>
              <w:pStyle w:val="ListParagraph"/>
              <w:rPr>
                <w:rStyle w:val="Hyperlink"/>
                <w:u w:val="none"/>
              </w:rPr>
            </w:pPr>
            <w:r w:rsidRPr="00011EF3">
              <w:t xml:space="preserve">A 2021 </w:t>
            </w:r>
            <w:hyperlink r:id="rId9" w:history="1">
              <w:r w:rsidRPr="00A57328">
                <w:rPr>
                  <w:rStyle w:val="Hyperlink"/>
                </w:rPr>
                <w:t>STEM MAD Forum</w:t>
              </w:r>
            </w:hyperlink>
            <w:r w:rsidRPr="00011EF3">
              <w:t xml:space="preserve"> was held in Term 3.</w:t>
            </w:r>
          </w:p>
          <w:p w14:paraId="47ACA8C5" w14:textId="0D6070C4" w:rsidR="00C26C1F" w:rsidRPr="00011EF3" w:rsidRDefault="005666EC" w:rsidP="00C475D2">
            <w:pPr>
              <w:pStyle w:val="ListParagraph"/>
            </w:pPr>
            <w:r w:rsidRPr="00011EF3">
              <w:lastRenderedPageBreak/>
              <w:t>2021 Girls in STEM Breakfast with 175 attendees from 30 metropolitan and regional Catholic Schools represented.</w:t>
            </w:r>
          </w:p>
          <w:p w14:paraId="0923D1A4" w14:textId="1C39C875" w:rsidR="002C5E06" w:rsidRPr="002C5E06" w:rsidRDefault="005666EC" w:rsidP="00DE6B4B">
            <w:pPr>
              <w:pStyle w:val="ListParagraph"/>
            </w:pPr>
            <w:r w:rsidRPr="00011EF3">
              <w:t xml:space="preserve">2021 STEM on Tour program with </w:t>
            </w:r>
            <w:proofErr w:type="spellStart"/>
            <w:r w:rsidRPr="00011EF3">
              <w:t>NoTosh</w:t>
            </w:r>
            <w:proofErr w:type="spellEnd"/>
            <w:r w:rsidRPr="00011EF3">
              <w:t xml:space="preserve"> was held regionally at St Mark’s College Port Pirie with nearby CESA schools invited to attend. </w:t>
            </w:r>
            <w:r w:rsidRPr="00011EF3">
              <w:br/>
              <w:t>Science consultancy from CESA Education Advisors and Coaches needed to be cancelled due to COVID-19 density restrictions.  The project was paused and will continue later 2022 as restrictions ease.</w:t>
            </w:r>
          </w:p>
        </w:tc>
      </w:tr>
      <w:tr w:rsidR="00ED7C91" w:rsidRPr="008D7B98" w14:paraId="37782D15" w14:textId="77777777" w:rsidTr="7D1D9D5C">
        <w:trPr>
          <w:trHeight w:val="567"/>
        </w:trPr>
        <w:tc>
          <w:tcPr>
            <w:tcW w:w="1848" w:type="pct"/>
            <w:tcBorders>
              <w:top w:val="nil"/>
              <w:bottom w:val="nil"/>
            </w:tcBorders>
            <w:shd w:val="clear" w:color="auto" w:fill="auto"/>
          </w:tcPr>
          <w:p w14:paraId="57F1F2F9" w14:textId="77777777" w:rsidR="00ED7C91" w:rsidRPr="00C61A05" w:rsidRDefault="00ED7C91" w:rsidP="00DE6B4B">
            <w:pPr>
              <w:pStyle w:val="ListParagraph"/>
              <w:rPr>
                <w:lang w:eastAsia="en-AU"/>
              </w:rPr>
            </w:pPr>
            <w:r w:rsidRPr="00C61A05">
              <w:rPr>
                <w:lang w:eastAsia="en-AU"/>
              </w:rPr>
              <w:lastRenderedPageBreak/>
              <w:t>Build Teacher and Leader Capacity</w:t>
            </w:r>
          </w:p>
          <w:p w14:paraId="78032AC5" w14:textId="77777777" w:rsidR="00ED7C91" w:rsidRPr="00FB0BFC" w:rsidRDefault="00ED7C91" w:rsidP="00DE6B4B">
            <w:pPr>
              <w:pStyle w:val="ListParagraph"/>
              <w:numPr>
                <w:ilvl w:val="1"/>
                <w:numId w:val="4"/>
              </w:numPr>
              <w:rPr>
                <w:lang w:eastAsia="en-AU"/>
              </w:rPr>
            </w:pPr>
            <w:r w:rsidRPr="00FB0BFC">
              <w:rPr>
                <w:lang w:eastAsia="en-AU"/>
              </w:rPr>
              <w:t>STEM professional learning for primary and middle years teachers</w:t>
            </w:r>
          </w:p>
          <w:p w14:paraId="5CBDCBA1" w14:textId="7E9F7661" w:rsidR="00ED7C91" w:rsidRPr="00ED7C91" w:rsidRDefault="00ED7C91" w:rsidP="00DE6B4B">
            <w:pPr>
              <w:pStyle w:val="ListParagraph"/>
              <w:numPr>
                <w:ilvl w:val="1"/>
                <w:numId w:val="4"/>
              </w:numPr>
              <w:rPr>
                <w:lang w:eastAsia="en-AU"/>
              </w:rPr>
            </w:pPr>
            <w:r w:rsidRPr="00FB0BFC">
              <w:rPr>
                <w:lang w:eastAsia="en-AU"/>
              </w:rPr>
              <w:t>Provide high quality STEM professional learning based on real world inquiry and integrated interdisciplinary approach</w:t>
            </w:r>
          </w:p>
        </w:tc>
        <w:tc>
          <w:tcPr>
            <w:tcW w:w="512" w:type="pct"/>
            <w:tcBorders>
              <w:top w:val="nil"/>
              <w:left w:val="single" w:sz="8" w:space="0" w:color="316F72"/>
              <w:bottom w:val="nil"/>
              <w:right w:val="single" w:sz="8" w:space="0" w:color="316F72"/>
            </w:tcBorders>
          </w:tcPr>
          <w:p w14:paraId="7839CC35" w14:textId="12A0ADAC" w:rsidR="00ED7C91" w:rsidRDefault="00ED7C91" w:rsidP="00ED7C91">
            <w:pPr>
              <w:jc w:val="center"/>
              <w:rPr>
                <w:rFonts w:cs="Arial"/>
                <w:szCs w:val="23"/>
              </w:rPr>
            </w:pPr>
            <w:r>
              <w:rPr>
                <w:rFonts w:cs="Arial"/>
                <w:szCs w:val="23"/>
              </w:rPr>
              <w:t>Catholic</w:t>
            </w:r>
          </w:p>
        </w:tc>
        <w:tc>
          <w:tcPr>
            <w:tcW w:w="511" w:type="pct"/>
            <w:tcBorders>
              <w:top w:val="nil"/>
              <w:bottom w:val="nil"/>
            </w:tcBorders>
            <w:shd w:val="clear" w:color="auto" w:fill="auto"/>
          </w:tcPr>
          <w:p w14:paraId="5C5BFC99" w14:textId="39335A4E" w:rsidR="00ED7C91" w:rsidRPr="00ED7C91" w:rsidRDefault="00ED7C91" w:rsidP="00ED7C91">
            <w:pPr>
              <w:jc w:val="center"/>
              <w:rPr>
                <w:rFonts w:cs="Arial"/>
                <w:szCs w:val="23"/>
              </w:rPr>
            </w:pPr>
            <w:r w:rsidRPr="00ED7C91">
              <w:rPr>
                <w:rFonts w:cs="Arial"/>
                <w:szCs w:val="23"/>
              </w:rPr>
              <w:t xml:space="preserve">Life of </w:t>
            </w:r>
            <w:r w:rsidRPr="006A1688">
              <w:rPr>
                <w:rFonts w:cs="Arial"/>
                <w:szCs w:val="23"/>
              </w:rPr>
              <w:t>the</w:t>
            </w:r>
            <w:r w:rsidRPr="00ED7C91">
              <w:rPr>
                <w:rFonts w:cs="Arial"/>
                <w:szCs w:val="23"/>
              </w:rPr>
              <w:t xml:space="preserve"> </w:t>
            </w:r>
            <w:r w:rsidRPr="00355360">
              <w:rPr>
                <w:rFonts w:cs="Arial"/>
                <w:szCs w:val="23"/>
              </w:rPr>
              <w:t>agreement</w:t>
            </w:r>
          </w:p>
        </w:tc>
        <w:tc>
          <w:tcPr>
            <w:tcW w:w="2129" w:type="pct"/>
            <w:tcBorders>
              <w:top w:val="nil"/>
              <w:bottom w:val="nil"/>
            </w:tcBorders>
            <w:shd w:val="clear" w:color="auto" w:fill="auto"/>
          </w:tcPr>
          <w:p w14:paraId="6B1F2D5B" w14:textId="034A4A50" w:rsidR="00ED7C91" w:rsidRDefault="00ED7C91" w:rsidP="00ED7C91">
            <w:pPr>
              <w:keepNext/>
              <w:rPr>
                <w:i/>
                <w:iCs/>
              </w:rPr>
            </w:pPr>
            <w:r>
              <w:rPr>
                <w:i/>
                <w:iCs/>
              </w:rPr>
              <w:t>Action s</w:t>
            </w:r>
            <w:r w:rsidRPr="00C10895">
              <w:rPr>
                <w:i/>
                <w:iCs/>
              </w:rPr>
              <w:t xml:space="preserve">tatus: </w:t>
            </w:r>
            <w:sdt>
              <w:sdtPr>
                <w:rPr>
                  <w:i/>
                  <w:iCs/>
                </w:rPr>
                <w:id w:val="2096586275"/>
                <w:placeholder>
                  <w:docPart w:val="ADCD0E1B81BE45049A9D57148310E3F4"/>
                </w:placeholder>
              </w:sdtPr>
              <w:sdtEndPr/>
              <w:sdtContent>
                <w:r w:rsidR="005666EC">
                  <w:rPr>
                    <w:i/>
                    <w:iCs/>
                  </w:rPr>
                  <w:t>Ongoing</w:t>
                </w:r>
              </w:sdtContent>
            </w:sdt>
          </w:p>
          <w:p w14:paraId="060F5199" w14:textId="2312E0F2" w:rsidR="005666EC" w:rsidRPr="00011EF3" w:rsidRDefault="005666EC" w:rsidP="00DB3A13">
            <w:pPr>
              <w:pStyle w:val="ListParagraph"/>
            </w:pPr>
            <w:r w:rsidRPr="00011EF3">
              <w:t xml:space="preserve">STEM professional learning was provided via </w:t>
            </w:r>
            <w:proofErr w:type="spellStart"/>
            <w:r w:rsidRPr="00011EF3">
              <w:t>NoTosh</w:t>
            </w:r>
            <w:proofErr w:type="spellEnd"/>
            <w:r w:rsidRPr="00011EF3">
              <w:t xml:space="preserve"> STEM 2.0 projects with a </w:t>
            </w:r>
            <w:r w:rsidRPr="00DB3A13">
              <w:t>Primary</w:t>
            </w:r>
            <w:r w:rsidRPr="00011EF3">
              <w:t xml:space="preserve"> and Middle School Focus and </w:t>
            </w:r>
            <w:proofErr w:type="spellStart"/>
            <w:r w:rsidRPr="00011EF3">
              <w:t>Lumination</w:t>
            </w:r>
            <w:proofErr w:type="spellEnd"/>
            <w:r w:rsidRPr="00011EF3">
              <w:t xml:space="preserve"> STEM Extended Reality – Middle School Focus.</w:t>
            </w:r>
          </w:p>
          <w:p w14:paraId="14BA1089" w14:textId="77777777" w:rsidR="005666EC" w:rsidRPr="00011EF3" w:rsidRDefault="005666EC" w:rsidP="00DE6B4B">
            <w:pPr>
              <w:pStyle w:val="ListParagraph"/>
            </w:pPr>
            <w:r w:rsidRPr="00011EF3">
              <w:t>Middle Years Project Based Learning (PBL) professional learning was held throughout 2021 with teachers attending sessions at the Catholic Education Office.  A STEM Learning Expo was held at the conclusion of the professional learning cycle in Term 4 for teachers to share their experience and newly gained knowledge.</w:t>
            </w:r>
          </w:p>
          <w:p w14:paraId="411902DB" w14:textId="77777777" w:rsidR="005666EC" w:rsidRPr="00DB3A13" w:rsidRDefault="005666EC" w:rsidP="00DB3A13">
            <w:pPr>
              <w:pStyle w:val="ListParagraph"/>
            </w:pPr>
            <w:proofErr w:type="spellStart"/>
            <w:r w:rsidRPr="00011EF3">
              <w:lastRenderedPageBreak/>
              <w:t>Lumination</w:t>
            </w:r>
            <w:proofErr w:type="spellEnd"/>
            <w:r w:rsidRPr="00011EF3">
              <w:t xml:space="preserve"> XR </w:t>
            </w:r>
            <w:r w:rsidRPr="00DB3A13">
              <w:t>Challenge with AR and VR technology sessions were held.  These were well attended.</w:t>
            </w:r>
          </w:p>
          <w:p w14:paraId="778F500A" w14:textId="74DE663B" w:rsidR="005666EC" w:rsidRPr="00DB3A13" w:rsidRDefault="005666EC" w:rsidP="00DB3A13">
            <w:pPr>
              <w:pStyle w:val="ListParagraph"/>
            </w:pPr>
            <w:r w:rsidRPr="00DB3A13">
              <w:t>Microsoft school transformation programs held in school sites</w:t>
            </w:r>
            <w:r w:rsidR="00192E77" w:rsidRPr="00DB3A13">
              <w:t>.</w:t>
            </w:r>
          </w:p>
          <w:p w14:paraId="4FF6506C" w14:textId="4F8E59AB" w:rsidR="00ED7C91" w:rsidRPr="005666EC" w:rsidRDefault="005666EC" w:rsidP="00DB3A13">
            <w:pPr>
              <w:pStyle w:val="ListParagraph"/>
            </w:pPr>
            <w:r w:rsidRPr="00DB3A13">
              <w:t>Apple – Literacy and numeracy with iPad program was held in school sites</w:t>
            </w:r>
            <w:r w:rsidRPr="00011EF3">
              <w:t>.</w:t>
            </w:r>
          </w:p>
        </w:tc>
      </w:tr>
      <w:tr w:rsidR="005666EC" w:rsidRPr="008D7B98" w14:paraId="58D5D9DA" w14:textId="77777777" w:rsidTr="7D1D9D5C">
        <w:trPr>
          <w:trHeight w:val="567"/>
        </w:trPr>
        <w:tc>
          <w:tcPr>
            <w:tcW w:w="1848" w:type="pct"/>
            <w:tcBorders>
              <w:top w:val="nil"/>
              <w:bottom w:val="single" w:sz="8" w:space="0" w:color="316F72"/>
            </w:tcBorders>
            <w:shd w:val="clear" w:color="auto" w:fill="auto"/>
          </w:tcPr>
          <w:p w14:paraId="4EBED14C" w14:textId="77777777" w:rsidR="005666EC" w:rsidRPr="00DB3A13" w:rsidRDefault="005666EC" w:rsidP="00DB3A13">
            <w:pPr>
              <w:pStyle w:val="ListParagraph"/>
            </w:pPr>
            <w:r w:rsidRPr="00DB3A13">
              <w:lastRenderedPageBreak/>
              <w:t>Build Dynamic and Sustainable Partnerships</w:t>
            </w:r>
          </w:p>
          <w:p w14:paraId="2C9C3069" w14:textId="12F888AE" w:rsidR="005666EC" w:rsidRPr="00ED7C91" w:rsidRDefault="005666EC" w:rsidP="00DB3A13">
            <w:pPr>
              <w:pStyle w:val="ListParagraph"/>
              <w:numPr>
                <w:ilvl w:val="1"/>
                <w:numId w:val="4"/>
              </w:numPr>
            </w:pPr>
            <w:r w:rsidRPr="00DB3A13">
              <w:t xml:space="preserve">Develop partnerships and networks with industry, </w:t>
            </w:r>
            <w:proofErr w:type="gramStart"/>
            <w:r w:rsidRPr="00DB3A13">
              <w:t>universities</w:t>
            </w:r>
            <w:proofErr w:type="gramEnd"/>
            <w:r w:rsidRPr="00DB3A13">
              <w:t xml:space="preserve"> and other education providers</w:t>
            </w:r>
          </w:p>
        </w:tc>
        <w:tc>
          <w:tcPr>
            <w:tcW w:w="512" w:type="pct"/>
            <w:tcBorders>
              <w:top w:val="nil"/>
              <w:left w:val="single" w:sz="8" w:space="0" w:color="316F72"/>
              <w:bottom w:val="single" w:sz="8" w:space="0" w:color="316F72"/>
              <w:right w:val="single" w:sz="8" w:space="0" w:color="316F72"/>
            </w:tcBorders>
          </w:tcPr>
          <w:p w14:paraId="7EF9EE74" w14:textId="71D09A52" w:rsidR="005666EC" w:rsidRDefault="005666EC" w:rsidP="005666EC">
            <w:pPr>
              <w:jc w:val="center"/>
              <w:rPr>
                <w:rFonts w:cs="Arial"/>
                <w:szCs w:val="23"/>
              </w:rPr>
            </w:pPr>
            <w:r>
              <w:rPr>
                <w:rFonts w:cs="Arial"/>
                <w:szCs w:val="23"/>
              </w:rPr>
              <w:t>Catholic</w:t>
            </w:r>
          </w:p>
        </w:tc>
        <w:tc>
          <w:tcPr>
            <w:tcW w:w="511" w:type="pct"/>
            <w:tcBorders>
              <w:top w:val="nil"/>
              <w:bottom w:val="single" w:sz="8" w:space="0" w:color="316F72"/>
            </w:tcBorders>
            <w:shd w:val="clear" w:color="auto" w:fill="auto"/>
          </w:tcPr>
          <w:p w14:paraId="553DCED3" w14:textId="6ABD3745" w:rsidR="005666EC" w:rsidRPr="00ED7C91" w:rsidRDefault="005666EC" w:rsidP="005666EC">
            <w:pPr>
              <w:jc w:val="center"/>
              <w:rPr>
                <w:rFonts w:cs="Arial"/>
                <w:szCs w:val="23"/>
              </w:rPr>
            </w:pPr>
            <w:r w:rsidRPr="00ED7C91">
              <w:rPr>
                <w:rFonts w:cs="Arial"/>
                <w:szCs w:val="23"/>
              </w:rPr>
              <w:t xml:space="preserve">Life of </w:t>
            </w:r>
            <w:r w:rsidRPr="006A1688">
              <w:rPr>
                <w:rFonts w:cs="Arial"/>
                <w:szCs w:val="23"/>
              </w:rPr>
              <w:t>the</w:t>
            </w:r>
            <w:r w:rsidRPr="00ED7C91">
              <w:rPr>
                <w:rFonts w:cs="Arial"/>
                <w:szCs w:val="23"/>
              </w:rPr>
              <w:t xml:space="preserve"> </w:t>
            </w:r>
            <w:r w:rsidRPr="00355360">
              <w:rPr>
                <w:rFonts w:cs="Arial"/>
                <w:szCs w:val="23"/>
              </w:rPr>
              <w:t>agreement</w:t>
            </w:r>
          </w:p>
        </w:tc>
        <w:tc>
          <w:tcPr>
            <w:tcW w:w="2129" w:type="pct"/>
            <w:tcBorders>
              <w:top w:val="nil"/>
            </w:tcBorders>
            <w:shd w:val="clear" w:color="auto" w:fill="auto"/>
          </w:tcPr>
          <w:p w14:paraId="37F3B4A9" w14:textId="77777777" w:rsidR="005666EC" w:rsidRPr="00011EF3" w:rsidRDefault="005666EC" w:rsidP="005666EC">
            <w:pPr>
              <w:keepNext/>
              <w:rPr>
                <w:i/>
                <w:iCs/>
              </w:rPr>
            </w:pPr>
            <w:r w:rsidRPr="00011EF3">
              <w:rPr>
                <w:i/>
                <w:iCs/>
              </w:rPr>
              <w:t xml:space="preserve">Action status: </w:t>
            </w:r>
            <w:sdt>
              <w:sdtPr>
                <w:rPr>
                  <w:i/>
                  <w:iCs/>
                </w:rPr>
                <w:id w:val="-197164781"/>
                <w:placeholder>
                  <w:docPart w:val="942A874817EA4154A27DAE6879F3FF63"/>
                </w:placeholder>
              </w:sdtPr>
              <w:sdtEndPr/>
              <w:sdtContent>
                <w:r w:rsidRPr="00011EF3">
                  <w:rPr>
                    <w:i/>
                    <w:iCs/>
                  </w:rPr>
                  <w:t>In progress</w:t>
                </w:r>
              </w:sdtContent>
            </w:sdt>
          </w:p>
          <w:p w14:paraId="1B6680C0" w14:textId="747E2817" w:rsidR="005666EC" w:rsidRPr="00011EF3" w:rsidRDefault="005666EC" w:rsidP="00DE6B4B">
            <w:pPr>
              <w:pStyle w:val="ListParagraph"/>
              <w:numPr>
                <w:ilvl w:val="0"/>
                <w:numId w:val="0"/>
              </w:numPr>
            </w:pPr>
            <w:r w:rsidRPr="00011EF3">
              <w:t>Partnerships developed in 2021 with:</w:t>
            </w:r>
          </w:p>
          <w:p w14:paraId="466618EC" w14:textId="01F56683" w:rsidR="005666EC" w:rsidRPr="00011EF3" w:rsidRDefault="008F0B5E" w:rsidP="00DB3A13">
            <w:pPr>
              <w:pStyle w:val="ListParagraph"/>
            </w:pPr>
            <w:hyperlink r:id="rId10" w:history="1">
              <w:proofErr w:type="spellStart"/>
              <w:r w:rsidR="005666EC" w:rsidRPr="00716B4C">
                <w:rPr>
                  <w:rStyle w:val="Hyperlink"/>
                </w:rPr>
                <w:t>Lumination</w:t>
              </w:r>
              <w:proofErr w:type="spellEnd"/>
            </w:hyperlink>
            <w:r w:rsidR="005666EC" w:rsidRPr="00011EF3">
              <w:t xml:space="preserve"> to empower teachers to utilise AR and VR technology</w:t>
            </w:r>
          </w:p>
          <w:p w14:paraId="55D6E109" w14:textId="35CDCA0C" w:rsidR="005666EC" w:rsidRPr="00DB3A13" w:rsidRDefault="008F0B5E" w:rsidP="00DB3A13">
            <w:pPr>
              <w:pStyle w:val="ListParagraph"/>
            </w:pPr>
            <w:hyperlink r:id="rId11" w:history="1">
              <w:proofErr w:type="spellStart"/>
              <w:r w:rsidR="005666EC" w:rsidRPr="00716B4C">
                <w:rPr>
                  <w:rStyle w:val="Hyperlink"/>
                </w:rPr>
                <w:t>NoTosh</w:t>
              </w:r>
              <w:proofErr w:type="spellEnd"/>
            </w:hyperlink>
            <w:r w:rsidR="005666EC" w:rsidRPr="00011EF3">
              <w:t xml:space="preserve"> to build capacity of teachers to design and facilitate STEM learning</w:t>
            </w:r>
          </w:p>
          <w:p w14:paraId="2F84052A" w14:textId="74892B2D" w:rsidR="005666EC" w:rsidRPr="00DB3A13" w:rsidRDefault="005666EC" w:rsidP="00DB3A13">
            <w:pPr>
              <w:pStyle w:val="ListParagraph"/>
            </w:pPr>
            <w:r w:rsidRPr="00DB3A13">
              <w:t>The University of Melbourne were engaged to assist in building teacher knowledge and capacity through deconstructing STEM and what this means in the Early Years. However, due to ongoing COVID-19 border restrictions the workshops, initially planned for 2021, have been rescheduled to 2022.</w:t>
            </w:r>
          </w:p>
          <w:p w14:paraId="3F346A11" w14:textId="6B88A711" w:rsidR="005666EC" w:rsidRPr="00736C74" w:rsidRDefault="00736C74" w:rsidP="00DB3A13">
            <w:pPr>
              <w:pStyle w:val="ListParagraph"/>
            </w:pPr>
            <w:r w:rsidRPr="00DB3A13">
              <w:t>University of South Australia</w:t>
            </w:r>
            <w:r w:rsidRPr="00011EF3">
              <w:t xml:space="preserve"> were engaged in a </w:t>
            </w:r>
            <w:r w:rsidR="00DB3A13" w:rsidRPr="00011EF3">
              <w:t>3-year</w:t>
            </w:r>
            <w:r w:rsidRPr="00011EF3">
              <w:t xml:space="preserve"> program to explore best pedagogical approaches to implementing STEM learning.  In 2021 the University finalised the post data surveys and completed a </w:t>
            </w:r>
            <w:r w:rsidRPr="00011EF3">
              <w:lastRenderedPageBreak/>
              <w:t>research report of their findings over the past three years.</w:t>
            </w:r>
          </w:p>
        </w:tc>
      </w:tr>
      <w:tr w:rsidR="005666EC" w:rsidRPr="008D7B98" w14:paraId="665075AF" w14:textId="77777777" w:rsidTr="7D1D9D5C">
        <w:trPr>
          <w:trHeight w:val="567"/>
        </w:trPr>
        <w:tc>
          <w:tcPr>
            <w:tcW w:w="1848" w:type="pct"/>
            <w:tcBorders>
              <w:bottom w:val="nil"/>
            </w:tcBorders>
            <w:shd w:val="clear" w:color="auto" w:fill="auto"/>
          </w:tcPr>
          <w:p w14:paraId="4E65D172" w14:textId="77777777" w:rsidR="005666EC" w:rsidRPr="00C61A05" w:rsidRDefault="005666EC" w:rsidP="005666EC">
            <w:pPr>
              <w:rPr>
                <w:rFonts w:cstheme="minorHAnsi"/>
                <w:b/>
                <w:szCs w:val="23"/>
                <w:u w:val="single"/>
              </w:rPr>
            </w:pPr>
            <w:r w:rsidRPr="00C61A05">
              <w:rPr>
                <w:rFonts w:cstheme="minorHAnsi"/>
                <w:b/>
                <w:szCs w:val="23"/>
                <w:u w:val="single"/>
              </w:rPr>
              <w:lastRenderedPageBreak/>
              <w:t>Literacy and Numeracy</w:t>
            </w:r>
          </w:p>
          <w:p w14:paraId="2C694F93" w14:textId="77777777" w:rsidR="005666EC" w:rsidRPr="008F4AF7" w:rsidRDefault="005666EC" w:rsidP="008F4AF7">
            <w:pPr>
              <w:pStyle w:val="ListParagraph"/>
            </w:pPr>
            <w:r w:rsidRPr="008F4AF7">
              <w:t xml:space="preserve">Implement Catholic Education South Australia (CESA) Literacy Learning Strategy </w:t>
            </w:r>
          </w:p>
          <w:p w14:paraId="24D1341B" w14:textId="093619EE" w:rsidR="005666EC" w:rsidRPr="00A32075" w:rsidRDefault="005666EC" w:rsidP="008F4AF7">
            <w:pPr>
              <w:pStyle w:val="ListParagraph"/>
              <w:numPr>
                <w:ilvl w:val="1"/>
                <w:numId w:val="4"/>
              </w:numPr>
              <w:rPr>
                <w:lang w:eastAsia="en-AU"/>
              </w:rPr>
            </w:pPr>
            <w:r w:rsidRPr="008F4AF7">
              <w:t>Deliver phonics screening to Catholic Schools for all Year 1 students</w:t>
            </w:r>
          </w:p>
        </w:tc>
        <w:tc>
          <w:tcPr>
            <w:tcW w:w="512" w:type="pct"/>
            <w:tcBorders>
              <w:top w:val="single" w:sz="8" w:space="0" w:color="316F72"/>
              <w:left w:val="single" w:sz="8" w:space="0" w:color="316F72"/>
              <w:bottom w:val="nil"/>
              <w:right w:val="single" w:sz="8" w:space="0" w:color="316F72"/>
            </w:tcBorders>
          </w:tcPr>
          <w:p w14:paraId="08C8AFBA" w14:textId="45C1D32C" w:rsidR="005666EC" w:rsidRDefault="005666EC" w:rsidP="005666EC">
            <w:pPr>
              <w:spacing w:before="580" w:after="0"/>
              <w:jc w:val="center"/>
              <w:rPr>
                <w:rFonts w:cs="Arial"/>
                <w:szCs w:val="23"/>
              </w:rPr>
            </w:pPr>
            <w:r>
              <w:rPr>
                <w:rFonts w:cs="Arial"/>
                <w:szCs w:val="23"/>
              </w:rPr>
              <w:t>Catholic</w:t>
            </w:r>
          </w:p>
        </w:tc>
        <w:tc>
          <w:tcPr>
            <w:tcW w:w="511" w:type="pct"/>
            <w:tcBorders>
              <w:bottom w:val="nil"/>
            </w:tcBorders>
            <w:shd w:val="clear" w:color="auto" w:fill="auto"/>
          </w:tcPr>
          <w:p w14:paraId="160A23BA" w14:textId="41C5A5A0" w:rsidR="005666EC" w:rsidRPr="00A32075" w:rsidRDefault="005666EC" w:rsidP="005666EC">
            <w:pPr>
              <w:spacing w:before="580" w:after="0"/>
              <w:jc w:val="center"/>
              <w:rPr>
                <w:rFonts w:cstheme="minorHAnsi"/>
                <w:szCs w:val="23"/>
              </w:rPr>
            </w:pPr>
            <w:r w:rsidRPr="006A1688">
              <w:rPr>
                <w:rFonts w:cs="Arial"/>
                <w:szCs w:val="23"/>
              </w:rPr>
              <w:t>2021</w:t>
            </w:r>
          </w:p>
        </w:tc>
        <w:tc>
          <w:tcPr>
            <w:tcW w:w="2129" w:type="pct"/>
            <w:tcBorders>
              <w:bottom w:val="nil"/>
            </w:tcBorders>
            <w:shd w:val="clear" w:color="auto" w:fill="auto"/>
          </w:tcPr>
          <w:p w14:paraId="1288685D" w14:textId="04585D3E" w:rsidR="005666EC" w:rsidRDefault="005666EC" w:rsidP="005666EC">
            <w:pPr>
              <w:keepNext/>
              <w:rPr>
                <w:i/>
                <w:iCs/>
              </w:rPr>
            </w:pPr>
            <w:r>
              <w:rPr>
                <w:i/>
                <w:iCs/>
              </w:rPr>
              <w:t>Action s</w:t>
            </w:r>
            <w:r w:rsidRPr="00C10895">
              <w:rPr>
                <w:i/>
                <w:iCs/>
              </w:rPr>
              <w:t xml:space="preserve">tatus: </w:t>
            </w:r>
            <w:sdt>
              <w:sdtPr>
                <w:rPr>
                  <w:i/>
                  <w:iCs/>
                </w:rPr>
                <w:id w:val="-1590143589"/>
                <w:placeholder>
                  <w:docPart w:val="3764FE8AA97F443E813640624E291CD3"/>
                </w:placeholder>
              </w:sdtPr>
              <w:sdtEndPr/>
              <w:sdtContent>
                <w:r>
                  <w:rPr>
                    <w:i/>
                    <w:iCs/>
                  </w:rPr>
                  <w:t>In progress</w:t>
                </w:r>
              </w:sdtContent>
            </w:sdt>
          </w:p>
          <w:sdt>
            <w:sdtPr>
              <w:id w:val="2009324976"/>
              <w:placeholder>
                <w:docPart w:val="DE7EAC9A66104AEEBF9566C4416FB33A"/>
              </w:placeholder>
            </w:sdtPr>
            <w:sdtEndPr/>
            <w:sdtContent>
              <w:sdt>
                <w:sdtPr>
                  <w:id w:val="38250297"/>
                  <w:placeholder>
                    <w:docPart w:val="E8EBA48CE4584F16BF31158FB1442385"/>
                  </w:placeholder>
                </w:sdtPr>
                <w:sdtEndPr/>
                <w:sdtContent>
                  <w:p w14:paraId="54C0DCD2" w14:textId="77777777" w:rsidR="005666EC" w:rsidRPr="00DB3A13" w:rsidRDefault="005666EC" w:rsidP="00DB3A13">
                    <w:pPr>
                      <w:pStyle w:val="ListParagraph"/>
                    </w:pPr>
                    <w:r w:rsidRPr="00011EF3">
                      <w:t>In 2021, all CESA Diocesan schools participated in a Year 1 Phonics Screening Ch</w:t>
                    </w:r>
                    <w:r w:rsidRPr="00DB3A13">
                      <w:t xml:space="preserve">eck (PSC). </w:t>
                    </w:r>
                  </w:p>
                  <w:p w14:paraId="1E09500B" w14:textId="5E685606" w:rsidR="005666EC" w:rsidRPr="007636B9" w:rsidRDefault="005666EC" w:rsidP="00DB3A13">
                    <w:pPr>
                      <w:pStyle w:val="ListParagraph"/>
                    </w:pPr>
                    <w:r w:rsidRPr="00DB3A13">
                      <w:t>From 2022 onwards, Phonics Screening Checks are mandated in all Diocesan schools</w:t>
                    </w:r>
                    <w:r w:rsidRPr="00011EF3">
                      <w:t>.</w:t>
                    </w:r>
                  </w:p>
                </w:sdtContent>
              </w:sdt>
            </w:sdtContent>
          </w:sdt>
        </w:tc>
      </w:tr>
      <w:tr w:rsidR="005666EC" w:rsidRPr="008D7B98" w14:paraId="3F141057" w14:textId="77777777" w:rsidTr="7D1D9D5C">
        <w:trPr>
          <w:trHeight w:val="567"/>
        </w:trPr>
        <w:tc>
          <w:tcPr>
            <w:tcW w:w="1848" w:type="pct"/>
            <w:tcBorders>
              <w:top w:val="nil"/>
              <w:bottom w:val="single" w:sz="8" w:space="0" w:color="316F72"/>
            </w:tcBorders>
            <w:shd w:val="clear" w:color="auto" w:fill="auto"/>
          </w:tcPr>
          <w:p w14:paraId="309641E7" w14:textId="77777777" w:rsidR="005666EC" w:rsidRPr="008F4AF7" w:rsidRDefault="005666EC" w:rsidP="008F4AF7">
            <w:pPr>
              <w:pStyle w:val="ListParagraph"/>
            </w:pPr>
            <w:r w:rsidRPr="008F4AF7">
              <w:t xml:space="preserve">Implement CESA Numeracy Learning Strategy </w:t>
            </w:r>
          </w:p>
          <w:p w14:paraId="1EE3F113" w14:textId="0F6B16C9" w:rsidR="005666EC" w:rsidRPr="00A32075" w:rsidRDefault="005666EC" w:rsidP="008F4AF7">
            <w:pPr>
              <w:pStyle w:val="ListParagraph"/>
              <w:numPr>
                <w:ilvl w:val="1"/>
                <w:numId w:val="4"/>
              </w:numPr>
              <w:rPr>
                <w:b/>
                <w:u w:val="single"/>
              </w:rPr>
            </w:pPr>
            <w:r w:rsidRPr="008F4AF7">
              <w:t>Design and deliver numeracy screening to Catholic Schools for students in the Early Years</w:t>
            </w:r>
          </w:p>
        </w:tc>
        <w:tc>
          <w:tcPr>
            <w:tcW w:w="512" w:type="pct"/>
            <w:tcBorders>
              <w:top w:val="nil"/>
              <w:left w:val="single" w:sz="8" w:space="0" w:color="316F72"/>
              <w:bottom w:val="single" w:sz="8" w:space="0" w:color="316F72"/>
              <w:right w:val="single" w:sz="8" w:space="0" w:color="316F72"/>
            </w:tcBorders>
          </w:tcPr>
          <w:p w14:paraId="29A4303C" w14:textId="40F771FF" w:rsidR="005666EC" w:rsidRDefault="005666EC" w:rsidP="005666EC">
            <w:pPr>
              <w:jc w:val="center"/>
              <w:rPr>
                <w:rFonts w:cs="Arial"/>
                <w:szCs w:val="23"/>
              </w:rPr>
            </w:pPr>
            <w:r>
              <w:rPr>
                <w:rFonts w:cs="Arial"/>
                <w:szCs w:val="23"/>
              </w:rPr>
              <w:t>Catholic</w:t>
            </w:r>
          </w:p>
        </w:tc>
        <w:tc>
          <w:tcPr>
            <w:tcW w:w="511" w:type="pct"/>
            <w:tcBorders>
              <w:top w:val="nil"/>
              <w:left w:val="single" w:sz="8" w:space="0" w:color="316F72"/>
              <w:bottom w:val="single" w:sz="8" w:space="0" w:color="316F72"/>
              <w:right w:val="single" w:sz="8" w:space="0" w:color="316F72"/>
            </w:tcBorders>
          </w:tcPr>
          <w:p w14:paraId="1ADB2878" w14:textId="1F1A73D0" w:rsidR="005666EC" w:rsidRDefault="005666EC" w:rsidP="005666EC">
            <w:pPr>
              <w:jc w:val="center"/>
              <w:rPr>
                <w:rFonts w:cs="Arial"/>
                <w:szCs w:val="23"/>
              </w:rPr>
            </w:pPr>
            <w:r>
              <w:rPr>
                <w:rFonts w:cs="Arial"/>
                <w:szCs w:val="23"/>
              </w:rPr>
              <w:t>2021</w:t>
            </w:r>
          </w:p>
        </w:tc>
        <w:tc>
          <w:tcPr>
            <w:tcW w:w="2129" w:type="pct"/>
            <w:tcBorders>
              <w:top w:val="nil"/>
            </w:tcBorders>
            <w:shd w:val="clear" w:color="auto" w:fill="auto"/>
          </w:tcPr>
          <w:p w14:paraId="421972F1" w14:textId="291BC190" w:rsidR="005666EC" w:rsidRDefault="005666EC" w:rsidP="005666EC">
            <w:pPr>
              <w:keepNext/>
              <w:rPr>
                <w:i/>
                <w:iCs/>
              </w:rPr>
            </w:pPr>
            <w:r>
              <w:rPr>
                <w:i/>
                <w:iCs/>
              </w:rPr>
              <w:t>Action s</w:t>
            </w:r>
            <w:r w:rsidRPr="00C10895">
              <w:rPr>
                <w:i/>
                <w:iCs/>
              </w:rPr>
              <w:t xml:space="preserve">tatus: </w:t>
            </w:r>
            <w:sdt>
              <w:sdtPr>
                <w:rPr>
                  <w:i/>
                  <w:iCs/>
                </w:rPr>
                <w:id w:val="1483659445"/>
                <w:placeholder>
                  <w:docPart w:val="2ABC291C5341479399446ED869C99CE5"/>
                </w:placeholder>
              </w:sdtPr>
              <w:sdtEndPr/>
              <w:sdtContent>
                <w:r>
                  <w:rPr>
                    <w:i/>
                    <w:iCs/>
                  </w:rPr>
                  <w:t>In progress</w:t>
                </w:r>
              </w:sdtContent>
            </w:sdt>
          </w:p>
          <w:sdt>
            <w:sdtPr>
              <w:id w:val="-26330123"/>
              <w:placeholder>
                <w:docPart w:val="F6BE86046FC54E0187382D35A05B3937"/>
              </w:placeholder>
            </w:sdtPr>
            <w:sdtEndPr/>
            <w:sdtContent>
              <w:sdt>
                <w:sdtPr>
                  <w:id w:val="-865901090"/>
                  <w:placeholder>
                    <w:docPart w:val="C840F4576B934A9A8B67C406E1510787"/>
                  </w:placeholder>
                </w:sdtPr>
                <w:sdtEndPr/>
                <w:sdtContent>
                  <w:p w14:paraId="64AC3FAF" w14:textId="6BC1CD8F" w:rsidR="005666EC" w:rsidRPr="007636B9" w:rsidRDefault="005666EC" w:rsidP="00DB3A13">
                    <w:pPr>
                      <w:pStyle w:val="ListParagraph"/>
                    </w:pPr>
                    <w:r w:rsidRPr="00011EF3">
                      <w:t>With an initial focus on the CESA Literacy Strategy, COVID-19 restrictions and schools operating at a reduced capacity, numeracy screening has been delayed.  In 2021, CESA numeracy coaches are currently exploring what possible Early Years assessment tool could be used.</w:t>
                    </w:r>
                  </w:p>
                </w:sdtContent>
              </w:sdt>
            </w:sdtContent>
          </w:sdt>
        </w:tc>
      </w:tr>
      <w:tr w:rsidR="005666EC" w:rsidRPr="008D7B98" w14:paraId="4E342E87" w14:textId="77777777" w:rsidTr="7D1D9D5C">
        <w:trPr>
          <w:trHeight w:val="567"/>
        </w:trPr>
        <w:tc>
          <w:tcPr>
            <w:tcW w:w="1848" w:type="pct"/>
            <w:tcBorders>
              <w:bottom w:val="single" w:sz="8" w:space="0" w:color="316F72"/>
            </w:tcBorders>
            <w:shd w:val="clear" w:color="auto" w:fill="auto"/>
          </w:tcPr>
          <w:p w14:paraId="63798851" w14:textId="77777777" w:rsidR="005666EC" w:rsidRPr="00C61A05" w:rsidRDefault="005666EC" w:rsidP="005666EC">
            <w:pPr>
              <w:keepNext/>
              <w:rPr>
                <w:rFonts w:cstheme="minorHAnsi"/>
                <w:b/>
                <w:szCs w:val="23"/>
                <w:u w:val="single"/>
              </w:rPr>
            </w:pPr>
            <w:r w:rsidRPr="00C61A05">
              <w:rPr>
                <w:rFonts w:cstheme="minorHAnsi"/>
                <w:b/>
                <w:szCs w:val="23"/>
                <w:u w:val="single"/>
              </w:rPr>
              <w:lastRenderedPageBreak/>
              <w:t xml:space="preserve">Catholic Schools transition of Year 7 into secondary school </w:t>
            </w:r>
          </w:p>
          <w:p w14:paraId="259D0FC7" w14:textId="486F675D" w:rsidR="005666EC" w:rsidRPr="00FB0BFC" w:rsidRDefault="005666EC" w:rsidP="008F4AF7">
            <w:pPr>
              <w:pStyle w:val="ListParagraph"/>
              <w:rPr>
                <w:rFonts w:cs="Arial"/>
              </w:rPr>
            </w:pPr>
            <w:r w:rsidRPr="00DB3A13">
              <w:t>Complete</w:t>
            </w:r>
            <w:r w:rsidRPr="00FB0BFC">
              <w:rPr>
                <w:lang w:eastAsia="en-AU"/>
              </w:rPr>
              <w:t xml:space="preserve"> transition of Year 7 into secondary settings</w:t>
            </w:r>
          </w:p>
        </w:tc>
        <w:tc>
          <w:tcPr>
            <w:tcW w:w="512" w:type="pct"/>
            <w:tcBorders>
              <w:top w:val="single" w:sz="8" w:space="0" w:color="316F72"/>
              <w:left w:val="single" w:sz="8" w:space="0" w:color="316F72"/>
              <w:bottom w:val="single" w:sz="8" w:space="0" w:color="316F72"/>
              <w:right w:val="single" w:sz="8" w:space="0" w:color="316F72"/>
            </w:tcBorders>
          </w:tcPr>
          <w:p w14:paraId="1572FE51" w14:textId="1FE0FDDA" w:rsidR="005666EC" w:rsidRDefault="005666EC" w:rsidP="005666EC">
            <w:pPr>
              <w:jc w:val="center"/>
              <w:rPr>
                <w:rFonts w:cs="Arial"/>
                <w:szCs w:val="23"/>
              </w:rPr>
            </w:pPr>
            <w:r>
              <w:rPr>
                <w:rFonts w:cs="Arial"/>
                <w:szCs w:val="23"/>
              </w:rPr>
              <w:t>Catholic</w:t>
            </w:r>
          </w:p>
        </w:tc>
        <w:tc>
          <w:tcPr>
            <w:tcW w:w="511" w:type="pct"/>
            <w:tcBorders>
              <w:top w:val="single" w:sz="8" w:space="0" w:color="316F72"/>
              <w:left w:val="single" w:sz="8" w:space="0" w:color="316F72"/>
              <w:bottom w:val="single" w:sz="8" w:space="0" w:color="316F72"/>
              <w:right w:val="single" w:sz="8" w:space="0" w:color="316F72"/>
            </w:tcBorders>
          </w:tcPr>
          <w:p w14:paraId="779325AA" w14:textId="1CF9FA82" w:rsidR="005666EC" w:rsidRDefault="005666EC" w:rsidP="005666EC">
            <w:pPr>
              <w:jc w:val="center"/>
              <w:rPr>
                <w:rFonts w:cs="Arial"/>
                <w:szCs w:val="23"/>
              </w:rPr>
            </w:pPr>
            <w:r>
              <w:rPr>
                <w:rFonts w:cs="Arial"/>
                <w:szCs w:val="23"/>
              </w:rPr>
              <w:t>2022</w:t>
            </w:r>
          </w:p>
        </w:tc>
        <w:tc>
          <w:tcPr>
            <w:tcW w:w="2129" w:type="pct"/>
            <w:shd w:val="clear" w:color="auto" w:fill="auto"/>
          </w:tcPr>
          <w:p w14:paraId="7F84472F" w14:textId="6A0A4FED" w:rsidR="005666EC" w:rsidRDefault="005666EC" w:rsidP="7D1D9D5C">
            <w:pPr>
              <w:keepNext/>
              <w:rPr>
                <w:i/>
                <w:iCs/>
              </w:rPr>
            </w:pPr>
            <w:r w:rsidRPr="7D1D9D5C">
              <w:rPr>
                <w:i/>
                <w:iCs/>
              </w:rPr>
              <w:t xml:space="preserve">Action status: </w:t>
            </w:r>
            <w:sdt>
              <w:sdtPr>
                <w:rPr>
                  <w:i/>
                  <w:iCs/>
                </w:rPr>
                <w:id w:val="1560449183"/>
                <w:placeholder>
                  <w:docPart w:val="898CA3DCFDC94629856EA58D4518004A"/>
                </w:placeholder>
              </w:sdtPr>
              <w:sdtEndPr/>
              <w:sdtContent>
                <w:r w:rsidRPr="7D1D9D5C">
                  <w:rPr>
                    <w:i/>
                    <w:iCs/>
                  </w:rPr>
                  <w:t>Ongoing</w:t>
                </w:r>
                <w:r>
                  <w:tab/>
                </w:r>
              </w:sdtContent>
            </w:sdt>
          </w:p>
          <w:sdt>
            <w:sdtPr>
              <w:id w:val="-1336842094"/>
              <w:placeholder>
                <w:docPart w:val="3C2CDA04CA624DB3A229472FE368B63F"/>
              </w:placeholder>
            </w:sdtPr>
            <w:sdtEndPr/>
            <w:sdtContent>
              <w:p w14:paraId="6FA209EF" w14:textId="77777777" w:rsidR="005666EC" w:rsidRPr="00DB3A13" w:rsidRDefault="005666EC" w:rsidP="00DB3A13">
                <w:pPr>
                  <w:pStyle w:val="ListParagraph"/>
                </w:pPr>
                <w:r>
                  <w:t xml:space="preserve">The majority of </w:t>
                </w:r>
                <w:r w:rsidRPr="00DB3A13">
                  <w:t>CESA schools transitioned Year 7 into a secondary setting by the end of 2021.</w:t>
                </w:r>
              </w:p>
              <w:p w14:paraId="6318EC75" w14:textId="3663FEE0" w:rsidR="005666EC" w:rsidRPr="007636B9" w:rsidRDefault="005666EC" w:rsidP="00DB3A13">
                <w:pPr>
                  <w:pStyle w:val="ListParagraph"/>
                </w:pPr>
                <w:r w:rsidRPr="00DB3A13">
                  <w:t>One regional school in Yorktown South Australia has received an exemption until 2025 as currently there is currently no Catholic</w:t>
                </w:r>
                <w:r w:rsidRPr="00011EF3">
                  <w:t xml:space="preserve"> secondary pathway available.  The decision was made to support the school’s families in their choice of Catholic Education.</w:t>
                </w:r>
              </w:p>
            </w:sdtContent>
          </w:sdt>
        </w:tc>
      </w:tr>
      <w:tr w:rsidR="00643857" w:rsidRPr="008D7B98" w14:paraId="3F72C3B4" w14:textId="77777777" w:rsidTr="7D1D9D5C">
        <w:trPr>
          <w:trHeight w:val="567"/>
        </w:trPr>
        <w:tc>
          <w:tcPr>
            <w:tcW w:w="1848" w:type="pct"/>
            <w:tcBorders>
              <w:top w:val="single" w:sz="8" w:space="0" w:color="316F72"/>
              <w:left w:val="single" w:sz="8" w:space="0" w:color="316F72"/>
              <w:bottom w:val="nil"/>
              <w:right w:val="single" w:sz="8" w:space="0" w:color="316F72"/>
            </w:tcBorders>
          </w:tcPr>
          <w:p w14:paraId="4B645EED" w14:textId="77777777" w:rsidR="00643857" w:rsidRPr="00C61A05" w:rsidRDefault="00643857" w:rsidP="00643857">
            <w:pPr>
              <w:rPr>
                <w:rFonts w:cs="Arial"/>
                <w:b/>
                <w:szCs w:val="23"/>
                <w:u w:val="single"/>
              </w:rPr>
            </w:pPr>
            <w:r w:rsidRPr="00C61A05">
              <w:rPr>
                <w:rFonts w:cs="Arial"/>
                <w:b/>
                <w:szCs w:val="23"/>
                <w:u w:val="single"/>
              </w:rPr>
              <w:t>Improving Student Learning and Achievement</w:t>
            </w:r>
          </w:p>
          <w:p w14:paraId="17FD2058" w14:textId="2A4A1392" w:rsidR="00643857" w:rsidRPr="00A32075" w:rsidRDefault="00643857" w:rsidP="008F4AF7">
            <w:pPr>
              <w:pStyle w:val="ListParagraph"/>
              <w:rPr>
                <w:lang w:eastAsia="en-AU"/>
              </w:rPr>
            </w:pPr>
            <w:r w:rsidRPr="00C61A05">
              <w:rPr>
                <w:lang w:eastAsia="en-AU"/>
              </w:rPr>
              <w:t xml:space="preserve">Evidence informed improvement practices that meet the cultural and contextual needs of students in </w:t>
            </w:r>
            <w:proofErr w:type="gramStart"/>
            <w:r w:rsidRPr="00DB3A13">
              <w:t>Independent</w:t>
            </w:r>
            <w:proofErr w:type="gramEnd"/>
            <w:r w:rsidRPr="00C61A05">
              <w:rPr>
                <w:lang w:eastAsia="en-AU"/>
              </w:rPr>
              <w:t xml:space="preserve"> </w:t>
            </w:r>
            <w:r w:rsidRPr="008F4AF7">
              <w:t>schools</w:t>
            </w:r>
            <w:r w:rsidRPr="00C61A05">
              <w:rPr>
                <w:lang w:eastAsia="en-AU"/>
              </w:rPr>
              <w:t xml:space="preserve"> are provided through the use of the High Impact School Improvement Tool</w:t>
            </w:r>
          </w:p>
        </w:tc>
        <w:tc>
          <w:tcPr>
            <w:tcW w:w="512" w:type="pct"/>
            <w:tcBorders>
              <w:top w:val="single" w:sz="8" w:space="0" w:color="316F72"/>
              <w:left w:val="single" w:sz="8" w:space="0" w:color="316F72"/>
              <w:bottom w:val="nil"/>
              <w:right w:val="single" w:sz="8" w:space="0" w:color="316F72"/>
            </w:tcBorders>
          </w:tcPr>
          <w:p w14:paraId="64CE8012" w14:textId="66713333" w:rsidR="00643857" w:rsidRDefault="00643857" w:rsidP="00643857">
            <w:pPr>
              <w:spacing w:before="580" w:after="0"/>
              <w:jc w:val="center"/>
              <w:rPr>
                <w:rFonts w:cs="Arial"/>
                <w:szCs w:val="23"/>
              </w:rPr>
            </w:pPr>
            <w:r>
              <w:rPr>
                <w:rFonts w:cs="Arial"/>
                <w:szCs w:val="23"/>
              </w:rPr>
              <w:t>Independent</w:t>
            </w:r>
          </w:p>
        </w:tc>
        <w:tc>
          <w:tcPr>
            <w:tcW w:w="511" w:type="pct"/>
            <w:tcBorders>
              <w:bottom w:val="nil"/>
            </w:tcBorders>
            <w:shd w:val="clear" w:color="auto" w:fill="auto"/>
          </w:tcPr>
          <w:p w14:paraId="611423E7" w14:textId="63D80083" w:rsidR="00643857" w:rsidRPr="00A32075" w:rsidRDefault="00643857" w:rsidP="00643857">
            <w:pPr>
              <w:spacing w:before="580" w:after="0"/>
              <w:jc w:val="center"/>
              <w:rPr>
                <w:rFonts w:cs="Arial"/>
                <w:color w:val="000000"/>
                <w:szCs w:val="23"/>
                <w:lang w:eastAsia="en-AU"/>
              </w:rPr>
            </w:pPr>
            <w:r w:rsidRPr="00C61A05">
              <w:rPr>
                <w:rFonts w:cs="Arial"/>
                <w:color w:val="000000"/>
                <w:szCs w:val="23"/>
                <w:lang w:eastAsia="en-AU"/>
              </w:rPr>
              <w:t xml:space="preserve">Life of the </w:t>
            </w:r>
            <w:r w:rsidRPr="006A1688">
              <w:rPr>
                <w:rFonts w:cs="Arial"/>
                <w:szCs w:val="23"/>
              </w:rPr>
              <w:t>agreement</w:t>
            </w:r>
          </w:p>
        </w:tc>
        <w:tc>
          <w:tcPr>
            <w:tcW w:w="2129" w:type="pct"/>
            <w:tcBorders>
              <w:bottom w:val="nil"/>
            </w:tcBorders>
            <w:shd w:val="clear" w:color="auto" w:fill="auto"/>
          </w:tcPr>
          <w:p w14:paraId="7F83A891" w14:textId="77777777" w:rsidR="00643857" w:rsidRDefault="00643857" w:rsidP="00643857">
            <w:pPr>
              <w:keepNext/>
              <w:rPr>
                <w:i/>
                <w:iCs/>
              </w:rPr>
            </w:pPr>
            <w:r>
              <w:rPr>
                <w:i/>
                <w:iCs/>
              </w:rPr>
              <w:t>Action s</w:t>
            </w:r>
            <w:r w:rsidRPr="00C10895">
              <w:rPr>
                <w:i/>
                <w:iCs/>
              </w:rPr>
              <w:t xml:space="preserve">tatus: </w:t>
            </w:r>
            <w:sdt>
              <w:sdtPr>
                <w:rPr>
                  <w:i/>
                  <w:iCs/>
                </w:rPr>
                <w:id w:val="-1042829302"/>
                <w:placeholder>
                  <w:docPart w:val="39563DE7E47B46BAA2C40668163FF499"/>
                </w:placeholder>
              </w:sdtPr>
              <w:sdtEndPr/>
              <w:sdtContent>
                <w:r w:rsidRPr="008C150B">
                  <w:rPr>
                    <w:i/>
                  </w:rPr>
                  <w:t>Ongoing.</w:t>
                </w:r>
              </w:sdtContent>
            </w:sdt>
          </w:p>
          <w:sdt>
            <w:sdtPr>
              <w:id w:val="-672327030"/>
              <w:placeholder>
                <w:docPart w:val="BB7C6DB026BB4A8CB6D5B5622A2131C6"/>
              </w:placeholder>
            </w:sdtPr>
            <w:sdtEndPr/>
            <w:sdtContent>
              <w:p w14:paraId="78E6BC48" w14:textId="77777777" w:rsidR="00643857" w:rsidRPr="00DB3A13" w:rsidRDefault="00643857" w:rsidP="00DB3A13">
                <w:pPr>
                  <w:pStyle w:val="ListParagraph"/>
                </w:pPr>
                <w:r>
                  <w:t>P</w:t>
                </w:r>
                <w:r w:rsidRPr="00091C59">
                  <w:t xml:space="preserve">rincipals and their leadership teams </w:t>
                </w:r>
                <w:r>
                  <w:t xml:space="preserve">used the High Impact </w:t>
                </w:r>
                <w:r w:rsidRPr="00DB3A13">
                  <w:t>School Improvement Tool to undertake a structured process of school evaluation and review.</w:t>
                </w:r>
              </w:p>
              <w:p w14:paraId="46D20EDE" w14:textId="77777777" w:rsidR="00643857" w:rsidRPr="00DB3A13" w:rsidRDefault="00643857" w:rsidP="00DB3A13">
                <w:pPr>
                  <w:pStyle w:val="ListParagraph"/>
                </w:pPr>
                <w:r w:rsidRPr="00DB3A13">
                  <w:t>School teams completed a reflective self- assessment against one of the Tool’s domains, to design and deliver a pathway forward, as well as measure impact.</w:t>
                </w:r>
              </w:p>
              <w:p w14:paraId="0391261B" w14:textId="77777777" w:rsidR="00643857" w:rsidRPr="00DB3A13" w:rsidRDefault="00643857" w:rsidP="00DB3A13">
                <w:pPr>
                  <w:pStyle w:val="ListParagraph"/>
                </w:pPr>
                <w:r w:rsidRPr="00DB3A13">
                  <w:t xml:space="preserve">A final workshop and presentation to an evaluation panel will occur in 2022. </w:t>
                </w:r>
              </w:p>
              <w:p w14:paraId="5CB24E4D" w14:textId="522899CE" w:rsidR="00643857" w:rsidRPr="007636B9" w:rsidRDefault="00643857" w:rsidP="00DB3A13">
                <w:pPr>
                  <w:pStyle w:val="ListParagraph"/>
                </w:pPr>
                <w:r w:rsidRPr="00DB3A13">
                  <w:t>Due to COVID-19 interruptions the timeline for the program was extended</w:t>
                </w:r>
                <w:r w:rsidRPr="00522ECA">
                  <w:t xml:space="preserve"> </w:t>
                </w:r>
                <w:r w:rsidR="00B06F73">
                  <w:t>from</w:t>
                </w:r>
                <w:r w:rsidRPr="0055544A">
                  <w:rPr>
                    <w:lang w:val="en-US"/>
                  </w:rPr>
                  <w:t xml:space="preserve"> 12 to 18 months.</w:t>
                </w:r>
              </w:p>
            </w:sdtContent>
          </w:sdt>
        </w:tc>
      </w:tr>
      <w:tr w:rsidR="00643857" w:rsidRPr="008D7B98" w14:paraId="7CCCB2C2" w14:textId="77777777" w:rsidTr="7D1D9D5C">
        <w:trPr>
          <w:trHeight w:val="567"/>
        </w:trPr>
        <w:tc>
          <w:tcPr>
            <w:tcW w:w="1848" w:type="pct"/>
            <w:tcBorders>
              <w:top w:val="nil"/>
              <w:left w:val="single" w:sz="8" w:space="0" w:color="316F72"/>
              <w:bottom w:val="single" w:sz="8" w:space="0" w:color="316F72"/>
              <w:right w:val="single" w:sz="8" w:space="0" w:color="316F72"/>
            </w:tcBorders>
          </w:tcPr>
          <w:p w14:paraId="0491270F" w14:textId="27784A5E" w:rsidR="00643857" w:rsidRPr="00A32075" w:rsidRDefault="00643857" w:rsidP="008F4AF7">
            <w:pPr>
              <w:pStyle w:val="ListParagraph"/>
              <w:rPr>
                <w:rFonts w:cs="Arial"/>
                <w:b/>
                <w:u w:val="single"/>
              </w:rPr>
            </w:pPr>
            <w:r w:rsidRPr="00A32075">
              <w:rPr>
                <w:lang w:eastAsia="en-AU"/>
              </w:rPr>
              <w:lastRenderedPageBreak/>
              <w:t xml:space="preserve">Schools will explore the Australian Curriculum Literacy and Numeracy Learning Progressions as a means of </w:t>
            </w:r>
            <w:r w:rsidRPr="008F4AF7">
              <w:t>identifying</w:t>
            </w:r>
            <w:r w:rsidRPr="00A32075">
              <w:rPr>
                <w:lang w:eastAsia="en-AU"/>
              </w:rPr>
              <w:t xml:space="preserve"> student learning and achievement to enable teachers to respond appropriately to student learning needs.</w:t>
            </w:r>
          </w:p>
        </w:tc>
        <w:tc>
          <w:tcPr>
            <w:tcW w:w="512" w:type="pct"/>
            <w:tcBorders>
              <w:top w:val="nil"/>
              <w:left w:val="single" w:sz="8" w:space="0" w:color="316F72"/>
              <w:bottom w:val="single" w:sz="8" w:space="0" w:color="316F72"/>
              <w:right w:val="single" w:sz="8" w:space="0" w:color="316F72"/>
            </w:tcBorders>
          </w:tcPr>
          <w:p w14:paraId="4F942172" w14:textId="3763A668" w:rsidR="00643857" w:rsidRDefault="00643857" w:rsidP="00643857">
            <w:pPr>
              <w:jc w:val="center"/>
              <w:rPr>
                <w:rFonts w:cs="Arial"/>
                <w:szCs w:val="23"/>
              </w:rPr>
            </w:pPr>
            <w:r>
              <w:rPr>
                <w:rFonts w:cs="Arial"/>
                <w:szCs w:val="23"/>
              </w:rPr>
              <w:t>Independent</w:t>
            </w:r>
          </w:p>
        </w:tc>
        <w:tc>
          <w:tcPr>
            <w:tcW w:w="511" w:type="pct"/>
            <w:tcBorders>
              <w:top w:val="nil"/>
            </w:tcBorders>
            <w:shd w:val="clear" w:color="auto" w:fill="auto"/>
          </w:tcPr>
          <w:p w14:paraId="00D3F8B2" w14:textId="035A247D" w:rsidR="00643857" w:rsidRPr="00C61A05" w:rsidRDefault="00643857" w:rsidP="00643857">
            <w:pPr>
              <w:spacing w:line="260" w:lineRule="exact"/>
              <w:jc w:val="center"/>
              <w:rPr>
                <w:rFonts w:cs="Arial"/>
                <w:color w:val="000000" w:themeColor="text1"/>
                <w:szCs w:val="23"/>
                <w:lang w:eastAsia="en-AU"/>
              </w:rPr>
            </w:pPr>
            <w:r>
              <w:rPr>
                <w:rFonts w:cs="Arial"/>
                <w:color w:val="000000" w:themeColor="text1"/>
                <w:szCs w:val="23"/>
                <w:lang w:eastAsia="en-AU"/>
              </w:rPr>
              <w:t>2019-21</w:t>
            </w:r>
          </w:p>
        </w:tc>
        <w:tc>
          <w:tcPr>
            <w:tcW w:w="2129" w:type="pct"/>
            <w:tcBorders>
              <w:top w:val="nil"/>
            </w:tcBorders>
            <w:shd w:val="clear" w:color="auto" w:fill="auto"/>
          </w:tcPr>
          <w:p w14:paraId="09582B3B" w14:textId="1F935A2D" w:rsidR="00643857" w:rsidRDefault="00643857" w:rsidP="00643857">
            <w:pPr>
              <w:keepNext/>
              <w:rPr>
                <w:i/>
                <w:iCs/>
              </w:rPr>
            </w:pPr>
            <w:r>
              <w:rPr>
                <w:i/>
                <w:iCs/>
              </w:rPr>
              <w:t>Action s</w:t>
            </w:r>
            <w:r w:rsidRPr="00C10895">
              <w:rPr>
                <w:i/>
                <w:iCs/>
              </w:rPr>
              <w:t xml:space="preserve">tatus: </w:t>
            </w:r>
            <w:sdt>
              <w:sdtPr>
                <w:rPr>
                  <w:i/>
                  <w:iCs/>
                </w:rPr>
                <w:id w:val="-738095119"/>
                <w:placeholder>
                  <w:docPart w:val="943C594CFBB249689408676D6EE94C40"/>
                </w:placeholder>
              </w:sdtPr>
              <w:sdtEndPr/>
              <w:sdtContent>
                <w:r>
                  <w:rPr>
                    <w:i/>
                    <w:iCs/>
                  </w:rPr>
                  <w:t>Ongoing</w:t>
                </w:r>
                <w:r w:rsidR="00862C9F">
                  <w:rPr>
                    <w:i/>
                    <w:iCs/>
                  </w:rPr>
                  <w:t xml:space="preserve"> (life of the Agreement)</w:t>
                </w:r>
              </w:sdtContent>
            </w:sdt>
          </w:p>
          <w:p w14:paraId="167F1D66" w14:textId="2B6C1023" w:rsidR="00643857" w:rsidRPr="00091C59" w:rsidRDefault="00643857" w:rsidP="00DB3A13">
            <w:pPr>
              <w:pStyle w:val="ListParagraph"/>
              <w:rPr>
                <w:rFonts w:cstheme="minorBidi"/>
              </w:rPr>
            </w:pPr>
            <w:r>
              <w:t xml:space="preserve">Leadership teams and </w:t>
            </w:r>
            <w:r w:rsidRPr="00522ECA">
              <w:t>teachers</w:t>
            </w:r>
            <w:r>
              <w:t xml:space="preserve"> were supported to deepen their knowledge of the National Literacy and Numeracy </w:t>
            </w:r>
            <w:r w:rsidRPr="00DB3A13">
              <w:t>Learning</w:t>
            </w:r>
            <w:r>
              <w:t xml:space="preserve"> </w:t>
            </w:r>
            <w:r w:rsidRPr="77845528">
              <w:rPr>
                <w:rFonts w:cstheme="minorBidi"/>
              </w:rPr>
              <w:t>Progressions</w:t>
            </w:r>
            <w:r>
              <w:t xml:space="preserve"> (the Progressions) as a resource for</w:t>
            </w:r>
            <w:r w:rsidRPr="77845528">
              <w:rPr>
                <w:rFonts w:cstheme="minorBidi"/>
              </w:rPr>
              <w:t xml:space="preserve"> assessing and monitoring student learning</w:t>
            </w:r>
          </w:p>
          <w:p w14:paraId="259796EA" w14:textId="77777777" w:rsidR="00643857" w:rsidRPr="00091C59" w:rsidRDefault="00643857" w:rsidP="00DB3A13">
            <w:pPr>
              <w:pStyle w:val="ListParagraph"/>
              <w:numPr>
                <w:ilvl w:val="1"/>
                <w:numId w:val="4"/>
              </w:numPr>
              <w:rPr>
                <w:rFonts w:cstheme="minorHAnsi"/>
                <w:iCs/>
              </w:rPr>
            </w:pPr>
            <w:r w:rsidRPr="00091C59">
              <w:rPr>
                <w:rFonts w:cstheme="minorHAnsi"/>
                <w:iCs/>
              </w:rPr>
              <w:t>identifying student learning needs</w:t>
            </w:r>
          </w:p>
          <w:p w14:paraId="43856613" w14:textId="77777777" w:rsidR="00643857" w:rsidRPr="00091C59" w:rsidRDefault="00643857" w:rsidP="00DB3A13">
            <w:pPr>
              <w:pStyle w:val="ListParagraph"/>
              <w:numPr>
                <w:ilvl w:val="1"/>
                <w:numId w:val="4"/>
              </w:numPr>
              <w:rPr>
                <w:rFonts w:cstheme="minorHAnsi"/>
                <w:iCs/>
              </w:rPr>
            </w:pPr>
            <w:r w:rsidRPr="00091C59">
              <w:rPr>
                <w:rFonts w:cstheme="minorHAnsi"/>
                <w:iCs/>
              </w:rPr>
              <w:t xml:space="preserve">building student agency, and </w:t>
            </w:r>
          </w:p>
          <w:p w14:paraId="6FA9C349" w14:textId="77777777" w:rsidR="00643857" w:rsidRPr="00091C59" w:rsidRDefault="00643857" w:rsidP="00DB3A13">
            <w:pPr>
              <w:pStyle w:val="ListParagraph"/>
              <w:numPr>
                <w:ilvl w:val="1"/>
                <w:numId w:val="4"/>
              </w:numPr>
              <w:rPr>
                <w:rFonts w:cstheme="minorHAnsi"/>
                <w:iCs/>
              </w:rPr>
            </w:pPr>
            <w:r w:rsidRPr="00091C59">
              <w:rPr>
                <w:rFonts w:cstheme="minorHAnsi"/>
                <w:iCs/>
              </w:rPr>
              <w:t>planning evidence-informed teaching and learning programs.</w:t>
            </w:r>
          </w:p>
          <w:p w14:paraId="5EB5C64C" w14:textId="77777777" w:rsidR="00643857" w:rsidRPr="008F4AF7" w:rsidRDefault="00643857" w:rsidP="008F4AF7">
            <w:pPr>
              <w:pStyle w:val="ListParagraph"/>
            </w:pPr>
            <w:r>
              <w:t>T</w:t>
            </w:r>
            <w:r w:rsidRPr="00091C59">
              <w:t>eacher</w:t>
            </w:r>
            <w:r>
              <w:t xml:space="preserve">s </w:t>
            </w:r>
            <w:r w:rsidRPr="00DB3A13">
              <w:t xml:space="preserve">have </w:t>
            </w:r>
            <w:r w:rsidRPr="008F4AF7">
              <w:t>grown in capability to use the Progressions to identify students’ literacy and numeracy achievements and learning needs, in support of targeted teaching and learning.</w:t>
            </w:r>
          </w:p>
          <w:p w14:paraId="7E853855" w14:textId="77777777" w:rsidR="00643857" w:rsidRPr="008F4AF7" w:rsidRDefault="00643857" w:rsidP="008F4AF7">
            <w:pPr>
              <w:pStyle w:val="ListParagraph"/>
            </w:pPr>
            <w:r w:rsidRPr="008F4AF7">
              <w:t>85% of participating schools indicate increased knowledge and understanding of the National Literacy and Numeracy Learning Progressions and potential for use in their unique school contexts.</w:t>
            </w:r>
          </w:p>
          <w:p w14:paraId="4E9D26EB" w14:textId="77777777" w:rsidR="00862C9F" w:rsidRPr="008F4AF7" w:rsidRDefault="00643857" w:rsidP="008F4AF7">
            <w:pPr>
              <w:pStyle w:val="ListParagraph"/>
            </w:pPr>
            <w:r w:rsidRPr="008F4AF7">
              <w:t xml:space="preserve">In 2022 </w:t>
            </w:r>
            <w:proofErr w:type="gramStart"/>
            <w:r w:rsidRPr="008F4AF7">
              <w:t>a number of</w:t>
            </w:r>
            <w:proofErr w:type="gramEnd"/>
            <w:r w:rsidRPr="008F4AF7">
              <w:t xml:space="preserve"> schools will continue to work together on the Learning Progressions, to foster consistency of practice.</w:t>
            </w:r>
          </w:p>
          <w:p w14:paraId="5EF875D1" w14:textId="2A6CCFC9" w:rsidR="00643857" w:rsidRPr="007636B9" w:rsidRDefault="00862C9F" w:rsidP="008F4AF7">
            <w:pPr>
              <w:pStyle w:val="ListParagraph"/>
            </w:pPr>
            <w:r>
              <w:lastRenderedPageBreak/>
              <w:t>Due to the implementation of the Australian Curriculum v.9, this work will now continue over the life of the Bilateral Agreement.</w:t>
            </w:r>
          </w:p>
        </w:tc>
      </w:tr>
      <w:tr w:rsidR="00643857" w:rsidRPr="008D7B98" w14:paraId="6CBBFDFD" w14:textId="77777777" w:rsidTr="7D1D9D5C">
        <w:trPr>
          <w:trHeight w:val="567"/>
        </w:trPr>
        <w:tc>
          <w:tcPr>
            <w:tcW w:w="1848" w:type="pct"/>
            <w:tcBorders>
              <w:top w:val="single" w:sz="8" w:space="0" w:color="316F72"/>
              <w:left w:val="single" w:sz="8" w:space="0" w:color="316F72"/>
              <w:bottom w:val="single" w:sz="8" w:space="0" w:color="316F72"/>
              <w:right w:val="single" w:sz="8" w:space="0" w:color="316F72"/>
            </w:tcBorders>
          </w:tcPr>
          <w:p w14:paraId="7DC60EDE" w14:textId="77777777" w:rsidR="00643857" w:rsidRPr="00C61A05" w:rsidRDefault="00643857" w:rsidP="00643857">
            <w:pPr>
              <w:rPr>
                <w:rFonts w:cs="Arial"/>
                <w:b/>
                <w:szCs w:val="23"/>
                <w:u w:val="single"/>
              </w:rPr>
            </w:pPr>
            <w:r w:rsidRPr="00C61A05">
              <w:rPr>
                <w:rFonts w:cs="Arial"/>
                <w:b/>
                <w:szCs w:val="23"/>
                <w:u w:val="single"/>
              </w:rPr>
              <w:lastRenderedPageBreak/>
              <w:t>STEM</w:t>
            </w:r>
          </w:p>
          <w:p w14:paraId="448B8D1F" w14:textId="77777777" w:rsidR="00643857" w:rsidRPr="008F4AF7" w:rsidRDefault="00643857" w:rsidP="008F4AF7">
            <w:pPr>
              <w:pStyle w:val="ListParagraph"/>
            </w:pPr>
            <w:r w:rsidRPr="008F4AF7">
              <w:t>Explore and implement opportunities for STEM Education through the Association of Independent Schools South Australia (AISSA) STEM Task Force</w:t>
            </w:r>
          </w:p>
          <w:p w14:paraId="08C03A4D" w14:textId="77777777" w:rsidR="00643857" w:rsidRPr="008F4AF7" w:rsidRDefault="00643857" w:rsidP="008F4AF7">
            <w:pPr>
              <w:pStyle w:val="ListParagraph"/>
              <w:numPr>
                <w:ilvl w:val="1"/>
                <w:numId w:val="4"/>
              </w:numPr>
            </w:pPr>
            <w:r w:rsidRPr="008F4AF7">
              <w:t>Audit tool</w:t>
            </w:r>
          </w:p>
          <w:p w14:paraId="16273415" w14:textId="77777777" w:rsidR="00643857" w:rsidRPr="008F4AF7" w:rsidRDefault="00643857" w:rsidP="008F4AF7">
            <w:pPr>
              <w:pStyle w:val="ListParagraph"/>
              <w:numPr>
                <w:ilvl w:val="1"/>
                <w:numId w:val="4"/>
              </w:numPr>
            </w:pPr>
            <w:r w:rsidRPr="008F4AF7">
              <w:t>Local and international research bank</w:t>
            </w:r>
          </w:p>
          <w:p w14:paraId="4907C8A7" w14:textId="7AE3F47C" w:rsidR="00643857" w:rsidRPr="008F4AF7" w:rsidRDefault="00643857" w:rsidP="008F4AF7">
            <w:pPr>
              <w:pStyle w:val="ListParagraph"/>
              <w:numPr>
                <w:ilvl w:val="1"/>
                <w:numId w:val="4"/>
              </w:numPr>
            </w:pPr>
            <w:r w:rsidRPr="008F4AF7">
              <w:t>Industry and tertiary partnerships</w:t>
            </w:r>
          </w:p>
          <w:p w14:paraId="4B213A38" w14:textId="4AA97FE4" w:rsidR="00643857" w:rsidRPr="00FB0BFC" w:rsidRDefault="00643857" w:rsidP="008F4AF7">
            <w:pPr>
              <w:pStyle w:val="ListParagraph"/>
              <w:numPr>
                <w:ilvl w:val="1"/>
                <w:numId w:val="4"/>
              </w:numPr>
              <w:rPr>
                <w:rFonts w:cs="Arial"/>
              </w:rPr>
            </w:pPr>
            <w:r w:rsidRPr="008F4AF7">
              <w:t>School-based STEM strategies</w:t>
            </w:r>
          </w:p>
        </w:tc>
        <w:tc>
          <w:tcPr>
            <w:tcW w:w="512" w:type="pct"/>
            <w:tcBorders>
              <w:top w:val="single" w:sz="8" w:space="0" w:color="316F72"/>
              <w:left w:val="single" w:sz="8" w:space="0" w:color="316F72"/>
              <w:bottom w:val="single" w:sz="8" w:space="0" w:color="316F72"/>
              <w:right w:val="single" w:sz="8" w:space="0" w:color="316F72"/>
            </w:tcBorders>
          </w:tcPr>
          <w:p w14:paraId="54C341F2" w14:textId="100FBC0A" w:rsidR="00643857" w:rsidRDefault="00643857" w:rsidP="00643857">
            <w:pPr>
              <w:jc w:val="center"/>
              <w:rPr>
                <w:rFonts w:cs="Arial"/>
                <w:szCs w:val="23"/>
              </w:rPr>
            </w:pPr>
            <w:r>
              <w:rPr>
                <w:rFonts w:cs="Arial"/>
                <w:szCs w:val="23"/>
              </w:rPr>
              <w:t>Independent</w:t>
            </w:r>
          </w:p>
        </w:tc>
        <w:tc>
          <w:tcPr>
            <w:tcW w:w="511" w:type="pct"/>
            <w:shd w:val="clear" w:color="auto" w:fill="auto"/>
          </w:tcPr>
          <w:p w14:paraId="61C5C551" w14:textId="02051840" w:rsidR="00643857" w:rsidRDefault="00643857" w:rsidP="00643857">
            <w:pPr>
              <w:jc w:val="center"/>
              <w:rPr>
                <w:rFonts w:cs="Arial"/>
                <w:szCs w:val="23"/>
              </w:rPr>
            </w:pPr>
            <w:r w:rsidRPr="006A1688">
              <w:rPr>
                <w:rFonts w:cs="Arial"/>
                <w:szCs w:val="23"/>
              </w:rPr>
              <w:t>2019</w:t>
            </w:r>
            <w:r w:rsidRPr="00C61A05">
              <w:rPr>
                <w:rFonts w:cs="Arial"/>
                <w:color w:val="000000" w:themeColor="text1"/>
                <w:szCs w:val="23"/>
                <w:lang w:eastAsia="en-AU"/>
              </w:rPr>
              <w:t>/20</w:t>
            </w:r>
          </w:p>
        </w:tc>
        <w:tc>
          <w:tcPr>
            <w:tcW w:w="2129" w:type="pct"/>
            <w:shd w:val="clear" w:color="auto" w:fill="auto"/>
          </w:tcPr>
          <w:p w14:paraId="2A40725F" w14:textId="1DC20FDA" w:rsidR="00643857" w:rsidRDefault="00643857" w:rsidP="00643857">
            <w:pPr>
              <w:keepNext/>
              <w:rPr>
                <w:i/>
                <w:iCs/>
              </w:rPr>
            </w:pPr>
            <w:r>
              <w:rPr>
                <w:i/>
                <w:iCs/>
              </w:rPr>
              <w:t>Action s</w:t>
            </w:r>
            <w:r w:rsidRPr="00C10895">
              <w:rPr>
                <w:i/>
                <w:iCs/>
              </w:rPr>
              <w:t xml:space="preserve">tatus: </w:t>
            </w:r>
            <w:sdt>
              <w:sdtPr>
                <w:rPr>
                  <w:i/>
                  <w:iCs/>
                </w:rPr>
                <w:id w:val="931095722"/>
                <w:placeholder>
                  <w:docPart w:val="283082CEB11E4E07B98E0CB398EA1056"/>
                </w:placeholder>
              </w:sdtPr>
              <w:sdtEndPr/>
              <w:sdtContent>
                <w:r>
                  <w:rPr>
                    <w:i/>
                    <w:iCs/>
                  </w:rPr>
                  <w:t>completed in 2020.</w:t>
                </w:r>
              </w:sdtContent>
            </w:sdt>
          </w:p>
          <w:sdt>
            <w:sdtPr>
              <w:id w:val="395786638"/>
              <w:placeholder>
                <w:docPart w:val="DDA67FC6FAFA4608BE98363DFF627983"/>
              </w:placeholder>
            </w:sdtPr>
            <w:sdtEndPr/>
            <w:sdtContent>
              <w:p w14:paraId="7B2F9D8C" w14:textId="2D12847D" w:rsidR="00643857" w:rsidRPr="007636B9" w:rsidRDefault="00643857" w:rsidP="008F4AF7">
                <w:pPr>
                  <w:pStyle w:val="ListParagraph"/>
                </w:pPr>
                <w:r>
                  <w:t>N/A</w:t>
                </w:r>
              </w:p>
            </w:sdtContent>
          </w:sdt>
        </w:tc>
      </w:tr>
      <w:tr w:rsidR="00643857" w:rsidRPr="008D7B98" w14:paraId="6F4C15AE" w14:textId="77777777" w:rsidTr="7D1D9D5C">
        <w:trPr>
          <w:trHeight w:val="567"/>
        </w:trPr>
        <w:tc>
          <w:tcPr>
            <w:tcW w:w="1848" w:type="pct"/>
            <w:tcBorders>
              <w:bottom w:val="nil"/>
            </w:tcBorders>
            <w:shd w:val="clear" w:color="auto" w:fill="auto"/>
          </w:tcPr>
          <w:p w14:paraId="55AA5EA2" w14:textId="77777777" w:rsidR="00643857" w:rsidRPr="00C61A05" w:rsidRDefault="00643857" w:rsidP="00643857">
            <w:pPr>
              <w:rPr>
                <w:rFonts w:cs="Arial"/>
                <w:b/>
                <w:szCs w:val="23"/>
                <w:u w:val="single"/>
              </w:rPr>
            </w:pPr>
            <w:r w:rsidRPr="00C61A05">
              <w:rPr>
                <w:rFonts w:cs="Arial"/>
                <w:b/>
                <w:szCs w:val="23"/>
                <w:u w:val="single"/>
              </w:rPr>
              <w:t xml:space="preserve">Literacy and numeracy </w:t>
            </w:r>
          </w:p>
          <w:p w14:paraId="18EFA382" w14:textId="09C3B736" w:rsidR="00643857" w:rsidRPr="00A32075" w:rsidRDefault="00643857" w:rsidP="008F4AF7">
            <w:pPr>
              <w:pStyle w:val="ListParagraph"/>
              <w:rPr>
                <w:lang w:eastAsia="en-AU"/>
              </w:rPr>
            </w:pPr>
            <w:r w:rsidRPr="00C61A05">
              <w:rPr>
                <w:lang w:eastAsia="en-AU"/>
              </w:rPr>
              <w:t xml:space="preserve">Provide access for all </w:t>
            </w:r>
            <w:proofErr w:type="gramStart"/>
            <w:r w:rsidRPr="00C61A05">
              <w:rPr>
                <w:lang w:eastAsia="en-AU"/>
              </w:rPr>
              <w:t>Independent</w:t>
            </w:r>
            <w:proofErr w:type="gramEnd"/>
            <w:r w:rsidRPr="00C61A05">
              <w:rPr>
                <w:lang w:eastAsia="en-AU"/>
              </w:rPr>
              <w:t xml:space="preserve"> schools to phonics based </w:t>
            </w:r>
            <w:r w:rsidRPr="008F4AF7">
              <w:t>literacy</w:t>
            </w:r>
            <w:r w:rsidRPr="00C61A05">
              <w:rPr>
                <w:lang w:eastAsia="en-AU"/>
              </w:rPr>
              <w:t xml:space="preserve"> screening </w:t>
            </w:r>
          </w:p>
        </w:tc>
        <w:tc>
          <w:tcPr>
            <w:tcW w:w="512" w:type="pct"/>
            <w:tcBorders>
              <w:top w:val="single" w:sz="8" w:space="0" w:color="316F72"/>
              <w:left w:val="single" w:sz="8" w:space="0" w:color="316F72"/>
              <w:bottom w:val="nil"/>
              <w:right w:val="single" w:sz="8" w:space="0" w:color="316F72"/>
            </w:tcBorders>
          </w:tcPr>
          <w:p w14:paraId="3C6064CE" w14:textId="1332E9DF" w:rsidR="00643857" w:rsidRDefault="00643857" w:rsidP="00643857">
            <w:pPr>
              <w:spacing w:before="580" w:after="0"/>
              <w:jc w:val="center"/>
              <w:rPr>
                <w:rFonts w:cs="Arial"/>
                <w:szCs w:val="23"/>
              </w:rPr>
            </w:pPr>
            <w:r>
              <w:rPr>
                <w:rFonts w:cs="Arial"/>
                <w:szCs w:val="23"/>
              </w:rPr>
              <w:t>Independent</w:t>
            </w:r>
          </w:p>
        </w:tc>
        <w:tc>
          <w:tcPr>
            <w:tcW w:w="511" w:type="pct"/>
            <w:tcBorders>
              <w:bottom w:val="nil"/>
            </w:tcBorders>
            <w:shd w:val="clear" w:color="auto" w:fill="auto"/>
          </w:tcPr>
          <w:p w14:paraId="5907FD9D" w14:textId="09B0336C" w:rsidR="00643857" w:rsidRPr="00A32075" w:rsidRDefault="00643857" w:rsidP="00643857">
            <w:pPr>
              <w:spacing w:before="580" w:after="0"/>
              <w:jc w:val="center"/>
              <w:rPr>
                <w:rFonts w:cs="Arial"/>
                <w:color w:val="000000" w:themeColor="text1"/>
                <w:szCs w:val="23"/>
                <w:lang w:eastAsia="en-AU"/>
              </w:rPr>
            </w:pPr>
            <w:r w:rsidRPr="006A1688">
              <w:rPr>
                <w:rFonts w:cs="Arial"/>
                <w:szCs w:val="23"/>
              </w:rPr>
              <w:t>2019</w:t>
            </w:r>
          </w:p>
        </w:tc>
        <w:tc>
          <w:tcPr>
            <w:tcW w:w="2129" w:type="pct"/>
            <w:tcBorders>
              <w:bottom w:val="nil"/>
            </w:tcBorders>
            <w:shd w:val="clear" w:color="auto" w:fill="auto"/>
          </w:tcPr>
          <w:p w14:paraId="18444A73" w14:textId="77777777" w:rsidR="00643857" w:rsidRDefault="00643857" w:rsidP="00643857">
            <w:pPr>
              <w:keepNext/>
              <w:rPr>
                <w:i/>
                <w:iCs/>
              </w:rPr>
            </w:pPr>
            <w:r w:rsidRPr="00B866CD">
              <w:rPr>
                <w:i/>
                <w:iCs/>
              </w:rPr>
              <w:t xml:space="preserve">Action status: </w:t>
            </w:r>
            <w:sdt>
              <w:sdtPr>
                <w:rPr>
                  <w:i/>
                  <w:iCs/>
                </w:rPr>
                <w:id w:val="810368519"/>
                <w:placeholder>
                  <w:docPart w:val="7AA6EB3C52AA473D8AB059C5D0828511"/>
                </w:placeholder>
              </w:sdtPr>
              <w:sdtEndPr/>
              <w:sdtContent>
                <w:r w:rsidRPr="00B866CD">
                  <w:rPr>
                    <w:i/>
                    <w:iCs/>
                  </w:rPr>
                  <w:t>completed in 2019.</w:t>
                </w:r>
              </w:sdtContent>
            </w:sdt>
          </w:p>
          <w:sdt>
            <w:sdtPr>
              <w:id w:val="-653982764"/>
              <w:placeholder>
                <w:docPart w:val="12D2BDF079AD46E4BC3E08299D2CC659"/>
              </w:placeholder>
            </w:sdtPr>
            <w:sdtEndPr/>
            <w:sdtContent>
              <w:sdt>
                <w:sdtPr>
                  <w:id w:val="-833758670"/>
                  <w:placeholder>
                    <w:docPart w:val="EF25F071B4B148CABB5420A5C5400907"/>
                  </w:placeholder>
                </w:sdtPr>
                <w:sdtEndPr/>
                <w:sdtContent>
                  <w:p w14:paraId="22995484" w14:textId="09DF1741" w:rsidR="00643857" w:rsidRPr="00FB0BFC" w:rsidRDefault="00192E77" w:rsidP="008F4AF7">
                    <w:pPr>
                      <w:pStyle w:val="ListParagraph"/>
                    </w:pPr>
                    <w:r>
                      <w:t>N/A</w:t>
                    </w:r>
                  </w:p>
                </w:sdtContent>
              </w:sdt>
            </w:sdtContent>
          </w:sdt>
        </w:tc>
      </w:tr>
      <w:tr w:rsidR="00643857" w:rsidRPr="008D7B98" w14:paraId="4423BB48" w14:textId="77777777" w:rsidTr="7D1D9D5C">
        <w:trPr>
          <w:trHeight w:val="567"/>
        </w:trPr>
        <w:tc>
          <w:tcPr>
            <w:tcW w:w="1848" w:type="pct"/>
            <w:tcBorders>
              <w:top w:val="nil"/>
            </w:tcBorders>
            <w:shd w:val="clear" w:color="auto" w:fill="auto"/>
          </w:tcPr>
          <w:p w14:paraId="09B8A7DD" w14:textId="4AD2EC9C" w:rsidR="00643857" w:rsidRPr="00A32075" w:rsidRDefault="00643857" w:rsidP="008F4AF7">
            <w:pPr>
              <w:pStyle w:val="ListParagraph"/>
              <w:rPr>
                <w:rFonts w:cs="Arial"/>
                <w:b/>
                <w:u w:val="single"/>
              </w:rPr>
            </w:pPr>
            <w:r w:rsidRPr="00A32075">
              <w:rPr>
                <w:lang w:eastAsia="en-AU"/>
              </w:rPr>
              <w:t xml:space="preserve">Implementation of the ReSolve mathematical inquiry project in </w:t>
            </w:r>
            <w:r w:rsidRPr="008F4AF7">
              <w:t>participating</w:t>
            </w:r>
            <w:r w:rsidRPr="00A32075">
              <w:rPr>
                <w:lang w:eastAsia="en-AU"/>
              </w:rPr>
              <w:t xml:space="preserve"> schools</w:t>
            </w:r>
          </w:p>
        </w:tc>
        <w:tc>
          <w:tcPr>
            <w:tcW w:w="512" w:type="pct"/>
            <w:tcBorders>
              <w:top w:val="nil"/>
              <w:left w:val="single" w:sz="8" w:space="0" w:color="316F72"/>
              <w:bottom w:val="single" w:sz="8" w:space="0" w:color="316F72"/>
              <w:right w:val="single" w:sz="8" w:space="0" w:color="316F72"/>
            </w:tcBorders>
          </w:tcPr>
          <w:p w14:paraId="0C0C73D9" w14:textId="4BA1BEB9" w:rsidR="00643857" w:rsidRDefault="00643857" w:rsidP="00643857">
            <w:pPr>
              <w:jc w:val="center"/>
              <w:rPr>
                <w:rFonts w:cs="Arial"/>
                <w:szCs w:val="23"/>
              </w:rPr>
            </w:pPr>
            <w:r>
              <w:rPr>
                <w:rFonts w:cs="Arial"/>
                <w:szCs w:val="23"/>
              </w:rPr>
              <w:t>Independent</w:t>
            </w:r>
          </w:p>
        </w:tc>
        <w:tc>
          <w:tcPr>
            <w:tcW w:w="511" w:type="pct"/>
            <w:tcBorders>
              <w:top w:val="nil"/>
            </w:tcBorders>
            <w:shd w:val="clear" w:color="auto" w:fill="auto"/>
          </w:tcPr>
          <w:p w14:paraId="54C505E7" w14:textId="5AF2F2CD" w:rsidR="00643857" w:rsidRPr="00C61A05" w:rsidRDefault="00643857" w:rsidP="00643857">
            <w:pPr>
              <w:spacing w:line="260" w:lineRule="exact"/>
              <w:jc w:val="center"/>
              <w:rPr>
                <w:rFonts w:cs="Arial"/>
                <w:color w:val="000000" w:themeColor="text1"/>
                <w:szCs w:val="23"/>
                <w:lang w:eastAsia="en-AU"/>
              </w:rPr>
            </w:pPr>
            <w:r>
              <w:rPr>
                <w:rFonts w:cs="Arial"/>
                <w:color w:val="000000" w:themeColor="text1"/>
                <w:szCs w:val="23"/>
                <w:lang w:eastAsia="en-AU"/>
              </w:rPr>
              <w:t>2019/20</w:t>
            </w:r>
          </w:p>
        </w:tc>
        <w:tc>
          <w:tcPr>
            <w:tcW w:w="2129" w:type="pct"/>
            <w:tcBorders>
              <w:top w:val="nil"/>
            </w:tcBorders>
            <w:shd w:val="clear" w:color="auto" w:fill="auto"/>
          </w:tcPr>
          <w:p w14:paraId="71B9D7F4" w14:textId="6AED6713" w:rsidR="00643857" w:rsidRDefault="00643857" w:rsidP="00643857">
            <w:pPr>
              <w:keepNext/>
              <w:rPr>
                <w:i/>
                <w:iCs/>
              </w:rPr>
            </w:pPr>
            <w:r>
              <w:rPr>
                <w:i/>
                <w:iCs/>
              </w:rPr>
              <w:t>Action s</w:t>
            </w:r>
            <w:r w:rsidRPr="00C10895">
              <w:rPr>
                <w:i/>
                <w:iCs/>
              </w:rPr>
              <w:t xml:space="preserve">tatus: </w:t>
            </w:r>
            <w:sdt>
              <w:sdtPr>
                <w:rPr>
                  <w:i/>
                  <w:iCs/>
                </w:rPr>
                <w:id w:val="-805228944"/>
                <w:placeholder>
                  <w:docPart w:val="D8043BC9AE46448B8A1F600C8916A7AD"/>
                </w:placeholder>
              </w:sdtPr>
              <w:sdtEndPr/>
              <w:sdtContent>
                <w:r>
                  <w:rPr>
                    <w:i/>
                    <w:iCs/>
                  </w:rPr>
                  <w:t xml:space="preserve">completed </w:t>
                </w:r>
                <w:r w:rsidRPr="001343CB">
                  <w:rPr>
                    <w:i/>
                    <w:iCs/>
                  </w:rPr>
                  <w:t>in 2020</w:t>
                </w:r>
                <w:r>
                  <w:rPr>
                    <w:i/>
                    <w:iCs/>
                  </w:rPr>
                  <w:t>.</w:t>
                </w:r>
              </w:sdtContent>
            </w:sdt>
          </w:p>
          <w:sdt>
            <w:sdtPr>
              <w:id w:val="-1060638044"/>
              <w:placeholder>
                <w:docPart w:val="9903F87BADA74A1EA6DC500745BC68E9"/>
              </w:placeholder>
            </w:sdtPr>
            <w:sdtEndPr/>
            <w:sdtContent>
              <w:p w14:paraId="25803FFE" w14:textId="2C1FDF99" w:rsidR="00643857" w:rsidRPr="00FB0BFC" w:rsidRDefault="00643857" w:rsidP="008F4AF7">
                <w:pPr>
                  <w:pStyle w:val="ListParagraph"/>
                </w:pPr>
                <w:r>
                  <w:t>N/A</w:t>
                </w:r>
              </w:p>
            </w:sdtContent>
          </w:sdt>
        </w:tc>
      </w:tr>
      <w:tr w:rsidR="00643857" w:rsidRPr="008D7B98" w14:paraId="25F9C952" w14:textId="77777777" w:rsidTr="7D1D9D5C">
        <w:trPr>
          <w:trHeight w:val="567"/>
        </w:trPr>
        <w:tc>
          <w:tcPr>
            <w:tcW w:w="1848" w:type="pct"/>
            <w:shd w:val="clear" w:color="auto" w:fill="auto"/>
          </w:tcPr>
          <w:p w14:paraId="0FE6E704" w14:textId="77777777" w:rsidR="00643857" w:rsidRPr="00C61A05" w:rsidRDefault="00643857" w:rsidP="00643857">
            <w:pPr>
              <w:rPr>
                <w:rFonts w:cs="Arial"/>
                <w:b/>
                <w:szCs w:val="23"/>
                <w:u w:val="single"/>
              </w:rPr>
            </w:pPr>
            <w:r w:rsidRPr="00C61A05">
              <w:rPr>
                <w:rFonts w:cs="Arial"/>
                <w:b/>
                <w:szCs w:val="23"/>
                <w:u w:val="single"/>
              </w:rPr>
              <w:t>Middle Years Schooling Improvements</w:t>
            </w:r>
          </w:p>
          <w:p w14:paraId="4305E4FF" w14:textId="28393143" w:rsidR="00643857" w:rsidRPr="00FB0BFC" w:rsidRDefault="00643857" w:rsidP="008F4AF7">
            <w:pPr>
              <w:pStyle w:val="ListParagraph"/>
              <w:rPr>
                <w:rFonts w:cs="Arial"/>
              </w:rPr>
            </w:pPr>
            <w:r w:rsidRPr="00C61A05">
              <w:rPr>
                <w:lang w:eastAsia="en-AU"/>
              </w:rPr>
              <w:t xml:space="preserve">The Responding to Early Adolescent Learners Committee will investigate and scale best </w:t>
            </w:r>
            <w:r w:rsidRPr="00C61A05">
              <w:rPr>
                <w:lang w:eastAsia="en-AU"/>
              </w:rPr>
              <w:lastRenderedPageBreak/>
              <w:t xml:space="preserve">practice in Middle Schooling, including schools required to </w:t>
            </w:r>
            <w:r w:rsidRPr="008F4AF7">
              <w:t>transition</w:t>
            </w:r>
            <w:r w:rsidRPr="00C61A05">
              <w:rPr>
                <w:lang w:eastAsia="en-AU"/>
              </w:rPr>
              <w:t xml:space="preserve"> Year 7 students to secondary contexts </w:t>
            </w:r>
          </w:p>
        </w:tc>
        <w:tc>
          <w:tcPr>
            <w:tcW w:w="512" w:type="pct"/>
            <w:tcBorders>
              <w:top w:val="single" w:sz="8" w:space="0" w:color="316F72"/>
              <w:left w:val="single" w:sz="8" w:space="0" w:color="316F72"/>
              <w:bottom w:val="single" w:sz="8" w:space="0" w:color="316F72"/>
              <w:right w:val="single" w:sz="8" w:space="0" w:color="316F72"/>
            </w:tcBorders>
          </w:tcPr>
          <w:p w14:paraId="542EF303" w14:textId="34DA88E7" w:rsidR="00643857" w:rsidRDefault="00643857" w:rsidP="00643857">
            <w:pPr>
              <w:jc w:val="center"/>
              <w:rPr>
                <w:rFonts w:cs="Arial"/>
                <w:szCs w:val="23"/>
              </w:rPr>
            </w:pPr>
            <w:r>
              <w:rPr>
                <w:rFonts w:cs="Arial"/>
                <w:szCs w:val="23"/>
              </w:rPr>
              <w:lastRenderedPageBreak/>
              <w:t>Independent</w:t>
            </w:r>
          </w:p>
        </w:tc>
        <w:tc>
          <w:tcPr>
            <w:tcW w:w="511" w:type="pct"/>
            <w:shd w:val="clear" w:color="auto" w:fill="auto"/>
          </w:tcPr>
          <w:p w14:paraId="282D94E8" w14:textId="6915EE47" w:rsidR="00643857" w:rsidRDefault="00643857" w:rsidP="00643857">
            <w:pPr>
              <w:jc w:val="center"/>
              <w:rPr>
                <w:rFonts w:cs="Arial"/>
                <w:szCs w:val="23"/>
              </w:rPr>
            </w:pPr>
            <w:r w:rsidRPr="00355360">
              <w:rPr>
                <w:rFonts w:cs="Arial"/>
                <w:szCs w:val="23"/>
              </w:rPr>
              <w:t>2019</w:t>
            </w:r>
            <w:r>
              <w:rPr>
                <w:rFonts w:cs="Arial"/>
                <w:szCs w:val="23"/>
              </w:rPr>
              <w:t>-</w:t>
            </w:r>
            <w:r w:rsidRPr="006A1688">
              <w:rPr>
                <w:rFonts w:cs="Arial"/>
                <w:szCs w:val="23"/>
              </w:rPr>
              <w:t>22</w:t>
            </w:r>
          </w:p>
        </w:tc>
        <w:tc>
          <w:tcPr>
            <w:tcW w:w="2129" w:type="pct"/>
            <w:shd w:val="clear" w:color="auto" w:fill="auto"/>
          </w:tcPr>
          <w:p w14:paraId="2C6DF95F" w14:textId="77777777" w:rsidR="00643857" w:rsidRDefault="00643857" w:rsidP="00643857">
            <w:pPr>
              <w:keepNext/>
              <w:rPr>
                <w:i/>
                <w:iCs/>
              </w:rPr>
            </w:pPr>
            <w:r>
              <w:rPr>
                <w:i/>
                <w:iCs/>
              </w:rPr>
              <w:t>Action s</w:t>
            </w:r>
            <w:r w:rsidRPr="00C10895">
              <w:rPr>
                <w:i/>
                <w:iCs/>
              </w:rPr>
              <w:t xml:space="preserve">tatus: </w:t>
            </w:r>
            <w:sdt>
              <w:sdtPr>
                <w:rPr>
                  <w:i/>
                  <w:iCs/>
                </w:rPr>
                <w:id w:val="1666135313"/>
                <w:placeholder>
                  <w:docPart w:val="671703C79AFD4BEBA41C4367CA6F2BE9"/>
                </w:placeholder>
              </w:sdtPr>
              <w:sdtEndPr/>
              <w:sdtContent>
                <w:r>
                  <w:rPr>
                    <w:i/>
                    <w:iCs/>
                  </w:rPr>
                  <w:t>Ongoing</w:t>
                </w:r>
              </w:sdtContent>
            </w:sdt>
          </w:p>
          <w:sdt>
            <w:sdtPr>
              <w:id w:val="456153330"/>
              <w:placeholder>
                <w:docPart w:val="12F73ACEE92A4EDBA650319C7969F27F"/>
              </w:placeholder>
            </w:sdtPr>
            <w:sdtEndPr/>
            <w:sdtContent>
              <w:p w14:paraId="12046E95" w14:textId="77777777" w:rsidR="00643857" w:rsidRPr="008F4AF7" w:rsidRDefault="00643857" w:rsidP="008F4AF7">
                <w:pPr>
                  <w:pStyle w:val="ListParagraph"/>
                </w:pPr>
                <w:r w:rsidRPr="009415C0">
                  <w:t>Addressing the n</w:t>
                </w:r>
                <w:r w:rsidRPr="008F4AF7">
                  <w:t xml:space="preserve">eeds of learners across the diversity of the </w:t>
                </w:r>
                <w:proofErr w:type="gramStart"/>
                <w:r w:rsidRPr="008F4AF7">
                  <w:t>Independent</w:t>
                </w:r>
                <w:proofErr w:type="gramEnd"/>
                <w:r w:rsidRPr="008F4AF7">
                  <w:t xml:space="preserve"> sector’s schooling structures for </w:t>
                </w:r>
                <w:r w:rsidRPr="008F4AF7">
                  <w:lastRenderedPageBreak/>
                  <w:t>middle years students was undertaken by the AISSA Responding to Adolescent Learners (REAL) Group.</w:t>
                </w:r>
              </w:p>
              <w:p w14:paraId="4F131608" w14:textId="77777777" w:rsidR="00643857" w:rsidRPr="008F4AF7" w:rsidRDefault="00643857" w:rsidP="008F4AF7">
                <w:pPr>
                  <w:pStyle w:val="ListParagraph"/>
                </w:pPr>
                <w:r w:rsidRPr="008F4AF7">
                  <w:t xml:space="preserve">Leaders from a range of middle schooling contexts explored issues and approaches that centred on this important group of students. </w:t>
                </w:r>
              </w:p>
              <w:p w14:paraId="77B64173" w14:textId="1EB2D7AC" w:rsidR="00643857" w:rsidRPr="00FB0BFC" w:rsidRDefault="00643857" w:rsidP="008F4AF7">
                <w:pPr>
                  <w:pStyle w:val="ListParagraph"/>
                </w:pPr>
                <w:r w:rsidRPr="008F4AF7">
                  <w:t>All Middle Years leaders who participated in the REAL reference group indicated the value of both keynote speakers and schools sharing of practice to build capacity to manage complex problems and to connect with evidence informed</w:t>
                </w:r>
                <w:r w:rsidRPr="009415C0">
                  <w:t xml:space="preserve"> learning and wellbeing practices.</w:t>
                </w:r>
              </w:p>
            </w:sdtContent>
          </w:sdt>
        </w:tc>
      </w:tr>
      <w:tr w:rsidR="00643857" w:rsidRPr="008D7B98" w14:paraId="340EBB02" w14:textId="77777777" w:rsidTr="7D1D9D5C">
        <w:trPr>
          <w:trHeight w:val="567"/>
        </w:trPr>
        <w:tc>
          <w:tcPr>
            <w:tcW w:w="1848" w:type="pct"/>
            <w:shd w:val="clear" w:color="auto" w:fill="auto"/>
          </w:tcPr>
          <w:p w14:paraId="3523A2A5" w14:textId="77777777" w:rsidR="00643857" w:rsidRPr="00C61A05" w:rsidRDefault="00643857" w:rsidP="00643857">
            <w:pPr>
              <w:keepNext/>
              <w:rPr>
                <w:rFonts w:cs="Arial"/>
                <w:b/>
                <w:szCs w:val="23"/>
                <w:u w:val="single"/>
              </w:rPr>
            </w:pPr>
            <w:r w:rsidRPr="00C61A05">
              <w:rPr>
                <w:rFonts w:cs="Arial"/>
                <w:b/>
                <w:szCs w:val="23"/>
                <w:u w:val="single"/>
              </w:rPr>
              <w:lastRenderedPageBreak/>
              <w:t>Indigenous Secondary Student Mentoring</w:t>
            </w:r>
          </w:p>
          <w:p w14:paraId="3D784F1A" w14:textId="33235C79" w:rsidR="00643857" w:rsidRPr="00FB0BFC" w:rsidRDefault="00643857" w:rsidP="008F4AF7">
            <w:pPr>
              <w:pStyle w:val="ListParagraph"/>
              <w:rPr>
                <w:rFonts w:cs="Arial"/>
              </w:rPr>
            </w:pPr>
            <w:r w:rsidRPr="00C61A05">
              <w:rPr>
                <w:lang w:eastAsia="en-AU"/>
              </w:rPr>
              <w:t xml:space="preserve">Providing Indigenous secondary students with mentoring support, building </w:t>
            </w:r>
            <w:r w:rsidRPr="008F4AF7">
              <w:t>cultural</w:t>
            </w:r>
            <w:r w:rsidRPr="00C61A05">
              <w:rPr>
                <w:lang w:eastAsia="en-AU"/>
              </w:rPr>
              <w:t xml:space="preserve"> connections and educational aspiration</w:t>
            </w:r>
          </w:p>
        </w:tc>
        <w:tc>
          <w:tcPr>
            <w:tcW w:w="512" w:type="pct"/>
            <w:tcBorders>
              <w:top w:val="single" w:sz="8" w:space="0" w:color="316F72"/>
              <w:left w:val="single" w:sz="8" w:space="0" w:color="316F72"/>
              <w:bottom w:val="single" w:sz="8" w:space="0" w:color="316F72"/>
              <w:right w:val="single" w:sz="8" w:space="0" w:color="316F72"/>
            </w:tcBorders>
          </w:tcPr>
          <w:p w14:paraId="4B7F64F2" w14:textId="36092147" w:rsidR="00643857" w:rsidRDefault="00643857" w:rsidP="00643857">
            <w:pPr>
              <w:jc w:val="center"/>
              <w:rPr>
                <w:rFonts w:cs="Arial"/>
                <w:szCs w:val="23"/>
              </w:rPr>
            </w:pPr>
            <w:r>
              <w:rPr>
                <w:rFonts w:cs="Arial"/>
                <w:szCs w:val="23"/>
              </w:rPr>
              <w:t>Independent</w:t>
            </w:r>
          </w:p>
        </w:tc>
        <w:tc>
          <w:tcPr>
            <w:tcW w:w="511" w:type="pct"/>
            <w:shd w:val="clear" w:color="auto" w:fill="auto"/>
          </w:tcPr>
          <w:p w14:paraId="71508335" w14:textId="7A832956" w:rsidR="00643857" w:rsidRDefault="00643857" w:rsidP="00643857">
            <w:pPr>
              <w:jc w:val="center"/>
              <w:rPr>
                <w:rFonts w:cs="Arial"/>
                <w:szCs w:val="23"/>
              </w:rPr>
            </w:pPr>
            <w:r w:rsidRPr="006A1688">
              <w:rPr>
                <w:rFonts w:cs="Arial"/>
                <w:szCs w:val="23"/>
              </w:rPr>
              <w:t>2018-19</w:t>
            </w:r>
          </w:p>
        </w:tc>
        <w:tc>
          <w:tcPr>
            <w:tcW w:w="2129" w:type="pct"/>
            <w:shd w:val="clear" w:color="auto" w:fill="auto"/>
          </w:tcPr>
          <w:p w14:paraId="24842217" w14:textId="77777777" w:rsidR="00643857" w:rsidRDefault="00643857" w:rsidP="00643857">
            <w:pPr>
              <w:keepNext/>
              <w:rPr>
                <w:i/>
                <w:iCs/>
              </w:rPr>
            </w:pPr>
            <w:r w:rsidRPr="00B866CD">
              <w:rPr>
                <w:i/>
                <w:iCs/>
              </w:rPr>
              <w:t xml:space="preserve">Action status: </w:t>
            </w:r>
            <w:sdt>
              <w:sdtPr>
                <w:rPr>
                  <w:i/>
                  <w:iCs/>
                </w:rPr>
                <w:id w:val="258567062"/>
                <w:placeholder>
                  <w:docPart w:val="FA8E449DFF854514AC719EF89553A7F6"/>
                </w:placeholder>
              </w:sdtPr>
              <w:sdtEndPr/>
              <w:sdtContent>
                <w:r w:rsidRPr="00B866CD">
                  <w:rPr>
                    <w:i/>
                    <w:iCs/>
                  </w:rPr>
                  <w:t>completed in 2019.</w:t>
                </w:r>
              </w:sdtContent>
            </w:sdt>
          </w:p>
          <w:sdt>
            <w:sdtPr>
              <w:id w:val="-1533420117"/>
              <w:placeholder>
                <w:docPart w:val="6908B938D19E411F9A03DB9BC06FF0C6"/>
              </w:placeholder>
            </w:sdtPr>
            <w:sdtEndPr/>
            <w:sdtContent>
              <w:p w14:paraId="38C68CA7" w14:textId="0E3014AA" w:rsidR="00643857" w:rsidRPr="007636B9" w:rsidRDefault="00643857" w:rsidP="008F4AF7">
                <w:pPr>
                  <w:pStyle w:val="ListParagraph"/>
                </w:pPr>
                <w:r>
                  <w:t>N/A</w:t>
                </w:r>
              </w:p>
            </w:sdtContent>
          </w:sdt>
        </w:tc>
      </w:tr>
    </w:tbl>
    <w:p w14:paraId="7F6A34C4" w14:textId="3A49DCF2" w:rsidR="008D7B98" w:rsidRDefault="008D7B98" w:rsidP="008D7B98">
      <w:pPr>
        <w:rPr>
          <w:rFonts w:eastAsia="Corbel" w:cs="Corbel"/>
          <w:b/>
          <w:sz w:val="28"/>
        </w:rPr>
      </w:pPr>
      <w:r>
        <w:br w:type="page"/>
      </w:r>
    </w:p>
    <w:p w14:paraId="6A0FC58F" w14:textId="28DB6971" w:rsidR="00A22239" w:rsidRPr="00A22239" w:rsidRDefault="00C24C08" w:rsidP="00046C45">
      <w:pPr>
        <w:pStyle w:val="Heading2"/>
      </w:pPr>
      <w:r w:rsidRPr="00C24C08">
        <w:lastRenderedPageBreak/>
        <w:t>Reform Direction B – Support teaching, school leadership and school improvement</w:t>
      </w:r>
    </w:p>
    <w:tbl>
      <w:tblPr>
        <w:tblStyle w:val="Bilattable"/>
        <w:tblW w:w="5000" w:type="pct"/>
        <w:tblLook w:val="04A0" w:firstRow="1" w:lastRow="0" w:firstColumn="1" w:lastColumn="0" w:noHBand="0" w:noVBand="1"/>
        <w:tblDescription w:val="Progress towards implementation of actions agreed under Reform Direction B. Includes the agreed sectors who will implement the action, and the agreed timing for the implementation."/>
      </w:tblPr>
      <w:tblGrid>
        <w:gridCol w:w="5156"/>
        <w:gridCol w:w="1428"/>
        <w:gridCol w:w="1426"/>
        <w:gridCol w:w="5940"/>
      </w:tblGrid>
      <w:tr w:rsidR="00225386" w:rsidRPr="00766CE0" w14:paraId="75852ECA" w14:textId="77777777" w:rsidTr="00DE7BFA">
        <w:trPr>
          <w:cnfStyle w:val="100000000000" w:firstRow="1" w:lastRow="0" w:firstColumn="0" w:lastColumn="0" w:oddVBand="0" w:evenVBand="0" w:oddHBand="0" w:evenHBand="0" w:firstRowFirstColumn="0" w:firstRowLastColumn="0" w:lastRowFirstColumn="0" w:lastRowLastColumn="0"/>
          <w:trHeight w:val="567"/>
        </w:trPr>
        <w:tc>
          <w:tcPr>
            <w:tcW w:w="1848" w:type="pct"/>
          </w:tcPr>
          <w:p w14:paraId="58BA2A65" w14:textId="11DA632E" w:rsidR="00225386" w:rsidRPr="00766CE0" w:rsidRDefault="00225386" w:rsidP="00225386">
            <w:pPr>
              <w:spacing w:line="240" w:lineRule="auto"/>
              <w:rPr>
                <w:rFonts w:eastAsia="Corbel" w:cs="Corbel"/>
              </w:rPr>
            </w:pPr>
            <w:r>
              <w:rPr>
                <w:rFonts w:eastAsia="Corbel" w:cs="Corbel"/>
              </w:rPr>
              <w:t>Actions</w:t>
            </w:r>
          </w:p>
        </w:tc>
        <w:tc>
          <w:tcPr>
            <w:tcW w:w="512" w:type="pct"/>
          </w:tcPr>
          <w:p w14:paraId="78F93803" w14:textId="7A36693B" w:rsidR="00225386" w:rsidRDefault="00225386" w:rsidP="00225386">
            <w:pPr>
              <w:spacing w:line="240" w:lineRule="auto"/>
            </w:pPr>
            <w:r>
              <w:rPr>
                <w:rFonts w:eastAsia="Corbel" w:cs="Corbel"/>
              </w:rPr>
              <w:t>Sector(s)</w:t>
            </w:r>
          </w:p>
        </w:tc>
        <w:tc>
          <w:tcPr>
            <w:tcW w:w="511" w:type="pct"/>
          </w:tcPr>
          <w:p w14:paraId="0BE6BB56" w14:textId="259554FA" w:rsidR="00225386" w:rsidRDefault="00225386" w:rsidP="00225386">
            <w:pPr>
              <w:spacing w:line="240" w:lineRule="auto"/>
            </w:pPr>
            <w:r>
              <w:rPr>
                <w:rFonts w:eastAsia="Corbel" w:cs="Corbel"/>
              </w:rPr>
              <w:t>Timing</w:t>
            </w:r>
          </w:p>
        </w:tc>
        <w:tc>
          <w:tcPr>
            <w:tcW w:w="2129" w:type="pct"/>
          </w:tcPr>
          <w:p w14:paraId="2DAD899E" w14:textId="5FFADB4D" w:rsidR="00225386" w:rsidRPr="00766CE0" w:rsidRDefault="00225386" w:rsidP="00225386">
            <w:pPr>
              <w:spacing w:line="240" w:lineRule="auto"/>
              <w:rPr>
                <w:rFonts w:eastAsia="Corbel" w:cs="Corbel"/>
              </w:rPr>
            </w:pPr>
            <w:r>
              <w:rPr>
                <w:rFonts w:eastAsia="Corbel"/>
              </w:rPr>
              <w:t>Progress towards implementation of actions</w:t>
            </w:r>
            <w:r>
              <w:rPr>
                <w:rFonts w:eastAsia="Corbel" w:cs="Corbel"/>
              </w:rPr>
              <w:t xml:space="preserve"> (including progress of non-government sector actions)</w:t>
            </w:r>
          </w:p>
        </w:tc>
      </w:tr>
      <w:tr w:rsidR="001C64DB" w:rsidRPr="00533364" w14:paraId="3F3FE4DF" w14:textId="77777777" w:rsidTr="00DE7BFA">
        <w:trPr>
          <w:trHeight w:val="567"/>
        </w:trPr>
        <w:tc>
          <w:tcPr>
            <w:tcW w:w="1848" w:type="pct"/>
            <w:tcBorders>
              <w:bottom w:val="nil"/>
              <w:right w:val="single" w:sz="8" w:space="0" w:color="316F72"/>
            </w:tcBorders>
            <w:shd w:val="clear" w:color="auto" w:fill="auto"/>
          </w:tcPr>
          <w:p w14:paraId="4883DF62" w14:textId="77777777" w:rsidR="001C64DB" w:rsidRPr="00C61A05" w:rsidRDefault="001C64DB" w:rsidP="00DE7BFA">
            <w:pPr>
              <w:keepNext/>
              <w:keepLines/>
              <w:rPr>
                <w:rFonts w:cs="Arial"/>
                <w:b/>
                <w:szCs w:val="23"/>
                <w:u w:val="single"/>
              </w:rPr>
            </w:pPr>
            <w:r w:rsidRPr="00C61A05">
              <w:rPr>
                <w:rFonts w:cs="Arial"/>
                <w:b/>
                <w:szCs w:val="23"/>
                <w:u w:val="single"/>
              </w:rPr>
              <w:t>Aboriginal Education Strategy</w:t>
            </w:r>
          </w:p>
          <w:p w14:paraId="4D30E2D0" w14:textId="269F7ED5" w:rsidR="001C64DB" w:rsidRPr="006A1688" w:rsidRDefault="001C64DB" w:rsidP="008F4AF7">
            <w:pPr>
              <w:pStyle w:val="ListParagraph"/>
              <w:rPr>
                <w:lang w:eastAsia="en-AU"/>
              </w:rPr>
            </w:pPr>
            <w:r w:rsidRPr="00C61A05">
              <w:rPr>
                <w:lang w:eastAsia="en-AU"/>
              </w:rPr>
              <w:t xml:space="preserve">Release Aboriginal Education Strategy supported by governance arrangements that involve and </w:t>
            </w:r>
            <w:r w:rsidRPr="008F4AF7">
              <w:t>support</w:t>
            </w:r>
            <w:r w:rsidRPr="00C61A05">
              <w:rPr>
                <w:lang w:eastAsia="en-AU"/>
              </w:rPr>
              <w:t xml:space="preserve"> transparency to Aboriginal people </w:t>
            </w:r>
          </w:p>
        </w:tc>
        <w:tc>
          <w:tcPr>
            <w:tcW w:w="512" w:type="pct"/>
            <w:tcBorders>
              <w:top w:val="single" w:sz="8" w:space="0" w:color="316F72"/>
              <w:left w:val="single" w:sz="8" w:space="0" w:color="316F72"/>
              <w:bottom w:val="nil"/>
              <w:right w:val="single" w:sz="8" w:space="0" w:color="316F72"/>
            </w:tcBorders>
          </w:tcPr>
          <w:p w14:paraId="677A20F9" w14:textId="750D9C20" w:rsidR="001C64DB" w:rsidRPr="00766CE0" w:rsidRDefault="001C64DB" w:rsidP="006A1688">
            <w:pPr>
              <w:spacing w:before="580" w:after="0"/>
              <w:jc w:val="center"/>
              <w:rPr>
                <w:rFonts w:cs="Arial"/>
                <w:szCs w:val="23"/>
              </w:rPr>
            </w:pPr>
            <w:r>
              <w:rPr>
                <w:rFonts w:cs="Arial"/>
                <w:szCs w:val="23"/>
              </w:rPr>
              <w:t>Government</w:t>
            </w:r>
          </w:p>
        </w:tc>
        <w:tc>
          <w:tcPr>
            <w:tcW w:w="511" w:type="pct"/>
            <w:tcBorders>
              <w:left w:val="single" w:sz="8" w:space="0" w:color="316F72"/>
              <w:bottom w:val="nil"/>
            </w:tcBorders>
            <w:shd w:val="clear" w:color="auto" w:fill="auto"/>
          </w:tcPr>
          <w:p w14:paraId="534FE160" w14:textId="77BC25C1" w:rsidR="001C64DB" w:rsidRPr="007636B9" w:rsidRDefault="001C64DB" w:rsidP="007636B9">
            <w:pPr>
              <w:spacing w:before="580" w:after="0"/>
              <w:jc w:val="center"/>
              <w:rPr>
                <w:rFonts w:cs="Arial"/>
                <w:color w:val="000000"/>
                <w:szCs w:val="23"/>
                <w:lang w:eastAsia="en-AU"/>
              </w:rPr>
            </w:pPr>
            <w:r w:rsidRPr="006A1688">
              <w:rPr>
                <w:rFonts w:cs="Arial"/>
                <w:szCs w:val="23"/>
              </w:rPr>
              <w:t>2019</w:t>
            </w:r>
          </w:p>
        </w:tc>
        <w:tc>
          <w:tcPr>
            <w:tcW w:w="2129" w:type="pct"/>
            <w:tcBorders>
              <w:bottom w:val="nil"/>
            </w:tcBorders>
            <w:shd w:val="clear" w:color="auto" w:fill="auto"/>
          </w:tcPr>
          <w:p w14:paraId="18BF51CC" w14:textId="3B1BB5D4" w:rsidR="007636B9" w:rsidRDefault="007636B9" w:rsidP="007636B9">
            <w:pPr>
              <w:keepNext/>
              <w:rPr>
                <w:i/>
                <w:iCs/>
              </w:rPr>
            </w:pPr>
            <w:r>
              <w:rPr>
                <w:i/>
                <w:iCs/>
              </w:rPr>
              <w:t>Action s</w:t>
            </w:r>
            <w:r w:rsidRPr="00C10895">
              <w:rPr>
                <w:i/>
                <w:iCs/>
              </w:rPr>
              <w:t xml:space="preserve">tatus: </w:t>
            </w:r>
            <w:sdt>
              <w:sdtPr>
                <w:rPr>
                  <w:i/>
                  <w:iCs/>
                </w:rPr>
                <w:id w:val="1899860586"/>
                <w:placeholder>
                  <w:docPart w:val="F66F753BFA9346698C321A4B77F31DA4"/>
                </w:placeholder>
              </w:sdtPr>
              <w:sdtEndPr/>
              <w:sdtContent>
                <w:r>
                  <w:rPr>
                    <w:i/>
                    <w:iCs/>
                  </w:rPr>
                  <w:t>completed in 20</w:t>
                </w:r>
                <w:r w:rsidR="001343CB">
                  <w:rPr>
                    <w:i/>
                    <w:iCs/>
                  </w:rPr>
                  <w:t>19</w:t>
                </w:r>
                <w:r>
                  <w:rPr>
                    <w:i/>
                    <w:iCs/>
                  </w:rPr>
                  <w:t>.</w:t>
                </w:r>
              </w:sdtContent>
            </w:sdt>
          </w:p>
          <w:sdt>
            <w:sdtPr>
              <w:id w:val="1488512560"/>
              <w:placeholder>
                <w:docPart w:val="B2C6D1DB35B54470A169817212BD63C8"/>
              </w:placeholder>
            </w:sdtPr>
            <w:sdtEndPr/>
            <w:sdtContent>
              <w:p w14:paraId="3A85EF73" w14:textId="56D86811" w:rsidR="001C64DB" w:rsidRPr="007636B9" w:rsidRDefault="00736C74" w:rsidP="008F4AF7">
                <w:pPr>
                  <w:pStyle w:val="ListParagraph"/>
                </w:pPr>
                <w:r>
                  <w:t>N/A</w:t>
                </w:r>
              </w:p>
            </w:sdtContent>
          </w:sdt>
        </w:tc>
      </w:tr>
      <w:tr w:rsidR="006A1688" w:rsidRPr="00533364" w14:paraId="1BCDC2D9" w14:textId="77777777" w:rsidTr="00DE7BFA">
        <w:trPr>
          <w:trHeight w:val="567"/>
        </w:trPr>
        <w:tc>
          <w:tcPr>
            <w:tcW w:w="1848" w:type="pct"/>
            <w:tcBorders>
              <w:top w:val="nil"/>
              <w:bottom w:val="single" w:sz="8" w:space="0" w:color="316F72"/>
              <w:right w:val="single" w:sz="8" w:space="0" w:color="316F72"/>
            </w:tcBorders>
            <w:shd w:val="clear" w:color="auto" w:fill="auto"/>
          </w:tcPr>
          <w:p w14:paraId="33ADE4AF" w14:textId="4A884C23" w:rsidR="006A1688" w:rsidRPr="00C61A05" w:rsidRDefault="006A1688" w:rsidP="008F4AF7">
            <w:pPr>
              <w:pStyle w:val="ListParagraph"/>
              <w:rPr>
                <w:rFonts w:cs="Arial"/>
                <w:b/>
                <w:u w:val="single"/>
              </w:rPr>
            </w:pPr>
            <w:r w:rsidRPr="00C61A05">
              <w:rPr>
                <w:lang w:eastAsia="en-AU"/>
              </w:rPr>
              <w:t xml:space="preserve">Launch of </w:t>
            </w:r>
            <w:r w:rsidRPr="008F4AF7">
              <w:t>rolling</w:t>
            </w:r>
            <w:r w:rsidRPr="00C61A05">
              <w:rPr>
                <w:lang w:eastAsia="en-AU"/>
              </w:rPr>
              <w:t xml:space="preserve"> public implementation plan</w:t>
            </w:r>
          </w:p>
        </w:tc>
        <w:tc>
          <w:tcPr>
            <w:tcW w:w="512" w:type="pct"/>
            <w:tcBorders>
              <w:top w:val="nil"/>
              <w:left w:val="single" w:sz="8" w:space="0" w:color="316F72"/>
              <w:bottom w:val="single" w:sz="8" w:space="0" w:color="316F72"/>
              <w:right w:val="single" w:sz="8" w:space="0" w:color="316F72"/>
            </w:tcBorders>
          </w:tcPr>
          <w:p w14:paraId="312AD67B" w14:textId="2443512C" w:rsidR="006A1688" w:rsidRDefault="006A1688" w:rsidP="001C64DB">
            <w:pPr>
              <w:jc w:val="center"/>
              <w:rPr>
                <w:rFonts w:cs="Arial"/>
                <w:szCs w:val="23"/>
              </w:rPr>
            </w:pPr>
            <w:r>
              <w:rPr>
                <w:rFonts w:cs="Arial"/>
                <w:szCs w:val="23"/>
              </w:rPr>
              <w:t>Government</w:t>
            </w:r>
          </w:p>
        </w:tc>
        <w:tc>
          <w:tcPr>
            <w:tcW w:w="511" w:type="pct"/>
            <w:tcBorders>
              <w:top w:val="nil"/>
              <w:left w:val="single" w:sz="8" w:space="0" w:color="316F72"/>
            </w:tcBorders>
            <w:shd w:val="clear" w:color="auto" w:fill="auto"/>
          </w:tcPr>
          <w:p w14:paraId="5372FC68" w14:textId="41515FA9" w:rsidR="006A1688" w:rsidRPr="00C61A05" w:rsidRDefault="006A1688" w:rsidP="001C64DB">
            <w:pPr>
              <w:keepNext/>
              <w:keepLines/>
              <w:spacing w:line="260" w:lineRule="exact"/>
              <w:jc w:val="center"/>
              <w:rPr>
                <w:rFonts w:cs="Arial"/>
                <w:color w:val="000000"/>
                <w:szCs w:val="23"/>
                <w:lang w:eastAsia="en-AU"/>
              </w:rPr>
            </w:pPr>
            <w:r w:rsidRPr="00C61A05">
              <w:rPr>
                <w:rFonts w:cs="Arial"/>
                <w:color w:val="000000"/>
                <w:szCs w:val="23"/>
                <w:lang w:eastAsia="en-AU"/>
              </w:rPr>
              <w:t>2019</w:t>
            </w:r>
          </w:p>
        </w:tc>
        <w:tc>
          <w:tcPr>
            <w:tcW w:w="2129" w:type="pct"/>
            <w:tcBorders>
              <w:top w:val="nil"/>
            </w:tcBorders>
            <w:shd w:val="clear" w:color="auto" w:fill="auto"/>
          </w:tcPr>
          <w:p w14:paraId="2BB543F8" w14:textId="4DF218ED" w:rsidR="007636B9" w:rsidRDefault="007636B9" w:rsidP="007636B9">
            <w:pPr>
              <w:keepNext/>
              <w:rPr>
                <w:i/>
                <w:iCs/>
              </w:rPr>
            </w:pPr>
            <w:r>
              <w:rPr>
                <w:i/>
                <w:iCs/>
              </w:rPr>
              <w:t>Action s</w:t>
            </w:r>
            <w:r w:rsidRPr="00C10895">
              <w:rPr>
                <w:i/>
                <w:iCs/>
              </w:rPr>
              <w:t xml:space="preserve">tatus: </w:t>
            </w:r>
            <w:sdt>
              <w:sdtPr>
                <w:rPr>
                  <w:i/>
                  <w:iCs/>
                </w:rPr>
                <w:id w:val="-1794206736"/>
                <w:placeholder>
                  <w:docPart w:val="789EBF3786D145F18DB38C4B86CBD270"/>
                </w:placeholder>
              </w:sdtPr>
              <w:sdtEndPr/>
              <w:sdtContent>
                <w:r>
                  <w:rPr>
                    <w:i/>
                    <w:iCs/>
                  </w:rPr>
                  <w:t>completed in 20</w:t>
                </w:r>
                <w:r w:rsidR="001343CB">
                  <w:rPr>
                    <w:i/>
                    <w:iCs/>
                  </w:rPr>
                  <w:t>19</w:t>
                </w:r>
                <w:r>
                  <w:rPr>
                    <w:i/>
                    <w:iCs/>
                  </w:rPr>
                  <w:t>.</w:t>
                </w:r>
              </w:sdtContent>
            </w:sdt>
          </w:p>
          <w:sdt>
            <w:sdtPr>
              <w:id w:val="-803621838"/>
              <w:placeholder>
                <w:docPart w:val="3792946FE9EA4B14BE5AFBA0C63863A9"/>
              </w:placeholder>
            </w:sdtPr>
            <w:sdtEndPr/>
            <w:sdtContent>
              <w:p w14:paraId="7D4A05CF" w14:textId="2ADEFC99" w:rsidR="006A1688" w:rsidRPr="007636B9" w:rsidRDefault="00736C74" w:rsidP="008F4AF7">
                <w:pPr>
                  <w:pStyle w:val="ListParagraph"/>
                </w:pPr>
                <w:r>
                  <w:t>N/A</w:t>
                </w:r>
              </w:p>
            </w:sdtContent>
          </w:sdt>
        </w:tc>
      </w:tr>
      <w:tr w:rsidR="001C64DB" w:rsidRPr="00533364" w14:paraId="7E1C77D2" w14:textId="77777777" w:rsidTr="00DE7BFA">
        <w:trPr>
          <w:trHeight w:val="567"/>
        </w:trPr>
        <w:tc>
          <w:tcPr>
            <w:tcW w:w="1848" w:type="pct"/>
            <w:shd w:val="clear" w:color="auto" w:fill="auto"/>
          </w:tcPr>
          <w:p w14:paraId="4DA1B4DE" w14:textId="77777777" w:rsidR="001C64DB" w:rsidRPr="00C61A05" w:rsidRDefault="001C64DB" w:rsidP="00DE7BFA">
            <w:pPr>
              <w:rPr>
                <w:rFonts w:cs="Arial"/>
                <w:b/>
                <w:szCs w:val="23"/>
                <w:u w:val="single"/>
              </w:rPr>
            </w:pPr>
            <w:r w:rsidRPr="00C61A05">
              <w:rPr>
                <w:rFonts w:cs="Arial"/>
                <w:b/>
                <w:szCs w:val="23"/>
                <w:u w:val="single"/>
              </w:rPr>
              <w:t xml:space="preserve">Supporting teacher development </w:t>
            </w:r>
          </w:p>
          <w:p w14:paraId="47E02865" w14:textId="4FA482C9" w:rsidR="001C64DB" w:rsidRPr="00FB0BFC" w:rsidRDefault="001C64DB" w:rsidP="008F4AF7">
            <w:pPr>
              <w:pStyle w:val="ListParagraph"/>
              <w:rPr>
                <w:rFonts w:cs="Arial"/>
              </w:rPr>
            </w:pPr>
            <w:r w:rsidRPr="00C61A05">
              <w:rPr>
                <w:lang w:eastAsia="en-AU"/>
              </w:rPr>
              <w:t xml:space="preserve">Teacher and Leadership Academy is established and delivering high quality professional learning </w:t>
            </w:r>
          </w:p>
        </w:tc>
        <w:tc>
          <w:tcPr>
            <w:tcW w:w="512" w:type="pct"/>
            <w:tcBorders>
              <w:top w:val="single" w:sz="8" w:space="0" w:color="316F72"/>
              <w:left w:val="single" w:sz="8" w:space="0" w:color="316F72"/>
              <w:bottom w:val="single" w:sz="8" w:space="0" w:color="316F72"/>
              <w:right w:val="single" w:sz="8" w:space="0" w:color="316F72"/>
            </w:tcBorders>
          </w:tcPr>
          <w:p w14:paraId="7D7A8C8B" w14:textId="77777777" w:rsidR="001C64DB" w:rsidRDefault="001C64DB" w:rsidP="00355360">
            <w:pPr>
              <w:jc w:val="center"/>
              <w:rPr>
                <w:rFonts w:cs="Arial"/>
                <w:szCs w:val="23"/>
              </w:rPr>
            </w:pPr>
            <w:r>
              <w:rPr>
                <w:rFonts w:cs="Arial"/>
                <w:szCs w:val="23"/>
              </w:rPr>
              <w:t>Government</w:t>
            </w:r>
          </w:p>
        </w:tc>
        <w:tc>
          <w:tcPr>
            <w:tcW w:w="511" w:type="pct"/>
            <w:shd w:val="clear" w:color="auto" w:fill="auto"/>
          </w:tcPr>
          <w:p w14:paraId="616EB93D" w14:textId="59DDE825" w:rsidR="001C64DB" w:rsidRDefault="001C64DB" w:rsidP="00355360">
            <w:pPr>
              <w:jc w:val="center"/>
              <w:rPr>
                <w:rFonts w:cs="Arial"/>
                <w:szCs w:val="23"/>
              </w:rPr>
            </w:pPr>
            <w:r w:rsidRPr="00C61A05">
              <w:rPr>
                <w:rFonts w:cs="Arial"/>
                <w:szCs w:val="23"/>
                <w:lang w:eastAsia="en-AU"/>
              </w:rPr>
              <w:t xml:space="preserve">Life of the </w:t>
            </w:r>
            <w:r w:rsidRPr="00C61A05">
              <w:rPr>
                <w:rFonts w:cs="Arial"/>
                <w:szCs w:val="23"/>
              </w:rPr>
              <w:t>agreement</w:t>
            </w:r>
          </w:p>
        </w:tc>
        <w:tc>
          <w:tcPr>
            <w:tcW w:w="2129" w:type="pct"/>
            <w:shd w:val="clear" w:color="auto" w:fill="auto"/>
          </w:tcPr>
          <w:p w14:paraId="19D768B6" w14:textId="47280F4B" w:rsidR="007636B9" w:rsidRDefault="007636B9" w:rsidP="00DE7BFA">
            <w:pPr>
              <w:keepNext/>
              <w:rPr>
                <w:i/>
                <w:iCs/>
              </w:rPr>
            </w:pPr>
            <w:r>
              <w:rPr>
                <w:i/>
                <w:iCs/>
              </w:rPr>
              <w:t>Action s</w:t>
            </w:r>
            <w:r w:rsidRPr="00C10895">
              <w:rPr>
                <w:i/>
                <w:iCs/>
              </w:rPr>
              <w:t xml:space="preserve">tatus: </w:t>
            </w:r>
            <w:sdt>
              <w:sdtPr>
                <w:rPr>
                  <w:i/>
                  <w:iCs/>
                </w:rPr>
                <w:id w:val="-1775936807"/>
                <w:placeholder>
                  <w:docPart w:val="0EAA6DE27A8747039DE43712300F14FB"/>
                </w:placeholder>
              </w:sdtPr>
              <w:sdtEndPr/>
              <w:sdtContent>
                <w:r w:rsidR="007F5235">
                  <w:rPr>
                    <w:i/>
                    <w:iCs/>
                  </w:rPr>
                  <w:t>Ongoing</w:t>
                </w:r>
              </w:sdtContent>
            </w:sdt>
          </w:p>
          <w:sdt>
            <w:sdtPr>
              <w:id w:val="-1889323165"/>
              <w:placeholder>
                <w:docPart w:val="080C746E2EBB4F439055DA1815AF17FC"/>
              </w:placeholder>
            </w:sdtPr>
            <w:sdtEndPr/>
            <w:sdtContent>
              <w:p w14:paraId="1D4E4F63" w14:textId="77777777" w:rsidR="007F5235" w:rsidRPr="008F4AF7" w:rsidRDefault="007F5235" w:rsidP="008F4AF7">
                <w:pPr>
                  <w:pStyle w:val="ListParagraph"/>
                </w:pPr>
                <w:r w:rsidRPr="008A0106">
                  <w:t xml:space="preserve">Orbis, the department’s professional learning institute for leaders and </w:t>
                </w:r>
                <w:r w:rsidRPr="008F4AF7">
                  <w:t xml:space="preserve">teachers, was launched in April 2019 and provides a comprehensive program of professional learning to develop teaching expertise and educational leadership. </w:t>
                </w:r>
              </w:p>
              <w:p w14:paraId="60484B20" w14:textId="77777777" w:rsidR="007F5235" w:rsidRPr="008F4AF7" w:rsidRDefault="007F5235" w:rsidP="008F4AF7">
                <w:pPr>
                  <w:pStyle w:val="ListParagraph"/>
                </w:pPr>
                <w:r w:rsidRPr="008F4AF7">
                  <w:t>In 2021 over 1000 educators were enrolled in programs from across 361 schools and preschools. Approximately 74% of participants were from metropolitan schools and 26% from country locations</w:t>
                </w:r>
              </w:p>
              <w:p w14:paraId="5076F360" w14:textId="77777777" w:rsidR="007F5235" w:rsidRPr="008F4AF7" w:rsidRDefault="007F5235" w:rsidP="008F4AF7">
                <w:pPr>
                  <w:pStyle w:val="ListParagraph"/>
                </w:pPr>
                <w:r w:rsidRPr="008F4AF7">
                  <w:t xml:space="preserve">The suite of professional learning programs expanded in 2021 to include English 7-9, Science 7-9, HASS 7-9, </w:t>
                </w:r>
                <w:r w:rsidRPr="008F4AF7">
                  <w:lastRenderedPageBreak/>
                  <w:t>Specialised Education and Understanding Adolescent Learners.</w:t>
                </w:r>
              </w:p>
              <w:p w14:paraId="6FC54607" w14:textId="600DEF7A" w:rsidR="001C64DB" w:rsidRPr="007636B9" w:rsidRDefault="007F5235" w:rsidP="008F4AF7">
                <w:pPr>
                  <w:pStyle w:val="ListParagraph"/>
                </w:pPr>
                <w:r w:rsidRPr="008F4AF7">
                  <w:t>In addition to the formal professional learning programs, the Early Career Teacher Development program, National Teacher Certifications program and the New Site Leader program transitioned into Orbis in 2021. Orbis now</w:t>
                </w:r>
                <w:r>
                  <w:t xml:space="preserve"> provides a comprehensive suite of capability programs for leaders and teachers throughout an educator’s career trajectory</w:t>
                </w:r>
              </w:p>
            </w:sdtContent>
          </w:sdt>
        </w:tc>
      </w:tr>
      <w:tr w:rsidR="001C64DB" w:rsidRPr="00533364" w14:paraId="2F9716DA" w14:textId="77777777" w:rsidTr="00ED7C91">
        <w:trPr>
          <w:trHeight w:val="567"/>
        </w:trPr>
        <w:tc>
          <w:tcPr>
            <w:tcW w:w="1848" w:type="pct"/>
            <w:tcBorders>
              <w:bottom w:val="nil"/>
            </w:tcBorders>
            <w:shd w:val="clear" w:color="auto" w:fill="auto"/>
          </w:tcPr>
          <w:p w14:paraId="753A4690" w14:textId="77777777" w:rsidR="001C64DB" w:rsidRPr="00C61A05" w:rsidRDefault="001C64DB" w:rsidP="00DE7BFA">
            <w:pPr>
              <w:rPr>
                <w:rFonts w:cs="Arial"/>
                <w:b/>
                <w:szCs w:val="23"/>
                <w:u w:val="single"/>
              </w:rPr>
            </w:pPr>
            <w:r w:rsidRPr="00C61A05">
              <w:rPr>
                <w:rFonts w:cs="Arial"/>
                <w:b/>
                <w:szCs w:val="23"/>
                <w:u w:val="single"/>
              </w:rPr>
              <w:lastRenderedPageBreak/>
              <w:t xml:space="preserve">Entrepreneurial Education </w:t>
            </w:r>
          </w:p>
          <w:p w14:paraId="19F8C78A" w14:textId="322B6D10" w:rsidR="001C64DB" w:rsidRPr="00F650D4" w:rsidRDefault="001C64DB" w:rsidP="000C5453">
            <w:pPr>
              <w:pStyle w:val="ListParagraph"/>
              <w:rPr>
                <w:lang w:eastAsia="en-AU"/>
              </w:rPr>
            </w:pPr>
            <w:r w:rsidRPr="00C61A05">
              <w:rPr>
                <w:lang w:eastAsia="en-AU"/>
              </w:rPr>
              <w:t xml:space="preserve">Entrepreneurial </w:t>
            </w:r>
            <w:r w:rsidRPr="008F4AF7">
              <w:t>specialist</w:t>
            </w:r>
            <w:r w:rsidRPr="00C61A05">
              <w:rPr>
                <w:lang w:eastAsia="en-AU"/>
              </w:rPr>
              <w:t xml:space="preserve"> programs implemented in 4 </w:t>
            </w:r>
            <w:r w:rsidRPr="000C5453">
              <w:t>high</w:t>
            </w:r>
            <w:r w:rsidRPr="00C61A05">
              <w:rPr>
                <w:lang w:eastAsia="en-AU"/>
              </w:rPr>
              <w:t xml:space="preserve"> schools (2 in regional/rural areas and 2 in metropolitan areas). </w:t>
            </w:r>
          </w:p>
        </w:tc>
        <w:tc>
          <w:tcPr>
            <w:tcW w:w="512" w:type="pct"/>
            <w:tcBorders>
              <w:top w:val="single" w:sz="8" w:space="0" w:color="316F72"/>
              <w:left w:val="single" w:sz="8" w:space="0" w:color="316F72"/>
              <w:bottom w:val="nil"/>
              <w:right w:val="single" w:sz="8" w:space="0" w:color="316F72"/>
            </w:tcBorders>
          </w:tcPr>
          <w:p w14:paraId="780BB718" w14:textId="0087E2F3" w:rsidR="001C64DB" w:rsidRDefault="00F650D4" w:rsidP="006A1688">
            <w:pPr>
              <w:spacing w:before="580" w:after="0"/>
              <w:jc w:val="center"/>
              <w:rPr>
                <w:rFonts w:cs="Arial"/>
                <w:szCs w:val="23"/>
              </w:rPr>
            </w:pPr>
            <w:r>
              <w:rPr>
                <w:rFonts w:cs="Arial"/>
                <w:szCs w:val="23"/>
              </w:rPr>
              <w:t>Government</w:t>
            </w:r>
          </w:p>
        </w:tc>
        <w:tc>
          <w:tcPr>
            <w:tcW w:w="511" w:type="pct"/>
            <w:tcBorders>
              <w:bottom w:val="nil"/>
            </w:tcBorders>
            <w:shd w:val="clear" w:color="auto" w:fill="auto"/>
          </w:tcPr>
          <w:p w14:paraId="15E9E2E0" w14:textId="77777777" w:rsidR="00E50D53" w:rsidRDefault="001C64DB" w:rsidP="00E50D53">
            <w:pPr>
              <w:spacing w:before="580" w:after="0"/>
              <w:jc w:val="center"/>
              <w:rPr>
                <w:rFonts w:cs="Arial"/>
                <w:szCs w:val="23"/>
                <w:lang w:eastAsia="en-AU"/>
              </w:rPr>
            </w:pPr>
            <w:r w:rsidRPr="00C61A05">
              <w:rPr>
                <w:rFonts w:cs="Arial"/>
                <w:szCs w:val="23"/>
              </w:rPr>
              <w:t>Year</w:t>
            </w:r>
            <w:r w:rsidRPr="00C61A05">
              <w:rPr>
                <w:rFonts w:cs="Arial"/>
                <w:szCs w:val="23"/>
                <w:lang w:eastAsia="en-AU"/>
              </w:rPr>
              <w:t xml:space="preserve"> TBC</w:t>
            </w:r>
          </w:p>
          <w:p w14:paraId="747C1C3C" w14:textId="7EC541C2" w:rsidR="00E50D53" w:rsidRPr="00FB0BFC" w:rsidRDefault="00E50D53" w:rsidP="00E50D53">
            <w:pPr>
              <w:spacing w:after="0"/>
              <w:jc w:val="center"/>
              <w:rPr>
                <w:rFonts w:cs="Arial"/>
                <w:szCs w:val="23"/>
                <w:lang w:eastAsia="en-AU"/>
              </w:rPr>
            </w:pPr>
            <w:r>
              <w:rPr>
                <w:rFonts w:cs="Arial"/>
                <w:szCs w:val="23"/>
                <w:lang w:eastAsia="en-AU"/>
              </w:rPr>
              <w:t>(</w:t>
            </w:r>
            <w:sdt>
              <w:sdtPr>
                <w:rPr>
                  <w:rFonts w:cs="Arial"/>
                  <w:szCs w:val="23"/>
                  <w:lang w:eastAsia="en-AU"/>
                </w:rPr>
                <w:id w:val="497078284"/>
                <w:placeholder>
                  <w:docPart w:val="DefaultPlaceholder_-1854013440"/>
                </w:placeholder>
              </w:sdtPr>
              <w:sdtEndPr/>
              <w:sdtContent>
                <w:r>
                  <w:rPr>
                    <w:rFonts w:cs="Arial"/>
                    <w:szCs w:val="23"/>
                    <w:lang w:eastAsia="en-AU"/>
                  </w:rPr>
                  <w:t>2019</w:t>
                </w:r>
              </w:sdtContent>
            </w:sdt>
            <w:r>
              <w:rPr>
                <w:rFonts w:cs="Arial"/>
                <w:szCs w:val="23"/>
                <w:lang w:eastAsia="en-AU"/>
              </w:rPr>
              <w:t>)</w:t>
            </w:r>
          </w:p>
        </w:tc>
        <w:tc>
          <w:tcPr>
            <w:tcW w:w="2129" w:type="pct"/>
            <w:tcBorders>
              <w:bottom w:val="nil"/>
            </w:tcBorders>
            <w:shd w:val="clear" w:color="auto" w:fill="auto"/>
          </w:tcPr>
          <w:p w14:paraId="728D14FA" w14:textId="77777777" w:rsidR="007636B9" w:rsidRDefault="007636B9" w:rsidP="00DE7BFA">
            <w:pPr>
              <w:keepNext/>
              <w:rPr>
                <w:i/>
                <w:iCs/>
              </w:rPr>
            </w:pPr>
            <w:r w:rsidRPr="00B866CD">
              <w:rPr>
                <w:i/>
                <w:iCs/>
              </w:rPr>
              <w:t xml:space="preserve">Action status: </w:t>
            </w:r>
            <w:sdt>
              <w:sdtPr>
                <w:rPr>
                  <w:i/>
                  <w:iCs/>
                </w:rPr>
                <w:id w:val="1855997792"/>
                <w:placeholder>
                  <w:docPart w:val="A0965280BA9D4EB1B636A7AC32942445"/>
                </w:placeholder>
              </w:sdtPr>
              <w:sdtEndPr/>
              <w:sdtContent>
                <w:r w:rsidRPr="00B866CD">
                  <w:rPr>
                    <w:i/>
                    <w:iCs/>
                  </w:rPr>
                  <w:t>completed in 2019.</w:t>
                </w:r>
              </w:sdtContent>
            </w:sdt>
          </w:p>
          <w:sdt>
            <w:sdtPr>
              <w:id w:val="-1989468020"/>
              <w:placeholder>
                <w:docPart w:val="9F00E728945E444398B31B79B1B08D88"/>
              </w:placeholder>
            </w:sdtPr>
            <w:sdtEndPr/>
            <w:sdtContent>
              <w:sdt>
                <w:sdtPr>
                  <w:id w:val="-100350112"/>
                  <w:placeholder>
                    <w:docPart w:val="BCA8781882DD44E78277374C890C726D"/>
                  </w:placeholder>
                </w:sdtPr>
                <w:sdtEndPr/>
                <w:sdtContent>
                  <w:p w14:paraId="120FA07D" w14:textId="6105679C" w:rsidR="001B1B58" w:rsidRPr="008F4AF7" w:rsidRDefault="001B1B58" w:rsidP="008F4AF7">
                    <w:pPr>
                      <w:pStyle w:val="ListParagraph"/>
                    </w:pPr>
                    <w:r>
                      <w:t>N</w:t>
                    </w:r>
                    <w:r w:rsidR="008F4AF7">
                      <w:t>/</w:t>
                    </w:r>
                    <w:r>
                      <w:t>A – co</w:t>
                    </w:r>
                    <w:r w:rsidRPr="008F4AF7">
                      <w:t xml:space="preserve">mplete </w:t>
                    </w:r>
                  </w:p>
                  <w:p w14:paraId="58542833" w14:textId="2217684A" w:rsidR="001C64DB" w:rsidRPr="007636B9" w:rsidRDefault="001B1B58" w:rsidP="008F4AF7">
                    <w:pPr>
                      <w:pStyle w:val="ListParagraph"/>
                    </w:pPr>
                    <w:r w:rsidRPr="008F4AF7">
                      <w:t>Note (as per previous year’s update) that entrepreneurial</w:t>
                    </w:r>
                    <w:r>
                      <w:t xml:space="preserve"> specialist programs were implemented in </w:t>
                    </w:r>
                    <w:r w:rsidRPr="00164A1F">
                      <w:rPr>
                        <w:b/>
                        <w:bCs/>
                      </w:rPr>
                      <w:t>5 schools</w:t>
                    </w:r>
                    <w:r>
                      <w:rPr>
                        <w:b/>
                        <w:bCs/>
                      </w:rPr>
                      <w:t xml:space="preserve">. </w:t>
                    </w:r>
                    <w:r w:rsidRPr="00164A1F">
                      <w:t xml:space="preserve">Entrepreneurial Specialist Schools are </w:t>
                    </w:r>
                    <w:r w:rsidRPr="008A0106">
                      <w:t>Banksia Park International</w:t>
                    </w:r>
                    <w:r>
                      <w:t xml:space="preserve"> High School</w:t>
                    </w:r>
                    <w:r w:rsidRPr="008A0106">
                      <w:t>, Seaton</w:t>
                    </w:r>
                    <w:r>
                      <w:t xml:space="preserve"> High School</w:t>
                    </w:r>
                    <w:r w:rsidRPr="008A0106">
                      <w:t>, Heathfield</w:t>
                    </w:r>
                    <w:r>
                      <w:t xml:space="preserve"> High School</w:t>
                    </w:r>
                    <w:r w:rsidRPr="008A0106">
                      <w:t>, Murray Bridge</w:t>
                    </w:r>
                    <w:r>
                      <w:t xml:space="preserve"> High </w:t>
                    </w:r>
                    <w:proofErr w:type="gramStart"/>
                    <w:r>
                      <w:t>School</w:t>
                    </w:r>
                    <w:proofErr w:type="gramEnd"/>
                    <w:r w:rsidRPr="008A0106">
                      <w:t xml:space="preserve"> and Mount Gambier High School</w:t>
                    </w:r>
                  </w:p>
                </w:sdtContent>
              </w:sdt>
            </w:sdtContent>
          </w:sdt>
        </w:tc>
      </w:tr>
      <w:tr w:rsidR="00F650D4" w:rsidRPr="00533364" w14:paraId="11BB0531" w14:textId="77777777" w:rsidTr="00ED7C91">
        <w:trPr>
          <w:trHeight w:val="567"/>
        </w:trPr>
        <w:tc>
          <w:tcPr>
            <w:tcW w:w="1848" w:type="pct"/>
            <w:tcBorders>
              <w:top w:val="nil"/>
              <w:bottom w:val="nil"/>
            </w:tcBorders>
            <w:shd w:val="clear" w:color="auto" w:fill="auto"/>
          </w:tcPr>
          <w:p w14:paraId="71B66F2E" w14:textId="579CFE28" w:rsidR="00F650D4" w:rsidRPr="00F650D4" w:rsidRDefault="00F650D4" w:rsidP="000C5453">
            <w:pPr>
              <w:pStyle w:val="ListParagraph"/>
              <w:rPr>
                <w:lang w:eastAsia="en-AU"/>
              </w:rPr>
            </w:pPr>
            <w:r w:rsidRPr="00C61A05">
              <w:rPr>
                <w:lang w:eastAsia="en-AU"/>
              </w:rPr>
              <w:t xml:space="preserve">New business and </w:t>
            </w:r>
            <w:r w:rsidRPr="000C5453">
              <w:t>entrepreneurialism</w:t>
            </w:r>
            <w:r w:rsidRPr="00C61A05">
              <w:rPr>
                <w:lang w:eastAsia="en-AU"/>
              </w:rPr>
              <w:t xml:space="preserve"> focussed SACE subjects </w:t>
            </w:r>
            <w:r w:rsidRPr="008F4AF7">
              <w:t>developed</w:t>
            </w:r>
          </w:p>
        </w:tc>
        <w:tc>
          <w:tcPr>
            <w:tcW w:w="512" w:type="pct"/>
            <w:tcBorders>
              <w:top w:val="nil"/>
              <w:left w:val="single" w:sz="8" w:space="0" w:color="316F72"/>
              <w:bottom w:val="nil"/>
              <w:right w:val="single" w:sz="8" w:space="0" w:color="316F72"/>
            </w:tcBorders>
          </w:tcPr>
          <w:p w14:paraId="7ED42939" w14:textId="707F7EBB" w:rsidR="00F650D4" w:rsidRDefault="00F650D4" w:rsidP="001C64DB">
            <w:pPr>
              <w:jc w:val="center"/>
              <w:rPr>
                <w:rFonts w:cs="Arial"/>
                <w:szCs w:val="23"/>
              </w:rPr>
            </w:pPr>
            <w:r>
              <w:rPr>
                <w:rFonts w:cs="Arial"/>
                <w:szCs w:val="23"/>
              </w:rPr>
              <w:t>Government</w:t>
            </w:r>
          </w:p>
        </w:tc>
        <w:tc>
          <w:tcPr>
            <w:tcW w:w="511" w:type="pct"/>
            <w:tcBorders>
              <w:top w:val="nil"/>
              <w:bottom w:val="nil"/>
            </w:tcBorders>
            <w:shd w:val="clear" w:color="auto" w:fill="auto"/>
          </w:tcPr>
          <w:p w14:paraId="583ED978" w14:textId="77777777" w:rsidR="00D85274" w:rsidRDefault="00D85274" w:rsidP="00D85274">
            <w:pPr>
              <w:spacing w:line="260" w:lineRule="exact"/>
              <w:jc w:val="center"/>
              <w:rPr>
                <w:rFonts w:cs="Arial"/>
                <w:szCs w:val="23"/>
                <w:lang w:eastAsia="en-AU"/>
              </w:rPr>
            </w:pPr>
            <w:r>
              <w:rPr>
                <w:rFonts w:cs="Arial"/>
                <w:szCs w:val="23"/>
                <w:lang w:eastAsia="en-AU"/>
              </w:rPr>
              <w:t>Year TBC</w:t>
            </w:r>
          </w:p>
          <w:p w14:paraId="2C3E771B" w14:textId="7431DA2F" w:rsidR="00E50D53" w:rsidRPr="00C61A05" w:rsidRDefault="00D85274" w:rsidP="00D85274">
            <w:pPr>
              <w:spacing w:line="260" w:lineRule="exact"/>
              <w:jc w:val="center"/>
              <w:rPr>
                <w:rFonts w:cs="Arial"/>
                <w:szCs w:val="23"/>
                <w:lang w:eastAsia="en-AU"/>
              </w:rPr>
            </w:pPr>
            <w:r>
              <w:rPr>
                <w:rFonts w:cs="Arial"/>
                <w:szCs w:val="23"/>
                <w:lang w:eastAsia="en-AU"/>
              </w:rPr>
              <w:t>(</w:t>
            </w:r>
            <w:sdt>
              <w:sdtPr>
                <w:rPr>
                  <w:rFonts w:cs="Arial"/>
                  <w:szCs w:val="23"/>
                  <w:lang w:eastAsia="en-AU"/>
                </w:rPr>
                <w:id w:val="658421770"/>
                <w:placeholder>
                  <w:docPart w:val="B9B7B33D4E1E46D2A422E77CE6BF0505"/>
                </w:placeholder>
              </w:sdtPr>
              <w:sdtEndPr/>
              <w:sdtContent>
                <w:r w:rsidR="00192E77">
                  <w:rPr>
                    <w:rFonts w:cs="Arial"/>
                    <w:szCs w:val="23"/>
                    <w:lang w:eastAsia="en-AU"/>
                  </w:rPr>
                  <w:t>2021</w:t>
                </w:r>
              </w:sdtContent>
            </w:sdt>
            <w:r>
              <w:rPr>
                <w:rFonts w:cs="Arial"/>
                <w:szCs w:val="23"/>
                <w:lang w:eastAsia="en-AU"/>
              </w:rPr>
              <w:t>)</w:t>
            </w:r>
          </w:p>
        </w:tc>
        <w:tc>
          <w:tcPr>
            <w:tcW w:w="2129" w:type="pct"/>
            <w:tcBorders>
              <w:top w:val="nil"/>
              <w:bottom w:val="nil"/>
            </w:tcBorders>
            <w:shd w:val="clear" w:color="auto" w:fill="auto"/>
          </w:tcPr>
          <w:p w14:paraId="52D9E289" w14:textId="77247EE3" w:rsidR="007636B9" w:rsidRDefault="007636B9" w:rsidP="00DE7BFA">
            <w:pPr>
              <w:keepNext/>
              <w:rPr>
                <w:i/>
                <w:iCs/>
              </w:rPr>
            </w:pPr>
            <w:r>
              <w:rPr>
                <w:i/>
                <w:iCs/>
              </w:rPr>
              <w:t>Action s</w:t>
            </w:r>
            <w:r w:rsidRPr="00C10895">
              <w:rPr>
                <w:i/>
                <w:iCs/>
              </w:rPr>
              <w:t xml:space="preserve">tatus: </w:t>
            </w:r>
            <w:sdt>
              <w:sdtPr>
                <w:rPr>
                  <w:i/>
                  <w:iCs/>
                </w:rPr>
                <w:id w:val="-558400929"/>
                <w:placeholder>
                  <w:docPart w:val="21360ABEDB0947D48BCAD2F9B781FC25"/>
                </w:placeholder>
              </w:sdtPr>
              <w:sdtEndPr/>
              <w:sdtContent>
                <w:r w:rsidR="002F0FB7">
                  <w:rPr>
                    <w:i/>
                    <w:iCs/>
                  </w:rPr>
                  <w:t>Complete</w:t>
                </w:r>
              </w:sdtContent>
            </w:sdt>
          </w:p>
          <w:sdt>
            <w:sdtPr>
              <w:id w:val="-149596471"/>
              <w:placeholder>
                <w:docPart w:val="F53BE05499714E7FA7341A224971346F"/>
              </w:placeholder>
            </w:sdtPr>
            <w:sdtEndPr/>
            <w:sdtContent>
              <w:p w14:paraId="622563B0" w14:textId="77777777" w:rsidR="002F0FB7" w:rsidRDefault="002F0FB7" w:rsidP="008F4AF7">
                <w:pPr>
                  <w:pStyle w:val="ListParagraph"/>
                </w:pPr>
                <w:r>
                  <w:t xml:space="preserve">All 5 Entrepreneurial Specialist Schools have developed new business and entrepreneurial focussed SACE </w:t>
                </w:r>
                <w:r w:rsidRPr="008F4AF7">
                  <w:t>subjects</w:t>
                </w:r>
                <w:r>
                  <w:t>. Examples include:</w:t>
                </w:r>
              </w:p>
              <w:p w14:paraId="4F6E3A84" w14:textId="77777777" w:rsidR="002F0FB7" w:rsidRPr="008F4AF7" w:rsidRDefault="002F0FB7" w:rsidP="008F4AF7">
                <w:pPr>
                  <w:pStyle w:val="ListParagraph"/>
                  <w:numPr>
                    <w:ilvl w:val="1"/>
                    <w:numId w:val="4"/>
                  </w:numPr>
                </w:pPr>
                <w:r w:rsidRPr="008F4AF7">
                  <w:lastRenderedPageBreak/>
                  <w:t>Banksia Park International High School has developed a SACE Stage 2 ‘Venture Hustle’ program, delivered within the Integrated Learning subject framework, that allows students to develop a business idea in a classroom setting, supported by industry mentors and guest speakers, and visits to industry.</w:t>
                </w:r>
              </w:p>
              <w:p w14:paraId="52C7C327" w14:textId="77777777" w:rsidR="002F0FB7" w:rsidRPr="008F4AF7" w:rsidRDefault="002F0FB7" w:rsidP="008F4AF7">
                <w:pPr>
                  <w:pStyle w:val="ListParagraph"/>
                  <w:numPr>
                    <w:ilvl w:val="1"/>
                    <w:numId w:val="4"/>
                  </w:numPr>
                </w:pPr>
                <w:r w:rsidRPr="008F4AF7">
                  <w:t xml:space="preserve">Seaton High School has developed 6 new integrated SACE packages (now a total of 10) for students in years 10 to 12. These programs are co-designed and co-delivered with industry partners, providing students with both SACE Stage 1 and 2 credits across a range of subjects, and authentic career exploration and industry immersion opportunities. </w:t>
                </w:r>
              </w:p>
              <w:p w14:paraId="549689E8" w14:textId="77777777" w:rsidR="002F0FB7" w:rsidRPr="008F4AF7" w:rsidRDefault="002F0FB7" w:rsidP="008F4AF7">
                <w:pPr>
                  <w:pStyle w:val="ListParagraph"/>
                  <w:numPr>
                    <w:ilvl w:val="1"/>
                    <w:numId w:val="4"/>
                  </w:numPr>
                </w:pPr>
                <w:r w:rsidRPr="008F4AF7">
                  <w:t xml:space="preserve">Heathfield High School has developed a new Exploring Identities and Futures (new PLP) program which is being trialled through the year 10 Entrepreneurial Specialist Entry Pathway. </w:t>
                </w:r>
              </w:p>
              <w:p w14:paraId="2E3561D9" w14:textId="77777777" w:rsidR="002F0FB7" w:rsidRPr="008F4AF7" w:rsidRDefault="002F0FB7" w:rsidP="008F4AF7">
                <w:pPr>
                  <w:pStyle w:val="ListParagraph"/>
                  <w:numPr>
                    <w:ilvl w:val="1"/>
                    <w:numId w:val="4"/>
                  </w:numPr>
                </w:pPr>
                <w:r w:rsidRPr="008F4AF7">
                  <w:t>All Entrepreneurial Specialist Schools have developed and delivered entrepreneurial learning opportunities through SACE Stage 1 and Stage 2 Business Innovation.</w:t>
                </w:r>
              </w:p>
              <w:p w14:paraId="50F79022" w14:textId="77777777" w:rsidR="002F0FB7" w:rsidRDefault="002F0FB7" w:rsidP="000C5453">
                <w:pPr>
                  <w:pStyle w:val="ListParagraph"/>
                </w:pPr>
                <w:r>
                  <w:lastRenderedPageBreak/>
                  <w:t xml:space="preserve">Banksia Park International High School has established links with </w:t>
                </w:r>
                <w:proofErr w:type="spellStart"/>
                <w:r w:rsidRPr="000C5453">
                  <w:t>UniSA’s</w:t>
                </w:r>
                <w:proofErr w:type="spellEnd"/>
                <w:r>
                  <w:t xml:space="preserve"> pre-service teacher program to develop entrepreneurial activities and projects with 3</w:t>
                </w:r>
                <w:r w:rsidRPr="005E546E">
                  <w:rPr>
                    <w:vertAlign w:val="superscript"/>
                  </w:rPr>
                  <w:t>rd</w:t>
                </w:r>
                <w:r>
                  <w:t xml:space="preserve"> and 4</w:t>
                </w:r>
                <w:r w:rsidRPr="005E546E">
                  <w:rPr>
                    <w:vertAlign w:val="superscript"/>
                  </w:rPr>
                  <w:t>th</w:t>
                </w:r>
                <w:r>
                  <w:t xml:space="preserve"> year students.</w:t>
                </w:r>
              </w:p>
              <w:p w14:paraId="736C02F9" w14:textId="364B9A1B" w:rsidR="00F650D4" w:rsidRPr="007636B9" w:rsidRDefault="002F0FB7" w:rsidP="000C5453">
                <w:pPr>
                  <w:pStyle w:val="ListParagraph"/>
                </w:pPr>
                <w:r>
                  <w:t xml:space="preserve">To support capacity building and take up of entrepreneurial learning opportunities across other secondary schools, the </w:t>
                </w:r>
                <w:r w:rsidRPr="000C5453">
                  <w:t>Entrepreneurial</w:t>
                </w:r>
                <w:r>
                  <w:t xml:space="preserve"> Specialist</w:t>
                </w:r>
                <w:r w:rsidR="00DA66BA">
                  <w:t xml:space="preserve"> Schools have collected student data which shows students engaged in entrepreneurial learning programs are benefiting from increased engagement, retention, academic </w:t>
                </w:r>
                <w:proofErr w:type="gramStart"/>
                <w:r w:rsidR="00DA66BA">
                  <w:t>achievement</w:t>
                </w:r>
                <w:proofErr w:type="gramEnd"/>
                <w:r w:rsidR="00DA66BA">
                  <w:t xml:space="preserve"> and wellbeing.</w:t>
                </w:r>
              </w:p>
            </w:sdtContent>
          </w:sdt>
        </w:tc>
      </w:tr>
      <w:tr w:rsidR="00F650D4" w:rsidRPr="00533364" w14:paraId="7422AE5C" w14:textId="77777777" w:rsidTr="00ED7C91">
        <w:trPr>
          <w:trHeight w:val="567"/>
        </w:trPr>
        <w:tc>
          <w:tcPr>
            <w:tcW w:w="1848" w:type="pct"/>
            <w:tcBorders>
              <w:top w:val="nil"/>
            </w:tcBorders>
            <w:shd w:val="clear" w:color="auto" w:fill="auto"/>
          </w:tcPr>
          <w:p w14:paraId="334F8A08" w14:textId="2C1FFDB5" w:rsidR="00F650D4" w:rsidRPr="00F650D4" w:rsidRDefault="00F650D4" w:rsidP="000C5453">
            <w:pPr>
              <w:pStyle w:val="ListParagraph"/>
              <w:rPr>
                <w:rFonts w:cs="Arial"/>
                <w:b/>
                <w:u w:val="single"/>
              </w:rPr>
            </w:pPr>
            <w:r w:rsidRPr="001C64DB">
              <w:rPr>
                <w:lang w:eastAsia="en-AU"/>
              </w:rPr>
              <w:lastRenderedPageBreak/>
              <w:t xml:space="preserve">Establish a new technical college in the western suburbs of Adelaide to support young South </w:t>
            </w:r>
            <w:r w:rsidRPr="000C5453">
              <w:t>Australians</w:t>
            </w:r>
            <w:r w:rsidRPr="001C64DB">
              <w:rPr>
                <w:lang w:eastAsia="en-AU"/>
              </w:rPr>
              <w:t xml:space="preserve"> to develop high level trade, </w:t>
            </w:r>
            <w:proofErr w:type="gramStart"/>
            <w:r w:rsidRPr="001C64DB">
              <w:rPr>
                <w:lang w:eastAsia="en-AU"/>
              </w:rPr>
              <w:t>STEM</w:t>
            </w:r>
            <w:proofErr w:type="gramEnd"/>
            <w:r w:rsidRPr="001C64DB">
              <w:rPr>
                <w:lang w:eastAsia="en-AU"/>
              </w:rPr>
              <w:t xml:space="preserve"> and entrepreneurial skills so they are well equipped for careers in defence, shipbuilding and other maritime industries</w:t>
            </w:r>
          </w:p>
        </w:tc>
        <w:tc>
          <w:tcPr>
            <w:tcW w:w="512" w:type="pct"/>
            <w:tcBorders>
              <w:top w:val="nil"/>
              <w:left w:val="single" w:sz="8" w:space="0" w:color="316F72"/>
              <w:bottom w:val="single" w:sz="8" w:space="0" w:color="316F72"/>
              <w:right w:val="single" w:sz="8" w:space="0" w:color="316F72"/>
            </w:tcBorders>
          </w:tcPr>
          <w:p w14:paraId="0D6F1D5E" w14:textId="4C4F8C5F" w:rsidR="00F650D4" w:rsidRDefault="00F650D4" w:rsidP="001C64DB">
            <w:pPr>
              <w:jc w:val="center"/>
              <w:rPr>
                <w:rFonts w:cs="Arial"/>
                <w:szCs w:val="23"/>
              </w:rPr>
            </w:pPr>
            <w:r>
              <w:rPr>
                <w:rFonts w:cs="Arial"/>
                <w:szCs w:val="23"/>
              </w:rPr>
              <w:t>Government</w:t>
            </w:r>
          </w:p>
        </w:tc>
        <w:tc>
          <w:tcPr>
            <w:tcW w:w="511" w:type="pct"/>
            <w:tcBorders>
              <w:top w:val="nil"/>
            </w:tcBorders>
            <w:shd w:val="clear" w:color="auto" w:fill="auto"/>
          </w:tcPr>
          <w:p w14:paraId="3C44863E" w14:textId="77777777" w:rsidR="00F650D4" w:rsidRDefault="00F650D4" w:rsidP="001C64DB">
            <w:pPr>
              <w:spacing w:line="260" w:lineRule="exact"/>
              <w:jc w:val="center"/>
              <w:rPr>
                <w:rFonts w:cs="Arial"/>
                <w:szCs w:val="23"/>
                <w:lang w:eastAsia="en-AU"/>
              </w:rPr>
            </w:pPr>
            <w:r>
              <w:rPr>
                <w:rFonts w:cs="Arial"/>
                <w:szCs w:val="23"/>
                <w:lang w:eastAsia="en-AU"/>
              </w:rPr>
              <w:t>Year TBC</w:t>
            </w:r>
          </w:p>
          <w:p w14:paraId="7AC6450F" w14:textId="4B603C57" w:rsidR="00E50D53" w:rsidRPr="00C61A05" w:rsidRDefault="00E50D53" w:rsidP="001C64DB">
            <w:pPr>
              <w:spacing w:line="260" w:lineRule="exact"/>
              <w:jc w:val="center"/>
              <w:rPr>
                <w:rFonts w:cs="Arial"/>
                <w:szCs w:val="23"/>
                <w:lang w:eastAsia="en-AU"/>
              </w:rPr>
            </w:pPr>
            <w:r>
              <w:rPr>
                <w:rFonts w:cs="Arial"/>
                <w:szCs w:val="23"/>
                <w:lang w:eastAsia="en-AU"/>
              </w:rPr>
              <w:t>(</w:t>
            </w:r>
            <w:sdt>
              <w:sdtPr>
                <w:rPr>
                  <w:rFonts w:cs="Arial"/>
                  <w:szCs w:val="23"/>
                  <w:lang w:eastAsia="en-AU"/>
                </w:rPr>
                <w:id w:val="1762714553"/>
                <w:placeholder>
                  <w:docPart w:val="B8577E35A48E4D718C4EAC3E3DD70F3B"/>
                </w:placeholder>
              </w:sdtPr>
              <w:sdtEndPr/>
              <w:sdtContent>
                <w:r w:rsidR="00D85274">
                  <w:rPr>
                    <w:rFonts w:cs="Arial"/>
                    <w:szCs w:val="23"/>
                    <w:lang w:eastAsia="en-AU"/>
                  </w:rPr>
                  <w:t>2022</w:t>
                </w:r>
              </w:sdtContent>
            </w:sdt>
            <w:r>
              <w:rPr>
                <w:rFonts w:cs="Arial"/>
                <w:szCs w:val="23"/>
                <w:lang w:eastAsia="en-AU"/>
              </w:rPr>
              <w:t>)</w:t>
            </w:r>
          </w:p>
        </w:tc>
        <w:tc>
          <w:tcPr>
            <w:tcW w:w="2129" w:type="pct"/>
            <w:tcBorders>
              <w:top w:val="nil"/>
            </w:tcBorders>
            <w:shd w:val="clear" w:color="auto" w:fill="auto"/>
          </w:tcPr>
          <w:p w14:paraId="0189F756" w14:textId="21106AD7" w:rsidR="007636B9" w:rsidRDefault="007636B9" w:rsidP="00DE7BFA">
            <w:pPr>
              <w:keepNext/>
              <w:rPr>
                <w:i/>
                <w:iCs/>
              </w:rPr>
            </w:pPr>
            <w:r>
              <w:rPr>
                <w:i/>
                <w:iCs/>
              </w:rPr>
              <w:t>Action s</w:t>
            </w:r>
            <w:r w:rsidRPr="00C10895">
              <w:rPr>
                <w:i/>
                <w:iCs/>
              </w:rPr>
              <w:t xml:space="preserve">tatus: </w:t>
            </w:r>
            <w:sdt>
              <w:sdtPr>
                <w:rPr>
                  <w:i/>
                  <w:iCs/>
                </w:rPr>
                <w:id w:val="82418134"/>
                <w:placeholder>
                  <w:docPart w:val="2E0B6E951BE04E33A69F9B0E8EC6B11B"/>
                </w:placeholder>
              </w:sdtPr>
              <w:sdtEndPr/>
              <w:sdtContent>
                <w:r w:rsidR="002F0FB7">
                  <w:rPr>
                    <w:i/>
                    <w:iCs/>
                  </w:rPr>
                  <w:t xml:space="preserve">Complete </w:t>
                </w:r>
              </w:sdtContent>
            </w:sdt>
          </w:p>
          <w:p w14:paraId="185664B0" w14:textId="544BDE89" w:rsidR="002F0FB7" w:rsidRPr="000C5453" w:rsidRDefault="002F0FB7" w:rsidP="000C5453">
            <w:pPr>
              <w:pStyle w:val="ListParagraph"/>
            </w:pPr>
            <w:r>
              <w:t xml:space="preserve">Western Technical College (WTC) is a joint investment between the state </w:t>
            </w:r>
            <w:r w:rsidRPr="000C5453">
              <w:t xml:space="preserve">government and Catholic Education South Australia (CESA) and has been established through an expansion of the Rosewater Trade Training Centre. </w:t>
            </w:r>
          </w:p>
          <w:p w14:paraId="45617CC5" w14:textId="77777777" w:rsidR="002F0FB7" w:rsidRDefault="002F0FB7" w:rsidP="000C5453">
            <w:pPr>
              <w:pStyle w:val="ListParagraph"/>
            </w:pPr>
            <w:r w:rsidRPr="000C5453">
              <w:t xml:space="preserve">WTC is a leading provider of vocational education and training (VET) in Adelaide’s western suburbs with a renewed focus on defence, </w:t>
            </w:r>
            <w:proofErr w:type="gramStart"/>
            <w:r w:rsidRPr="000C5453">
              <w:t>shipbuilding</w:t>
            </w:r>
            <w:proofErr w:type="gramEnd"/>
            <w:r>
              <w:t xml:space="preserve"> and maritime industries. Other industry streams include:</w:t>
            </w:r>
          </w:p>
          <w:p w14:paraId="47FC5A52" w14:textId="77777777" w:rsidR="002F0FB7" w:rsidRPr="000C5453" w:rsidRDefault="002F0FB7" w:rsidP="000C5453">
            <w:pPr>
              <w:pStyle w:val="ListParagraph"/>
              <w:numPr>
                <w:ilvl w:val="1"/>
                <w:numId w:val="4"/>
              </w:numPr>
            </w:pPr>
            <w:r w:rsidRPr="000C5453">
              <w:t>Automotive Industries</w:t>
            </w:r>
          </w:p>
          <w:p w14:paraId="3721E3F1" w14:textId="77777777" w:rsidR="002F0FB7" w:rsidRPr="000C5453" w:rsidRDefault="002F0FB7" w:rsidP="000C5453">
            <w:pPr>
              <w:pStyle w:val="ListParagraph"/>
              <w:numPr>
                <w:ilvl w:val="1"/>
                <w:numId w:val="4"/>
              </w:numPr>
            </w:pPr>
            <w:r w:rsidRPr="000C5453">
              <w:t>Building and Construction</w:t>
            </w:r>
          </w:p>
          <w:p w14:paraId="2A325A76" w14:textId="77777777" w:rsidR="002F0FB7" w:rsidRPr="000C5453" w:rsidRDefault="002F0FB7" w:rsidP="000C5453">
            <w:pPr>
              <w:pStyle w:val="ListParagraph"/>
              <w:numPr>
                <w:ilvl w:val="1"/>
                <w:numId w:val="4"/>
              </w:numPr>
            </w:pPr>
            <w:r w:rsidRPr="000C5453">
              <w:lastRenderedPageBreak/>
              <w:t>Electrotechnology</w:t>
            </w:r>
          </w:p>
          <w:p w14:paraId="68C52666" w14:textId="77777777" w:rsidR="002F0FB7" w:rsidRPr="000C5453" w:rsidRDefault="002F0FB7" w:rsidP="000C5453">
            <w:pPr>
              <w:pStyle w:val="ListParagraph"/>
              <w:numPr>
                <w:ilvl w:val="1"/>
                <w:numId w:val="4"/>
              </w:numPr>
            </w:pPr>
            <w:r w:rsidRPr="000C5453">
              <w:t xml:space="preserve">Hair and Beauty Services </w:t>
            </w:r>
          </w:p>
          <w:p w14:paraId="6E5F0678" w14:textId="77777777" w:rsidR="002F0FB7" w:rsidRPr="000C5453" w:rsidRDefault="002F0FB7" w:rsidP="000C5453">
            <w:pPr>
              <w:pStyle w:val="ListParagraph"/>
              <w:numPr>
                <w:ilvl w:val="1"/>
                <w:numId w:val="4"/>
              </w:numPr>
            </w:pPr>
            <w:r w:rsidRPr="000C5453">
              <w:t xml:space="preserve">Information, Digital </w:t>
            </w:r>
            <w:proofErr w:type="gramStart"/>
            <w:r w:rsidRPr="000C5453">
              <w:t>Media</w:t>
            </w:r>
            <w:proofErr w:type="gramEnd"/>
            <w:r w:rsidRPr="000C5453">
              <w:t xml:space="preserve"> and Technology</w:t>
            </w:r>
          </w:p>
          <w:p w14:paraId="4E882D9E" w14:textId="77777777" w:rsidR="002F0FB7" w:rsidRPr="000C5453" w:rsidRDefault="002F0FB7" w:rsidP="000C5453">
            <w:pPr>
              <w:pStyle w:val="ListParagraph"/>
              <w:numPr>
                <w:ilvl w:val="1"/>
                <w:numId w:val="4"/>
              </w:numPr>
            </w:pPr>
            <w:r w:rsidRPr="000C5453">
              <w:t xml:space="preserve">Engineering and Manufacturing </w:t>
            </w:r>
          </w:p>
          <w:p w14:paraId="594AE256" w14:textId="77777777" w:rsidR="002F0FB7" w:rsidRPr="000C5453" w:rsidRDefault="002F0FB7" w:rsidP="000C5453">
            <w:pPr>
              <w:pStyle w:val="ListParagraph"/>
            </w:pPr>
            <w:r>
              <w:t xml:space="preserve">WTC is open to students from government, Catholic and </w:t>
            </w:r>
            <w:r w:rsidRPr="000C5453">
              <w:t xml:space="preserve">independent school sectors. </w:t>
            </w:r>
          </w:p>
          <w:p w14:paraId="23544D35" w14:textId="6A54DA69" w:rsidR="00F650D4" w:rsidRPr="007636B9" w:rsidRDefault="002F0FB7" w:rsidP="000C5453">
            <w:pPr>
              <w:pStyle w:val="ListParagraph"/>
            </w:pPr>
            <w:r w:rsidRPr="000C5453">
              <w:t>Enrolments commenced in semester 2, 2021 and have expanded in semes</w:t>
            </w:r>
            <w:r>
              <w:t xml:space="preserve">ter 1, 2022. </w:t>
            </w:r>
          </w:p>
        </w:tc>
      </w:tr>
      <w:tr w:rsidR="00F650D4" w:rsidRPr="00533364" w14:paraId="201DAD2B" w14:textId="77777777" w:rsidTr="00EB179D">
        <w:trPr>
          <w:trHeight w:val="567"/>
        </w:trPr>
        <w:tc>
          <w:tcPr>
            <w:tcW w:w="1848" w:type="pct"/>
            <w:shd w:val="clear" w:color="auto" w:fill="auto"/>
          </w:tcPr>
          <w:p w14:paraId="70A1715B" w14:textId="77777777" w:rsidR="00F650D4" w:rsidRPr="00C61A05" w:rsidRDefault="00F650D4" w:rsidP="00DE7BFA">
            <w:pPr>
              <w:rPr>
                <w:rFonts w:cstheme="minorHAnsi"/>
                <w:b/>
                <w:szCs w:val="23"/>
                <w:u w:val="single"/>
              </w:rPr>
            </w:pPr>
            <w:r w:rsidRPr="00C61A05">
              <w:rPr>
                <w:rFonts w:cstheme="minorHAnsi"/>
                <w:b/>
                <w:szCs w:val="23"/>
                <w:u w:val="single"/>
              </w:rPr>
              <w:lastRenderedPageBreak/>
              <w:t>Aboriginal and Torres Strait Islander Education Strategy</w:t>
            </w:r>
          </w:p>
          <w:p w14:paraId="3D1CF1DA" w14:textId="7C86A35F" w:rsidR="00F650D4" w:rsidRPr="001C64DB" w:rsidRDefault="00F650D4" w:rsidP="000C5453">
            <w:pPr>
              <w:pStyle w:val="ListParagraph"/>
              <w:rPr>
                <w:rFonts w:cs="Arial"/>
                <w:b/>
                <w:u w:val="single"/>
              </w:rPr>
            </w:pPr>
            <w:r w:rsidRPr="00C61A05">
              <w:rPr>
                <w:lang w:eastAsia="en-AU"/>
              </w:rPr>
              <w:t xml:space="preserve">Release reviewed CESA Aboriginal and Torres </w:t>
            </w:r>
            <w:r w:rsidRPr="000C5453">
              <w:t>Strait</w:t>
            </w:r>
            <w:r w:rsidRPr="00C61A05">
              <w:rPr>
                <w:lang w:eastAsia="en-AU"/>
              </w:rPr>
              <w:t xml:space="preserve"> Islander Education Strategy</w:t>
            </w:r>
          </w:p>
        </w:tc>
        <w:tc>
          <w:tcPr>
            <w:tcW w:w="512" w:type="pct"/>
            <w:tcBorders>
              <w:top w:val="single" w:sz="8" w:space="0" w:color="316F72"/>
              <w:left w:val="single" w:sz="8" w:space="0" w:color="316F72"/>
              <w:bottom w:val="single" w:sz="8" w:space="0" w:color="316F72"/>
              <w:right w:val="single" w:sz="8" w:space="0" w:color="316F72"/>
            </w:tcBorders>
          </w:tcPr>
          <w:p w14:paraId="1A7711D0" w14:textId="7312C002" w:rsidR="00F650D4" w:rsidRDefault="00F650D4" w:rsidP="00355360">
            <w:pPr>
              <w:jc w:val="center"/>
              <w:rPr>
                <w:rFonts w:cs="Arial"/>
                <w:szCs w:val="23"/>
              </w:rPr>
            </w:pPr>
            <w:r>
              <w:rPr>
                <w:rFonts w:cs="Arial"/>
                <w:szCs w:val="23"/>
              </w:rPr>
              <w:t>Catholic</w:t>
            </w:r>
          </w:p>
        </w:tc>
        <w:tc>
          <w:tcPr>
            <w:tcW w:w="511" w:type="pct"/>
            <w:shd w:val="clear" w:color="auto" w:fill="auto"/>
          </w:tcPr>
          <w:p w14:paraId="64F31554" w14:textId="1FA413BE" w:rsidR="00F650D4" w:rsidRPr="00C61A05" w:rsidRDefault="00F650D4" w:rsidP="00355360">
            <w:pPr>
              <w:jc w:val="center"/>
              <w:rPr>
                <w:rFonts w:cs="Arial"/>
                <w:szCs w:val="23"/>
                <w:lang w:eastAsia="en-AU"/>
              </w:rPr>
            </w:pPr>
            <w:r w:rsidRPr="006A1688">
              <w:rPr>
                <w:rFonts w:cs="Arial"/>
                <w:szCs w:val="23"/>
              </w:rPr>
              <w:t>2020</w:t>
            </w:r>
          </w:p>
        </w:tc>
        <w:tc>
          <w:tcPr>
            <w:tcW w:w="2129" w:type="pct"/>
            <w:shd w:val="clear" w:color="auto" w:fill="auto"/>
          </w:tcPr>
          <w:p w14:paraId="0CF2A2A5" w14:textId="099905CE" w:rsidR="007636B9" w:rsidRDefault="007636B9" w:rsidP="00DE7BFA">
            <w:pPr>
              <w:keepNext/>
              <w:rPr>
                <w:i/>
                <w:iCs/>
              </w:rPr>
            </w:pPr>
            <w:r>
              <w:rPr>
                <w:i/>
                <w:iCs/>
              </w:rPr>
              <w:t>Action s</w:t>
            </w:r>
            <w:r w:rsidRPr="00C10895">
              <w:rPr>
                <w:i/>
                <w:iCs/>
              </w:rPr>
              <w:t xml:space="preserve">tatus: </w:t>
            </w:r>
            <w:sdt>
              <w:sdtPr>
                <w:rPr>
                  <w:i/>
                  <w:iCs/>
                </w:rPr>
                <w:id w:val="-1943132133"/>
                <w:placeholder>
                  <w:docPart w:val="077914D5DE5741CFAC9D431186101D72"/>
                </w:placeholder>
              </w:sdtPr>
              <w:sdtEndPr/>
              <w:sdtContent>
                <w:r w:rsidR="005666EC">
                  <w:rPr>
                    <w:i/>
                    <w:iCs/>
                  </w:rPr>
                  <w:t>Ongoing</w:t>
                </w:r>
              </w:sdtContent>
            </w:sdt>
          </w:p>
          <w:sdt>
            <w:sdtPr>
              <w:id w:val="-575287602"/>
              <w:placeholder>
                <w:docPart w:val="4A430308ADEA4581B4D7A7EFD6E890A3"/>
              </w:placeholder>
            </w:sdtPr>
            <w:sdtEndPr/>
            <w:sdtContent>
              <w:sdt>
                <w:sdtPr>
                  <w:id w:val="478894257"/>
                  <w:placeholder>
                    <w:docPart w:val="65E6BB8036FB4308B89BBC5E46886555"/>
                  </w:placeholder>
                </w:sdtPr>
                <w:sdtEndPr/>
                <w:sdtContent>
                  <w:p w14:paraId="5C861D44" w14:textId="38F4FC02" w:rsidR="00F650D4" w:rsidRPr="007636B9" w:rsidRDefault="005666EC" w:rsidP="000C5453">
                    <w:pPr>
                      <w:pStyle w:val="ListParagraph"/>
                    </w:pPr>
                    <w:r w:rsidRPr="00011EF3">
                      <w:t>In late 2021 CESA engaged with Aboriginal and Torres Strait Islander consultants at the University of Adelaide and Flinders University to review the CESA ATSI Education Strategy.   The review is continuing in 2022 with release expected in Term 3.</w:t>
                    </w:r>
                  </w:p>
                </w:sdtContent>
              </w:sdt>
            </w:sdtContent>
          </w:sdt>
        </w:tc>
      </w:tr>
      <w:tr w:rsidR="00F650D4" w:rsidRPr="00533364" w14:paraId="7DD10D2C" w14:textId="77777777" w:rsidTr="00EB179D">
        <w:trPr>
          <w:trHeight w:val="567"/>
        </w:trPr>
        <w:tc>
          <w:tcPr>
            <w:tcW w:w="1848" w:type="pct"/>
            <w:tcBorders>
              <w:bottom w:val="nil"/>
            </w:tcBorders>
            <w:shd w:val="clear" w:color="auto" w:fill="auto"/>
          </w:tcPr>
          <w:p w14:paraId="54366254" w14:textId="77777777" w:rsidR="00F650D4" w:rsidRPr="00C61A05" w:rsidRDefault="00F650D4" w:rsidP="00DE7BFA">
            <w:pPr>
              <w:rPr>
                <w:rFonts w:cstheme="minorHAnsi"/>
                <w:b/>
                <w:szCs w:val="23"/>
                <w:u w:val="single"/>
              </w:rPr>
            </w:pPr>
            <w:r w:rsidRPr="00C61A05">
              <w:rPr>
                <w:rFonts w:cstheme="minorHAnsi"/>
                <w:b/>
                <w:szCs w:val="23"/>
                <w:u w:val="single"/>
              </w:rPr>
              <w:t>Continuous Improvement Framework for Catholic Schools</w:t>
            </w:r>
          </w:p>
          <w:p w14:paraId="1D2F0E32" w14:textId="2781C9E6" w:rsidR="00F650D4" w:rsidRPr="00F650D4" w:rsidRDefault="00F650D4" w:rsidP="000C5453">
            <w:pPr>
              <w:pStyle w:val="ListParagraph"/>
              <w:rPr>
                <w:lang w:eastAsia="en-AU"/>
              </w:rPr>
            </w:pPr>
            <w:r w:rsidRPr="00C61A05">
              <w:rPr>
                <w:lang w:eastAsia="en-AU"/>
              </w:rPr>
              <w:t xml:space="preserve">Review the 2014 Continuous Improvement Framework for Catholic </w:t>
            </w:r>
            <w:r w:rsidRPr="000C5453">
              <w:t>Schools</w:t>
            </w:r>
            <w:r w:rsidRPr="00C61A05">
              <w:rPr>
                <w:lang w:eastAsia="en-AU"/>
              </w:rPr>
              <w:t xml:space="preserve"> to reflect the Living Learning Leading Framework</w:t>
            </w:r>
          </w:p>
        </w:tc>
        <w:tc>
          <w:tcPr>
            <w:tcW w:w="512" w:type="pct"/>
            <w:tcBorders>
              <w:top w:val="single" w:sz="8" w:space="0" w:color="316F72"/>
              <w:left w:val="single" w:sz="8" w:space="0" w:color="316F72"/>
              <w:bottom w:val="nil"/>
              <w:right w:val="single" w:sz="8" w:space="0" w:color="316F72"/>
            </w:tcBorders>
          </w:tcPr>
          <w:p w14:paraId="314051C2" w14:textId="0D85BA70" w:rsidR="00F650D4" w:rsidRDefault="00F650D4" w:rsidP="006A1688">
            <w:pPr>
              <w:spacing w:before="920" w:after="0"/>
              <w:jc w:val="center"/>
              <w:rPr>
                <w:rFonts w:cs="Arial"/>
                <w:szCs w:val="23"/>
              </w:rPr>
            </w:pPr>
            <w:r>
              <w:rPr>
                <w:rFonts w:cs="Arial"/>
                <w:szCs w:val="23"/>
              </w:rPr>
              <w:t>Catholic</w:t>
            </w:r>
          </w:p>
        </w:tc>
        <w:tc>
          <w:tcPr>
            <w:tcW w:w="511" w:type="pct"/>
            <w:tcBorders>
              <w:bottom w:val="nil"/>
            </w:tcBorders>
            <w:shd w:val="clear" w:color="auto" w:fill="auto"/>
          </w:tcPr>
          <w:p w14:paraId="0B8D3ECB" w14:textId="52F2FACD" w:rsidR="00F650D4" w:rsidRPr="00C61A05" w:rsidRDefault="00F650D4" w:rsidP="006A1688">
            <w:pPr>
              <w:spacing w:before="920" w:after="0"/>
              <w:jc w:val="center"/>
              <w:rPr>
                <w:rFonts w:cs="Arial"/>
                <w:szCs w:val="23"/>
                <w:lang w:eastAsia="en-AU"/>
              </w:rPr>
            </w:pPr>
            <w:r w:rsidRPr="006A1688">
              <w:rPr>
                <w:rFonts w:cs="Arial"/>
                <w:szCs w:val="23"/>
              </w:rPr>
              <w:t>2020</w:t>
            </w:r>
          </w:p>
        </w:tc>
        <w:tc>
          <w:tcPr>
            <w:tcW w:w="2129" w:type="pct"/>
            <w:tcBorders>
              <w:bottom w:val="nil"/>
            </w:tcBorders>
            <w:shd w:val="clear" w:color="auto" w:fill="auto"/>
          </w:tcPr>
          <w:p w14:paraId="307B0B65" w14:textId="1947B79E" w:rsidR="00682EBC" w:rsidRDefault="00682EBC" w:rsidP="00682EBC">
            <w:pPr>
              <w:keepNext/>
              <w:rPr>
                <w:i/>
                <w:iCs/>
              </w:rPr>
            </w:pPr>
            <w:r>
              <w:rPr>
                <w:i/>
                <w:iCs/>
              </w:rPr>
              <w:t>Action s</w:t>
            </w:r>
            <w:r w:rsidRPr="00C10895">
              <w:rPr>
                <w:i/>
                <w:iCs/>
              </w:rPr>
              <w:t xml:space="preserve">tatus: </w:t>
            </w:r>
            <w:sdt>
              <w:sdtPr>
                <w:rPr>
                  <w:i/>
                  <w:iCs/>
                </w:rPr>
                <w:id w:val="231273588"/>
                <w:placeholder>
                  <w:docPart w:val="9ADB25CAC0634455B0C785CBC180CC84"/>
                </w:placeholder>
              </w:sdtPr>
              <w:sdtEndPr/>
              <w:sdtContent>
                <w:r w:rsidR="005666EC">
                  <w:rPr>
                    <w:i/>
                    <w:iCs/>
                  </w:rPr>
                  <w:t>Complete</w:t>
                </w:r>
              </w:sdtContent>
            </w:sdt>
          </w:p>
          <w:sdt>
            <w:sdtPr>
              <w:id w:val="-1007517203"/>
              <w:placeholder>
                <w:docPart w:val="A7790513B5AB4D2BB3948C6EFABFEA93"/>
              </w:placeholder>
            </w:sdtPr>
            <w:sdtEndPr/>
            <w:sdtContent>
              <w:sdt>
                <w:sdtPr>
                  <w:id w:val="1509107590"/>
                  <w:placeholder>
                    <w:docPart w:val="0672B715E1474A46ACDDC731E1704599"/>
                  </w:placeholder>
                </w:sdtPr>
                <w:sdtEndPr/>
                <w:sdtContent>
                  <w:p w14:paraId="44AEB7E1" w14:textId="24723ED2" w:rsidR="00F650D4" w:rsidRPr="007636B9" w:rsidRDefault="005666EC" w:rsidP="000C5453">
                    <w:pPr>
                      <w:pStyle w:val="ListParagraph"/>
                    </w:pPr>
                    <w:r w:rsidRPr="00011EF3">
                      <w:t xml:space="preserve">This review is now complete.  As part of the LLL Standard </w:t>
                    </w:r>
                    <w:r w:rsidRPr="000C5453">
                      <w:t>Evidence</w:t>
                    </w:r>
                    <w:r w:rsidRPr="00011EF3">
                      <w:t xml:space="preserve"> Guide. The Continuous Improvement Framework has been subsumed as an operational resource.  </w:t>
                    </w:r>
                  </w:p>
                </w:sdtContent>
              </w:sdt>
            </w:sdtContent>
          </w:sdt>
        </w:tc>
      </w:tr>
      <w:tr w:rsidR="00F650D4" w:rsidRPr="00533364" w14:paraId="4326AAE4" w14:textId="77777777" w:rsidTr="00DE7BFA">
        <w:trPr>
          <w:trHeight w:val="567"/>
        </w:trPr>
        <w:tc>
          <w:tcPr>
            <w:tcW w:w="1848" w:type="pct"/>
            <w:tcBorders>
              <w:top w:val="nil"/>
              <w:bottom w:val="single" w:sz="8" w:space="0" w:color="316F72"/>
            </w:tcBorders>
            <w:shd w:val="clear" w:color="auto" w:fill="auto"/>
          </w:tcPr>
          <w:p w14:paraId="465512C4" w14:textId="4030C4DA" w:rsidR="00F650D4" w:rsidRPr="00F650D4" w:rsidRDefault="00F650D4" w:rsidP="00DE6B4B">
            <w:pPr>
              <w:pStyle w:val="ListParagraph"/>
              <w:numPr>
                <w:ilvl w:val="0"/>
                <w:numId w:val="8"/>
              </w:numPr>
              <w:rPr>
                <w:b/>
                <w:u w:val="single"/>
              </w:rPr>
            </w:pPr>
            <w:r w:rsidRPr="00C61A05">
              <w:rPr>
                <w:lang w:eastAsia="en-AU"/>
              </w:rPr>
              <w:lastRenderedPageBreak/>
              <w:t>Extend External Evaluation process to all Catholic Schools</w:t>
            </w:r>
          </w:p>
        </w:tc>
        <w:tc>
          <w:tcPr>
            <w:tcW w:w="512" w:type="pct"/>
            <w:tcBorders>
              <w:top w:val="nil"/>
              <w:left w:val="single" w:sz="8" w:space="0" w:color="316F72"/>
              <w:bottom w:val="single" w:sz="8" w:space="0" w:color="316F72"/>
              <w:right w:val="single" w:sz="8" w:space="0" w:color="316F72"/>
            </w:tcBorders>
          </w:tcPr>
          <w:p w14:paraId="48BDBA33" w14:textId="2E4251E6" w:rsidR="00F650D4" w:rsidRDefault="00F650D4" w:rsidP="00F650D4">
            <w:pPr>
              <w:jc w:val="center"/>
              <w:rPr>
                <w:rFonts w:cs="Arial"/>
                <w:szCs w:val="23"/>
              </w:rPr>
            </w:pPr>
            <w:r>
              <w:rPr>
                <w:rFonts w:cs="Arial"/>
                <w:szCs w:val="23"/>
              </w:rPr>
              <w:t>Catholic</w:t>
            </w:r>
          </w:p>
        </w:tc>
        <w:tc>
          <w:tcPr>
            <w:tcW w:w="511" w:type="pct"/>
            <w:tcBorders>
              <w:top w:val="nil"/>
              <w:bottom w:val="single" w:sz="8" w:space="0" w:color="316F72"/>
            </w:tcBorders>
            <w:shd w:val="clear" w:color="auto" w:fill="auto"/>
          </w:tcPr>
          <w:p w14:paraId="319D1DEE" w14:textId="6CBCDE17" w:rsidR="00F650D4" w:rsidRPr="00C61A05" w:rsidRDefault="00F650D4" w:rsidP="00F650D4">
            <w:pPr>
              <w:jc w:val="center"/>
              <w:rPr>
                <w:rFonts w:cstheme="minorHAnsi"/>
                <w:szCs w:val="23"/>
              </w:rPr>
            </w:pPr>
            <w:r w:rsidRPr="00C61A05">
              <w:rPr>
                <w:rFonts w:cstheme="minorHAnsi"/>
                <w:szCs w:val="23"/>
              </w:rPr>
              <w:t>Life of the agreement</w:t>
            </w:r>
          </w:p>
        </w:tc>
        <w:tc>
          <w:tcPr>
            <w:tcW w:w="2129" w:type="pct"/>
            <w:tcBorders>
              <w:top w:val="nil"/>
            </w:tcBorders>
            <w:shd w:val="clear" w:color="auto" w:fill="auto"/>
          </w:tcPr>
          <w:p w14:paraId="6F2B10D9" w14:textId="17F0855F" w:rsidR="007636B9" w:rsidRDefault="007636B9" w:rsidP="00DE7BFA">
            <w:pPr>
              <w:keepNext/>
              <w:rPr>
                <w:i/>
                <w:iCs/>
              </w:rPr>
            </w:pPr>
            <w:r>
              <w:rPr>
                <w:i/>
                <w:iCs/>
              </w:rPr>
              <w:t>Action s</w:t>
            </w:r>
            <w:r w:rsidRPr="00C10895">
              <w:rPr>
                <w:i/>
                <w:iCs/>
              </w:rPr>
              <w:t xml:space="preserve">tatus: </w:t>
            </w:r>
            <w:sdt>
              <w:sdtPr>
                <w:rPr>
                  <w:i/>
                  <w:iCs/>
                </w:rPr>
                <w:id w:val="1426913288"/>
                <w:placeholder>
                  <w:docPart w:val="7E13E940BEB7467C9AC2DF596EFC9634"/>
                </w:placeholder>
              </w:sdtPr>
              <w:sdtEndPr/>
              <w:sdtContent>
                <w:r w:rsidR="005666EC">
                  <w:rPr>
                    <w:i/>
                    <w:iCs/>
                  </w:rPr>
                  <w:t>Complete</w:t>
                </w:r>
              </w:sdtContent>
            </w:sdt>
          </w:p>
          <w:sdt>
            <w:sdtPr>
              <w:id w:val="-1088533658"/>
              <w:placeholder>
                <w:docPart w:val="9C393F157AB542118EB31B2F0E5D14E5"/>
              </w:placeholder>
            </w:sdtPr>
            <w:sdtEndPr/>
            <w:sdtContent>
              <w:sdt>
                <w:sdtPr>
                  <w:id w:val="1380598737"/>
                  <w:placeholder>
                    <w:docPart w:val="0696C9AE720941A6820457F9A77A90FF"/>
                  </w:placeholder>
                </w:sdtPr>
                <w:sdtEndPr/>
                <w:sdtContent>
                  <w:p w14:paraId="73920069" w14:textId="2FFD5154" w:rsidR="00F650D4" w:rsidRPr="007636B9" w:rsidRDefault="005666EC" w:rsidP="000C5453">
                    <w:pPr>
                      <w:pStyle w:val="ListParagraph"/>
                    </w:pPr>
                    <w:r w:rsidRPr="00011EF3">
                      <w:t xml:space="preserve">This action is complete.  The trial was conducted and concluded in 2017.  </w:t>
                    </w:r>
                    <w:r w:rsidRPr="000C5453">
                      <w:t>Lessons</w:t>
                    </w:r>
                    <w:r w:rsidRPr="00011EF3">
                      <w:t xml:space="preserve"> learned have become part of the operational resource for School Performance Leaders engaging with schools.</w:t>
                    </w:r>
                  </w:p>
                </w:sdtContent>
              </w:sdt>
            </w:sdtContent>
          </w:sdt>
        </w:tc>
      </w:tr>
      <w:tr w:rsidR="00F650D4" w:rsidRPr="00533364" w14:paraId="5F031697" w14:textId="77777777" w:rsidTr="00DE7BFA">
        <w:trPr>
          <w:trHeight w:val="567"/>
        </w:trPr>
        <w:tc>
          <w:tcPr>
            <w:tcW w:w="1848" w:type="pct"/>
            <w:tcBorders>
              <w:bottom w:val="nil"/>
            </w:tcBorders>
            <w:shd w:val="clear" w:color="auto" w:fill="auto"/>
          </w:tcPr>
          <w:p w14:paraId="6A973105" w14:textId="77777777" w:rsidR="00F650D4" w:rsidRPr="00C61A05" w:rsidRDefault="00F650D4" w:rsidP="00DE7BFA">
            <w:pPr>
              <w:rPr>
                <w:rFonts w:cstheme="minorHAnsi"/>
                <w:b/>
                <w:szCs w:val="23"/>
                <w:u w:val="single"/>
              </w:rPr>
            </w:pPr>
            <w:r w:rsidRPr="00C61A05">
              <w:rPr>
                <w:rFonts w:cstheme="minorHAnsi"/>
                <w:b/>
                <w:szCs w:val="23"/>
                <w:u w:val="single"/>
              </w:rPr>
              <w:t xml:space="preserve">Entrepreneurial Education </w:t>
            </w:r>
          </w:p>
          <w:p w14:paraId="478401AD" w14:textId="1A774E1C" w:rsidR="00F650D4" w:rsidRPr="00F650D4" w:rsidRDefault="00F650D4" w:rsidP="000C5453">
            <w:pPr>
              <w:pStyle w:val="ListParagraph"/>
              <w:rPr>
                <w:lang w:eastAsia="en-AU"/>
              </w:rPr>
            </w:pPr>
            <w:r w:rsidRPr="00C61A05">
              <w:rPr>
                <w:lang w:eastAsia="en-AU"/>
              </w:rPr>
              <w:t>Initiate and support an Entrepreneurial &amp; Innovation Network of schools to research and enact pedagogies which engage students in developing entrepreneurial skills and dispositions</w:t>
            </w:r>
          </w:p>
        </w:tc>
        <w:tc>
          <w:tcPr>
            <w:tcW w:w="512" w:type="pct"/>
            <w:tcBorders>
              <w:top w:val="single" w:sz="8" w:space="0" w:color="316F72"/>
              <w:left w:val="single" w:sz="8" w:space="0" w:color="316F72"/>
              <w:bottom w:val="nil"/>
              <w:right w:val="single" w:sz="8" w:space="0" w:color="316F72"/>
            </w:tcBorders>
          </w:tcPr>
          <w:p w14:paraId="2E4132AC" w14:textId="5E4E0492" w:rsidR="00F650D4" w:rsidRDefault="00F650D4" w:rsidP="006A1688">
            <w:pPr>
              <w:spacing w:before="580" w:after="0"/>
              <w:jc w:val="center"/>
              <w:rPr>
                <w:rFonts w:cs="Arial"/>
                <w:szCs w:val="23"/>
              </w:rPr>
            </w:pPr>
            <w:r>
              <w:rPr>
                <w:rFonts w:cs="Arial"/>
                <w:szCs w:val="23"/>
              </w:rPr>
              <w:t>Catholic</w:t>
            </w:r>
          </w:p>
        </w:tc>
        <w:tc>
          <w:tcPr>
            <w:tcW w:w="511" w:type="pct"/>
            <w:tcBorders>
              <w:bottom w:val="nil"/>
            </w:tcBorders>
            <w:shd w:val="clear" w:color="auto" w:fill="auto"/>
          </w:tcPr>
          <w:p w14:paraId="1641CEBF" w14:textId="32D4DAE3" w:rsidR="00F650D4" w:rsidRPr="00F650D4" w:rsidRDefault="00F650D4" w:rsidP="006A1688">
            <w:pPr>
              <w:spacing w:before="580" w:after="0"/>
              <w:jc w:val="center"/>
              <w:rPr>
                <w:rFonts w:cstheme="minorHAnsi"/>
                <w:szCs w:val="23"/>
              </w:rPr>
            </w:pPr>
            <w:r w:rsidRPr="006A1688">
              <w:rPr>
                <w:rFonts w:cs="Arial"/>
                <w:szCs w:val="23"/>
              </w:rPr>
              <w:t>2021</w:t>
            </w:r>
          </w:p>
        </w:tc>
        <w:tc>
          <w:tcPr>
            <w:tcW w:w="2129" w:type="pct"/>
            <w:tcBorders>
              <w:bottom w:val="nil"/>
            </w:tcBorders>
            <w:shd w:val="clear" w:color="auto" w:fill="auto"/>
          </w:tcPr>
          <w:p w14:paraId="451B58E6" w14:textId="58B6AD1D" w:rsidR="007636B9" w:rsidRDefault="007636B9" w:rsidP="00DE7BFA">
            <w:pPr>
              <w:keepNext/>
              <w:rPr>
                <w:i/>
                <w:iCs/>
              </w:rPr>
            </w:pPr>
            <w:r>
              <w:rPr>
                <w:i/>
                <w:iCs/>
              </w:rPr>
              <w:t>Action s</w:t>
            </w:r>
            <w:r w:rsidRPr="00C10895">
              <w:rPr>
                <w:i/>
                <w:iCs/>
              </w:rPr>
              <w:t xml:space="preserve">tatus: </w:t>
            </w:r>
            <w:sdt>
              <w:sdtPr>
                <w:rPr>
                  <w:i/>
                  <w:iCs/>
                </w:rPr>
                <w:id w:val="-666396851"/>
                <w:placeholder>
                  <w:docPart w:val="0C14FA4EF5FF4A369A52F72B6269B425"/>
                </w:placeholder>
              </w:sdtPr>
              <w:sdtEndPr/>
              <w:sdtContent>
                <w:r w:rsidR="005666EC">
                  <w:rPr>
                    <w:i/>
                    <w:iCs/>
                  </w:rPr>
                  <w:t>Ongoing</w:t>
                </w:r>
              </w:sdtContent>
            </w:sdt>
          </w:p>
          <w:sdt>
            <w:sdtPr>
              <w:id w:val="-1109654489"/>
              <w:placeholder>
                <w:docPart w:val="B667FEAB0B8441328D240D95766587B1"/>
              </w:placeholder>
            </w:sdtPr>
            <w:sdtEndPr/>
            <w:sdtContent>
              <w:sdt>
                <w:sdtPr>
                  <w:id w:val="-711729527"/>
                  <w:placeholder>
                    <w:docPart w:val="F02156784C414FA2AD1C5559E0C90ECC"/>
                  </w:placeholder>
                </w:sdtPr>
                <w:sdtEndPr/>
                <w:sdtContent>
                  <w:p w14:paraId="75A53C31" w14:textId="5EA3BFEE" w:rsidR="007636B9" w:rsidRPr="007636B9" w:rsidRDefault="005666EC" w:rsidP="000C5453">
                    <w:pPr>
                      <w:pStyle w:val="ListParagraph"/>
                    </w:pPr>
                    <w:r w:rsidRPr="00011EF3">
                      <w:t xml:space="preserve">CESA Education Advisors formed a reference group with students, </w:t>
                    </w:r>
                    <w:proofErr w:type="gramStart"/>
                    <w:r w:rsidRPr="00011EF3">
                      <w:t>teachers</w:t>
                    </w:r>
                    <w:proofErr w:type="gramEnd"/>
                    <w:r w:rsidRPr="00011EF3">
                      <w:t xml:space="preserve"> and critical friend ‘A School for Tomorrow’ to design a model of social entrepreneurial learning which aligns to Catholic Social Teachings and </w:t>
                    </w:r>
                    <w:r w:rsidRPr="000C5453">
                      <w:t>the</w:t>
                    </w:r>
                    <w:r w:rsidRPr="00011EF3">
                      <w:t xml:space="preserve"> general capabilities.  Through this group, multiple resources have been developed to create a digital toolkit for schools.</w:t>
                    </w:r>
                    <w:r w:rsidRPr="00011EF3">
                      <w:br/>
                    </w:r>
                    <w:r w:rsidRPr="00011EF3">
                      <w:br/>
                      <w:t>This model and resources are being piloted in 12 CESA schools in 2022.</w:t>
                    </w:r>
                  </w:p>
                </w:sdtContent>
              </w:sdt>
            </w:sdtContent>
          </w:sdt>
        </w:tc>
      </w:tr>
      <w:tr w:rsidR="00F650D4" w:rsidRPr="00533364" w14:paraId="311CD4F6" w14:textId="77777777" w:rsidTr="00EB179D">
        <w:trPr>
          <w:trHeight w:val="567"/>
        </w:trPr>
        <w:tc>
          <w:tcPr>
            <w:tcW w:w="1848" w:type="pct"/>
            <w:tcBorders>
              <w:top w:val="nil"/>
              <w:bottom w:val="single" w:sz="8" w:space="0" w:color="316F72"/>
            </w:tcBorders>
            <w:shd w:val="clear" w:color="auto" w:fill="auto"/>
          </w:tcPr>
          <w:p w14:paraId="403678F0" w14:textId="2B83841B" w:rsidR="00F650D4" w:rsidRPr="00F650D4" w:rsidRDefault="00F650D4" w:rsidP="000C5453">
            <w:pPr>
              <w:pStyle w:val="ListParagraph"/>
              <w:rPr>
                <w:b/>
                <w:u w:val="single"/>
              </w:rPr>
            </w:pPr>
            <w:r w:rsidRPr="00C61A05">
              <w:rPr>
                <w:lang w:eastAsia="en-AU"/>
              </w:rPr>
              <w:t xml:space="preserve">Collaborate with schools to develop and implement a CESA </w:t>
            </w:r>
            <w:r w:rsidRPr="000C5453">
              <w:t>Entrepreneurial</w:t>
            </w:r>
            <w:r w:rsidRPr="00C61A05">
              <w:rPr>
                <w:lang w:eastAsia="en-AU"/>
              </w:rPr>
              <w:t xml:space="preserve"> Learning Initiative</w:t>
            </w:r>
          </w:p>
        </w:tc>
        <w:tc>
          <w:tcPr>
            <w:tcW w:w="512" w:type="pct"/>
            <w:tcBorders>
              <w:top w:val="nil"/>
              <w:left w:val="single" w:sz="8" w:space="0" w:color="316F72"/>
              <w:bottom w:val="single" w:sz="8" w:space="0" w:color="316F72"/>
              <w:right w:val="single" w:sz="8" w:space="0" w:color="316F72"/>
            </w:tcBorders>
          </w:tcPr>
          <w:p w14:paraId="04CA5EC4" w14:textId="01669BE0" w:rsidR="00F650D4" w:rsidRDefault="00F650D4" w:rsidP="00F650D4">
            <w:pPr>
              <w:jc w:val="center"/>
              <w:rPr>
                <w:rFonts w:cs="Arial"/>
                <w:szCs w:val="23"/>
              </w:rPr>
            </w:pPr>
            <w:r>
              <w:rPr>
                <w:rFonts w:cs="Arial"/>
                <w:szCs w:val="23"/>
              </w:rPr>
              <w:t>Catholic</w:t>
            </w:r>
          </w:p>
        </w:tc>
        <w:tc>
          <w:tcPr>
            <w:tcW w:w="511" w:type="pct"/>
            <w:tcBorders>
              <w:top w:val="nil"/>
              <w:bottom w:val="single" w:sz="8" w:space="0" w:color="316F72"/>
            </w:tcBorders>
            <w:shd w:val="clear" w:color="auto" w:fill="auto"/>
          </w:tcPr>
          <w:p w14:paraId="62A234EE" w14:textId="1F112931" w:rsidR="00F650D4" w:rsidRPr="00C61A05" w:rsidRDefault="00F650D4" w:rsidP="00F650D4">
            <w:pPr>
              <w:jc w:val="center"/>
              <w:rPr>
                <w:rFonts w:cstheme="minorHAnsi"/>
                <w:szCs w:val="23"/>
              </w:rPr>
            </w:pPr>
            <w:r>
              <w:rPr>
                <w:rFonts w:cstheme="minorHAnsi"/>
                <w:szCs w:val="23"/>
              </w:rPr>
              <w:t>2020</w:t>
            </w:r>
          </w:p>
        </w:tc>
        <w:tc>
          <w:tcPr>
            <w:tcW w:w="2129" w:type="pct"/>
            <w:tcBorders>
              <w:top w:val="nil"/>
            </w:tcBorders>
            <w:shd w:val="clear" w:color="auto" w:fill="auto"/>
          </w:tcPr>
          <w:p w14:paraId="2A17AB29" w14:textId="77F8F225" w:rsidR="00FC533F" w:rsidRPr="00862C9F" w:rsidRDefault="00FC533F" w:rsidP="00862C9F">
            <w:pPr>
              <w:keepNext/>
              <w:rPr>
                <w:i/>
                <w:iCs/>
              </w:rPr>
            </w:pPr>
            <w:r w:rsidRPr="00862C9F">
              <w:rPr>
                <w:i/>
                <w:iCs/>
              </w:rPr>
              <w:t xml:space="preserve">Action status: </w:t>
            </w:r>
            <w:sdt>
              <w:sdtPr>
                <w:rPr>
                  <w:i/>
                  <w:iCs/>
                </w:rPr>
                <w:id w:val="408201469"/>
                <w:placeholder>
                  <w:docPart w:val="B525EB1515BB4B1FAF478AC6714A5964"/>
                </w:placeholder>
              </w:sdtPr>
              <w:sdtEndPr/>
              <w:sdtContent>
                <w:r w:rsidR="005666EC" w:rsidRPr="00862C9F">
                  <w:rPr>
                    <w:i/>
                    <w:iCs/>
                  </w:rPr>
                  <w:t>Ongoing</w:t>
                </w:r>
              </w:sdtContent>
            </w:sdt>
          </w:p>
          <w:sdt>
            <w:sdtPr>
              <w:id w:val="1235903392"/>
              <w:placeholder>
                <w:docPart w:val="1AF519AD840E4364B72FE766C5DDDBCF"/>
              </w:placeholder>
            </w:sdtPr>
            <w:sdtEndPr/>
            <w:sdtContent>
              <w:sdt>
                <w:sdtPr>
                  <w:id w:val="-166021397"/>
                  <w:placeholder>
                    <w:docPart w:val="B5A9190F24ED491986BE51939DAEDC9B"/>
                  </w:placeholder>
                </w:sdtPr>
                <w:sdtEndPr/>
                <w:sdtContent>
                  <w:p w14:paraId="244FD81A" w14:textId="33CDC0FA" w:rsidR="00862C9F" w:rsidRPr="00862C9F" w:rsidRDefault="00862C9F" w:rsidP="000C5453">
                    <w:pPr>
                      <w:pStyle w:val="ListParagraph"/>
                    </w:pPr>
                    <w:r w:rsidRPr="00862C9F">
                      <w:t xml:space="preserve">In 2021 CESA collaborated with 6 schools, inclusive of educators and students, to form a reference group to </w:t>
                    </w:r>
                    <w:r>
                      <w:t xml:space="preserve">review and </w:t>
                    </w:r>
                    <w:r w:rsidRPr="00862C9F">
                      <w:t xml:space="preserve">provide feedback on </w:t>
                    </w:r>
                    <w:r w:rsidRPr="000C5453">
                      <w:t>resources</w:t>
                    </w:r>
                    <w:r w:rsidRPr="00862C9F">
                      <w:t xml:space="preserve"> </w:t>
                    </w:r>
                    <w:r>
                      <w:t xml:space="preserve">and documentation </w:t>
                    </w:r>
                    <w:r w:rsidRPr="00862C9F">
                      <w:t>created</w:t>
                    </w:r>
                    <w:r>
                      <w:t xml:space="preserve"> last year</w:t>
                    </w:r>
                    <w:r w:rsidRPr="00862C9F">
                      <w:t xml:space="preserve">. </w:t>
                    </w:r>
                    <w:r>
                      <w:t xml:space="preserve"> F</w:t>
                    </w:r>
                    <w:r w:rsidRPr="00862C9F">
                      <w:t xml:space="preserve">eedback was collated and used to iterate the model ready for pilot </w:t>
                    </w:r>
                    <w:r w:rsidRPr="00862C9F">
                      <w:lastRenderedPageBreak/>
                      <w:t>schools to utilise in 2022</w:t>
                    </w:r>
                    <w:r>
                      <w:t>,</w:t>
                    </w:r>
                    <w:r w:rsidRPr="00862C9F">
                      <w:t xml:space="preserve"> as aligned to our timeline milestones. </w:t>
                    </w:r>
                  </w:p>
                  <w:p w14:paraId="03D5835A" w14:textId="2772343B" w:rsidR="007636B9" w:rsidRPr="007636B9" w:rsidRDefault="005666EC" w:rsidP="000C5453">
                    <w:pPr>
                      <w:pStyle w:val="ListParagraph"/>
                    </w:pPr>
                    <w:r w:rsidRPr="00011EF3">
                      <w:t xml:space="preserve">CESA Education Advisors facilitated Project Based Learning workshops with Middle Years teachers building their </w:t>
                    </w:r>
                    <w:r w:rsidRPr="000C5453">
                      <w:t>capacity</w:t>
                    </w:r>
                    <w:r w:rsidRPr="00011EF3">
                      <w:t xml:space="preserve"> to design learning through Design Thinking framework which promoted Entrepreneurial Learning opportunities for their students.</w:t>
                    </w:r>
                  </w:p>
                </w:sdtContent>
              </w:sdt>
            </w:sdtContent>
          </w:sdt>
        </w:tc>
      </w:tr>
      <w:tr w:rsidR="00643857" w:rsidRPr="00533364" w14:paraId="26749803" w14:textId="77777777" w:rsidTr="00DE7BFA">
        <w:trPr>
          <w:trHeight w:val="567"/>
        </w:trPr>
        <w:tc>
          <w:tcPr>
            <w:tcW w:w="1848" w:type="pct"/>
            <w:shd w:val="clear" w:color="auto" w:fill="auto"/>
          </w:tcPr>
          <w:p w14:paraId="21651FE6" w14:textId="77777777" w:rsidR="00643857" w:rsidRPr="00C61A05" w:rsidRDefault="00643857" w:rsidP="00643857">
            <w:pPr>
              <w:rPr>
                <w:rFonts w:cs="Arial"/>
                <w:b/>
                <w:szCs w:val="23"/>
                <w:u w:val="single"/>
              </w:rPr>
            </w:pPr>
            <w:r w:rsidRPr="00C61A05">
              <w:rPr>
                <w:rFonts w:cs="Arial"/>
                <w:b/>
                <w:szCs w:val="23"/>
                <w:u w:val="single"/>
              </w:rPr>
              <w:lastRenderedPageBreak/>
              <w:t>Leadership Institute</w:t>
            </w:r>
          </w:p>
          <w:p w14:paraId="3F8572E7" w14:textId="77777777" w:rsidR="00643857" w:rsidRPr="000C5453" w:rsidRDefault="00643857" w:rsidP="000C5453">
            <w:pPr>
              <w:pStyle w:val="ListParagraph"/>
            </w:pPr>
            <w:r w:rsidRPr="000C5453">
              <w:t xml:space="preserve">The AISSA Leadership Institute supports governing councils, </w:t>
            </w:r>
            <w:proofErr w:type="gramStart"/>
            <w:r w:rsidRPr="000C5453">
              <w:t>leaders</w:t>
            </w:r>
            <w:proofErr w:type="gramEnd"/>
            <w:r w:rsidRPr="000C5453">
              <w:t xml:space="preserve"> and leadership teams to govern and lead in a rapidly changing education landscape</w:t>
            </w:r>
          </w:p>
          <w:p w14:paraId="7D95D22B" w14:textId="77777777" w:rsidR="00643857" w:rsidRPr="000C5453" w:rsidRDefault="00643857" w:rsidP="000C5453">
            <w:pPr>
              <w:pStyle w:val="ListParagraph"/>
              <w:numPr>
                <w:ilvl w:val="1"/>
                <w:numId w:val="4"/>
              </w:numPr>
            </w:pPr>
            <w:r w:rsidRPr="000C5453">
              <w:t>Governing Council Conference and workshops</w:t>
            </w:r>
          </w:p>
          <w:p w14:paraId="77ACBC0C" w14:textId="77777777" w:rsidR="00643857" w:rsidRPr="000C5453" w:rsidRDefault="00643857" w:rsidP="000C5453">
            <w:pPr>
              <w:pStyle w:val="ListParagraph"/>
              <w:numPr>
                <w:ilvl w:val="1"/>
                <w:numId w:val="4"/>
              </w:numPr>
            </w:pPr>
            <w:r w:rsidRPr="000C5453">
              <w:t>Leadership Legal series</w:t>
            </w:r>
          </w:p>
          <w:p w14:paraId="38B6FF16" w14:textId="77777777" w:rsidR="00643857" w:rsidRPr="000C5453" w:rsidRDefault="00643857" w:rsidP="000C5453">
            <w:pPr>
              <w:pStyle w:val="ListParagraph"/>
              <w:numPr>
                <w:ilvl w:val="1"/>
                <w:numId w:val="4"/>
              </w:numPr>
            </w:pPr>
            <w:r w:rsidRPr="000C5453">
              <w:t xml:space="preserve">School Impact Hubs </w:t>
            </w:r>
          </w:p>
          <w:p w14:paraId="3BE23DAE" w14:textId="5F64CA07" w:rsidR="00643857" w:rsidRPr="001C64DB" w:rsidRDefault="00643857" w:rsidP="000C5453">
            <w:pPr>
              <w:pStyle w:val="ListParagraph"/>
              <w:numPr>
                <w:ilvl w:val="1"/>
                <w:numId w:val="4"/>
              </w:numPr>
              <w:rPr>
                <w:rFonts w:cs="Arial"/>
                <w:b/>
                <w:u w:val="single"/>
              </w:rPr>
            </w:pPr>
            <w:r w:rsidRPr="000C5453">
              <w:t xml:space="preserve">Leadership seminars, </w:t>
            </w:r>
            <w:proofErr w:type="gramStart"/>
            <w:r w:rsidRPr="000C5453">
              <w:t>conferences</w:t>
            </w:r>
            <w:proofErr w:type="gramEnd"/>
            <w:r w:rsidRPr="000C5453">
              <w:t xml:space="preserve"> and in-school development programs</w:t>
            </w:r>
          </w:p>
        </w:tc>
        <w:tc>
          <w:tcPr>
            <w:tcW w:w="512" w:type="pct"/>
            <w:tcBorders>
              <w:top w:val="single" w:sz="8" w:space="0" w:color="316F72"/>
              <w:left w:val="single" w:sz="8" w:space="0" w:color="316F72"/>
              <w:bottom w:val="single" w:sz="8" w:space="0" w:color="316F72"/>
              <w:right w:val="single" w:sz="8" w:space="0" w:color="316F72"/>
            </w:tcBorders>
          </w:tcPr>
          <w:p w14:paraId="716500C5" w14:textId="7065347A" w:rsidR="00643857" w:rsidRDefault="00643857" w:rsidP="00643857">
            <w:pPr>
              <w:jc w:val="center"/>
              <w:rPr>
                <w:rFonts w:cs="Arial"/>
                <w:szCs w:val="23"/>
              </w:rPr>
            </w:pPr>
            <w:r>
              <w:rPr>
                <w:rFonts w:cs="Arial"/>
                <w:szCs w:val="23"/>
              </w:rPr>
              <w:t>Independent</w:t>
            </w:r>
          </w:p>
        </w:tc>
        <w:tc>
          <w:tcPr>
            <w:tcW w:w="511" w:type="pct"/>
            <w:shd w:val="clear" w:color="auto" w:fill="auto"/>
          </w:tcPr>
          <w:p w14:paraId="2C3E6ED9" w14:textId="26E90F66" w:rsidR="00643857" w:rsidRPr="00C61A05" w:rsidRDefault="00643857" w:rsidP="00643857">
            <w:pPr>
              <w:jc w:val="center"/>
              <w:rPr>
                <w:rFonts w:cs="Arial"/>
                <w:color w:val="000000"/>
                <w:szCs w:val="23"/>
                <w:lang w:eastAsia="en-AU"/>
              </w:rPr>
            </w:pPr>
            <w:r w:rsidRPr="00C61A05">
              <w:rPr>
                <w:rFonts w:cs="Arial"/>
                <w:color w:val="000000"/>
                <w:szCs w:val="23"/>
                <w:lang w:eastAsia="en-AU"/>
              </w:rPr>
              <w:t xml:space="preserve">Life of the </w:t>
            </w:r>
            <w:r w:rsidRPr="006A1688">
              <w:rPr>
                <w:rFonts w:cs="Arial"/>
                <w:szCs w:val="23"/>
              </w:rPr>
              <w:t>agreement</w:t>
            </w:r>
          </w:p>
          <w:p w14:paraId="722F4B27" w14:textId="77777777" w:rsidR="00643857" w:rsidRPr="00C61A05" w:rsidRDefault="00643857" w:rsidP="00643857">
            <w:pPr>
              <w:spacing w:line="260" w:lineRule="exact"/>
              <w:jc w:val="center"/>
              <w:rPr>
                <w:rFonts w:cs="Arial"/>
                <w:color w:val="000000"/>
                <w:szCs w:val="23"/>
                <w:lang w:eastAsia="en-AU"/>
              </w:rPr>
            </w:pPr>
          </w:p>
          <w:p w14:paraId="4ADB671F" w14:textId="77777777" w:rsidR="00643857" w:rsidRPr="00C61A05" w:rsidRDefault="00643857" w:rsidP="00643857">
            <w:pPr>
              <w:spacing w:line="260" w:lineRule="exact"/>
              <w:jc w:val="center"/>
              <w:rPr>
                <w:rFonts w:cs="Arial"/>
                <w:szCs w:val="23"/>
                <w:lang w:eastAsia="en-AU"/>
              </w:rPr>
            </w:pPr>
          </w:p>
        </w:tc>
        <w:tc>
          <w:tcPr>
            <w:tcW w:w="2129" w:type="pct"/>
            <w:shd w:val="clear" w:color="auto" w:fill="auto"/>
          </w:tcPr>
          <w:p w14:paraId="50572368" w14:textId="77777777" w:rsidR="00643857" w:rsidRDefault="00643857" w:rsidP="00643857">
            <w:pPr>
              <w:keepNext/>
              <w:rPr>
                <w:i/>
                <w:iCs/>
              </w:rPr>
            </w:pPr>
            <w:r>
              <w:rPr>
                <w:i/>
                <w:iCs/>
              </w:rPr>
              <w:t>Action s</w:t>
            </w:r>
            <w:r w:rsidRPr="00C10895">
              <w:rPr>
                <w:i/>
                <w:iCs/>
              </w:rPr>
              <w:t xml:space="preserve">tatus: </w:t>
            </w:r>
            <w:sdt>
              <w:sdtPr>
                <w:rPr>
                  <w:i/>
                  <w:iCs/>
                </w:rPr>
                <w:id w:val="1777750628"/>
                <w:placeholder>
                  <w:docPart w:val="9FA3A759773042828A8C5E1C9123A2CB"/>
                </w:placeholder>
              </w:sdtPr>
              <w:sdtEndPr/>
              <w:sdtContent>
                <w:r>
                  <w:rPr>
                    <w:i/>
                    <w:iCs/>
                  </w:rPr>
                  <w:t>Ongoing</w:t>
                </w:r>
              </w:sdtContent>
            </w:sdt>
          </w:p>
          <w:sdt>
            <w:sdtPr>
              <w:id w:val="-210806228"/>
              <w:placeholder>
                <w:docPart w:val="FF1F1126CB1C4A2C8156520D114252EF"/>
              </w:placeholder>
            </w:sdtPr>
            <w:sdtEndPr/>
            <w:sdtContent>
              <w:p w14:paraId="39F63D53" w14:textId="77777777" w:rsidR="00643857" w:rsidRPr="000C5453" w:rsidRDefault="00643857" w:rsidP="000C5453">
                <w:pPr>
                  <w:pStyle w:val="ListParagraph"/>
                </w:pPr>
                <w:r w:rsidRPr="00E37A9E">
                  <w:t xml:space="preserve">Ongoing support </w:t>
                </w:r>
                <w:r w:rsidRPr="000C5453">
                  <w:t xml:space="preserve">for school leaders and leadership teams was provided through the AISSA Leadership Institute.  </w:t>
                </w:r>
              </w:p>
              <w:p w14:paraId="369B6C40" w14:textId="77777777" w:rsidR="00643857" w:rsidRPr="000C5453" w:rsidRDefault="00643857" w:rsidP="000C5453">
                <w:pPr>
                  <w:pStyle w:val="ListParagraph"/>
                </w:pPr>
                <w:r w:rsidRPr="000C5453">
                  <w:t>Leadership capacity and capability was built through the Leading Change and Innovation program, the Business of Leadership Series and bespoke, in-school support.</w:t>
                </w:r>
              </w:p>
              <w:p w14:paraId="03949797" w14:textId="77777777" w:rsidR="00643857" w:rsidRDefault="00643857" w:rsidP="000C5453">
                <w:pPr>
                  <w:pStyle w:val="ListParagraph"/>
                </w:pPr>
                <w:r w:rsidRPr="000C5453">
                  <w:t>The AISSA continued to assist school boards to meet their governance obligations through quality professional learning opportunities, including a conference series that</w:t>
                </w:r>
                <w:r>
                  <w:t xml:space="preserve"> focused on governance considerations that underpin staff and student wellbeing.</w:t>
                </w:r>
              </w:p>
              <w:p w14:paraId="76882224" w14:textId="77777777" w:rsidR="00643857" w:rsidRPr="000C5453" w:rsidRDefault="00643857" w:rsidP="000C5453">
                <w:pPr>
                  <w:pStyle w:val="ListParagraph"/>
                </w:pPr>
                <w:r>
                  <w:lastRenderedPageBreak/>
                  <w:t>N</w:t>
                </w:r>
                <w:r w:rsidRPr="00E37A9E">
                  <w:t xml:space="preserve">ewly appointed principals were able to access a bespoke program that took a holistic approach, </w:t>
                </w:r>
                <w:r w:rsidRPr="000C5453">
                  <w:t xml:space="preserve">inclusive of wellbeing, operational and governance perspectives, and was specifically designed to support leading in an </w:t>
                </w:r>
                <w:proofErr w:type="gramStart"/>
                <w:r w:rsidRPr="000C5453">
                  <w:t>Independent</w:t>
                </w:r>
                <w:proofErr w:type="gramEnd"/>
                <w:r w:rsidRPr="000C5453">
                  <w:t xml:space="preserve"> school. </w:t>
                </w:r>
              </w:p>
              <w:p w14:paraId="5E0FFD48" w14:textId="5F92B84F" w:rsidR="00643857" w:rsidRPr="00533364" w:rsidRDefault="00643857" w:rsidP="000C5453">
                <w:pPr>
                  <w:pStyle w:val="ListParagraph"/>
                </w:pPr>
                <w:r w:rsidRPr="000C5453">
                  <w:t>Leaders reported that participation in Leadership Institute programs had expanded their capabilities and skills across a range of contemporary leadership strategies, with improved understandings about and confidence to lead schools’ operations in a rapidly changing land</w:t>
                </w:r>
                <w:r w:rsidRPr="00E37A9E">
                  <w:t>scape.</w:t>
                </w:r>
              </w:p>
            </w:sdtContent>
          </w:sdt>
        </w:tc>
      </w:tr>
      <w:tr w:rsidR="00643857" w:rsidRPr="00533364" w14:paraId="5529FF12" w14:textId="77777777" w:rsidTr="00DE7BFA">
        <w:trPr>
          <w:trHeight w:val="567"/>
        </w:trPr>
        <w:tc>
          <w:tcPr>
            <w:tcW w:w="1848" w:type="pct"/>
            <w:tcBorders>
              <w:bottom w:val="single" w:sz="8" w:space="0" w:color="316F72"/>
            </w:tcBorders>
            <w:shd w:val="clear" w:color="auto" w:fill="auto"/>
          </w:tcPr>
          <w:p w14:paraId="38A762FB" w14:textId="77777777" w:rsidR="00643857" w:rsidRPr="00C61A05" w:rsidRDefault="00643857" w:rsidP="00643857">
            <w:pPr>
              <w:rPr>
                <w:rFonts w:cs="Arial"/>
                <w:b/>
                <w:szCs w:val="23"/>
                <w:u w:val="single"/>
              </w:rPr>
            </w:pPr>
            <w:r w:rsidRPr="00C61A05">
              <w:rPr>
                <w:rFonts w:cs="Arial"/>
                <w:b/>
                <w:szCs w:val="23"/>
                <w:u w:val="single"/>
              </w:rPr>
              <w:lastRenderedPageBreak/>
              <w:t>Early Career Teacher Development</w:t>
            </w:r>
          </w:p>
          <w:p w14:paraId="35D82C54" w14:textId="088D1B5E" w:rsidR="00643857" w:rsidRPr="001C64DB" w:rsidRDefault="00643857" w:rsidP="000C5453">
            <w:pPr>
              <w:pStyle w:val="ListParagraph"/>
              <w:rPr>
                <w:rFonts w:cs="Arial"/>
                <w:b/>
                <w:u w:val="single"/>
              </w:rPr>
            </w:pPr>
            <w:r w:rsidRPr="00C61A05">
              <w:rPr>
                <w:lang w:eastAsia="en-AU"/>
              </w:rPr>
              <w:t xml:space="preserve">Inducting early career teachers to the profession through the provision of professional learning and </w:t>
            </w:r>
            <w:r w:rsidRPr="000C5453">
              <w:t>mentoring</w:t>
            </w:r>
          </w:p>
        </w:tc>
        <w:tc>
          <w:tcPr>
            <w:tcW w:w="512" w:type="pct"/>
            <w:tcBorders>
              <w:top w:val="single" w:sz="8" w:space="0" w:color="316F72"/>
              <w:left w:val="single" w:sz="8" w:space="0" w:color="316F72"/>
              <w:bottom w:val="single" w:sz="8" w:space="0" w:color="316F72"/>
              <w:right w:val="single" w:sz="8" w:space="0" w:color="316F72"/>
            </w:tcBorders>
          </w:tcPr>
          <w:p w14:paraId="412953DA" w14:textId="5DF677C4" w:rsidR="00643857" w:rsidRDefault="00643857" w:rsidP="00643857">
            <w:pPr>
              <w:jc w:val="center"/>
              <w:rPr>
                <w:rFonts w:cs="Arial"/>
                <w:szCs w:val="23"/>
              </w:rPr>
            </w:pPr>
            <w:r>
              <w:rPr>
                <w:rFonts w:cs="Arial"/>
                <w:szCs w:val="23"/>
              </w:rPr>
              <w:t>Independent</w:t>
            </w:r>
          </w:p>
        </w:tc>
        <w:tc>
          <w:tcPr>
            <w:tcW w:w="511" w:type="pct"/>
            <w:tcBorders>
              <w:bottom w:val="single" w:sz="8" w:space="0" w:color="316F72"/>
            </w:tcBorders>
            <w:shd w:val="clear" w:color="auto" w:fill="auto"/>
          </w:tcPr>
          <w:p w14:paraId="6982BB05" w14:textId="6B4A747D" w:rsidR="00643857" w:rsidRPr="00C61A05" w:rsidRDefault="00643857" w:rsidP="00643857">
            <w:pPr>
              <w:jc w:val="center"/>
              <w:rPr>
                <w:rFonts w:cs="Arial"/>
                <w:szCs w:val="23"/>
                <w:lang w:eastAsia="en-AU"/>
              </w:rPr>
            </w:pPr>
            <w:r w:rsidRPr="00C61A05">
              <w:rPr>
                <w:rFonts w:cs="Arial"/>
                <w:color w:val="000000"/>
                <w:szCs w:val="23"/>
                <w:lang w:eastAsia="en-AU"/>
              </w:rPr>
              <w:t xml:space="preserve">Life of the </w:t>
            </w:r>
            <w:r w:rsidRPr="00355360">
              <w:rPr>
                <w:rFonts w:cs="Arial"/>
                <w:szCs w:val="23"/>
              </w:rPr>
              <w:t>agreement</w:t>
            </w:r>
          </w:p>
        </w:tc>
        <w:tc>
          <w:tcPr>
            <w:tcW w:w="2129" w:type="pct"/>
            <w:shd w:val="clear" w:color="auto" w:fill="auto"/>
          </w:tcPr>
          <w:p w14:paraId="137481DA" w14:textId="77777777" w:rsidR="00643857" w:rsidRDefault="00643857" w:rsidP="00643857">
            <w:pPr>
              <w:keepNext/>
              <w:rPr>
                <w:i/>
                <w:iCs/>
              </w:rPr>
            </w:pPr>
            <w:r>
              <w:rPr>
                <w:i/>
                <w:iCs/>
              </w:rPr>
              <w:t>Action s</w:t>
            </w:r>
            <w:r w:rsidRPr="00C10895">
              <w:rPr>
                <w:i/>
                <w:iCs/>
              </w:rPr>
              <w:t xml:space="preserve">tatus: </w:t>
            </w:r>
            <w:sdt>
              <w:sdtPr>
                <w:rPr>
                  <w:i/>
                  <w:iCs/>
                </w:rPr>
                <w:id w:val="688955827"/>
                <w:placeholder>
                  <w:docPart w:val="72A067DFCE05421FA272A7EEF1007E0D"/>
                </w:placeholder>
              </w:sdtPr>
              <w:sdtEndPr/>
              <w:sdtContent>
                <w:r>
                  <w:rPr>
                    <w:i/>
                    <w:iCs/>
                  </w:rPr>
                  <w:t>Ongoing</w:t>
                </w:r>
              </w:sdtContent>
            </w:sdt>
          </w:p>
          <w:p w14:paraId="77A631B4" w14:textId="61AEA6B5" w:rsidR="00643857" w:rsidRPr="000C5453" w:rsidRDefault="00643857" w:rsidP="000C5453">
            <w:pPr>
              <w:pStyle w:val="ListParagraph"/>
            </w:pPr>
            <w:r>
              <w:t xml:space="preserve">Intentionally aligned to the Australian Professional Standards for </w:t>
            </w:r>
            <w:r w:rsidRPr="000C5453">
              <w:t xml:space="preserve">Teachers, this program provided ongoing professional learning, </w:t>
            </w:r>
            <w:proofErr w:type="gramStart"/>
            <w:r w:rsidRPr="000C5453">
              <w:t>growth</w:t>
            </w:r>
            <w:proofErr w:type="gramEnd"/>
            <w:r w:rsidRPr="000C5453">
              <w:t xml:space="preserve"> and support to early career teachers.</w:t>
            </w:r>
          </w:p>
          <w:p w14:paraId="3DCDB85B" w14:textId="77777777" w:rsidR="00643857" w:rsidRDefault="00643857" w:rsidP="000C5453">
            <w:pPr>
              <w:pStyle w:val="ListParagraph"/>
            </w:pPr>
            <w:r w:rsidRPr="000C5453">
              <w:t xml:space="preserve">Focuses included developing an effective mentoring relationship; goal setting; building positive student relationships; supportive and safe learning environments; assessment and reporting; sequencing learning; and the building of cultural capacity and respect for Aboriginal and Torres Strait Islander histories, </w:t>
            </w:r>
            <w:proofErr w:type="gramStart"/>
            <w:r w:rsidRPr="000C5453">
              <w:t>cultures</w:t>
            </w:r>
            <w:proofErr w:type="gramEnd"/>
            <w:r w:rsidRPr="000C5453">
              <w:t xml:space="preserve"> and</w:t>
            </w:r>
            <w:r w:rsidRPr="00091C59">
              <w:t xml:space="preserve"> languages.</w:t>
            </w:r>
          </w:p>
          <w:p w14:paraId="18265F8A" w14:textId="77777777" w:rsidR="00643857" w:rsidRPr="000C5453" w:rsidRDefault="00643857" w:rsidP="000C5453">
            <w:pPr>
              <w:pStyle w:val="ListParagraph"/>
            </w:pPr>
            <w:r>
              <w:lastRenderedPageBreak/>
              <w:t xml:space="preserve">A complementary program strand worked intentionally </w:t>
            </w:r>
            <w:r w:rsidRPr="000C5453">
              <w:t>with each early career teacher’s school-based mentor to strengthen and grow capacity in this important role.</w:t>
            </w:r>
          </w:p>
          <w:p w14:paraId="132BFADE" w14:textId="77777777" w:rsidR="00643857" w:rsidRPr="000C5453" w:rsidRDefault="00643857" w:rsidP="000C5453">
            <w:pPr>
              <w:pStyle w:val="ListParagraph"/>
            </w:pPr>
            <w:r w:rsidRPr="000C5453">
              <w:t>92% of early career teachers reported enhanced understanding and confidence as a beginning teacher.</w:t>
            </w:r>
          </w:p>
          <w:p w14:paraId="574D8D13" w14:textId="365478E4" w:rsidR="00643857" w:rsidRPr="00533364" w:rsidRDefault="00643857" w:rsidP="000C5453">
            <w:pPr>
              <w:pStyle w:val="ListParagraph"/>
            </w:pPr>
            <w:r w:rsidRPr="000C5453">
              <w:t>Mentors indicated that this program provided them with valuable time to reflect, set goals and map out clear directions fo</w:t>
            </w:r>
            <w:r>
              <w:t>r working with their graduate teacher.</w:t>
            </w:r>
          </w:p>
        </w:tc>
      </w:tr>
      <w:tr w:rsidR="00643857" w:rsidRPr="00533364" w14:paraId="77069CDD" w14:textId="77777777" w:rsidTr="00DE7BFA">
        <w:trPr>
          <w:trHeight w:val="567"/>
        </w:trPr>
        <w:tc>
          <w:tcPr>
            <w:tcW w:w="1848" w:type="pct"/>
            <w:tcBorders>
              <w:bottom w:val="single" w:sz="8" w:space="0" w:color="316F72"/>
            </w:tcBorders>
            <w:shd w:val="clear" w:color="auto" w:fill="auto"/>
          </w:tcPr>
          <w:p w14:paraId="285F9302" w14:textId="77777777" w:rsidR="00643857" w:rsidRPr="00C61A05" w:rsidRDefault="00643857" w:rsidP="00643857">
            <w:pPr>
              <w:rPr>
                <w:rFonts w:cs="Arial"/>
                <w:b/>
                <w:szCs w:val="23"/>
                <w:u w:val="single"/>
              </w:rPr>
            </w:pPr>
            <w:r w:rsidRPr="00C61A05">
              <w:rPr>
                <w:rFonts w:cs="Arial"/>
                <w:b/>
                <w:szCs w:val="23"/>
                <w:u w:val="single"/>
              </w:rPr>
              <w:lastRenderedPageBreak/>
              <w:t>ChallenGE Project</w:t>
            </w:r>
          </w:p>
          <w:p w14:paraId="6E7E29C3" w14:textId="75976D7E" w:rsidR="00643857" w:rsidRPr="001C64DB" w:rsidRDefault="00643857" w:rsidP="000C5453">
            <w:pPr>
              <w:pStyle w:val="ListParagraph"/>
              <w:rPr>
                <w:rFonts w:cs="Arial"/>
                <w:b/>
                <w:u w:val="single"/>
              </w:rPr>
            </w:pPr>
            <w:r w:rsidRPr="00C61A05">
              <w:rPr>
                <w:lang w:eastAsia="en-AU"/>
              </w:rPr>
              <w:t xml:space="preserve">The </w:t>
            </w:r>
            <w:proofErr w:type="spellStart"/>
            <w:r w:rsidRPr="00C61A05">
              <w:rPr>
                <w:lang w:eastAsia="en-AU"/>
              </w:rPr>
              <w:t>ChallenGE</w:t>
            </w:r>
            <w:proofErr w:type="spellEnd"/>
            <w:r w:rsidRPr="00C61A05">
              <w:rPr>
                <w:lang w:eastAsia="en-AU"/>
              </w:rPr>
              <w:t xml:space="preserve"> </w:t>
            </w:r>
            <w:r w:rsidRPr="000C5453">
              <w:t>project</w:t>
            </w:r>
            <w:r w:rsidRPr="00C61A05">
              <w:rPr>
                <w:lang w:eastAsia="en-AU"/>
              </w:rPr>
              <w:t xml:space="preserve"> uses a Design Thinking methodology to develop context specific responses to the needs of highly able learners. Schools will prototype and scale locally developed initiatives.</w:t>
            </w:r>
          </w:p>
        </w:tc>
        <w:tc>
          <w:tcPr>
            <w:tcW w:w="512" w:type="pct"/>
            <w:tcBorders>
              <w:top w:val="single" w:sz="8" w:space="0" w:color="316F72"/>
              <w:left w:val="single" w:sz="8" w:space="0" w:color="316F72"/>
              <w:bottom w:val="single" w:sz="8" w:space="0" w:color="316F72"/>
              <w:right w:val="single" w:sz="8" w:space="0" w:color="316F72"/>
            </w:tcBorders>
          </w:tcPr>
          <w:p w14:paraId="791515A6" w14:textId="11B27006" w:rsidR="00643857" w:rsidRDefault="00643857" w:rsidP="00643857">
            <w:pPr>
              <w:jc w:val="center"/>
              <w:rPr>
                <w:rFonts w:cs="Arial"/>
                <w:szCs w:val="23"/>
              </w:rPr>
            </w:pPr>
            <w:r>
              <w:rPr>
                <w:rFonts w:cs="Arial"/>
                <w:szCs w:val="23"/>
              </w:rPr>
              <w:t>Independent</w:t>
            </w:r>
          </w:p>
        </w:tc>
        <w:tc>
          <w:tcPr>
            <w:tcW w:w="511" w:type="pct"/>
            <w:tcBorders>
              <w:bottom w:val="single" w:sz="8" w:space="0" w:color="316F72"/>
            </w:tcBorders>
            <w:shd w:val="clear" w:color="auto" w:fill="auto"/>
          </w:tcPr>
          <w:p w14:paraId="38EC6C3A" w14:textId="26D4C753" w:rsidR="00643857" w:rsidRPr="00C61A05" w:rsidRDefault="00643857" w:rsidP="00643857">
            <w:pPr>
              <w:jc w:val="center"/>
              <w:rPr>
                <w:rFonts w:cs="Arial"/>
                <w:szCs w:val="23"/>
                <w:lang w:eastAsia="en-AU"/>
              </w:rPr>
            </w:pPr>
            <w:r w:rsidRPr="00C61A05">
              <w:rPr>
                <w:rFonts w:cs="Arial"/>
                <w:szCs w:val="23"/>
              </w:rPr>
              <w:t>2019</w:t>
            </w:r>
          </w:p>
        </w:tc>
        <w:tc>
          <w:tcPr>
            <w:tcW w:w="2129" w:type="pct"/>
            <w:shd w:val="clear" w:color="auto" w:fill="auto"/>
          </w:tcPr>
          <w:p w14:paraId="6E64598C" w14:textId="77777777" w:rsidR="00643857" w:rsidRDefault="00643857" w:rsidP="00643857">
            <w:pPr>
              <w:keepNext/>
              <w:rPr>
                <w:i/>
                <w:iCs/>
              </w:rPr>
            </w:pPr>
            <w:r w:rsidRPr="00B866CD">
              <w:rPr>
                <w:i/>
                <w:iCs/>
              </w:rPr>
              <w:t xml:space="preserve">Action status: </w:t>
            </w:r>
            <w:sdt>
              <w:sdtPr>
                <w:rPr>
                  <w:i/>
                  <w:iCs/>
                </w:rPr>
                <w:id w:val="1724256295"/>
                <w:placeholder>
                  <w:docPart w:val="9C0CA563C0EF4BEC8717EC17D757799B"/>
                </w:placeholder>
              </w:sdtPr>
              <w:sdtEndPr/>
              <w:sdtContent>
                <w:r w:rsidRPr="00B866CD">
                  <w:rPr>
                    <w:i/>
                    <w:iCs/>
                  </w:rPr>
                  <w:t>completed in 2019.</w:t>
                </w:r>
              </w:sdtContent>
            </w:sdt>
          </w:p>
          <w:sdt>
            <w:sdtPr>
              <w:id w:val="-383870861"/>
              <w:placeholder>
                <w:docPart w:val="F86A4E08EC3849AAAAF9DAD7D021892C"/>
              </w:placeholder>
            </w:sdtPr>
            <w:sdtEndPr/>
            <w:sdtContent>
              <w:sdt>
                <w:sdtPr>
                  <w:id w:val="-970742826"/>
                  <w:placeholder>
                    <w:docPart w:val="88EC7734AF614373B73605B83BDD5617"/>
                  </w:placeholder>
                </w:sdtPr>
                <w:sdtEndPr/>
                <w:sdtContent>
                  <w:p w14:paraId="6100CEB3" w14:textId="0DC26E36" w:rsidR="00643857" w:rsidRPr="00533364" w:rsidRDefault="003C3C30" w:rsidP="000C5453">
                    <w:pPr>
                      <w:pStyle w:val="ListParagraph"/>
                    </w:pPr>
                    <w:r>
                      <w:t>N/A</w:t>
                    </w:r>
                  </w:p>
                </w:sdtContent>
              </w:sdt>
            </w:sdtContent>
          </w:sdt>
        </w:tc>
      </w:tr>
      <w:tr w:rsidR="00643857" w:rsidRPr="00533364" w14:paraId="09DCFFF2" w14:textId="77777777" w:rsidTr="00DE7BFA">
        <w:trPr>
          <w:trHeight w:val="567"/>
        </w:trPr>
        <w:tc>
          <w:tcPr>
            <w:tcW w:w="1848" w:type="pct"/>
            <w:tcBorders>
              <w:bottom w:val="single" w:sz="8" w:space="0" w:color="316F72"/>
            </w:tcBorders>
            <w:shd w:val="clear" w:color="auto" w:fill="auto"/>
          </w:tcPr>
          <w:p w14:paraId="4D507CB3" w14:textId="77777777" w:rsidR="00643857" w:rsidRPr="00C61A05" w:rsidRDefault="00643857" w:rsidP="00643857">
            <w:pPr>
              <w:rPr>
                <w:rFonts w:cs="Arial"/>
                <w:b/>
                <w:szCs w:val="23"/>
                <w:u w:val="single"/>
              </w:rPr>
            </w:pPr>
            <w:r w:rsidRPr="00C61A05">
              <w:rPr>
                <w:rFonts w:cs="Arial"/>
                <w:b/>
                <w:szCs w:val="23"/>
                <w:u w:val="single"/>
              </w:rPr>
              <w:t>Centre for Innovation</w:t>
            </w:r>
          </w:p>
          <w:p w14:paraId="5B33691C" w14:textId="77777777" w:rsidR="00643857" w:rsidRPr="000C5453" w:rsidRDefault="00643857" w:rsidP="000C5453">
            <w:pPr>
              <w:pStyle w:val="ListParagraph"/>
            </w:pPr>
            <w:r w:rsidRPr="000C5453">
              <w:t>The AISSA Centre for Innovation will support schools to implement improvement initiatives through programs including:</w:t>
            </w:r>
          </w:p>
          <w:p w14:paraId="1BE5FEF5" w14:textId="40D23476" w:rsidR="00643857" w:rsidRPr="000C5453" w:rsidRDefault="00643857" w:rsidP="000C5453">
            <w:pPr>
              <w:pStyle w:val="ListParagraph"/>
              <w:numPr>
                <w:ilvl w:val="1"/>
                <w:numId w:val="4"/>
              </w:numPr>
            </w:pPr>
            <w:r w:rsidRPr="000C5453">
              <w:t>School Impact Hubs</w:t>
            </w:r>
          </w:p>
          <w:p w14:paraId="0FFB383A" w14:textId="555E40BA" w:rsidR="00643857" w:rsidRPr="001C64DB" w:rsidRDefault="00643857" w:rsidP="000C5453">
            <w:pPr>
              <w:pStyle w:val="ListParagraph"/>
              <w:numPr>
                <w:ilvl w:val="1"/>
                <w:numId w:val="4"/>
              </w:numPr>
              <w:rPr>
                <w:rFonts w:cs="Arial"/>
                <w:b/>
                <w:u w:val="single"/>
              </w:rPr>
            </w:pPr>
            <w:r w:rsidRPr="000C5453">
              <w:t>Learning Design and Moderation</w:t>
            </w:r>
          </w:p>
        </w:tc>
        <w:tc>
          <w:tcPr>
            <w:tcW w:w="512" w:type="pct"/>
            <w:tcBorders>
              <w:top w:val="single" w:sz="8" w:space="0" w:color="316F72"/>
              <w:left w:val="single" w:sz="8" w:space="0" w:color="316F72"/>
              <w:bottom w:val="single" w:sz="8" w:space="0" w:color="316F72"/>
              <w:right w:val="single" w:sz="8" w:space="0" w:color="316F72"/>
            </w:tcBorders>
          </w:tcPr>
          <w:p w14:paraId="33A8D054" w14:textId="300D023B" w:rsidR="00643857" w:rsidRDefault="00643857" w:rsidP="00643857">
            <w:pPr>
              <w:jc w:val="center"/>
              <w:rPr>
                <w:rFonts w:cs="Arial"/>
                <w:szCs w:val="23"/>
              </w:rPr>
            </w:pPr>
            <w:r>
              <w:rPr>
                <w:rFonts w:cs="Arial"/>
                <w:szCs w:val="23"/>
              </w:rPr>
              <w:t>Independent</w:t>
            </w:r>
          </w:p>
        </w:tc>
        <w:tc>
          <w:tcPr>
            <w:tcW w:w="511" w:type="pct"/>
            <w:tcBorders>
              <w:bottom w:val="single" w:sz="8" w:space="0" w:color="316F72"/>
            </w:tcBorders>
            <w:shd w:val="clear" w:color="auto" w:fill="auto"/>
          </w:tcPr>
          <w:p w14:paraId="6E4CF663" w14:textId="69520554" w:rsidR="00643857" w:rsidRPr="00C61A05" w:rsidRDefault="00643857" w:rsidP="00643857">
            <w:pPr>
              <w:jc w:val="center"/>
              <w:rPr>
                <w:rFonts w:cs="Arial"/>
                <w:szCs w:val="23"/>
                <w:lang w:eastAsia="en-AU"/>
              </w:rPr>
            </w:pPr>
            <w:r w:rsidRPr="00C61A05">
              <w:rPr>
                <w:rFonts w:cs="Arial"/>
                <w:szCs w:val="23"/>
              </w:rPr>
              <w:t>2019</w:t>
            </w:r>
            <w:r w:rsidRPr="00C61A05">
              <w:rPr>
                <w:rFonts w:cs="Arial"/>
                <w:szCs w:val="23"/>
                <w:lang w:eastAsia="en-AU"/>
              </w:rPr>
              <w:t>-21</w:t>
            </w:r>
          </w:p>
        </w:tc>
        <w:tc>
          <w:tcPr>
            <w:tcW w:w="2129" w:type="pct"/>
            <w:shd w:val="clear" w:color="auto" w:fill="auto"/>
          </w:tcPr>
          <w:p w14:paraId="241B6C3A" w14:textId="26A6746C" w:rsidR="00643857" w:rsidRDefault="00643857" w:rsidP="00643857">
            <w:pPr>
              <w:keepNext/>
              <w:rPr>
                <w:i/>
                <w:iCs/>
              </w:rPr>
            </w:pPr>
            <w:r>
              <w:rPr>
                <w:i/>
                <w:iCs/>
              </w:rPr>
              <w:t>Action s</w:t>
            </w:r>
            <w:r w:rsidRPr="00C10895">
              <w:rPr>
                <w:i/>
                <w:iCs/>
              </w:rPr>
              <w:t xml:space="preserve">tatus: </w:t>
            </w:r>
            <w:sdt>
              <w:sdtPr>
                <w:rPr>
                  <w:i/>
                  <w:iCs/>
                </w:rPr>
                <w:id w:val="1153952578"/>
                <w:placeholder>
                  <w:docPart w:val="FBFB2816FB1142E5B9E2D9380653C079"/>
                </w:placeholder>
              </w:sdtPr>
              <w:sdtEndPr/>
              <w:sdtContent>
                <w:r>
                  <w:rPr>
                    <w:i/>
                    <w:iCs/>
                  </w:rPr>
                  <w:t>Completed</w:t>
                </w:r>
              </w:sdtContent>
            </w:sdt>
          </w:p>
          <w:p w14:paraId="7242CC83" w14:textId="77777777" w:rsidR="00643857" w:rsidRDefault="00643857" w:rsidP="000C5453">
            <w:pPr>
              <w:pStyle w:val="ListParagraph"/>
            </w:pPr>
            <w:r w:rsidRPr="00A6456E">
              <w:t>Completed.  While the work of the Centre of Innovation will continue, these improvement initiatives are now complete.</w:t>
            </w:r>
          </w:p>
          <w:p w14:paraId="34058072" w14:textId="7BB92966" w:rsidR="00643857" w:rsidRPr="00C60258" w:rsidRDefault="00643857" w:rsidP="00643857">
            <w:pPr>
              <w:keepNext/>
              <w:rPr>
                <w:i/>
                <w:iCs/>
              </w:rPr>
            </w:pPr>
            <w:r w:rsidRPr="00C60258">
              <w:rPr>
                <w:i/>
                <w:iCs/>
              </w:rPr>
              <w:lastRenderedPageBreak/>
              <w:t>School Impact Hubs</w:t>
            </w:r>
          </w:p>
          <w:p w14:paraId="5045568A" w14:textId="796E2FFD" w:rsidR="00643857" w:rsidRDefault="00643857" w:rsidP="000C5453">
            <w:pPr>
              <w:pStyle w:val="ListParagraph"/>
            </w:pPr>
            <w:r w:rsidRPr="001D4828">
              <w:t xml:space="preserve">Impact hubs </w:t>
            </w:r>
            <w:r>
              <w:t xml:space="preserve">have </w:t>
            </w:r>
            <w:r w:rsidRPr="001D4828">
              <w:t>develop</w:t>
            </w:r>
            <w:r>
              <w:t>ed</w:t>
            </w:r>
            <w:r w:rsidRPr="001D4828">
              <w:t xml:space="preserve"> skills in adaptive leadership of change initiatives, organisational </w:t>
            </w:r>
            <w:proofErr w:type="gramStart"/>
            <w:r w:rsidRPr="001D4828">
              <w:t>learning</w:t>
            </w:r>
            <w:proofErr w:type="gramEnd"/>
            <w:r w:rsidRPr="001D4828">
              <w:t xml:space="preserve"> and pedagogy appropriate for the 21st century.</w:t>
            </w:r>
          </w:p>
          <w:p w14:paraId="0F15C7EC" w14:textId="77777777" w:rsidR="00643857" w:rsidRDefault="00643857" w:rsidP="000C5453">
            <w:pPr>
              <w:pStyle w:val="ListParagraph"/>
            </w:pPr>
            <w:r w:rsidRPr="00E243D6">
              <w:t>Impact Hubs were central to fostering innovative ways of leading and framing student agency in learning</w:t>
            </w:r>
            <w:r>
              <w:t>, in addition to supporting schools to establish</w:t>
            </w:r>
            <w:r w:rsidRPr="003E419D">
              <w:t xml:space="preserve"> dynamic and reflexive interdisciplinary practice</w:t>
            </w:r>
            <w:r w:rsidRPr="00E243D6">
              <w:t xml:space="preserve">.  </w:t>
            </w:r>
          </w:p>
          <w:p w14:paraId="51A36FC4" w14:textId="77777777" w:rsidR="00643857" w:rsidRDefault="00643857" w:rsidP="000C5453">
            <w:pPr>
              <w:pStyle w:val="ListParagraph"/>
            </w:pPr>
            <w:r w:rsidRPr="00E243D6">
              <w:t>Participants indicated that they valued these as</w:t>
            </w:r>
            <w:r>
              <w:t xml:space="preserve"> a</w:t>
            </w:r>
            <w:r w:rsidRPr="00E243D6">
              <w:t xml:space="preserve"> vehicle for external advice and support, providing connection and insight into other school settings that built links and broadened thinking</w:t>
            </w:r>
            <w:r>
              <w:t>.</w:t>
            </w:r>
          </w:p>
          <w:p w14:paraId="0603938A" w14:textId="77777777" w:rsidR="00643857" w:rsidRDefault="00643857" w:rsidP="000C5453">
            <w:pPr>
              <w:pStyle w:val="ListParagraph"/>
              <w:rPr>
                <w:rFonts w:cstheme="minorHAnsi"/>
                <w:iCs/>
              </w:rPr>
            </w:pPr>
            <w:r>
              <w:rPr>
                <w:rFonts w:cstheme="minorHAnsi"/>
                <w:iCs/>
              </w:rPr>
              <w:t>92</w:t>
            </w:r>
            <w:r w:rsidRPr="00091C59">
              <w:rPr>
                <w:rFonts w:cstheme="minorHAnsi"/>
                <w:iCs/>
              </w:rPr>
              <w:t>% of innovation project and impact hub members report an increased capacity to lead innovation in their context.</w:t>
            </w:r>
          </w:p>
          <w:p w14:paraId="09762B90" w14:textId="5545FFAB" w:rsidR="00643857" w:rsidRDefault="00643857" w:rsidP="000C5453">
            <w:pPr>
              <w:pStyle w:val="ListParagraph"/>
            </w:pPr>
            <w:r w:rsidRPr="003E419D">
              <w:t>A podcast series documenting the work of schools in these projects was produced and outcomes from this work will be shared across a range of forums in 2022.</w:t>
            </w:r>
          </w:p>
          <w:p w14:paraId="27BE92D7" w14:textId="77777777" w:rsidR="00643857" w:rsidRPr="00C60258" w:rsidRDefault="00643857" w:rsidP="00643857">
            <w:pPr>
              <w:keepNext/>
              <w:rPr>
                <w:i/>
                <w:iCs/>
              </w:rPr>
            </w:pPr>
            <w:r w:rsidRPr="00C60258">
              <w:rPr>
                <w:i/>
                <w:iCs/>
              </w:rPr>
              <w:t>Learning Design and Moderation</w:t>
            </w:r>
          </w:p>
          <w:p w14:paraId="632C1BF2" w14:textId="23AF206F" w:rsidR="00643857" w:rsidRPr="000C5453" w:rsidRDefault="00643857" w:rsidP="000C5453">
            <w:pPr>
              <w:pStyle w:val="ListParagraph"/>
            </w:pPr>
            <w:r w:rsidRPr="000C5453">
              <w:t>The Effective Assessment in an Evolving Curriculum Landscape initiative complemented the AISSA’s Learning Design and Moderation projects and saw leadership teams and teachers supported to deepen knowledge and understanding about the principles of learning design and moderation practices.</w:t>
            </w:r>
          </w:p>
          <w:p w14:paraId="2E3902A2" w14:textId="77777777" w:rsidR="00643857" w:rsidRPr="000C5453" w:rsidRDefault="00643857" w:rsidP="000C5453">
            <w:pPr>
              <w:pStyle w:val="ListParagraph"/>
            </w:pPr>
            <w:r w:rsidRPr="000C5453">
              <w:lastRenderedPageBreak/>
              <w:t>Collective inquiry within and between workshops facilitated deeper engagement in this work and supported the building of staff capacity and collaborative moderation practices.</w:t>
            </w:r>
          </w:p>
          <w:p w14:paraId="199525EF" w14:textId="179AAB6D" w:rsidR="00643857" w:rsidRPr="00643857" w:rsidRDefault="00643857" w:rsidP="000C5453">
            <w:pPr>
              <w:pStyle w:val="ListParagraph"/>
            </w:pPr>
            <w:r w:rsidRPr="000C5453">
              <w:t>80% of participating schools have implemented learning design principles and collaborative moderation practices.</w:t>
            </w:r>
          </w:p>
        </w:tc>
      </w:tr>
    </w:tbl>
    <w:p w14:paraId="545C9D9E" w14:textId="77777777" w:rsidR="00394D5C" w:rsidRDefault="00394D5C" w:rsidP="00394D5C">
      <w:pPr>
        <w:rPr>
          <w:rFonts w:eastAsia="Corbel" w:cs="Corbel"/>
          <w:b/>
          <w:sz w:val="28"/>
        </w:rPr>
      </w:pPr>
      <w:r>
        <w:lastRenderedPageBreak/>
        <w:br w:type="page"/>
      </w:r>
    </w:p>
    <w:p w14:paraId="544D60CA" w14:textId="20D7A28B" w:rsidR="00766CE0" w:rsidRPr="00766CE0" w:rsidRDefault="00C24C08" w:rsidP="00046C45">
      <w:pPr>
        <w:pStyle w:val="Heading2"/>
      </w:pPr>
      <w:r w:rsidRPr="00C24C08">
        <w:lastRenderedPageBreak/>
        <w:t>Reform Direction C – Enhancing the national evidence base</w:t>
      </w:r>
    </w:p>
    <w:tbl>
      <w:tblPr>
        <w:tblStyle w:val="Bilattable"/>
        <w:tblW w:w="5000" w:type="pct"/>
        <w:tblLook w:val="04A0" w:firstRow="1" w:lastRow="0" w:firstColumn="1" w:lastColumn="0" w:noHBand="0" w:noVBand="1"/>
        <w:tblDescription w:val="Progress towards implementation of actions agreed under Reform Direction C. Includes the agreed sectors who will implement the action, and the agreed timing for the implementation."/>
      </w:tblPr>
      <w:tblGrid>
        <w:gridCol w:w="5156"/>
        <w:gridCol w:w="1428"/>
        <w:gridCol w:w="1426"/>
        <w:gridCol w:w="5940"/>
      </w:tblGrid>
      <w:tr w:rsidR="00225386" w:rsidRPr="00766CE0" w14:paraId="2AB6AD60" w14:textId="77777777" w:rsidTr="00DE7BFA">
        <w:trPr>
          <w:cnfStyle w:val="100000000000" w:firstRow="1" w:lastRow="0" w:firstColumn="0" w:lastColumn="0" w:oddVBand="0" w:evenVBand="0" w:oddHBand="0" w:evenHBand="0" w:firstRowFirstColumn="0" w:firstRowLastColumn="0" w:lastRowFirstColumn="0" w:lastRowLastColumn="0"/>
          <w:trHeight w:val="567"/>
        </w:trPr>
        <w:tc>
          <w:tcPr>
            <w:tcW w:w="1848" w:type="pct"/>
          </w:tcPr>
          <w:p w14:paraId="0C19AAA6" w14:textId="1D7E9997" w:rsidR="00225386" w:rsidRPr="00766CE0" w:rsidRDefault="00225386" w:rsidP="00225386">
            <w:pPr>
              <w:spacing w:line="240" w:lineRule="auto"/>
              <w:rPr>
                <w:rFonts w:eastAsia="Corbel" w:cs="Corbel"/>
              </w:rPr>
            </w:pPr>
            <w:r>
              <w:rPr>
                <w:rFonts w:eastAsia="Corbel" w:cs="Corbel"/>
              </w:rPr>
              <w:t>Actions</w:t>
            </w:r>
          </w:p>
        </w:tc>
        <w:tc>
          <w:tcPr>
            <w:tcW w:w="512" w:type="pct"/>
          </w:tcPr>
          <w:p w14:paraId="4FB45794" w14:textId="00C719BF" w:rsidR="00225386" w:rsidRDefault="00225386" w:rsidP="00225386">
            <w:pPr>
              <w:spacing w:line="240" w:lineRule="auto"/>
            </w:pPr>
            <w:r>
              <w:rPr>
                <w:rFonts w:eastAsia="Corbel" w:cs="Corbel"/>
              </w:rPr>
              <w:t>Sector(s)</w:t>
            </w:r>
          </w:p>
        </w:tc>
        <w:tc>
          <w:tcPr>
            <w:tcW w:w="511" w:type="pct"/>
          </w:tcPr>
          <w:p w14:paraId="5490A839" w14:textId="5BF93CE6" w:rsidR="00225386" w:rsidRDefault="00225386" w:rsidP="00225386">
            <w:pPr>
              <w:spacing w:line="240" w:lineRule="auto"/>
            </w:pPr>
            <w:r>
              <w:rPr>
                <w:rFonts w:eastAsia="Corbel" w:cs="Corbel"/>
              </w:rPr>
              <w:t>Timing</w:t>
            </w:r>
          </w:p>
        </w:tc>
        <w:tc>
          <w:tcPr>
            <w:tcW w:w="2129" w:type="pct"/>
          </w:tcPr>
          <w:p w14:paraId="4C927C48" w14:textId="7CBEC3D3" w:rsidR="00225386" w:rsidRPr="00766CE0" w:rsidRDefault="00225386" w:rsidP="00225386">
            <w:pPr>
              <w:spacing w:line="240" w:lineRule="auto"/>
              <w:rPr>
                <w:rFonts w:eastAsia="Corbel" w:cs="Corbel"/>
              </w:rPr>
            </w:pPr>
            <w:r>
              <w:rPr>
                <w:rFonts w:eastAsia="Corbel"/>
              </w:rPr>
              <w:t>Progress towards implementation of actions</w:t>
            </w:r>
            <w:r>
              <w:rPr>
                <w:rFonts w:eastAsia="Corbel" w:cs="Corbel"/>
              </w:rPr>
              <w:t xml:space="preserve"> (including progress of non-government sector actions)</w:t>
            </w:r>
          </w:p>
        </w:tc>
      </w:tr>
      <w:tr w:rsidR="001C64DB" w:rsidRPr="00533364" w14:paraId="04976C95" w14:textId="77777777" w:rsidTr="00DE7BFA">
        <w:trPr>
          <w:trHeight w:val="567"/>
        </w:trPr>
        <w:tc>
          <w:tcPr>
            <w:tcW w:w="1848" w:type="pct"/>
            <w:tcBorders>
              <w:bottom w:val="nil"/>
            </w:tcBorders>
            <w:shd w:val="clear" w:color="auto" w:fill="auto"/>
          </w:tcPr>
          <w:p w14:paraId="547F98F1" w14:textId="77777777" w:rsidR="00F650D4" w:rsidRPr="00C61A05" w:rsidRDefault="00F650D4" w:rsidP="00DE7BFA">
            <w:pPr>
              <w:rPr>
                <w:rFonts w:cs="Arial"/>
                <w:b/>
                <w:szCs w:val="23"/>
                <w:u w:val="single"/>
              </w:rPr>
            </w:pPr>
            <w:r w:rsidRPr="00C61A05">
              <w:rPr>
                <w:rFonts w:cs="Arial"/>
                <w:b/>
                <w:szCs w:val="23"/>
                <w:u w:val="single"/>
              </w:rPr>
              <w:t>School Improvement Model</w:t>
            </w:r>
          </w:p>
          <w:p w14:paraId="75D484EA" w14:textId="3E1B3C5A" w:rsidR="001C64DB" w:rsidRPr="00FB0BFC" w:rsidRDefault="00F650D4" w:rsidP="000C5453">
            <w:pPr>
              <w:pStyle w:val="ListParagraph"/>
              <w:rPr>
                <w:rFonts w:cs="Arial"/>
              </w:rPr>
            </w:pPr>
            <w:r w:rsidRPr="00C61A05">
              <w:rPr>
                <w:lang w:eastAsia="en-AU"/>
              </w:rPr>
              <w:t xml:space="preserve">Continue to </w:t>
            </w:r>
            <w:r w:rsidRPr="000C5453">
              <w:t>implement</w:t>
            </w:r>
            <w:r w:rsidRPr="00C61A05">
              <w:rPr>
                <w:lang w:eastAsia="en-AU"/>
              </w:rPr>
              <w:t xml:space="preserve"> agreed improvements to the Nationally Consistent Collection of Data on School Students with Disability</w:t>
            </w:r>
          </w:p>
        </w:tc>
        <w:tc>
          <w:tcPr>
            <w:tcW w:w="512" w:type="pct"/>
            <w:tcBorders>
              <w:top w:val="single" w:sz="8" w:space="0" w:color="316F72"/>
              <w:left w:val="single" w:sz="8" w:space="0" w:color="316F72"/>
              <w:bottom w:val="nil"/>
              <w:right w:val="single" w:sz="8" w:space="0" w:color="316F72"/>
            </w:tcBorders>
          </w:tcPr>
          <w:p w14:paraId="74FBEC7B" w14:textId="7ACB7F9A" w:rsidR="001C64DB" w:rsidRPr="00766CE0" w:rsidRDefault="001C64DB" w:rsidP="006A1688">
            <w:pPr>
              <w:spacing w:before="580" w:after="0"/>
              <w:jc w:val="center"/>
              <w:rPr>
                <w:rFonts w:cs="Arial"/>
                <w:szCs w:val="23"/>
              </w:rPr>
            </w:pPr>
            <w:r>
              <w:rPr>
                <w:rFonts w:cs="Arial"/>
                <w:szCs w:val="23"/>
              </w:rPr>
              <w:t>Government</w:t>
            </w:r>
          </w:p>
        </w:tc>
        <w:tc>
          <w:tcPr>
            <w:tcW w:w="511" w:type="pct"/>
            <w:tcBorders>
              <w:bottom w:val="nil"/>
            </w:tcBorders>
            <w:shd w:val="clear" w:color="auto" w:fill="auto"/>
          </w:tcPr>
          <w:p w14:paraId="7FAC250A" w14:textId="467F6600" w:rsidR="001C64DB" w:rsidRPr="00F650D4" w:rsidRDefault="00F650D4" w:rsidP="006A1688">
            <w:pPr>
              <w:spacing w:before="580" w:after="0"/>
              <w:jc w:val="center"/>
              <w:rPr>
                <w:rFonts w:cs="Arial"/>
                <w:color w:val="000000"/>
                <w:szCs w:val="23"/>
                <w:lang w:eastAsia="en-AU"/>
              </w:rPr>
            </w:pPr>
            <w:r w:rsidRPr="00C61A05">
              <w:rPr>
                <w:rFonts w:cs="Arial"/>
                <w:color w:val="000000"/>
                <w:szCs w:val="23"/>
                <w:lang w:eastAsia="en-AU"/>
              </w:rPr>
              <w:t xml:space="preserve">Life </w:t>
            </w:r>
            <w:r w:rsidRPr="006A1688">
              <w:rPr>
                <w:rFonts w:cs="Arial"/>
                <w:szCs w:val="23"/>
              </w:rPr>
              <w:t>of</w:t>
            </w:r>
            <w:r w:rsidRPr="00C61A05">
              <w:rPr>
                <w:rFonts w:cs="Arial"/>
                <w:color w:val="000000"/>
                <w:szCs w:val="23"/>
                <w:lang w:eastAsia="en-AU"/>
              </w:rPr>
              <w:t xml:space="preserve"> the agreement</w:t>
            </w:r>
          </w:p>
        </w:tc>
        <w:tc>
          <w:tcPr>
            <w:tcW w:w="2129" w:type="pct"/>
            <w:tcBorders>
              <w:bottom w:val="nil"/>
            </w:tcBorders>
            <w:shd w:val="clear" w:color="auto" w:fill="auto"/>
          </w:tcPr>
          <w:p w14:paraId="0FA12D72" w14:textId="4B720E5E" w:rsidR="007636B9" w:rsidRDefault="007636B9" w:rsidP="00DE7BFA">
            <w:pPr>
              <w:keepNext/>
              <w:rPr>
                <w:i/>
                <w:iCs/>
              </w:rPr>
            </w:pPr>
            <w:r>
              <w:rPr>
                <w:i/>
                <w:iCs/>
              </w:rPr>
              <w:t>Action s</w:t>
            </w:r>
            <w:r w:rsidRPr="00C10895">
              <w:rPr>
                <w:i/>
                <w:iCs/>
              </w:rPr>
              <w:t xml:space="preserve">tatus: </w:t>
            </w:r>
            <w:sdt>
              <w:sdtPr>
                <w:rPr>
                  <w:i/>
                  <w:iCs/>
                </w:rPr>
                <w:id w:val="1555119909"/>
                <w:placeholder>
                  <w:docPart w:val="A7540681F7734987A724D96B7D2128A7"/>
                </w:placeholder>
              </w:sdtPr>
              <w:sdtEndPr/>
              <w:sdtContent>
                <w:r w:rsidR="00222554">
                  <w:rPr>
                    <w:i/>
                    <w:iCs/>
                  </w:rPr>
                  <w:t>Ongoing</w:t>
                </w:r>
              </w:sdtContent>
            </w:sdt>
          </w:p>
          <w:p w14:paraId="60DFDA27" w14:textId="22F6C010" w:rsidR="00222554" w:rsidRPr="000C5453" w:rsidRDefault="00222554" w:rsidP="000C5453">
            <w:pPr>
              <w:pStyle w:val="ListParagraph"/>
            </w:pPr>
            <w:r>
              <w:rPr>
                <w:lang w:eastAsia="en-AU"/>
              </w:rPr>
              <w:t xml:space="preserve">The </w:t>
            </w:r>
            <w:r w:rsidRPr="000C5453">
              <w:t>department worked with schools to access professional development opportunities on the NCCD and the Disability Standards for Education.</w:t>
            </w:r>
          </w:p>
          <w:p w14:paraId="0A15E24D" w14:textId="6BFEA46C" w:rsidR="001C64DB" w:rsidRPr="00533364" w:rsidRDefault="00222554" w:rsidP="000C5453">
            <w:pPr>
              <w:pStyle w:val="ListParagraph"/>
            </w:pPr>
            <w:r w:rsidRPr="000C5453">
              <w:t>Department officers participated in the Student with Disability Loading Review Reference Group that acts upon the recommendations from the National Schools Resourcing Board review of the national disability loadings.</w:t>
            </w:r>
          </w:p>
        </w:tc>
      </w:tr>
      <w:tr w:rsidR="001C64DB" w:rsidRPr="00533364" w14:paraId="3D42AE09" w14:textId="77777777" w:rsidTr="00EB179D">
        <w:trPr>
          <w:trHeight w:val="567"/>
        </w:trPr>
        <w:tc>
          <w:tcPr>
            <w:tcW w:w="1848" w:type="pct"/>
            <w:tcBorders>
              <w:top w:val="nil"/>
              <w:bottom w:val="nil"/>
            </w:tcBorders>
            <w:shd w:val="clear" w:color="auto" w:fill="auto"/>
          </w:tcPr>
          <w:p w14:paraId="2395C256" w14:textId="511DAAE7" w:rsidR="001C64DB" w:rsidRPr="00FB0BFC" w:rsidRDefault="00F650D4" w:rsidP="000C5453">
            <w:pPr>
              <w:pStyle w:val="ListParagraph"/>
              <w:rPr>
                <w:rFonts w:cs="Arial"/>
              </w:rPr>
            </w:pPr>
            <w:r w:rsidRPr="00C61A05">
              <w:rPr>
                <w:lang w:eastAsia="en-AU"/>
              </w:rPr>
              <w:t xml:space="preserve">School Improvement </w:t>
            </w:r>
            <w:r w:rsidRPr="000C5453">
              <w:t>Dashboard</w:t>
            </w:r>
            <w:r w:rsidRPr="00C61A05">
              <w:rPr>
                <w:lang w:eastAsia="en-AU"/>
              </w:rPr>
              <w:t xml:space="preserve"> developed and provided to schools</w:t>
            </w:r>
          </w:p>
        </w:tc>
        <w:tc>
          <w:tcPr>
            <w:tcW w:w="512" w:type="pct"/>
            <w:tcBorders>
              <w:top w:val="nil"/>
              <w:left w:val="single" w:sz="8" w:space="0" w:color="316F72"/>
              <w:bottom w:val="nil"/>
              <w:right w:val="single" w:sz="8" w:space="0" w:color="316F72"/>
            </w:tcBorders>
          </w:tcPr>
          <w:p w14:paraId="434D2207" w14:textId="408D65A7" w:rsidR="001C64DB" w:rsidRDefault="00F650D4" w:rsidP="001C64DB">
            <w:pPr>
              <w:jc w:val="center"/>
              <w:rPr>
                <w:rFonts w:cs="Arial"/>
                <w:szCs w:val="23"/>
              </w:rPr>
            </w:pPr>
            <w:r>
              <w:rPr>
                <w:rFonts w:cs="Arial"/>
                <w:szCs w:val="23"/>
              </w:rPr>
              <w:t>Catholic</w:t>
            </w:r>
          </w:p>
        </w:tc>
        <w:tc>
          <w:tcPr>
            <w:tcW w:w="511" w:type="pct"/>
            <w:tcBorders>
              <w:top w:val="nil"/>
              <w:bottom w:val="nil"/>
            </w:tcBorders>
            <w:shd w:val="clear" w:color="auto" w:fill="auto"/>
          </w:tcPr>
          <w:p w14:paraId="011F36A5" w14:textId="087DCA72" w:rsidR="001C64DB" w:rsidRDefault="001C64DB" w:rsidP="001C64DB">
            <w:pPr>
              <w:jc w:val="center"/>
              <w:rPr>
                <w:rFonts w:cs="Arial"/>
                <w:szCs w:val="23"/>
              </w:rPr>
            </w:pPr>
            <w:r w:rsidRPr="00FB0BFC">
              <w:rPr>
                <w:rFonts w:cs="Arial"/>
                <w:szCs w:val="23"/>
              </w:rPr>
              <w:t>2020</w:t>
            </w:r>
          </w:p>
        </w:tc>
        <w:tc>
          <w:tcPr>
            <w:tcW w:w="2129" w:type="pct"/>
            <w:tcBorders>
              <w:top w:val="nil"/>
              <w:bottom w:val="nil"/>
            </w:tcBorders>
            <w:shd w:val="clear" w:color="auto" w:fill="auto"/>
          </w:tcPr>
          <w:p w14:paraId="00F203A6" w14:textId="47F4B9BF" w:rsidR="006949C2" w:rsidRDefault="006949C2" w:rsidP="006949C2">
            <w:pPr>
              <w:keepNext/>
              <w:rPr>
                <w:i/>
                <w:iCs/>
              </w:rPr>
            </w:pPr>
            <w:r>
              <w:rPr>
                <w:i/>
                <w:iCs/>
              </w:rPr>
              <w:t>Action s</w:t>
            </w:r>
            <w:r w:rsidRPr="00C10895">
              <w:rPr>
                <w:i/>
                <w:iCs/>
              </w:rPr>
              <w:t xml:space="preserve">tatus: </w:t>
            </w:r>
            <w:sdt>
              <w:sdtPr>
                <w:rPr>
                  <w:i/>
                  <w:iCs/>
                </w:rPr>
                <w:id w:val="-1020932758"/>
                <w:placeholder>
                  <w:docPart w:val="3DC9F8DCA34C4D4AB3ED2A1A9ABA8336"/>
                </w:placeholder>
              </w:sdtPr>
              <w:sdtEndPr/>
              <w:sdtContent>
                <w:r w:rsidR="00222554">
                  <w:rPr>
                    <w:i/>
                    <w:iCs/>
                  </w:rPr>
                  <w:t>C</w:t>
                </w:r>
                <w:r>
                  <w:rPr>
                    <w:i/>
                    <w:iCs/>
                  </w:rPr>
                  <w:t>ompleted in 2020.</w:t>
                </w:r>
              </w:sdtContent>
            </w:sdt>
          </w:p>
          <w:p w14:paraId="25801216" w14:textId="1315A53C" w:rsidR="001C64DB" w:rsidRPr="006949C2" w:rsidRDefault="00823C6B" w:rsidP="000C5453">
            <w:pPr>
              <w:pStyle w:val="ListParagraph"/>
            </w:pPr>
            <w:r>
              <w:t>N/A</w:t>
            </w:r>
          </w:p>
        </w:tc>
      </w:tr>
      <w:tr w:rsidR="00F650D4" w:rsidRPr="00533364" w14:paraId="5434C353" w14:textId="77777777" w:rsidTr="00DE7BFA">
        <w:trPr>
          <w:trHeight w:val="567"/>
        </w:trPr>
        <w:tc>
          <w:tcPr>
            <w:tcW w:w="1848" w:type="pct"/>
            <w:tcBorders>
              <w:top w:val="nil"/>
            </w:tcBorders>
            <w:shd w:val="clear" w:color="auto" w:fill="auto"/>
          </w:tcPr>
          <w:p w14:paraId="20BA0C4C" w14:textId="32660BE6" w:rsidR="00F650D4" w:rsidRPr="00F650D4" w:rsidRDefault="00F650D4" w:rsidP="000C5453">
            <w:pPr>
              <w:pStyle w:val="ListParagraph"/>
              <w:rPr>
                <w:rFonts w:cs="Arial"/>
                <w:b/>
                <w:u w:val="single"/>
              </w:rPr>
            </w:pPr>
            <w:r w:rsidRPr="00C61A05">
              <w:rPr>
                <w:lang w:eastAsia="en-AU"/>
              </w:rPr>
              <w:t xml:space="preserve">Each Independent school is supported to meet both national </w:t>
            </w:r>
            <w:r w:rsidRPr="000C5453">
              <w:t>obligations</w:t>
            </w:r>
            <w:r w:rsidRPr="00C61A05">
              <w:rPr>
                <w:lang w:eastAsia="en-AU"/>
              </w:rPr>
              <w:t xml:space="preserve"> and strategic school improvement initiatives, through the provision of expert support and advice</w:t>
            </w:r>
          </w:p>
        </w:tc>
        <w:tc>
          <w:tcPr>
            <w:tcW w:w="512" w:type="pct"/>
            <w:tcBorders>
              <w:top w:val="nil"/>
              <w:left w:val="single" w:sz="8" w:space="0" w:color="316F72"/>
              <w:bottom w:val="single" w:sz="8" w:space="0" w:color="316F72"/>
              <w:right w:val="single" w:sz="8" w:space="0" w:color="316F72"/>
            </w:tcBorders>
          </w:tcPr>
          <w:p w14:paraId="1C76703E" w14:textId="3394B227" w:rsidR="00F650D4" w:rsidRDefault="00F650D4" w:rsidP="001C64DB">
            <w:pPr>
              <w:jc w:val="center"/>
              <w:rPr>
                <w:rFonts w:cs="Arial"/>
                <w:szCs w:val="23"/>
              </w:rPr>
            </w:pPr>
            <w:r>
              <w:rPr>
                <w:rFonts w:cs="Arial"/>
                <w:szCs w:val="23"/>
              </w:rPr>
              <w:t>Independent</w:t>
            </w:r>
          </w:p>
        </w:tc>
        <w:tc>
          <w:tcPr>
            <w:tcW w:w="511" w:type="pct"/>
            <w:tcBorders>
              <w:top w:val="nil"/>
            </w:tcBorders>
            <w:shd w:val="clear" w:color="auto" w:fill="auto"/>
          </w:tcPr>
          <w:p w14:paraId="06BCA995" w14:textId="38571DD9" w:rsidR="00F650D4" w:rsidRPr="00F650D4" w:rsidRDefault="00F650D4" w:rsidP="00F650D4">
            <w:pPr>
              <w:spacing w:line="260" w:lineRule="exact"/>
              <w:jc w:val="center"/>
              <w:rPr>
                <w:rFonts w:cs="Arial"/>
                <w:color w:val="000000"/>
                <w:szCs w:val="23"/>
                <w:lang w:eastAsia="en-AU"/>
              </w:rPr>
            </w:pPr>
            <w:r w:rsidRPr="00C61A05">
              <w:rPr>
                <w:rFonts w:cs="Arial"/>
                <w:color w:val="000000"/>
                <w:szCs w:val="23"/>
                <w:lang w:eastAsia="en-AU"/>
              </w:rPr>
              <w:t xml:space="preserve">Life of the </w:t>
            </w:r>
            <w:r w:rsidR="007A59A5">
              <w:rPr>
                <w:rFonts w:cs="Arial"/>
                <w:color w:val="000000"/>
                <w:szCs w:val="23"/>
                <w:lang w:eastAsia="en-AU"/>
              </w:rPr>
              <w:t>a</w:t>
            </w:r>
            <w:r w:rsidRPr="00C61A05">
              <w:rPr>
                <w:rFonts w:cs="Arial"/>
                <w:color w:val="000000"/>
                <w:szCs w:val="23"/>
                <w:lang w:eastAsia="en-AU"/>
              </w:rPr>
              <w:t>greement</w:t>
            </w:r>
          </w:p>
        </w:tc>
        <w:tc>
          <w:tcPr>
            <w:tcW w:w="2129" w:type="pct"/>
            <w:tcBorders>
              <w:top w:val="nil"/>
            </w:tcBorders>
            <w:shd w:val="clear" w:color="auto" w:fill="auto"/>
          </w:tcPr>
          <w:p w14:paraId="30E118FA" w14:textId="44D420D4" w:rsidR="006949C2" w:rsidRDefault="006949C2" w:rsidP="006949C2">
            <w:pPr>
              <w:keepNext/>
              <w:rPr>
                <w:i/>
                <w:iCs/>
              </w:rPr>
            </w:pPr>
            <w:r>
              <w:rPr>
                <w:i/>
                <w:iCs/>
              </w:rPr>
              <w:t>Action s</w:t>
            </w:r>
            <w:r w:rsidRPr="00C10895">
              <w:rPr>
                <w:i/>
                <w:iCs/>
              </w:rPr>
              <w:t xml:space="preserve">tatus: </w:t>
            </w:r>
            <w:sdt>
              <w:sdtPr>
                <w:rPr>
                  <w:i/>
                  <w:iCs/>
                </w:rPr>
                <w:id w:val="1567457996"/>
                <w:placeholder>
                  <w:docPart w:val="017A19ABC845460EA76DE097E1E60C1D"/>
                </w:placeholder>
              </w:sdtPr>
              <w:sdtEndPr/>
              <w:sdtContent>
                <w:r w:rsidR="00643857">
                  <w:rPr>
                    <w:i/>
                    <w:iCs/>
                  </w:rPr>
                  <w:t>Ongoing</w:t>
                </w:r>
              </w:sdtContent>
            </w:sdt>
          </w:p>
          <w:p w14:paraId="2970EAF5" w14:textId="1A2B5AE0" w:rsidR="00643857" w:rsidRPr="000C5453" w:rsidRDefault="00643857" w:rsidP="000C5453">
            <w:pPr>
              <w:pStyle w:val="ListParagraph"/>
            </w:pPr>
            <w:r>
              <w:t xml:space="preserve">All Independent </w:t>
            </w:r>
            <w:r w:rsidRPr="000C5453">
              <w:t xml:space="preserve">schools were supported with school improvement initiatives through the AISSA model of bespoke school support, undertaken by an expert consultancy team. </w:t>
            </w:r>
          </w:p>
          <w:p w14:paraId="6BF28D98" w14:textId="77777777" w:rsidR="00643857" w:rsidRDefault="00643857" w:rsidP="000C5453">
            <w:pPr>
              <w:pStyle w:val="ListParagraph"/>
            </w:pPr>
            <w:r w:rsidRPr="000C5453">
              <w:t>This was especially important for continuity of education during the COVID-19 pandemic as schools balanced education and health</w:t>
            </w:r>
            <w:r w:rsidRPr="00A757AA">
              <w:t xml:space="preserve"> guidance and strategic implementation priorities.  </w:t>
            </w:r>
          </w:p>
          <w:p w14:paraId="0EC26F4E" w14:textId="50244301" w:rsidR="00F650D4" w:rsidRPr="00533364" w:rsidRDefault="00643857" w:rsidP="000C5453">
            <w:pPr>
              <w:pStyle w:val="ListParagraph"/>
            </w:pPr>
            <w:r w:rsidRPr="00A757AA">
              <w:lastRenderedPageBreak/>
              <w:t xml:space="preserve">A deep knowledge of schools, along with well-established relationships, allowed the AISSA team to re-imagine how to </w:t>
            </w:r>
            <w:r w:rsidRPr="000C5453">
              <w:t>meet</w:t>
            </w:r>
            <w:r w:rsidRPr="00A757AA">
              <w:t xml:space="preserve"> the diverse needs of member schools, enabling programs and bespoke school support to be provided in a cohesive and creative manner throughout the year.</w:t>
            </w:r>
          </w:p>
        </w:tc>
      </w:tr>
    </w:tbl>
    <w:p w14:paraId="3A894E7C" w14:textId="77777777" w:rsidR="009C5A08" w:rsidRDefault="009C5A08" w:rsidP="00046C45"/>
    <w:sectPr w:rsidR="009C5A08" w:rsidSect="00C76126">
      <w:headerReference w:type="even" r:id="rId12"/>
      <w:headerReference w:type="default" r:id="rId13"/>
      <w:footerReference w:type="even" r:id="rId14"/>
      <w:footerReference w:type="default" r:id="rId15"/>
      <w:pgSz w:w="16840" w:h="11900" w:orient="landscape" w:code="9"/>
      <w:pgMar w:top="1440" w:right="1440" w:bottom="1440" w:left="1440" w:header="737" w:footer="737"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F15FA" w14:textId="77777777" w:rsidR="000C1068" w:rsidRDefault="000C1068">
      <w:r>
        <w:separator/>
      </w:r>
    </w:p>
    <w:p w14:paraId="434AEFA3" w14:textId="77777777" w:rsidR="000C1068" w:rsidRDefault="000C1068"/>
    <w:p w14:paraId="2CD8158F" w14:textId="77777777" w:rsidR="000C1068" w:rsidRDefault="000C1068"/>
  </w:endnote>
  <w:endnote w:type="continuationSeparator" w:id="0">
    <w:p w14:paraId="74AE866C" w14:textId="77777777" w:rsidR="000C1068" w:rsidRDefault="000C1068">
      <w:r>
        <w:continuationSeparator/>
      </w:r>
    </w:p>
    <w:p w14:paraId="6667E1C8" w14:textId="77777777" w:rsidR="000C1068" w:rsidRDefault="000C1068"/>
    <w:p w14:paraId="3A4D9BEF" w14:textId="77777777" w:rsidR="000C1068" w:rsidRDefault="000C1068"/>
  </w:endnote>
  <w:endnote w:type="continuationNotice" w:id="1">
    <w:p w14:paraId="6C14A470" w14:textId="77777777" w:rsidR="000C1068" w:rsidRDefault="000C1068"/>
    <w:p w14:paraId="6EF542BD" w14:textId="77777777" w:rsidR="000C1068" w:rsidRDefault="000C1068"/>
    <w:p w14:paraId="520E35C9" w14:textId="77777777" w:rsidR="000C1068" w:rsidRDefault="000C1068" w:rsidP="00D02579">
      <w:pPr>
        <w:spacing w:after="55"/>
      </w:pPr>
      <w:r>
        <w:rPr>
          <w:rFonts w:eastAsia="Corbel" w:cs="Corbel"/>
          <w:b/>
          <w:color w:val="806000"/>
          <w:sz w:val="28"/>
        </w:rPr>
        <w:t xml:space="preserve">National School Reform Agreement – Bilateral Agreement Report – Australian Capital Territory – </w:t>
      </w:r>
      <w:r w:rsidRPr="00DC1704">
        <w:rPr>
          <w:rFonts w:eastAsia="Corbel" w:cs="Corbel"/>
          <w:b/>
          <w:color w:val="806000"/>
          <w:sz w:val="28"/>
        </w:rPr>
        <w:t>2019</w:t>
      </w:r>
      <w:r>
        <w:rPr>
          <w:rFonts w:eastAsia="Corbel" w:cs="Corbel"/>
          <w:b/>
          <w:color w:val="806000"/>
          <w:sz w:val="28"/>
        </w:rPr>
        <w:t xml:space="preserve"> </w:t>
      </w:r>
    </w:p>
    <w:p w14:paraId="063233DE" w14:textId="77777777" w:rsidR="000C1068" w:rsidRDefault="000C1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F90F" w14:textId="77777777" w:rsidR="008163BE" w:rsidRDefault="008163BE"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8163BE" w:rsidRDefault="008163BE" w:rsidP="00A77DF9">
    <w:pPr>
      <w:pStyle w:val="Footer"/>
      <w:ind w:right="360"/>
    </w:pPr>
  </w:p>
  <w:p w14:paraId="48FE9501" w14:textId="77777777" w:rsidR="008163BE" w:rsidRDefault="008163BE"/>
  <w:p w14:paraId="34301239" w14:textId="77777777" w:rsidR="008163BE" w:rsidRDefault="008163B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987777"/>
      <w:docPartObj>
        <w:docPartGallery w:val="Page Numbers (Bottom of Page)"/>
        <w:docPartUnique/>
      </w:docPartObj>
    </w:sdtPr>
    <w:sdtEndPr>
      <w:rPr>
        <w:noProof/>
      </w:rPr>
    </w:sdtEndPr>
    <w:sdtContent>
      <w:p w14:paraId="231D7B88" w14:textId="327610E6" w:rsidR="008163BE" w:rsidRDefault="008163BE" w:rsidP="008540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59F8E" w14:textId="77777777" w:rsidR="000C1068" w:rsidRDefault="000C1068">
      <w:r>
        <w:separator/>
      </w:r>
    </w:p>
    <w:p w14:paraId="4766C5EE" w14:textId="77777777" w:rsidR="000C1068" w:rsidRDefault="000C1068"/>
    <w:p w14:paraId="4CC40FE8" w14:textId="77777777" w:rsidR="000C1068" w:rsidRDefault="000C1068"/>
  </w:footnote>
  <w:footnote w:type="continuationSeparator" w:id="0">
    <w:p w14:paraId="41285734" w14:textId="77777777" w:rsidR="000C1068" w:rsidRDefault="000C1068">
      <w:r>
        <w:continuationSeparator/>
      </w:r>
    </w:p>
    <w:p w14:paraId="43A63F81" w14:textId="77777777" w:rsidR="000C1068" w:rsidRDefault="000C1068"/>
    <w:p w14:paraId="5BDF1AFE" w14:textId="77777777" w:rsidR="000C1068" w:rsidRDefault="000C1068"/>
  </w:footnote>
  <w:footnote w:type="continuationNotice" w:id="1">
    <w:p w14:paraId="4B72A1A5" w14:textId="77777777" w:rsidR="000C1068" w:rsidRDefault="000C1068"/>
    <w:p w14:paraId="07B00D43" w14:textId="77777777" w:rsidR="000C1068" w:rsidRDefault="000C1068"/>
    <w:p w14:paraId="07F98069" w14:textId="77777777" w:rsidR="000C1068" w:rsidRDefault="000C10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065B" w14:textId="77777777" w:rsidR="008163BE" w:rsidRDefault="008163BE">
    <w:pPr>
      <w:pStyle w:val="Header"/>
    </w:pPr>
  </w:p>
  <w:p w14:paraId="30B66AE5" w14:textId="77777777" w:rsidR="008163BE" w:rsidRDefault="008163BE"/>
  <w:p w14:paraId="612F9A12" w14:textId="77777777" w:rsidR="008163BE" w:rsidRDefault="008163BE" w:rsidP="00D02579">
    <w:pPr>
      <w:spacing w:after="55"/>
    </w:pPr>
    <w:r>
      <w:rPr>
        <w:rFonts w:eastAsia="Corbel" w:cs="Corbel"/>
        <w:b/>
        <w:color w:val="806000"/>
        <w:sz w:val="28"/>
      </w:rPr>
      <w:t xml:space="preserve">National School Reform Agreement – Bilateral Agreement Report – NT – </w:t>
    </w:r>
    <w:r w:rsidRPr="00AE6453">
      <w:rPr>
        <w:rFonts w:eastAsia="Corbel" w:cs="Corbel"/>
        <w:b/>
        <w:color w:val="806000"/>
        <w:sz w:val="28"/>
        <w:highlight w:val="yellow"/>
      </w:rPr>
      <w:t>[Year]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C6C9" w14:textId="6A2E9786" w:rsidR="008163BE" w:rsidRDefault="008163BE" w:rsidP="008540A7">
    <w:pPr>
      <w:spacing w:after="55"/>
    </w:pPr>
    <w:bookmarkStart w:id="1" w:name="_Hlk54693655"/>
    <w:bookmarkStart w:id="2" w:name="_Hlk54693656"/>
    <w:bookmarkStart w:id="3" w:name="_Hlk54699604"/>
    <w:bookmarkStart w:id="4" w:name="_Hlk54699605"/>
    <w:r>
      <w:rPr>
        <w:rFonts w:eastAsia="Corbel" w:cs="Corbel"/>
        <w:b/>
        <w:color w:val="806000"/>
        <w:sz w:val="28"/>
      </w:rPr>
      <w:t xml:space="preserve">National School Reform Agreement – Bilateral Agreement Report – SA – </w:t>
    </w:r>
    <w:bookmarkEnd w:id="1"/>
    <w:bookmarkEnd w:id="2"/>
    <w:bookmarkEnd w:id="3"/>
    <w:bookmarkEnd w:id="4"/>
    <w:r w:rsidR="00662BBA">
      <w:rPr>
        <w:rFonts w:eastAsia="Corbel" w:cs="Corbel"/>
        <w:b/>
        <w:color w:val="806000"/>
        <w:sz w:val="2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91A"/>
    <w:multiLevelType w:val="hybridMultilevel"/>
    <w:tmpl w:val="6BE8FA02"/>
    <w:lvl w:ilvl="0" w:tplc="DAD4BA6C">
      <w:start w:val="1"/>
      <w:numFmt w:val="bullet"/>
      <w:lvlText w:val="•"/>
      <w:lvlJc w:val="left"/>
      <w:pPr>
        <w:ind w:left="3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33CA3656">
      <w:start w:val="1"/>
      <w:numFmt w:val="bullet"/>
      <w:lvlText w:val="o"/>
      <w:lvlJc w:val="left"/>
      <w:pPr>
        <w:ind w:left="10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ECA0679A">
      <w:start w:val="1"/>
      <w:numFmt w:val="bullet"/>
      <w:lvlText w:val="▪"/>
      <w:lvlJc w:val="left"/>
      <w:pPr>
        <w:ind w:left="18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18BA0D26">
      <w:start w:val="1"/>
      <w:numFmt w:val="bullet"/>
      <w:lvlText w:val="•"/>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D76ABDAA">
      <w:start w:val="1"/>
      <w:numFmt w:val="bullet"/>
      <w:lvlText w:val="o"/>
      <w:lvlJc w:val="left"/>
      <w:pPr>
        <w:ind w:left="32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CB0036D8">
      <w:start w:val="1"/>
      <w:numFmt w:val="bullet"/>
      <w:lvlText w:val="▪"/>
      <w:lvlJc w:val="left"/>
      <w:pPr>
        <w:ind w:left="39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4CD60240">
      <w:start w:val="1"/>
      <w:numFmt w:val="bullet"/>
      <w:lvlText w:val="•"/>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CB0E528A">
      <w:start w:val="1"/>
      <w:numFmt w:val="bullet"/>
      <w:lvlText w:val="o"/>
      <w:lvlJc w:val="left"/>
      <w:pPr>
        <w:ind w:left="54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029C5C66">
      <w:start w:val="1"/>
      <w:numFmt w:val="bullet"/>
      <w:lvlText w:val="▪"/>
      <w:lvlJc w:val="left"/>
      <w:pPr>
        <w:ind w:left="61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1" w15:restartNumberingAfterBreak="0">
    <w:nsid w:val="0A8D784B"/>
    <w:multiLevelType w:val="hybridMultilevel"/>
    <w:tmpl w:val="6D3AD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E50945"/>
    <w:multiLevelType w:val="hybridMultilevel"/>
    <w:tmpl w:val="AAE21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DE4E99"/>
    <w:multiLevelType w:val="hybridMultilevel"/>
    <w:tmpl w:val="720CAE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B53580"/>
    <w:multiLevelType w:val="hybridMultilevel"/>
    <w:tmpl w:val="D766DB04"/>
    <w:lvl w:ilvl="0" w:tplc="0C090001">
      <w:start w:val="1"/>
      <w:numFmt w:val="bullet"/>
      <w:lvlText w:val=""/>
      <w:lvlJc w:val="left"/>
      <w:pPr>
        <w:ind w:left="360" w:hanging="360"/>
      </w:pPr>
      <w:rPr>
        <w:rFonts w:ascii="Symbol" w:hAnsi="Symbol" w:hint="default"/>
      </w:rPr>
    </w:lvl>
    <w:lvl w:ilvl="1" w:tplc="4BF681EC">
      <w:start w:val="1"/>
      <w:numFmt w:val="bullet"/>
      <w:lvlText w:val="-"/>
      <w:lvlJc w:val="left"/>
      <w:pPr>
        <w:ind w:left="1066" w:hanging="363"/>
      </w:pPr>
      <w:rPr>
        <w:rFonts w:ascii="Arial" w:hAnsi="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9530D68"/>
    <w:multiLevelType w:val="hybridMultilevel"/>
    <w:tmpl w:val="DFD0D1DE"/>
    <w:lvl w:ilvl="0" w:tplc="DB1C6936">
      <w:start w:val="1"/>
      <w:numFmt w:val="bullet"/>
      <w:lvlText w:val=""/>
      <w:lvlJc w:val="left"/>
      <w:pPr>
        <w:ind w:left="51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531043"/>
    <w:multiLevelType w:val="hybridMultilevel"/>
    <w:tmpl w:val="2818723C"/>
    <w:lvl w:ilvl="0" w:tplc="CAACCFEE">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7" w15:restartNumberingAfterBreak="0">
    <w:nsid w:val="319902D7"/>
    <w:multiLevelType w:val="hybridMultilevel"/>
    <w:tmpl w:val="08CCDD22"/>
    <w:lvl w:ilvl="0" w:tplc="0C090001">
      <w:start w:val="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4C3587"/>
    <w:multiLevelType w:val="hybridMultilevel"/>
    <w:tmpl w:val="65A25A08"/>
    <w:lvl w:ilvl="0" w:tplc="DB1C6936">
      <w:start w:val="1"/>
      <w:numFmt w:val="bullet"/>
      <w:lvlText w:val=""/>
      <w:lvlJc w:val="left"/>
      <w:pPr>
        <w:ind w:left="51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702FCF"/>
    <w:multiLevelType w:val="hybridMultilevel"/>
    <w:tmpl w:val="8DE03D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F901143"/>
    <w:multiLevelType w:val="hybridMultilevel"/>
    <w:tmpl w:val="E87A2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AB7852"/>
    <w:multiLevelType w:val="hybridMultilevel"/>
    <w:tmpl w:val="EC4CA716"/>
    <w:lvl w:ilvl="0" w:tplc="0C090001">
      <w:start w:val="1"/>
      <w:numFmt w:val="bullet"/>
      <w:lvlText w:val=""/>
      <w:lvlJc w:val="left"/>
      <w:pPr>
        <w:ind w:left="337"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94DC2EDA">
      <w:numFmt w:val="bullet"/>
      <w:lvlText w:val="•"/>
      <w:lvlJc w:val="left"/>
      <w:pPr>
        <w:ind w:left="1876" w:hanging="360"/>
      </w:pPr>
      <w:rPr>
        <w:rFonts w:ascii="Corbel" w:eastAsia="Times New Roman" w:hAnsi="Corbel" w:cs="Times New Roman"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2" w15:restartNumberingAfterBreak="0">
    <w:nsid w:val="5A6523C7"/>
    <w:multiLevelType w:val="hybridMultilevel"/>
    <w:tmpl w:val="08B2EC56"/>
    <w:lvl w:ilvl="0" w:tplc="E9C27944">
      <w:start w:val="1"/>
      <w:numFmt w:val="bullet"/>
      <w:pStyle w:val="ListParagraph"/>
      <w:lvlText w:val=""/>
      <w:lvlJc w:val="left"/>
      <w:pPr>
        <w:ind w:left="590" w:hanging="363"/>
      </w:pPr>
      <w:rPr>
        <w:rFonts w:ascii="Symbol" w:hAnsi="Symbol" w:hint="default"/>
      </w:rPr>
    </w:lvl>
    <w:lvl w:ilvl="1" w:tplc="9894FBE4">
      <w:numFmt w:val="bullet"/>
      <w:lvlText w:val="-"/>
      <w:lvlJc w:val="left"/>
      <w:pPr>
        <w:ind w:left="1066" w:hanging="363"/>
      </w:pPr>
      <w:rPr>
        <w:rFonts w:ascii="Calibri" w:eastAsiaTheme="minorHAnsi"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EF1149"/>
    <w:multiLevelType w:val="hybridMultilevel"/>
    <w:tmpl w:val="BA4ED3DC"/>
    <w:lvl w:ilvl="0" w:tplc="DB1C6936">
      <w:start w:val="1"/>
      <w:numFmt w:val="bullet"/>
      <w:lvlText w:val=""/>
      <w:lvlJc w:val="left"/>
      <w:pPr>
        <w:ind w:left="510" w:hanging="340"/>
      </w:pPr>
      <w:rPr>
        <w:rFonts w:ascii="Symbol" w:hAnsi="Symbol" w:hint="default"/>
      </w:rPr>
    </w:lvl>
    <w:lvl w:ilvl="1" w:tplc="D42A061E">
      <w:numFmt w:val="bullet"/>
      <w:lvlText w:val="-"/>
      <w:lvlJc w:val="left"/>
      <w:pPr>
        <w:ind w:left="964" w:hanging="340"/>
      </w:pPr>
      <w:rPr>
        <w:rFonts w:ascii="Calibri" w:eastAsiaTheme="minorHAnsi" w:hAnsi="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CA214E"/>
    <w:multiLevelType w:val="hybridMultilevel"/>
    <w:tmpl w:val="ECB449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3D7244"/>
    <w:multiLevelType w:val="hybridMultilevel"/>
    <w:tmpl w:val="F9CED648"/>
    <w:lvl w:ilvl="0" w:tplc="DB1C6936">
      <w:start w:val="1"/>
      <w:numFmt w:val="bullet"/>
      <w:lvlText w:val=""/>
      <w:lvlJc w:val="left"/>
      <w:pPr>
        <w:ind w:left="51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31107E"/>
    <w:multiLevelType w:val="hybridMultilevel"/>
    <w:tmpl w:val="760C40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6EAA4EAF"/>
    <w:multiLevelType w:val="hybridMultilevel"/>
    <w:tmpl w:val="FC10738A"/>
    <w:lvl w:ilvl="0" w:tplc="4E547362">
      <w:start w:val="1"/>
      <w:numFmt w:val="bullet"/>
      <w:lvlText w:val=""/>
      <w:lvlJc w:val="left"/>
      <w:pPr>
        <w:ind w:left="567" w:hanging="340"/>
      </w:pPr>
      <w:rPr>
        <w:rFonts w:ascii="Symbol" w:hAnsi="Symbol" w:hint="default"/>
      </w:rPr>
    </w:lvl>
    <w:lvl w:ilvl="1" w:tplc="17E62FE0">
      <w:start w:val="1"/>
      <w:numFmt w:val="bullet"/>
      <w:lvlText w:val="o"/>
      <w:lvlJc w:val="left"/>
      <w:pPr>
        <w:ind w:left="1134"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725173"/>
    <w:multiLevelType w:val="hybridMultilevel"/>
    <w:tmpl w:val="AD2E68D4"/>
    <w:lvl w:ilvl="0" w:tplc="8042E4FA">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0"/>
  </w:num>
  <w:num w:numId="4">
    <w:abstractNumId w:val="12"/>
  </w:num>
  <w:num w:numId="5">
    <w:abstractNumId w:val="13"/>
  </w:num>
  <w:num w:numId="6">
    <w:abstractNumId w:val="1"/>
  </w:num>
  <w:num w:numId="7">
    <w:abstractNumId w:val="5"/>
  </w:num>
  <w:num w:numId="8">
    <w:abstractNumId w:val="8"/>
  </w:num>
  <w:num w:numId="9">
    <w:abstractNumId w:val="15"/>
  </w:num>
  <w:num w:numId="10">
    <w:abstractNumId w:val="18"/>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2"/>
  </w:num>
  <w:num w:numId="27">
    <w:abstractNumId w:val="17"/>
  </w:num>
  <w:num w:numId="28">
    <w:abstractNumId w:val="11"/>
  </w:num>
  <w:num w:numId="29">
    <w:abstractNumId w:val="16"/>
  </w:num>
  <w:num w:numId="30">
    <w:abstractNumId w:val="3"/>
  </w:num>
  <w:num w:numId="31">
    <w:abstractNumId w:val="4"/>
  </w:num>
  <w:num w:numId="32">
    <w:abstractNumId w:val="9"/>
  </w:num>
  <w:num w:numId="33">
    <w:abstractNumId w:val="10"/>
  </w:num>
  <w:num w:numId="34">
    <w:abstractNumId w:val="7"/>
  </w:num>
  <w:num w:numId="35">
    <w:abstractNumId w:val="6"/>
  </w:num>
  <w:num w:numId="36">
    <w:abstractNumId w:val="6"/>
  </w:num>
  <w:num w:numId="37">
    <w:abstractNumId w:val="6"/>
  </w:num>
  <w:num w:numId="38">
    <w:abstractNumId w:val="12"/>
  </w:num>
  <w:num w:numId="39">
    <w:abstractNumId w:val="12"/>
  </w:num>
  <w:num w:numId="40">
    <w:abstractNumId w:val="12"/>
    <w:lvlOverride w:ilvl="0">
      <w:startOverride w:val="1"/>
    </w:lvlOverride>
  </w:num>
  <w:num w:numId="4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28C333D-D07E-42EB-9E11-532E818ADD6B}"/>
    <w:docVar w:name="dgnword-eventsink" w:val="2718359495984"/>
  </w:docVars>
  <w:rsids>
    <w:rsidRoot w:val="00A95355"/>
    <w:rsid w:val="000000F2"/>
    <w:rsid w:val="0000259E"/>
    <w:rsid w:val="00003744"/>
    <w:rsid w:val="00006AB1"/>
    <w:rsid w:val="000126EA"/>
    <w:rsid w:val="00012D0F"/>
    <w:rsid w:val="000152C3"/>
    <w:rsid w:val="0001622F"/>
    <w:rsid w:val="00016D13"/>
    <w:rsid w:val="00017898"/>
    <w:rsid w:val="00023561"/>
    <w:rsid w:val="00023EE0"/>
    <w:rsid w:val="00031104"/>
    <w:rsid w:val="000319A9"/>
    <w:rsid w:val="00031B30"/>
    <w:rsid w:val="00032796"/>
    <w:rsid w:val="0003351B"/>
    <w:rsid w:val="00035EE7"/>
    <w:rsid w:val="00037B9F"/>
    <w:rsid w:val="00040984"/>
    <w:rsid w:val="00040FAD"/>
    <w:rsid w:val="00041F43"/>
    <w:rsid w:val="00042B19"/>
    <w:rsid w:val="00044779"/>
    <w:rsid w:val="00045C5C"/>
    <w:rsid w:val="00046C45"/>
    <w:rsid w:val="00047D26"/>
    <w:rsid w:val="0005065D"/>
    <w:rsid w:val="0005278D"/>
    <w:rsid w:val="000532C2"/>
    <w:rsid w:val="00056E69"/>
    <w:rsid w:val="00056E98"/>
    <w:rsid w:val="00057C37"/>
    <w:rsid w:val="00057D69"/>
    <w:rsid w:val="0006032B"/>
    <w:rsid w:val="00060E56"/>
    <w:rsid w:val="00061A87"/>
    <w:rsid w:val="00074C97"/>
    <w:rsid w:val="000757DE"/>
    <w:rsid w:val="00075B84"/>
    <w:rsid w:val="00075E6B"/>
    <w:rsid w:val="00076D4F"/>
    <w:rsid w:val="0008242F"/>
    <w:rsid w:val="00085130"/>
    <w:rsid w:val="0009496B"/>
    <w:rsid w:val="00096D50"/>
    <w:rsid w:val="00097986"/>
    <w:rsid w:val="000A0745"/>
    <w:rsid w:val="000A5C3E"/>
    <w:rsid w:val="000B1FD9"/>
    <w:rsid w:val="000B2388"/>
    <w:rsid w:val="000B3457"/>
    <w:rsid w:val="000B48DD"/>
    <w:rsid w:val="000C1068"/>
    <w:rsid w:val="000C2176"/>
    <w:rsid w:val="000C2665"/>
    <w:rsid w:val="000C3D21"/>
    <w:rsid w:val="000C4F60"/>
    <w:rsid w:val="000C52C3"/>
    <w:rsid w:val="000C5453"/>
    <w:rsid w:val="000C6299"/>
    <w:rsid w:val="000C7BE6"/>
    <w:rsid w:val="000D4523"/>
    <w:rsid w:val="000D4FB4"/>
    <w:rsid w:val="000E2262"/>
    <w:rsid w:val="000E2E9C"/>
    <w:rsid w:val="000E51C1"/>
    <w:rsid w:val="000F042B"/>
    <w:rsid w:val="000F211D"/>
    <w:rsid w:val="000F2D25"/>
    <w:rsid w:val="000F354B"/>
    <w:rsid w:val="000F3562"/>
    <w:rsid w:val="000F47BD"/>
    <w:rsid w:val="0010064E"/>
    <w:rsid w:val="00103C93"/>
    <w:rsid w:val="00105EA5"/>
    <w:rsid w:val="0011167B"/>
    <w:rsid w:val="001161DB"/>
    <w:rsid w:val="00117F7A"/>
    <w:rsid w:val="00120C8A"/>
    <w:rsid w:val="0012397D"/>
    <w:rsid w:val="00126F59"/>
    <w:rsid w:val="001311E2"/>
    <w:rsid w:val="00132382"/>
    <w:rsid w:val="0013268C"/>
    <w:rsid w:val="00133F57"/>
    <w:rsid w:val="001343CB"/>
    <w:rsid w:val="00137FD9"/>
    <w:rsid w:val="001416B7"/>
    <w:rsid w:val="001417DE"/>
    <w:rsid w:val="00142E69"/>
    <w:rsid w:val="001433F0"/>
    <w:rsid w:val="001500A6"/>
    <w:rsid w:val="00152612"/>
    <w:rsid w:val="0015440D"/>
    <w:rsid w:val="00154ED6"/>
    <w:rsid w:val="00157C2F"/>
    <w:rsid w:val="00162DC9"/>
    <w:rsid w:val="001666AE"/>
    <w:rsid w:val="001707C2"/>
    <w:rsid w:val="001735CF"/>
    <w:rsid w:val="00173DC6"/>
    <w:rsid w:val="001744CF"/>
    <w:rsid w:val="001764E4"/>
    <w:rsid w:val="00185871"/>
    <w:rsid w:val="0019117D"/>
    <w:rsid w:val="00192E77"/>
    <w:rsid w:val="00193D83"/>
    <w:rsid w:val="001A2702"/>
    <w:rsid w:val="001A310C"/>
    <w:rsid w:val="001A4B42"/>
    <w:rsid w:val="001A55F9"/>
    <w:rsid w:val="001B06A2"/>
    <w:rsid w:val="001B1B58"/>
    <w:rsid w:val="001B2584"/>
    <w:rsid w:val="001B521B"/>
    <w:rsid w:val="001C64DB"/>
    <w:rsid w:val="001C65CA"/>
    <w:rsid w:val="001C77F2"/>
    <w:rsid w:val="001C7D1B"/>
    <w:rsid w:val="001D3813"/>
    <w:rsid w:val="001D3AB4"/>
    <w:rsid w:val="001D5084"/>
    <w:rsid w:val="001D65BF"/>
    <w:rsid w:val="001E3FD8"/>
    <w:rsid w:val="001E61D4"/>
    <w:rsid w:val="001E61E8"/>
    <w:rsid w:val="001F3019"/>
    <w:rsid w:val="002028E8"/>
    <w:rsid w:val="002105A5"/>
    <w:rsid w:val="00210E4A"/>
    <w:rsid w:val="00211CB6"/>
    <w:rsid w:val="00213E27"/>
    <w:rsid w:val="0021549D"/>
    <w:rsid w:val="0021647F"/>
    <w:rsid w:val="00216E20"/>
    <w:rsid w:val="0021716B"/>
    <w:rsid w:val="00222554"/>
    <w:rsid w:val="00224725"/>
    <w:rsid w:val="00225386"/>
    <w:rsid w:val="00225607"/>
    <w:rsid w:val="002266A2"/>
    <w:rsid w:val="0023114B"/>
    <w:rsid w:val="00232800"/>
    <w:rsid w:val="002372C1"/>
    <w:rsid w:val="00237C87"/>
    <w:rsid w:val="0024089E"/>
    <w:rsid w:val="00241BB8"/>
    <w:rsid w:val="00256A84"/>
    <w:rsid w:val="0026149E"/>
    <w:rsid w:val="00261885"/>
    <w:rsid w:val="00261EC2"/>
    <w:rsid w:val="0026376D"/>
    <w:rsid w:val="00264D9D"/>
    <w:rsid w:val="002666BB"/>
    <w:rsid w:val="00273FFC"/>
    <w:rsid w:val="002751D7"/>
    <w:rsid w:val="00280522"/>
    <w:rsid w:val="0028306B"/>
    <w:rsid w:val="00290B64"/>
    <w:rsid w:val="00290BCF"/>
    <w:rsid w:val="00294FEA"/>
    <w:rsid w:val="0029735B"/>
    <w:rsid w:val="002A0DE3"/>
    <w:rsid w:val="002A4F04"/>
    <w:rsid w:val="002A5A79"/>
    <w:rsid w:val="002B1C44"/>
    <w:rsid w:val="002B4386"/>
    <w:rsid w:val="002B460E"/>
    <w:rsid w:val="002B6B01"/>
    <w:rsid w:val="002B6F74"/>
    <w:rsid w:val="002C01D2"/>
    <w:rsid w:val="002C03C0"/>
    <w:rsid w:val="002C0D6A"/>
    <w:rsid w:val="002C1B44"/>
    <w:rsid w:val="002C2780"/>
    <w:rsid w:val="002C4CBD"/>
    <w:rsid w:val="002C5E06"/>
    <w:rsid w:val="002C6701"/>
    <w:rsid w:val="002D060A"/>
    <w:rsid w:val="002D3074"/>
    <w:rsid w:val="002D3828"/>
    <w:rsid w:val="002D467C"/>
    <w:rsid w:val="002D501B"/>
    <w:rsid w:val="002D6FCA"/>
    <w:rsid w:val="002E5FEB"/>
    <w:rsid w:val="002E6058"/>
    <w:rsid w:val="002E6FA1"/>
    <w:rsid w:val="002E71F7"/>
    <w:rsid w:val="002F0230"/>
    <w:rsid w:val="002F0FB7"/>
    <w:rsid w:val="002F1406"/>
    <w:rsid w:val="002F3445"/>
    <w:rsid w:val="002F4C13"/>
    <w:rsid w:val="002F50EB"/>
    <w:rsid w:val="00301104"/>
    <w:rsid w:val="00301F2F"/>
    <w:rsid w:val="00303A7A"/>
    <w:rsid w:val="003044F3"/>
    <w:rsid w:val="00307E15"/>
    <w:rsid w:val="00312AB5"/>
    <w:rsid w:val="003132E0"/>
    <w:rsid w:val="003145FA"/>
    <w:rsid w:val="00314B03"/>
    <w:rsid w:val="003161E2"/>
    <w:rsid w:val="003210E8"/>
    <w:rsid w:val="00322195"/>
    <w:rsid w:val="00322E5A"/>
    <w:rsid w:val="00327C51"/>
    <w:rsid w:val="0033000C"/>
    <w:rsid w:val="003308BD"/>
    <w:rsid w:val="00337EDC"/>
    <w:rsid w:val="00341BB2"/>
    <w:rsid w:val="00344B37"/>
    <w:rsid w:val="0034746D"/>
    <w:rsid w:val="0035081A"/>
    <w:rsid w:val="00354F12"/>
    <w:rsid w:val="00355360"/>
    <w:rsid w:val="00364326"/>
    <w:rsid w:val="00364887"/>
    <w:rsid w:val="00366874"/>
    <w:rsid w:val="00376A75"/>
    <w:rsid w:val="003773D4"/>
    <w:rsid w:val="003775BC"/>
    <w:rsid w:val="00390D0A"/>
    <w:rsid w:val="00392EC2"/>
    <w:rsid w:val="003931C9"/>
    <w:rsid w:val="00394BF2"/>
    <w:rsid w:val="00394D5C"/>
    <w:rsid w:val="003A1CBC"/>
    <w:rsid w:val="003A408E"/>
    <w:rsid w:val="003A4DF2"/>
    <w:rsid w:val="003A7242"/>
    <w:rsid w:val="003B00ED"/>
    <w:rsid w:val="003B2867"/>
    <w:rsid w:val="003B3AEB"/>
    <w:rsid w:val="003B61B0"/>
    <w:rsid w:val="003B688A"/>
    <w:rsid w:val="003C3659"/>
    <w:rsid w:val="003C3B1B"/>
    <w:rsid w:val="003C3C30"/>
    <w:rsid w:val="003C4CAF"/>
    <w:rsid w:val="003C4F47"/>
    <w:rsid w:val="003C7011"/>
    <w:rsid w:val="003C7723"/>
    <w:rsid w:val="003D3048"/>
    <w:rsid w:val="003D3843"/>
    <w:rsid w:val="003D5FEE"/>
    <w:rsid w:val="003D69D5"/>
    <w:rsid w:val="003E18EA"/>
    <w:rsid w:val="003E402E"/>
    <w:rsid w:val="003F1B70"/>
    <w:rsid w:val="003F2D32"/>
    <w:rsid w:val="003F4189"/>
    <w:rsid w:val="003F4ABF"/>
    <w:rsid w:val="003F711A"/>
    <w:rsid w:val="003F741B"/>
    <w:rsid w:val="00400161"/>
    <w:rsid w:val="00401FA0"/>
    <w:rsid w:val="0040210B"/>
    <w:rsid w:val="00403ABA"/>
    <w:rsid w:val="00403BD0"/>
    <w:rsid w:val="00404900"/>
    <w:rsid w:val="00413A70"/>
    <w:rsid w:val="00414068"/>
    <w:rsid w:val="00420297"/>
    <w:rsid w:val="004207EF"/>
    <w:rsid w:val="00420F69"/>
    <w:rsid w:val="00422573"/>
    <w:rsid w:val="0042405C"/>
    <w:rsid w:val="0042565D"/>
    <w:rsid w:val="00433159"/>
    <w:rsid w:val="00436394"/>
    <w:rsid w:val="00440D16"/>
    <w:rsid w:val="00441F81"/>
    <w:rsid w:val="00444929"/>
    <w:rsid w:val="00446543"/>
    <w:rsid w:val="004531F6"/>
    <w:rsid w:val="00455030"/>
    <w:rsid w:val="00456B6F"/>
    <w:rsid w:val="00457065"/>
    <w:rsid w:val="0046031C"/>
    <w:rsid w:val="004638A8"/>
    <w:rsid w:val="00464216"/>
    <w:rsid w:val="00464909"/>
    <w:rsid w:val="00464DB0"/>
    <w:rsid w:val="004666F4"/>
    <w:rsid w:val="004718F1"/>
    <w:rsid w:val="00473854"/>
    <w:rsid w:val="00473A1A"/>
    <w:rsid w:val="00480261"/>
    <w:rsid w:val="0048029D"/>
    <w:rsid w:val="00480F05"/>
    <w:rsid w:val="004817B2"/>
    <w:rsid w:val="0048541A"/>
    <w:rsid w:val="004862A9"/>
    <w:rsid w:val="004866B1"/>
    <w:rsid w:val="00490BB8"/>
    <w:rsid w:val="004920B1"/>
    <w:rsid w:val="0049314D"/>
    <w:rsid w:val="004972ED"/>
    <w:rsid w:val="004A1188"/>
    <w:rsid w:val="004A2F33"/>
    <w:rsid w:val="004A3B4F"/>
    <w:rsid w:val="004A50FB"/>
    <w:rsid w:val="004A649B"/>
    <w:rsid w:val="004A6FBC"/>
    <w:rsid w:val="004A70CF"/>
    <w:rsid w:val="004B0623"/>
    <w:rsid w:val="004B19C5"/>
    <w:rsid w:val="004B7999"/>
    <w:rsid w:val="004C4584"/>
    <w:rsid w:val="004C4863"/>
    <w:rsid w:val="004D0468"/>
    <w:rsid w:val="004D16D7"/>
    <w:rsid w:val="004D38F7"/>
    <w:rsid w:val="004D618E"/>
    <w:rsid w:val="004D7A82"/>
    <w:rsid w:val="004E15F3"/>
    <w:rsid w:val="004E5E2F"/>
    <w:rsid w:val="004E612F"/>
    <w:rsid w:val="004E7024"/>
    <w:rsid w:val="004F098F"/>
    <w:rsid w:val="004F17D9"/>
    <w:rsid w:val="004F464D"/>
    <w:rsid w:val="004F5587"/>
    <w:rsid w:val="004F6766"/>
    <w:rsid w:val="005036D2"/>
    <w:rsid w:val="00505745"/>
    <w:rsid w:val="005110A4"/>
    <w:rsid w:val="0051214F"/>
    <w:rsid w:val="00515A02"/>
    <w:rsid w:val="00516099"/>
    <w:rsid w:val="005171E2"/>
    <w:rsid w:val="00521955"/>
    <w:rsid w:val="00522ECA"/>
    <w:rsid w:val="00523D9A"/>
    <w:rsid w:val="0052450B"/>
    <w:rsid w:val="005262C1"/>
    <w:rsid w:val="00530005"/>
    <w:rsid w:val="00530B2D"/>
    <w:rsid w:val="005322BF"/>
    <w:rsid w:val="00533364"/>
    <w:rsid w:val="00533D85"/>
    <w:rsid w:val="0053530C"/>
    <w:rsid w:val="005355A8"/>
    <w:rsid w:val="005361A4"/>
    <w:rsid w:val="00536467"/>
    <w:rsid w:val="00536FFA"/>
    <w:rsid w:val="00540D4D"/>
    <w:rsid w:val="00540FC0"/>
    <w:rsid w:val="005414A0"/>
    <w:rsid w:val="005425F9"/>
    <w:rsid w:val="00542C16"/>
    <w:rsid w:val="00544372"/>
    <w:rsid w:val="0054453D"/>
    <w:rsid w:val="00545BC1"/>
    <w:rsid w:val="00545BC6"/>
    <w:rsid w:val="00546B85"/>
    <w:rsid w:val="00556D8A"/>
    <w:rsid w:val="0056028A"/>
    <w:rsid w:val="0056135E"/>
    <w:rsid w:val="00562A35"/>
    <w:rsid w:val="00562E64"/>
    <w:rsid w:val="00563D3A"/>
    <w:rsid w:val="00564032"/>
    <w:rsid w:val="005645C8"/>
    <w:rsid w:val="005666EC"/>
    <w:rsid w:val="005731FD"/>
    <w:rsid w:val="005745CE"/>
    <w:rsid w:val="00575FE1"/>
    <w:rsid w:val="00576D93"/>
    <w:rsid w:val="00577704"/>
    <w:rsid w:val="0058076D"/>
    <w:rsid w:val="00582050"/>
    <w:rsid w:val="00582668"/>
    <w:rsid w:val="005839BA"/>
    <w:rsid w:val="0058514D"/>
    <w:rsid w:val="005912C4"/>
    <w:rsid w:val="00591917"/>
    <w:rsid w:val="005950BF"/>
    <w:rsid w:val="00596527"/>
    <w:rsid w:val="005965FE"/>
    <w:rsid w:val="005A265C"/>
    <w:rsid w:val="005A4CFF"/>
    <w:rsid w:val="005B0587"/>
    <w:rsid w:val="005B0B2A"/>
    <w:rsid w:val="005B16C9"/>
    <w:rsid w:val="005B4AF6"/>
    <w:rsid w:val="005B60A4"/>
    <w:rsid w:val="005B733F"/>
    <w:rsid w:val="005B7D31"/>
    <w:rsid w:val="005C3622"/>
    <w:rsid w:val="005C5744"/>
    <w:rsid w:val="005C72DF"/>
    <w:rsid w:val="005D62F8"/>
    <w:rsid w:val="005D6F53"/>
    <w:rsid w:val="005E1D48"/>
    <w:rsid w:val="005E3823"/>
    <w:rsid w:val="005E465F"/>
    <w:rsid w:val="005E5D6E"/>
    <w:rsid w:val="005E622C"/>
    <w:rsid w:val="005F0183"/>
    <w:rsid w:val="005F073B"/>
    <w:rsid w:val="005F1E69"/>
    <w:rsid w:val="005F5423"/>
    <w:rsid w:val="005F5FB0"/>
    <w:rsid w:val="005F7E67"/>
    <w:rsid w:val="00600784"/>
    <w:rsid w:val="006021B9"/>
    <w:rsid w:val="00604A40"/>
    <w:rsid w:val="006079B1"/>
    <w:rsid w:val="00612E76"/>
    <w:rsid w:val="006135A6"/>
    <w:rsid w:val="00613E28"/>
    <w:rsid w:val="006178C1"/>
    <w:rsid w:val="0062027F"/>
    <w:rsid w:val="0062112B"/>
    <w:rsid w:val="00626EBE"/>
    <w:rsid w:val="006275D5"/>
    <w:rsid w:val="00630A6D"/>
    <w:rsid w:val="0063110A"/>
    <w:rsid w:val="006337B9"/>
    <w:rsid w:val="0063566A"/>
    <w:rsid w:val="00635816"/>
    <w:rsid w:val="0063583B"/>
    <w:rsid w:val="006362FE"/>
    <w:rsid w:val="00640971"/>
    <w:rsid w:val="00643857"/>
    <w:rsid w:val="00644A1D"/>
    <w:rsid w:val="006467E6"/>
    <w:rsid w:val="00651869"/>
    <w:rsid w:val="00661EDB"/>
    <w:rsid w:val="00662793"/>
    <w:rsid w:val="00662BBA"/>
    <w:rsid w:val="00665854"/>
    <w:rsid w:val="00666D73"/>
    <w:rsid w:val="00666F2A"/>
    <w:rsid w:val="006671F4"/>
    <w:rsid w:val="006703CE"/>
    <w:rsid w:val="006743E4"/>
    <w:rsid w:val="0068074F"/>
    <w:rsid w:val="00680F57"/>
    <w:rsid w:val="00682C13"/>
    <w:rsid w:val="00682EBC"/>
    <w:rsid w:val="00685ACE"/>
    <w:rsid w:val="00685FC3"/>
    <w:rsid w:val="00691053"/>
    <w:rsid w:val="00691DFD"/>
    <w:rsid w:val="006937E6"/>
    <w:rsid w:val="00693A63"/>
    <w:rsid w:val="00693B31"/>
    <w:rsid w:val="0069426E"/>
    <w:rsid w:val="006949C2"/>
    <w:rsid w:val="00695965"/>
    <w:rsid w:val="0069651E"/>
    <w:rsid w:val="006A1688"/>
    <w:rsid w:val="006A68F0"/>
    <w:rsid w:val="006B1839"/>
    <w:rsid w:val="006B1FAA"/>
    <w:rsid w:val="006B43E7"/>
    <w:rsid w:val="006B6348"/>
    <w:rsid w:val="006B7A48"/>
    <w:rsid w:val="006C4188"/>
    <w:rsid w:val="006C4537"/>
    <w:rsid w:val="006C4ADD"/>
    <w:rsid w:val="006C5022"/>
    <w:rsid w:val="006C722A"/>
    <w:rsid w:val="006D328C"/>
    <w:rsid w:val="006D4841"/>
    <w:rsid w:val="006D622D"/>
    <w:rsid w:val="006D787E"/>
    <w:rsid w:val="006E0EFE"/>
    <w:rsid w:val="006E48C1"/>
    <w:rsid w:val="006E6D21"/>
    <w:rsid w:val="006E6FA8"/>
    <w:rsid w:val="006E7029"/>
    <w:rsid w:val="006E7EAA"/>
    <w:rsid w:val="006F1BC2"/>
    <w:rsid w:val="006F25B9"/>
    <w:rsid w:val="006F449B"/>
    <w:rsid w:val="006F6C97"/>
    <w:rsid w:val="00700102"/>
    <w:rsid w:val="00701F3C"/>
    <w:rsid w:val="00705320"/>
    <w:rsid w:val="007071CC"/>
    <w:rsid w:val="0071027D"/>
    <w:rsid w:val="00711109"/>
    <w:rsid w:val="00716B4C"/>
    <w:rsid w:val="007217D0"/>
    <w:rsid w:val="007250D8"/>
    <w:rsid w:val="007303E2"/>
    <w:rsid w:val="007324CC"/>
    <w:rsid w:val="00732ABD"/>
    <w:rsid w:val="00733712"/>
    <w:rsid w:val="00733B53"/>
    <w:rsid w:val="00736208"/>
    <w:rsid w:val="00736705"/>
    <w:rsid w:val="00736C74"/>
    <w:rsid w:val="00740077"/>
    <w:rsid w:val="007407DC"/>
    <w:rsid w:val="00742142"/>
    <w:rsid w:val="00742B01"/>
    <w:rsid w:val="0074580A"/>
    <w:rsid w:val="00745C39"/>
    <w:rsid w:val="00750446"/>
    <w:rsid w:val="0076096C"/>
    <w:rsid w:val="007625FA"/>
    <w:rsid w:val="0076361E"/>
    <w:rsid w:val="007636B9"/>
    <w:rsid w:val="00766CE0"/>
    <w:rsid w:val="00767A55"/>
    <w:rsid w:val="007706E3"/>
    <w:rsid w:val="00770DE4"/>
    <w:rsid w:val="00771305"/>
    <w:rsid w:val="00772D4A"/>
    <w:rsid w:val="00775DE5"/>
    <w:rsid w:val="00776C24"/>
    <w:rsid w:val="00777E70"/>
    <w:rsid w:val="00780298"/>
    <w:rsid w:val="00780338"/>
    <w:rsid w:val="00781136"/>
    <w:rsid w:val="00783AC5"/>
    <w:rsid w:val="00787999"/>
    <w:rsid w:val="007917DC"/>
    <w:rsid w:val="007964BA"/>
    <w:rsid w:val="007A0C5E"/>
    <w:rsid w:val="007A3030"/>
    <w:rsid w:val="007A3DD0"/>
    <w:rsid w:val="007A59A5"/>
    <w:rsid w:val="007A67FB"/>
    <w:rsid w:val="007B0002"/>
    <w:rsid w:val="007B0D8C"/>
    <w:rsid w:val="007B0E52"/>
    <w:rsid w:val="007B27C5"/>
    <w:rsid w:val="007B356D"/>
    <w:rsid w:val="007B35D1"/>
    <w:rsid w:val="007B6849"/>
    <w:rsid w:val="007B70DE"/>
    <w:rsid w:val="007B79B9"/>
    <w:rsid w:val="007C0E47"/>
    <w:rsid w:val="007C139F"/>
    <w:rsid w:val="007C148A"/>
    <w:rsid w:val="007C16B5"/>
    <w:rsid w:val="007C21D3"/>
    <w:rsid w:val="007C56D7"/>
    <w:rsid w:val="007C6101"/>
    <w:rsid w:val="007C69E1"/>
    <w:rsid w:val="007D1CC9"/>
    <w:rsid w:val="007D241A"/>
    <w:rsid w:val="007D4CF9"/>
    <w:rsid w:val="007E1A6A"/>
    <w:rsid w:val="007E3B97"/>
    <w:rsid w:val="007E67EA"/>
    <w:rsid w:val="007E7B40"/>
    <w:rsid w:val="007F46BE"/>
    <w:rsid w:val="007F5235"/>
    <w:rsid w:val="007F55AB"/>
    <w:rsid w:val="007F6C3F"/>
    <w:rsid w:val="007F7775"/>
    <w:rsid w:val="00801294"/>
    <w:rsid w:val="00801CF5"/>
    <w:rsid w:val="00802FB8"/>
    <w:rsid w:val="00805617"/>
    <w:rsid w:val="00805BBE"/>
    <w:rsid w:val="00805D21"/>
    <w:rsid w:val="00814946"/>
    <w:rsid w:val="00814D4A"/>
    <w:rsid w:val="008163BE"/>
    <w:rsid w:val="00820F95"/>
    <w:rsid w:val="0082189C"/>
    <w:rsid w:val="00823C6B"/>
    <w:rsid w:val="00824EBA"/>
    <w:rsid w:val="0082718C"/>
    <w:rsid w:val="00827318"/>
    <w:rsid w:val="00830E8D"/>
    <w:rsid w:val="00831AA5"/>
    <w:rsid w:val="00833852"/>
    <w:rsid w:val="00834157"/>
    <w:rsid w:val="00836261"/>
    <w:rsid w:val="00836EF2"/>
    <w:rsid w:val="008372FE"/>
    <w:rsid w:val="00837933"/>
    <w:rsid w:val="008418BC"/>
    <w:rsid w:val="00851144"/>
    <w:rsid w:val="00853D6E"/>
    <w:rsid w:val="00853E50"/>
    <w:rsid w:val="008540A7"/>
    <w:rsid w:val="008618A4"/>
    <w:rsid w:val="00862C9F"/>
    <w:rsid w:val="00862D4F"/>
    <w:rsid w:val="008669D4"/>
    <w:rsid w:val="00867F77"/>
    <w:rsid w:val="008766FC"/>
    <w:rsid w:val="00877721"/>
    <w:rsid w:val="008777B2"/>
    <w:rsid w:val="00877A14"/>
    <w:rsid w:val="00886801"/>
    <w:rsid w:val="00892183"/>
    <w:rsid w:val="0089368B"/>
    <w:rsid w:val="00894AC8"/>
    <w:rsid w:val="00895056"/>
    <w:rsid w:val="008A03EC"/>
    <w:rsid w:val="008A1B62"/>
    <w:rsid w:val="008A32E3"/>
    <w:rsid w:val="008B1C23"/>
    <w:rsid w:val="008B4B9A"/>
    <w:rsid w:val="008B51C9"/>
    <w:rsid w:val="008B5345"/>
    <w:rsid w:val="008B5BD0"/>
    <w:rsid w:val="008C3E9B"/>
    <w:rsid w:val="008D1205"/>
    <w:rsid w:val="008D32E4"/>
    <w:rsid w:val="008D3B6C"/>
    <w:rsid w:val="008D4A28"/>
    <w:rsid w:val="008D55CB"/>
    <w:rsid w:val="008D742A"/>
    <w:rsid w:val="008D7B98"/>
    <w:rsid w:val="008D7EB3"/>
    <w:rsid w:val="008E0007"/>
    <w:rsid w:val="008E131A"/>
    <w:rsid w:val="008E2FCC"/>
    <w:rsid w:val="008E3739"/>
    <w:rsid w:val="008E4965"/>
    <w:rsid w:val="008E58D3"/>
    <w:rsid w:val="008F0B5E"/>
    <w:rsid w:val="008F4AF7"/>
    <w:rsid w:val="008F57A9"/>
    <w:rsid w:val="0090033D"/>
    <w:rsid w:val="00901852"/>
    <w:rsid w:val="00902229"/>
    <w:rsid w:val="00902C99"/>
    <w:rsid w:val="009067AE"/>
    <w:rsid w:val="00912D86"/>
    <w:rsid w:val="00913076"/>
    <w:rsid w:val="00914A8C"/>
    <w:rsid w:val="00914D84"/>
    <w:rsid w:val="009161A6"/>
    <w:rsid w:val="00920BE1"/>
    <w:rsid w:val="00925770"/>
    <w:rsid w:val="00931196"/>
    <w:rsid w:val="00931362"/>
    <w:rsid w:val="00931AAB"/>
    <w:rsid w:val="00935635"/>
    <w:rsid w:val="00935F88"/>
    <w:rsid w:val="009375E5"/>
    <w:rsid w:val="00940B47"/>
    <w:rsid w:val="00940D97"/>
    <w:rsid w:val="009412CE"/>
    <w:rsid w:val="00943968"/>
    <w:rsid w:val="00943AEA"/>
    <w:rsid w:val="00945D21"/>
    <w:rsid w:val="00950523"/>
    <w:rsid w:val="00950E7F"/>
    <w:rsid w:val="00950F41"/>
    <w:rsid w:val="00952EAD"/>
    <w:rsid w:val="00955CD4"/>
    <w:rsid w:val="009562C5"/>
    <w:rsid w:val="00957B0E"/>
    <w:rsid w:val="00961207"/>
    <w:rsid w:val="009648AD"/>
    <w:rsid w:val="009658F0"/>
    <w:rsid w:val="009675B9"/>
    <w:rsid w:val="00967EB8"/>
    <w:rsid w:val="00971AE6"/>
    <w:rsid w:val="00971C48"/>
    <w:rsid w:val="00982A73"/>
    <w:rsid w:val="009856B6"/>
    <w:rsid w:val="00986F09"/>
    <w:rsid w:val="00991965"/>
    <w:rsid w:val="00992C70"/>
    <w:rsid w:val="00994FC9"/>
    <w:rsid w:val="00996DC3"/>
    <w:rsid w:val="009A2E47"/>
    <w:rsid w:val="009B22B6"/>
    <w:rsid w:val="009B3053"/>
    <w:rsid w:val="009B5520"/>
    <w:rsid w:val="009B6781"/>
    <w:rsid w:val="009C07FE"/>
    <w:rsid w:val="009C23DA"/>
    <w:rsid w:val="009C5A08"/>
    <w:rsid w:val="009D3871"/>
    <w:rsid w:val="009D3D29"/>
    <w:rsid w:val="009D748D"/>
    <w:rsid w:val="009D7549"/>
    <w:rsid w:val="009E2550"/>
    <w:rsid w:val="009E3E1E"/>
    <w:rsid w:val="009E5ACE"/>
    <w:rsid w:val="009F1459"/>
    <w:rsid w:val="009F2E58"/>
    <w:rsid w:val="009F77F3"/>
    <w:rsid w:val="009F7BF7"/>
    <w:rsid w:val="00A00D14"/>
    <w:rsid w:val="00A014D4"/>
    <w:rsid w:val="00A01F5F"/>
    <w:rsid w:val="00A03BB7"/>
    <w:rsid w:val="00A058D2"/>
    <w:rsid w:val="00A115C8"/>
    <w:rsid w:val="00A12EFB"/>
    <w:rsid w:val="00A14288"/>
    <w:rsid w:val="00A14F37"/>
    <w:rsid w:val="00A159D9"/>
    <w:rsid w:val="00A20357"/>
    <w:rsid w:val="00A218E7"/>
    <w:rsid w:val="00A22239"/>
    <w:rsid w:val="00A3092E"/>
    <w:rsid w:val="00A32075"/>
    <w:rsid w:val="00A34C6C"/>
    <w:rsid w:val="00A36E6D"/>
    <w:rsid w:val="00A423AD"/>
    <w:rsid w:val="00A429B7"/>
    <w:rsid w:val="00A44010"/>
    <w:rsid w:val="00A53338"/>
    <w:rsid w:val="00A541E8"/>
    <w:rsid w:val="00A57328"/>
    <w:rsid w:val="00A61F3C"/>
    <w:rsid w:val="00A62B90"/>
    <w:rsid w:val="00A63F28"/>
    <w:rsid w:val="00A63F74"/>
    <w:rsid w:val="00A715B3"/>
    <w:rsid w:val="00A7187E"/>
    <w:rsid w:val="00A719B5"/>
    <w:rsid w:val="00A73F45"/>
    <w:rsid w:val="00A74884"/>
    <w:rsid w:val="00A74FEE"/>
    <w:rsid w:val="00A77129"/>
    <w:rsid w:val="00A77DF9"/>
    <w:rsid w:val="00A836B5"/>
    <w:rsid w:val="00A91FA3"/>
    <w:rsid w:val="00A93F1D"/>
    <w:rsid w:val="00A95355"/>
    <w:rsid w:val="00AA14CF"/>
    <w:rsid w:val="00AA1AC7"/>
    <w:rsid w:val="00AA6249"/>
    <w:rsid w:val="00AB0160"/>
    <w:rsid w:val="00AB09BC"/>
    <w:rsid w:val="00AB35BA"/>
    <w:rsid w:val="00AB4619"/>
    <w:rsid w:val="00AB7295"/>
    <w:rsid w:val="00AC0E1E"/>
    <w:rsid w:val="00AC0E4F"/>
    <w:rsid w:val="00AC10DA"/>
    <w:rsid w:val="00AC7E0D"/>
    <w:rsid w:val="00AD27E1"/>
    <w:rsid w:val="00AD62B7"/>
    <w:rsid w:val="00AD62B8"/>
    <w:rsid w:val="00AD79DB"/>
    <w:rsid w:val="00AE130E"/>
    <w:rsid w:val="00AE1D30"/>
    <w:rsid w:val="00AE2CAB"/>
    <w:rsid w:val="00AE2CBF"/>
    <w:rsid w:val="00AE4CB9"/>
    <w:rsid w:val="00AE6453"/>
    <w:rsid w:val="00AE79BC"/>
    <w:rsid w:val="00AF0433"/>
    <w:rsid w:val="00AF4819"/>
    <w:rsid w:val="00AF6B0E"/>
    <w:rsid w:val="00AF6F17"/>
    <w:rsid w:val="00B02AD3"/>
    <w:rsid w:val="00B04205"/>
    <w:rsid w:val="00B06800"/>
    <w:rsid w:val="00B06F73"/>
    <w:rsid w:val="00B07B12"/>
    <w:rsid w:val="00B14E59"/>
    <w:rsid w:val="00B229D8"/>
    <w:rsid w:val="00B23595"/>
    <w:rsid w:val="00B24879"/>
    <w:rsid w:val="00B26DC9"/>
    <w:rsid w:val="00B32377"/>
    <w:rsid w:val="00B3294C"/>
    <w:rsid w:val="00B3398C"/>
    <w:rsid w:val="00B345AA"/>
    <w:rsid w:val="00B45856"/>
    <w:rsid w:val="00B462EB"/>
    <w:rsid w:val="00B52C0A"/>
    <w:rsid w:val="00B53252"/>
    <w:rsid w:val="00B532FA"/>
    <w:rsid w:val="00B53E40"/>
    <w:rsid w:val="00B555AA"/>
    <w:rsid w:val="00B6185B"/>
    <w:rsid w:val="00B62B95"/>
    <w:rsid w:val="00B6374A"/>
    <w:rsid w:val="00B640B5"/>
    <w:rsid w:val="00B6652A"/>
    <w:rsid w:val="00B67372"/>
    <w:rsid w:val="00B70B20"/>
    <w:rsid w:val="00B777ED"/>
    <w:rsid w:val="00B77ADD"/>
    <w:rsid w:val="00B819E3"/>
    <w:rsid w:val="00B83B2D"/>
    <w:rsid w:val="00B86226"/>
    <w:rsid w:val="00B866CD"/>
    <w:rsid w:val="00B86C95"/>
    <w:rsid w:val="00B90EB0"/>
    <w:rsid w:val="00B94289"/>
    <w:rsid w:val="00B95293"/>
    <w:rsid w:val="00B95448"/>
    <w:rsid w:val="00B95D94"/>
    <w:rsid w:val="00BA72DC"/>
    <w:rsid w:val="00BB0EE3"/>
    <w:rsid w:val="00BB0FB7"/>
    <w:rsid w:val="00BB62E8"/>
    <w:rsid w:val="00BB7155"/>
    <w:rsid w:val="00BB79F0"/>
    <w:rsid w:val="00BC2BA1"/>
    <w:rsid w:val="00BD270D"/>
    <w:rsid w:val="00BE2727"/>
    <w:rsid w:val="00BE3C0A"/>
    <w:rsid w:val="00BE3ED3"/>
    <w:rsid w:val="00BE495F"/>
    <w:rsid w:val="00BE7D95"/>
    <w:rsid w:val="00BF0361"/>
    <w:rsid w:val="00BF2344"/>
    <w:rsid w:val="00BF34AF"/>
    <w:rsid w:val="00BF36E6"/>
    <w:rsid w:val="00C03123"/>
    <w:rsid w:val="00C03D2A"/>
    <w:rsid w:val="00C06F37"/>
    <w:rsid w:val="00C07A5D"/>
    <w:rsid w:val="00C1299D"/>
    <w:rsid w:val="00C14C51"/>
    <w:rsid w:val="00C16EFB"/>
    <w:rsid w:val="00C226DB"/>
    <w:rsid w:val="00C235B9"/>
    <w:rsid w:val="00C24C08"/>
    <w:rsid w:val="00C26C1F"/>
    <w:rsid w:val="00C30035"/>
    <w:rsid w:val="00C361F8"/>
    <w:rsid w:val="00C41A48"/>
    <w:rsid w:val="00C45B87"/>
    <w:rsid w:val="00C475D2"/>
    <w:rsid w:val="00C5335F"/>
    <w:rsid w:val="00C54B8B"/>
    <w:rsid w:val="00C55CF3"/>
    <w:rsid w:val="00C56233"/>
    <w:rsid w:val="00C57063"/>
    <w:rsid w:val="00C57E9E"/>
    <w:rsid w:val="00C60258"/>
    <w:rsid w:val="00C62E4F"/>
    <w:rsid w:val="00C6462A"/>
    <w:rsid w:val="00C66745"/>
    <w:rsid w:val="00C7318D"/>
    <w:rsid w:val="00C76126"/>
    <w:rsid w:val="00C770C2"/>
    <w:rsid w:val="00C771FE"/>
    <w:rsid w:val="00C8127E"/>
    <w:rsid w:val="00C81F15"/>
    <w:rsid w:val="00C91AEB"/>
    <w:rsid w:val="00C92346"/>
    <w:rsid w:val="00C929A6"/>
    <w:rsid w:val="00C92E79"/>
    <w:rsid w:val="00C938AD"/>
    <w:rsid w:val="00C939DD"/>
    <w:rsid w:val="00C94471"/>
    <w:rsid w:val="00C96D10"/>
    <w:rsid w:val="00C96FB3"/>
    <w:rsid w:val="00C979A0"/>
    <w:rsid w:val="00C97AFD"/>
    <w:rsid w:val="00CA0C9E"/>
    <w:rsid w:val="00CA1180"/>
    <w:rsid w:val="00CA19D6"/>
    <w:rsid w:val="00CA1DCF"/>
    <w:rsid w:val="00CA2D0F"/>
    <w:rsid w:val="00CA364E"/>
    <w:rsid w:val="00CA48CC"/>
    <w:rsid w:val="00CA5A85"/>
    <w:rsid w:val="00CA681E"/>
    <w:rsid w:val="00CB0B52"/>
    <w:rsid w:val="00CC50CC"/>
    <w:rsid w:val="00CD1029"/>
    <w:rsid w:val="00CD731E"/>
    <w:rsid w:val="00CD7EF5"/>
    <w:rsid w:val="00CE0C49"/>
    <w:rsid w:val="00CE10E0"/>
    <w:rsid w:val="00CE5AB4"/>
    <w:rsid w:val="00CE7C32"/>
    <w:rsid w:val="00CF1946"/>
    <w:rsid w:val="00CF1C50"/>
    <w:rsid w:val="00CF1FBF"/>
    <w:rsid w:val="00CF21A1"/>
    <w:rsid w:val="00CF3564"/>
    <w:rsid w:val="00CF362B"/>
    <w:rsid w:val="00CF40B0"/>
    <w:rsid w:val="00CF5497"/>
    <w:rsid w:val="00CF5EAA"/>
    <w:rsid w:val="00CF72CC"/>
    <w:rsid w:val="00CF7FC3"/>
    <w:rsid w:val="00D00662"/>
    <w:rsid w:val="00D007B1"/>
    <w:rsid w:val="00D02579"/>
    <w:rsid w:val="00D10097"/>
    <w:rsid w:val="00D10918"/>
    <w:rsid w:val="00D10D1F"/>
    <w:rsid w:val="00D12718"/>
    <w:rsid w:val="00D12A07"/>
    <w:rsid w:val="00D15879"/>
    <w:rsid w:val="00D165E1"/>
    <w:rsid w:val="00D168CD"/>
    <w:rsid w:val="00D179EB"/>
    <w:rsid w:val="00D20879"/>
    <w:rsid w:val="00D225FF"/>
    <w:rsid w:val="00D23246"/>
    <w:rsid w:val="00D25426"/>
    <w:rsid w:val="00D339D6"/>
    <w:rsid w:val="00D33CB6"/>
    <w:rsid w:val="00D408B0"/>
    <w:rsid w:val="00D42ED1"/>
    <w:rsid w:val="00D44F09"/>
    <w:rsid w:val="00D4506A"/>
    <w:rsid w:val="00D4742D"/>
    <w:rsid w:val="00D50704"/>
    <w:rsid w:val="00D5650F"/>
    <w:rsid w:val="00D5659B"/>
    <w:rsid w:val="00D6052D"/>
    <w:rsid w:val="00D6226B"/>
    <w:rsid w:val="00D63903"/>
    <w:rsid w:val="00D66523"/>
    <w:rsid w:val="00D66DBD"/>
    <w:rsid w:val="00D67F61"/>
    <w:rsid w:val="00D71A9E"/>
    <w:rsid w:val="00D731EF"/>
    <w:rsid w:val="00D74252"/>
    <w:rsid w:val="00D75842"/>
    <w:rsid w:val="00D76DA6"/>
    <w:rsid w:val="00D81E9C"/>
    <w:rsid w:val="00D82717"/>
    <w:rsid w:val="00D82E88"/>
    <w:rsid w:val="00D84D74"/>
    <w:rsid w:val="00D850BA"/>
    <w:rsid w:val="00D85274"/>
    <w:rsid w:val="00D862EC"/>
    <w:rsid w:val="00D90F25"/>
    <w:rsid w:val="00D936CE"/>
    <w:rsid w:val="00D93D64"/>
    <w:rsid w:val="00DA021C"/>
    <w:rsid w:val="00DA1ADE"/>
    <w:rsid w:val="00DA5634"/>
    <w:rsid w:val="00DA66BA"/>
    <w:rsid w:val="00DA708C"/>
    <w:rsid w:val="00DB10C8"/>
    <w:rsid w:val="00DB1615"/>
    <w:rsid w:val="00DB1760"/>
    <w:rsid w:val="00DB3A13"/>
    <w:rsid w:val="00DB4F66"/>
    <w:rsid w:val="00DC1704"/>
    <w:rsid w:val="00DC1AAD"/>
    <w:rsid w:val="00DC66AA"/>
    <w:rsid w:val="00DD2824"/>
    <w:rsid w:val="00DE0455"/>
    <w:rsid w:val="00DE2338"/>
    <w:rsid w:val="00DE3165"/>
    <w:rsid w:val="00DE5C02"/>
    <w:rsid w:val="00DE6B4B"/>
    <w:rsid w:val="00DE7BFA"/>
    <w:rsid w:val="00DF1AF3"/>
    <w:rsid w:val="00DF2189"/>
    <w:rsid w:val="00E006DA"/>
    <w:rsid w:val="00E04C09"/>
    <w:rsid w:val="00E072AD"/>
    <w:rsid w:val="00E0776D"/>
    <w:rsid w:val="00E12606"/>
    <w:rsid w:val="00E1646D"/>
    <w:rsid w:val="00E2390E"/>
    <w:rsid w:val="00E23BCC"/>
    <w:rsid w:val="00E26CA2"/>
    <w:rsid w:val="00E41EFA"/>
    <w:rsid w:val="00E45BEC"/>
    <w:rsid w:val="00E50D27"/>
    <w:rsid w:val="00E50D53"/>
    <w:rsid w:val="00E51B5C"/>
    <w:rsid w:val="00E55D9F"/>
    <w:rsid w:val="00E56497"/>
    <w:rsid w:val="00E76C13"/>
    <w:rsid w:val="00E80B2F"/>
    <w:rsid w:val="00E81209"/>
    <w:rsid w:val="00E82A50"/>
    <w:rsid w:val="00E83D25"/>
    <w:rsid w:val="00E8510C"/>
    <w:rsid w:val="00E95FD8"/>
    <w:rsid w:val="00E96F59"/>
    <w:rsid w:val="00E97745"/>
    <w:rsid w:val="00EA12C2"/>
    <w:rsid w:val="00EA3175"/>
    <w:rsid w:val="00EA5B74"/>
    <w:rsid w:val="00EA63D7"/>
    <w:rsid w:val="00EA652B"/>
    <w:rsid w:val="00EB179D"/>
    <w:rsid w:val="00EB1B7D"/>
    <w:rsid w:val="00EB384C"/>
    <w:rsid w:val="00EB4D08"/>
    <w:rsid w:val="00EB4F08"/>
    <w:rsid w:val="00EB6190"/>
    <w:rsid w:val="00EB6325"/>
    <w:rsid w:val="00EC0207"/>
    <w:rsid w:val="00EC12A5"/>
    <w:rsid w:val="00EC1E80"/>
    <w:rsid w:val="00EC342A"/>
    <w:rsid w:val="00EC7A4D"/>
    <w:rsid w:val="00ED1DBA"/>
    <w:rsid w:val="00ED3CA8"/>
    <w:rsid w:val="00ED7807"/>
    <w:rsid w:val="00ED784E"/>
    <w:rsid w:val="00ED7ABC"/>
    <w:rsid w:val="00ED7C91"/>
    <w:rsid w:val="00EE131A"/>
    <w:rsid w:val="00EE1D0D"/>
    <w:rsid w:val="00EE28B1"/>
    <w:rsid w:val="00EF17AE"/>
    <w:rsid w:val="00EF1A04"/>
    <w:rsid w:val="00EF22FD"/>
    <w:rsid w:val="00EF49DA"/>
    <w:rsid w:val="00EF4AF7"/>
    <w:rsid w:val="00EF4FCC"/>
    <w:rsid w:val="00EF5AEC"/>
    <w:rsid w:val="00EF63C4"/>
    <w:rsid w:val="00F03BD0"/>
    <w:rsid w:val="00F04822"/>
    <w:rsid w:val="00F05898"/>
    <w:rsid w:val="00F063E7"/>
    <w:rsid w:val="00F06B9C"/>
    <w:rsid w:val="00F106F0"/>
    <w:rsid w:val="00F24BE4"/>
    <w:rsid w:val="00F25BB7"/>
    <w:rsid w:val="00F368AB"/>
    <w:rsid w:val="00F37F2B"/>
    <w:rsid w:val="00F40234"/>
    <w:rsid w:val="00F403F8"/>
    <w:rsid w:val="00F45019"/>
    <w:rsid w:val="00F5002E"/>
    <w:rsid w:val="00F50A29"/>
    <w:rsid w:val="00F54586"/>
    <w:rsid w:val="00F5470A"/>
    <w:rsid w:val="00F55581"/>
    <w:rsid w:val="00F57B5E"/>
    <w:rsid w:val="00F62DEF"/>
    <w:rsid w:val="00F650D4"/>
    <w:rsid w:val="00F67FC7"/>
    <w:rsid w:val="00F70D65"/>
    <w:rsid w:val="00F71B69"/>
    <w:rsid w:val="00F72A5E"/>
    <w:rsid w:val="00F72F65"/>
    <w:rsid w:val="00F73827"/>
    <w:rsid w:val="00F73F1B"/>
    <w:rsid w:val="00F74C44"/>
    <w:rsid w:val="00F7651D"/>
    <w:rsid w:val="00F77132"/>
    <w:rsid w:val="00F80E6A"/>
    <w:rsid w:val="00F81EA0"/>
    <w:rsid w:val="00F820E8"/>
    <w:rsid w:val="00F829C2"/>
    <w:rsid w:val="00F82AD9"/>
    <w:rsid w:val="00F831EE"/>
    <w:rsid w:val="00F861A0"/>
    <w:rsid w:val="00F90659"/>
    <w:rsid w:val="00F94AE6"/>
    <w:rsid w:val="00FA147A"/>
    <w:rsid w:val="00FA2B76"/>
    <w:rsid w:val="00FA2CFB"/>
    <w:rsid w:val="00FA503E"/>
    <w:rsid w:val="00FA568C"/>
    <w:rsid w:val="00FB04AE"/>
    <w:rsid w:val="00FB076B"/>
    <w:rsid w:val="00FB0BFC"/>
    <w:rsid w:val="00FB15A2"/>
    <w:rsid w:val="00FB4980"/>
    <w:rsid w:val="00FB5921"/>
    <w:rsid w:val="00FB733D"/>
    <w:rsid w:val="00FB7E36"/>
    <w:rsid w:val="00FC3049"/>
    <w:rsid w:val="00FC533F"/>
    <w:rsid w:val="00FC5DBF"/>
    <w:rsid w:val="00FC6225"/>
    <w:rsid w:val="00FC72DF"/>
    <w:rsid w:val="00FD00FA"/>
    <w:rsid w:val="00FD54AB"/>
    <w:rsid w:val="00FD67D1"/>
    <w:rsid w:val="00FD73C0"/>
    <w:rsid w:val="00FE1CF3"/>
    <w:rsid w:val="00FE4E9E"/>
    <w:rsid w:val="00FE78A6"/>
    <w:rsid w:val="00FF4552"/>
    <w:rsid w:val="00FF631A"/>
    <w:rsid w:val="066524A3"/>
    <w:rsid w:val="0A40721D"/>
    <w:rsid w:val="110AA730"/>
    <w:rsid w:val="35BA6692"/>
    <w:rsid w:val="3B4E0250"/>
    <w:rsid w:val="468C0BA4"/>
    <w:rsid w:val="6E5EAE8F"/>
    <w:rsid w:val="77845528"/>
    <w:rsid w:val="7D1D9D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7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lsdException w:name="heading 7" w:uiPriority="0"/>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EBC"/>
    <w:pPr>
      <w:spacing w:before="120" w:after="120" w:line="276" w:lineRule="auto"/>
    </w:pPr>
    <w:rPr>
      <w:rFonts w:ascii="Corbel" w:hAnsi="Corbel"/>
      <w:sz w:val="23"/>
    </w:rPr>
  </w:style>
  <w:style w:type="paragraph" w:styleId="Heading1">
    <w:name w:val="heading 1"/>
    <w:basedOn w:val="Normal"/>
    <w:next w:val="Normal"/>
    <w:link w:val="Heading1Char"/>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link w:val="Heading2Char"/>
    <w:qFormat/>
    <w:rsid w:val="00D44F09"/>
    <w:pPr>
      <w:keepNext/>
      <w:spacing w:before="240"/>
      <w:outlineLvl w:val="1"/>
    </w:pPr>
    <w:rPr>
      <w:rFonts w:eastAsia="Corbel" w:cs="Corbel"/>
      <w:b/>
      <w:sz w:val="28"/>
    </w:rPr>
  </w:style>
  <w:style w:type="paragraph" w:styleId="Heading3">
    <w:name w:val="heading 3"/>
    <w:basedOn w:val="Normal"/>
    <w:next w:val="Normal"/>
    <w:link w:val="Heading3Char"/>
    <w:qFormat/>
    <w:rsid w:val="00A22239"/>
    <w:pPr>
      <w:keepNext/>
      <w:keepLines/>
      <w:spacing w:before="240" w:after="60"/>
      <w:outlineLvl w:val="2"/>
    </w:pPr>
    <w:rPr>
      <w:b/>
      <w:sz w:val="24"/>
    </w:rPr>
  </w:style>
  <w:style w:type="paragraph" w:styleId="Heading6">
    <w:name w:val="heading 6"/>
    <w:basedOn w:val="Normal"/>
    <w:next w:val="Normal"/>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qFormat/>
    <w:rsid w:val="00582668"/>
    <w:pPr>
      <w:spacing w:before="240" w:after="120" w:line="276" w:lineRule="auto"/>
    </w:pPr>
    <w:rPr>
      <w:rFonts w:ascii="Arial" w:eastAsia="Corbel" w:hAnsi="Arial" w:cs="Arial"/>
      <w:b/>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rsid w:val="000C52C3"/>
    <w:pPr>
      <w:keepNext/>
      <w:spacing w:before="80" w:after="160"/>
      <w:ind w:left="1560" w:hanging="1560"/>
    </w:pPr>
    <w:rPr>
      <w:rFonts w:ascii="Arial Narrow" w:hAnsi="Arial Narrow"/>
      <w:b/>
      <w:szCs w:val="22"/>
    </w:rPr>
  </w:style>
  <w:style w:type="paragraph" w:customStyle="1" w:styleId="TextIndent10">
    <w:name w:val="Text Indent 1"/>
    <w:basedOn w:val="Normal"/>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DE6B4B"/>
    <w:pPr>
      <w:numPr>
        <w:numId w:val="4"/>
      </w:numPr>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522ECA"/>
    <w:rPr>
      <w:color w:val="auto"/>
      <w:u w:val="single"/>
    </w:rPr>
  </w:style>
  <w:style w:type="paragraph" w:customStyle="1" w:styleId="NumberedParagraph">
    <w:name w:val="Numbered Paragraph"/>
    <w:basedOn w:val="ListParagraph"/>
    <w:link w:val="NumberedParagraphChar"/>
    <w:rsid w:val="008163BE"/>
    <w:pPr>
      <w:spacing w:after="220"/>
      <w:ind w:left="0"/>
    </w:pPr>
    <w:rPr>
      <w:szCs w:val="24"/>
      <w:lang w:eastAsia="en-AU"/>
    </w:rPr>
  </w:style>
  <w:style w:type="character" w:customStyle="1" w:styleId="NumberedParagraphChar">
    <w:name w:val="Numbered Paragraph Char"/>
    <w:basedOn w:val="DefaultParagraphFont"/>
    <w:link w:val="NumberedParagraph"/>
    <w:rsid w:val="008163BE"/>
    <w:rPr>
      <w:rFonts w:ascii="Corbel" w:hAnsi="Corbel"/>
      <w:sz w:val="23"/>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DE6B4B"/>
    <w:rPr>
      <w:rFonts w:ascii="Corbel" w:hAnsi="Corbel"/>
      <w:sz w:val="23"/>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next w:val="Normal"/>
    <w:link w:val="SubtitleChar"/>
    <w:uiPriority w:val="11"/>
    <w:qFormat/>
    <w:rsid w:val="00582668"/>
    <w:pPr>
      <w:spacing w:before="240" w:after="120" w:line="276" w:lineRule="auto"/>
    </w:pPr>
    <w:rPr>
      <w:rFonts w:ascii="Arial" w:eastAsia="Corbel" w:hAnsi="Arial" w:cs="Arial"/>
      <w:b/>
      <w:bCs/>
      <w:color w:val="008080"/>
      <w:sz w:val="48"/>
      <w:szCs w:val="48"/>
    </w:rPr>
  </w:style>
  <w:style w:type="character" w:customStyle="1" w:styleId="SubtitleChar">
    <w:name w:val="Subtitle Char"/>
    <w:basedOn w:val="DefaultParagraphFont"/>
    <w:link w:val="Subtitle"/>
    <w:uiPriority w:val="11"/>
    <w:rsid w:val="00582668"/>
    <w:rPr>
      <w:rFonts w:ascii="Arial" w:eastAsia="Corbel" w:hAnsi="Arial" w:cs="Arial"/>
      <w:b/>
      <w:bCs/>
      <w:color w:val="008080"/>
      <w:sz w:val="48"/>
      <w:szCs w:val="48"/>
    </w:rPr>
  </w:style>
  <w:style w:type="character" w:styleId="SubtleEmphasis">
    <w:name w:val="Subtle Emphasis"/>
    <w:basedOn w:val="DefaultParagraphFont"/>
    <w:uiPriority w:val="19"/>
    <w:rsid w:val="000A0745"/>
    <w:rPr>
      <w:i/>
      <w:iCs/>
      <w:color w:val="404040" w:themeColor="text1" w:themeTint="BF"/>
    </w:rPr>
  </w:style>
  <w:style w:type="character" w:styleId="IntenseEmphasis">
    <w:name w:val="Intense Emphasis"/>
    <w:basedOn w:val="DefaultParagraphFont"/>
    <w:uiPriority w:val="21"/>
    <w:rsid w:val="000A0745"/>
    <w:rPr>
      <w:i/>
      <w:iCs/>
      <w:color w:val="4F81BD" w:themeColor="accent1"/>
    </w:rPr>
  </w:style>
  <w:style w:type="character" w:customStyle="1" w:styleId="InstructionText">
    <w:name w:val="Instruction Text"/>
    <w:basedOn w:val="DefaultParagraphFont"/>
    <w:rsid w:val="008540A7"/>
    <w:rPr>
      <w:rFonts w:eastAsiaTheme="minorEastAsia" w:cstheme="minorBidi"/>
      <w:color w:val="1F497D" w:themeColor="text2"/>
      <w:szCs w:val="22"/>
      <w:lang w:eastAsia="en-AU"/>
    </w:rPr>
  </w:style>
  <w:style w:type="paragraph" w:customStyle="1" w:styleId="GuidanceText">
    <w:name w:val="Guidance Text"/>
    <w:basedOn w:val="Normal"/>
    <w:link w:val="GuidanceTextChar"/>
    <w:autoRedefine/>
    <w:rsid w:val="00564032"/>
    <w:rPr>
      <w:rFonts w:eastAsiaTheme="minorHAnsi" w:cstheme="minorBidi"/>
      <w:color w:val="1F497D" w:themeColor="text2"/>
      <w:sz w:val="22"/>
      <w:szCs w:val="22"/>
      <w:lang w:val="en-GB"/>
    </w:rPr>
  </w:style>
  <w:style w:type="character" w:customStyle="1" w:styleId="GuidanceTextChar">
    <w:name w:val="Guidance Text Char"/>
    <w:link w:val="GuidanceText"/>
    <w:rsid w:val="00564032"/>
    <w:rPr>
      <w:rFonts w:ascii="Corbel" w:eastAsiaTheme="minorHAnsi" w:hAnsi="Corbel" w:cstheme="minorBidi"/>
      <w:color w:val="1F497D" w:themeColor="text2"/>
      <w:sz w:val="22"/>
      <w:szCs w:val="22"/>
      <w:lang w:val="en-GB"/>
    </w:rPr>
  </w:style>
  <w:style w:type="character" w:styleId="PlaceholderText">
    <w:name w:val="Placeholder Text"/>
    <w:basedOn w:val="DefaultParagraphFont"/>
    <w:uiPriority w:val="99"/>
    <w:semiHidden/>
    <w:rsid w:val="004862A9"/>
    <w:rPr>
      <w:color w:val="808080"/>
    </w:rPr>
  </w:style>
  <w:style w:type="paragraph" w:customStyle="1" w:styleId="Style1">
    <w:name w:val="Style1"/>
    <w:basedOn w:val="Heading3"/>
    <w:next w:val="Heading3"/>
    <w:link w:val="Style1Char"/>
    <w:rsid w:val="003C3659"/>
    <w:rPr>
      <w:i/>
      <w:iCs/>
      <w:szCs w:val="18"/>
    </w:rPr>
  </w:style>
  <w:style w:type="character" w:customStyle="1" w:styleId="Heading3Char">
    <w:name w:val="Heading 3 Char"/>
    <w:basedOn w:val="DefaultParagraphFont"/>
    <w:link w:val="Heading3"/>
    <w:rsid w:val="00A22239"/>
    <w:rPr>
      <w:rFonts w:ascii="Corbel" w:hAnsi="Corbel"/>
      <w:b/>
      <w:sz w:val="24"/>
    </w:rPr>
  </w:style>
  <w:style w:type="character" w:customStyle="1" w:styleId="Style1Char">
    <w:name w:val="Style1 Char"/>
    <w:basedOn w:val="Heading3Char"/>
    <w:link w:val="Style1"/>
    <w:rsid w:val="003C3659"/>
    <w:rPr>
      <w:rFonts w:ascii="Corbel" w:hAnsi="Corbel"/>
      <w:b/>
      <w:i/>
      <w:iCs/>
      <w:sz w:val="24"/>
      <w:szCs w:val="18"/>
    </w:rPr>
  </w:style>
  <w:style w:type="character" w:customStyle="1" w:styleId="Heading1Char">
    <w:name w:val="Heading 1 Char"/>
    <w:basedOn w:val="DefaultParagraphFont"/>
    <w:link w:val="Heading1"/>
    <w:rsid w:val="00C81F15"/>
    <w:rPr>
      <w:rFonts w:asciiTheme="majorHAnsi" w:eastAsia="Corbel" w:hAnsiTheme="majorHAnsi" w:cstheme="majorHAnsi"/>
      <w:b/>
      <w:sz w:val="32"/>
      <w:szCs w:val="22"/>
    </w:rPr>
  </w:style>
  <w:style w:type="character" w:customStyle="1" w:styleId="Heading2Char">
    <w:name w:val="Heading 2 Char"/>
    <w:basedOn w:val="DefaultParagraphFont"/>
    <w:link w:val="Heading2"/>
    <w:rsid w:val="00D44F09"/>
    <w:rPr>
      <w:rFonts w:ascii="Corbel" w:eastAsia="Corbel" w:hAnsi="Corbel" w:cs="Corbel"/>
      <w:b/>
      <w:sz w:val="28"/>
    </w:rPr>
  </w:style>
  <w:style w:type="character" w:styleId="UnresolvedMention">
    <w:name w:val="Unresolved Mention"/>
    <w:basedOn w:val="DefaultParagraphFont"/>
    <w:uiPriority w:val="99"/>
    <w:semiHidden/>
    <w:unhideWhenUsed/>
    <w:rsid w:val="00C81F15"/>
    <w:rPr>
      <w:color w:val="605E5C"/>
      <w:shd w:val="clear" w:color="auto" w:fill="E1DFDD"/>
    </w:rPr>
  </w:style>
  <w:style w:type="character" w:customStyle="1" w:styleId="Style2">
    <w:name w:val="Style2"/>
    <w:basedOn w:val="DefaultParagraphFont"/>
    <w:uiPriority w:val="1"/>
    <w:rsid w:val="00691DFD"/>
    <w:rPr>
      <w:rFonts w:ascii="Corbel" w:hAnsi="Corbel"/>
      <w:b/>
    </w:rPr>
  </w:style>
  <w:style w:type="character" w:customStyle="1" w:styleId="Style3">
    <w:name w:val="Style3"/>
    <w:basedOn w:val="DefaultParagraphFont"/>
    <w:uiPriority w:val="1"/>
    <w:rsid w:val="00691DFD"/>
    <w:rPr>
      <w:rFonts w:ascii="Corbel" w:hAnsi="Corbel"/>
      <w:b w:val="0"/>
    </w:rPr>
  </w:style>
  <w:style w:type="paragraph" w:customStyle="1" w:styleId="ActionStatus">
    <w:name w:val="Action Status"/>
    <w:basedOn w:val="Normal"/>
    <w:link w:val="ActionStatusChar"/>
    <w:qFormat/>
    <w:rsid w:val="008540A7"/>
    <w:pPr>
      <w:spacing w:after="40" w:line="257" w:lineRule="auto"/>
    </w:pPr>
    <w:rPr>
      <w:rFonts w:eastAsiaTheme="minorEastAsia" w:cstheme="minorBidi"/>
      <w:b/>
      <w:szCs w:val="22"/>
      <w:lang w:eastAsia="en-AU"/>
    </w:rPr>
  </w:style>
  <w:style w:type="character" w:customStyle="1" w:styleId="ActionStatusChar">
    <w:name w:val="Action Status Char"/>
    <w:basedOn w:val="DefaultParagraphFont"/>
    <w:link w:val="ActionStatus"/>
    <w:rsid w:val="008540A7"/>
    <w:rPr>
      <w:rFonts w:ascii="Corbel" w:eastAsiaTheme="minorEastAsia" w:hAnsi="Corbel" w:cstheme="minorBidi"/>
      <w:b/>
      <w:sz w:val="22"/>
      <w:szCs w:val="22"/>
      <w:lang w:eastAsia="en-AU"/>
    </w:rPr>
  </w:style>
  <w:style w:type="character" w:customStyle="1" w:styleId="Style4">
    <w:name w:val="Style4"/>
    <w:basedOn w:val="DefaultParagraphFont"/>
    <w:uiPriority w:val="1"/>
    <w:rsid w:val="00193D83"/>
    <w:rPr>
      <w:b/>
    </w:rPr>
  </w:style>
  <w:style w:type="table" w:customStyle="1" w:styleId="Bilattable">
    <w:name w:val="Bilat table"/>
    <w:basedOn w:val="TableNormal"/>
    <w:uiPriority w:val="99"/>
    <w:rsid w:val="00A22239"/>
    <w:pPr>
      <w:spacing w:before="120" w:after="120" w:line="276" w:lineRule="auto"/>
    </w:pPr>
    <w:tblPr>
      <w:tblBorders>
        <w:top w:val="single" w:sz="4" w:space="0" w:color="316F72"/>
        <w:left w:val="single" w:sz="4" w:space="0" w:color="316F72"/>
        <w:bottom w:val="single" w:sz="4" w:space="0" w:color="316F72"/>
        <w:right w:val="single" w:sz="4" w:space="0" w:color="316F72"/>
        <w:insideH w:val="single" w:sz="4" w:space="0" w:color="316F72"/>
        <w:insideV w:val="single" w:sz="4" w:space="0" w:color="316F72"/>
      </w:tblBorders>
    </w:tblPr>
    <w:tblStylePr w:type="firstRow">
      <w:pPr>
        <w:wordWrap/>
        <w:spacing w:beforeLines="0" w:before="120" w:beforeAutospacing="0" w:afterLines="0" w:after="120" w:afterAutospacing="0" w:line="276" w:lineRule="auto"/>
        <w:ind w:leftChars="0" w:left="0" w:rightChars="0" w:right="0"/>
        <w:jc w:val="center"/>
      </w:pPr>
      <w:rPr>
        <w:b/>
      </w:rPr>
      <w:tblPr/>
      <w:trPr>
        <w:tblHeader/>
      </w:trPr>
      <w:tcPr>
        <w:tcBorders>
          <w:top w:val="single" w:sz="24" w:space="0" w:color="316F72"/>
          <w:bottom w:val="single" w:sz="24" w:space="0" w:color="316F72"/>
        </w:tcBorders>
        <w:vAlign w:val="center"/>
      </w:tcPr>
    </w:tblStylePr>
  </w:style>
  <w:style w:type="character" w:customStyle="1" w:styleId="CESATableTextChar">
    <w:name w:val="CESA_TableText Char"/>
    <w:basedOn w:val="DefaultParagraphFont"/>
    <w:link w:val="CESATableText"/>
    <w:locked/>
    <w:rsid w:val="00FB0BFC"/>
    <w:rPr>
      <w:rFonts w:ascii="Arial Narrow" w:eastAsia="Cambria" w:hAnsi="Arial Narrow"/>
      <w:color w:val="1D1D1C"/>
      <w:u w:color="000000"/>
      <w:lang w:eastAsia="ja-JP"/>
    </w:rPr>
  </w:style>
  <w:style w:type="paragraph" w:customStyle="1" w:styleId="CESATableText">
    <w:name w:val="CESA_TableText"/>
    <w:basedOn w:val="Normal"/>
    <w:link w:val="CESATableTextChar"/>
    <w:rsid w:val="00FB0BFC"/>
    <w:pPr>
      <w:spacing w:before="20" w:after="20" w:line="240" w:lineRule="auto"/>
    </w:pPr>
    <w:rPr>
      <w:rFonts w:ascii="Arial Narrow" w:eastAsia="Cambria" w:hAnsi="Arial Narrow"/>
      <w:color w:val="1D1D1C"/>
      <w:sz w:val="20"/>
      <w:u w:color="000000"/>
      <w:lang w:eastAsia="ja-JP"/>
    </w:rPr>
  </w:style>
  <w:style w:type="paragraph" w:customStyle="1" w:styleId="xmsonormal">
    <w:name w:val="x_msonormal"/>
    <w:basedOn w:val="Normal"/>
    <w:rsid w:val="00862C9F"/>
    <w:pPr>
      <w:spacing w:before="0" w:after="0" w:line="240" w:lineRule="auto"/>
    </w:pPr>
    <w:rPr>
      <w:rFonts w:ascii="Calibri" w:eastAsiaTheme="minorHAnsi" w:hAnsi="Calibri" w:cs="Calibri"/>
      <w:sz w:val="22"/>
      <w:szCs w:val="22"/>
      <w:lang w:eastAsia="en-AU"/>
    </w:rPr>
  </w:style>
  <w:style w:type="character" w:styleId="FollowedHyperlink">
    <w:name w:val="FollowedHyperlink"/>
    <w:basedOn w:val="DefaultParagraphFont"/>
    <w:uiPriority w:val="99"/>
    <w:semiHidden/>
    <w:unhideWhenUsed/>
    <w:rsid w:val="00A573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83271">
      <w:bodyDiv w:val="1"/>
      <w:marLeft w:val="0"/>
      <w:marRight w:val="0"/>
      <w:marTop w:val="0"/>
      <w:marBottom w:val="0"/>
      <w:divBdr>
        <w:top w:val="none" w:sz="0" w:space="0" w:color="auto"/>
        <w:left w:val="none" w:sz="0" w:space="0" w:color="auto"/>
        <w:bottom w:val="none" w:sz="0" w:space="0" w:color="auto"/>
        <w:right w:val="none" w:sz="0" w:space="0" w:color="auto"/>
      </w:divBdr>
    </w:div>
    <w:div w:id="234240719">
      <w:bodyDiv w:val="1"/>
      <w:marLeft w:val="0"/>
      <w:marRight w:val="0"/>
      <w:marTop w:val="0"/>
      <w:marBottom w:val="0"/>
      <w:divBdr>
        <w:top w:val="none" w:sz="0" w:space="0" w:color="auto"/>
        <w:left w:val="none" w:sz="0" w:space="0" w:color="auto"/>
        <w:bottom w:val="none" w:sz="0" w:space="0" w:color="auto"/>
        <w:right w:val="none" w:sz="0" w:space="0" w:color="auto"/>
      </w:divBdr>
    </w:div>
    <w:div w:id="351884607">
      <w:bodyDiv w:val="1"/>
      <w:marLeft w:val="0"/>
      <w:marRight w:val="0"/>
      <w:marTop w:val="0"/>
      <w:marBottom w:val="0"/>
      <w:divBdr>
        <w:top w:val="none" w:sz="0" w:space="0" w:color="auto"/>
        <w:left w:val="none" w:sz="0" w:space="0" w:color="auto"/>
        <w:bottom w:val="none" w:sz="0" w:space="0" w:color="auto"/>
        <w:right w:val="none" w:sz="0" w:space="0" w:color="auto"/>
      </w:divBdr>
    </w:div>
    <w:div w:id="418478814">
      <w:bodyDiv w:val="1"/>
      <w:marLeft w:val="0"/>
      <w:marRight w:val="0"/>
      <w:marTop w:val="0"/>
      <w:marBottom w:val="0"/>
      <w:divBdr>
        <w:top w:val="none" w:sz="0" w:space="0" w:color="auto"/>
        <w:left w:val="none" w:sz="0" w:space="0" w:color="auto"/>
        <w:bottom w:val="none" w:sz="0" w:space="0" w:color="auto"/>
        <w:right w:val="none" w:sz="0" w:space="0" w:color="auto"/>
      </w:divBdr>
    </w:div>
    <w:div w:id="457526644">
      <w:bodyDiv w:val="1"/>
      <w:marLeft w:val="0"/>
      <w:marRight w:val="0"/>
      <w:marTop w:val="0"/>
      <w:marBottom w:val="0"/>
      <w:divBdr>
        <w:top w:val="none" w:sz="0" w:space="0" w:color="auto"/>
        <w:left w:val="none" w:sz="0" w:space="0" w:color="auto"/>
        <w:bottom w:val="none" w:sz="0" w:space="0" w:color="auto"/>
        <w:right w:val="none" w:sz="0" w:space="0" w:color="auto"/>
      </w:divBdr>
    </w:div>
    <w:div w:id="474026449">
      <w:bodyDiv w:val="1"/>
      <w:marLeft w:val="0"/>
      <w:marRight w:val="0"/>
      <w:marTop w:val="0"/>
      <w:marBottom w:val="0"/>
      <w:divBdr>
        <w:top w:val="none" w:sz="0" w:space="0" w:color="auto"/>
        <w:left w:val="none" w:sz="0" w:space="0" w:color="auto"/>
        <w:bottom w:val="none" w:sz="0" w:space="0" w:color="auto"/>
        <w:right w:val="none" w:sz="0" w:space="0" w:color="auto"/>
      </w:divBdr>
    </w:div>
    <w:div w:id="558132647">
      <w:bodyDiv w:val="1"/>
      <w:marLeft w:val="0"/>
      <w:marRight w:val="0"/>
      <w:marTop w:val="0"/>
      <w:marBottom w:val="0"/>
      <w:divBdr>
        <w:top w:val="none" w:sz="0" w:space="0" w:color="auto"/>
        <w:left w:val="none" w:sz="0" w:space="0" w:color="auto"/>
        <w:bottom w:val="none" w:sz="0" w:space="0" w:color="auto"/>
        <w:right w:val="none" w:sz="0" w:space="0" w:color="auto"/>
      </w:divBdr>
    </w:div>
    <w:div w:id="568199438">
      <w:bodyDiv w:val="1"/>
      <w:marLeft w:val="0"/>
      <w:marRight w:val="0"/>
      <w:marTop w:val="0"/>
      <w:marBottom w:val="0"/>
      <w:divBdr>
        <w:top w:val="none" w:sz="0" w:space="0" w:color="auto"/>
        <w:left w:val="none" w:sz="0" w:space="0" w:color="auto"/>
        <w:bottom w:val="none" w:sz="0" w:space="0" w:color="auto"/>
        <w:right w:val="none" w:sz="0" w:space="0" w:color="auto"/>
      </w:divBdr>
    </w:div>
    <w:div w:id="585189191">
      <w:bodyDiv w:val="1"/>
      <w:marLeft w:val="0"/>
      <w:marRight w:val="0"/>
      <w:marTop w:val="0"/>
      <w:marBottom w:val="0"/>
      <w:divBdr>
        <w:top w:val="none" w:sz="0" w:space="0" w:color="auto"/>
        <w:left w:val="none" w:sz="0" w:space="0" w:color="auto"/>
        <w:bottom w:val="none" w:sz="0" w:space="0" w:color="auto"/>
        <w:right w:val="none" w:sz="0" w:space="0" w:color="auto"/>
      </w:divBdr>
    </w:div>
    <w:div w:id="668488862">
      <w:bodyDiv w:val="1"/>
      <w:marLeft w:val="0"/>
      <w:marRight w:val="0"/>
      <w:marTop w:val="0"/>
      <w:marBottom w:val="0"/>
      <w:divBdr>
        <w:top w:val="none" w:sz="0" w:space="0" w:color="auto"/>
        <w:left w:val="none" w:sz="0" w:space="0" w:color="auto"/>
        <w:bottom w:val="none" w:sz="0" w:space="0" w:color="auto"/>
        <w:right w:val="none" w:sz="0" w:space="0" w:color="auto"/>
      </w:divBdr>
    </w:div>
    <w:div w:id="741029710">
      <w:bodyDiv w:val="1"/>
      <w:marLeft w:val="0"/>
      <w:marRight w:val="0"/>
      <w:marTop w:val="0"/>
      <w:marBottom w:val="0"/>
      <w:divBdr>
        <w:top w:val="none" w:sz="0" w:space="0" w:color="auto"/>
        <w:left w:val="none" w:sz="0" w:space="0" w:color="auto"/>
        <w:bottom w:val="none" w:sz="0" w:space="0" w:color="auto"/>
        <w:right w:val="none" w:sz="0" w:space="0" w:color="auto"/>
      </w:divBdr>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869415209">
      <w:bodyDiv w:val="1"/>
      <w:marLeft w:val="0"/>
      <w:marRight w:val="0"/>
      <w:marTop w:val="0"/>
      <w:marBottom w:val="0"/>
      <w:divBdr>
        <w:top w:val="none" w:sz="0" w:space="0" w:color="auto"/>
        <w:left w:val="none" w:sz="0" w:space="0" w:color="auto"/>
        <w:bottom w:val="none" w:sz="0" w:space="0" w:color="auto"/>
        <w:right w:val="none" w:sz="0" w:space="0" w:color="auto"/>
      </w:divBdr>
    </w:div>
    <w:div w:id="999234713">
      <w:bodyDiv w:val="1"/>
      <w:marLeft w:val="0"/>
      <w:marRight w:val="0"/>
      <w:marTop w:val="0"/>
      <w:marBottom w:val="0"/>
      <w:divBdr>
        <w:top w:val="none" w:sz="0" w:space="0" w:color="auto"/>
        <w:left w:val="none" w:sz="0" w:space="0" w:color="auto"/>
        <w:bottom w:val="none" w:sz="0" w:space="0" w:color="auto"/>
        <w:right w:val="none" w:sz="0" w:space="0" w:color="auto"/>
      </w:divBdr>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099984614">
      <w:bodyDiv w:val="1"/>
      <w:marLeft w:val="0"/>
      <w:marRight w:val="0"/>
      <w:marTop w:val="0"/>
      <w:marBottom w:val="0"/>
      <w:divBdr>
        <w:top w:val="none" w:sz="0" w:space="0" w:color="auto"/>
        <w:left w:val="none" w:sz="0" w:space="0" w:color="auto"/>
        <w:bottom w:val="none" w:sz="0" w:space="0" w:color="auto"/>
        <w:right w:val="none" w:sz="0" w:space="0" w:color="auto"/>
      </w:divBdr>
    </w:div>
    <w:div w:id="1115907794">
      <w:bodyDiv w:val="1"/>
      <w:marLeft w:val="0"/>
      <w:marRight w:val="0"/>
      <w:marTop w:val="0"/>
      <w:marBottom w:val="0"/>
      <w:divBdr>
        <w:top w:val="none" w:sz="0" w:space="0" w:color="auto"/>
        <w:left w:val="none" w:sz="0" w:space="0" w:color="auto"/>
        <w:bottom w:val="none" w:sz="0" w:space="0" w:color="auto"/>
        <w:right w:val="none" w:sz="0" w:space="0" w:color="auto"/>
      </w:divBdr>
    </w:div>
    <w:div w:id="1137265458">
      <w:bodyDiv w:val="1"/>
      <w:marLeft w:val="0"/>
      <w:marRight w:val="0"/>
      <w:marTop w:val="0"/>
      <w:marBottom w:val="0"/>
      <w:divBdr>
        <w:top w:val="none" w:sz="0" w:space="0" w:color="auto"/>
        <w:left w:val="none" w:sz="0" w:space="0" w:color="auto"/>
        <w:bottom w:val="none" w:sz="0" w:space="0" w:color="auto"/>
        <w:right w:val="none" w:sz="0" w:space="0" w:color="auto"/>
      </w:divBdr>
    </w:div>
    <w:div w:id="1173029098">
      <w:bodyDiv w:val="1"/>
      <w:marLeft w:val="0"/>
      <w:marRight w:val="0"/>
      <w:marTop w:val="0"/>
      <w:marBottom w:val="0"/>
      <w:divBdr>
        <w:top w:val="none" w:sz="0" w:space="0" w:color="auto"/>
        <w:left w:val="none" w:sz="0" w:space="0" w:color="auto"/>
        <w:bottom w:val="none" w:sz="0" w:space="0" w:color="auto"/>
        <w:right w:val="none" w:sz="0" w:space="0" w:color="auto"/>
      </w:divBdr>
    </w:div>
    <w:div w:id="1294558980">
      <w:bodyDiv w:val="1"/>
      <w:marLeft w:val="0"/>
      <w:marRight w:val="0"/>
      <w:marTop w:val="0"/>
      <w:marBottom w:val="0"/>
      <w:divBdr>
        <w:top w:val="none" w:sz="0" w:space="0" w:color="auto"/>
        <w:left w:val="none" w:sz="0" w:space="0" w:color="auto"/>
        <w:bottom w:val="none" w:sz="0" w:space="0" w:color="auto"/>
        <w:right w:val="none" w:sz="0" w:space="0" w:color="auto"/>
      </w:divBdr>
    </w:div>
    <w:div w:id="1346206878">
      <w:bodyDiv w:val="1"/>
      <w:marLeft w:val="0"/>
      <w:marRight w:val="0"/>
      <w:marTop w:val="0"/>
      <w:marBottom w:val="0"/>
      <w:divBdr>
        <w:top w:val="none" w:sz="0" w:space="0" w:color="auto"/>
        <w:left w:val="none" w:sz="0" w:space="0" w:color="auto"/>
        <w:bottom w:val="none" w:sz="0" w:space="0" w:color="auto"/>
        <w:right w:val="none" w:sz="0" w:space="0" w:color="auto"/>
      </w:divBdr>
    </w:div>
    <w:div w:id="1420520152">
      <w:bodyDiv w:val="1"/>
      <w:marLeft w:val="0"/>
      <w:marRight w:val="0"/>
      <w:marTop w:val="0"/>
      <w:marBottom w:val="0"/>
      <w:divBdr>
        <w:top w:val="none" w:sz="0" w:space="0" w:color="auto"/>
        <w:left w:val="none" w:sz="0" w:space="0" w:color="auto"/>
        <w:bottom w:val="none" w:sz="0" w:space="0" w:color="auto"/>
        <w:right w:val="none" w:sz="0" w:space="0" w:color="auto"/>
      </w:divBdr>
    </w:div>
    <w:div w:id="1509296988">
      <w:bodyDiv w:val="1"/>
      <w:marLeft w:val="0"/>
      <w:marRight w:val="0"/>
      <w:marTop w:val="0"/>
      <w:marBottom w:val="0"/>
      <w:divBdr>
        <w:top w:val="none" w:sz="0" w:space="0" w:color="auto"/>
        <w:left w:val="none" w:sz="0" w:space="0" w:color="auto"/>
        <w:bottom w:val="none" w:sz="0" w:space="0" w:color="auto"/>
        <w:right w:val="none" w:sz="0" w:space="0" w:color="auto"/>
      </w:divBdr>
    </w:div>
    <w:div w:id="1514537284">
      <w:bodyDiv w:val="1"/>
      <w:marLeft w:val="0"/>
      <w:marRight w:val="0"/>
      <w:marTop w:val="0"/>
      <w:marBottom w:val="0"/>
      <w:divBdr>
        <w:top w:val="none" w:sz="0" w:space="0" w:color="auto"/>
        <w:left w:val="none" w:sz="0" w:space="0" w:color="auto"/>
        <w:bottom w:val="none" w:sz="0" w:space="0" w:color="auto"/>
        <w:right w:val="none" w:sz="0" w:space="0" w:color="auto"/>
      </w:divBdr>
    </w:div>
    <w:div w:id="1567257547">
      <w:bodyDiv w:val="1"/>
      <w:marLeft w:val="0"/>
      <w:marRight w:val="0"/>
      <w:marTop w:val="0"/>
      <w:marBottom w:val="0"/>
      <w:divBdr>
        <w:top w:val="none" w:sz="0" w:space="0" w:color="auto"/>
        <w:left w:val="none" w:sz="0" w:space="0" w:color="auto"/>
        <w:bottom w:val="none" w:sz="0" w:space="0" w:color="auto"/>
        <w:right w:val="none" w:sz="0" w:space="0" w:color="auto"/>
      </w:divBdr>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644121250">
      <w:bodyDiv w:val="1"/>
      <w:marLeft w:val="0"/>
      <w:marRight w:val="0"/>
      <w:marTop w:val="0"/>
      <w:marBottom w:val="0"/>
      <w:divBdr>
        <w:top w:val="none" w:sz="0" w:space="0" w:color="auto"/>
        <w:left w:val="none" w:sz="0" w:space="0" w:color="auto"/>
        <w:bottom w:val="none" w:sz="0" w:space="0" w:color="auto"/>
        <w:right w:val="none" w:sz="0" w:space="0" w:color="auto"/>
      </w:divBdr>
    </w:div>
    <w:div w:id="1670404826">
      <w:bodyDiv w:val="1"/>
      <w:marLeft w:val="0"/>
      <w:marRight w:val="0"/>
      <w:marTop w:val="0"/>
      <w:marBottom w:val="0"/>
      <w:divBdr>
        <w:top w:val="none" w:sz="0" w:space="0" w:color="auto"/>
        <w:left w:val="none" w:sz="0" w:space="0" w:color="auto"/>
        <w:bottom w:val="none" w:sz="0" w:space="0" w:color="auto"/>
        <w:right w:val="none" w:sz="0" w:space="0" w:color="auto"/>
      </w:divBdr>
    </w:div>
    <w:div w:id="1723211705">
      <w:bodyDiv w:val="1"/>
      <w:marLeft w:val="0"/>
      <w:marRight w:val="0"/>
      <w:marTop w:val="0"/>
      <w:marBottom w:val="0"/>
      <w:divBdr>
        <w:top w:val="none" w:sz="0" w:space="0" w:color="auto"/>
        <w:left w:val="none" w:sz="0" w:space="0" w:color="auto"/>
        <w:bottom w:val="none" w:sz="0" w:space="0" w:color="auto"/>
        <w:right w:val="none" w:sz="0" w:space="0" w:color="auto"/>
      </w:divBdr>
    </w:div>
    <w:div w:id="1952784644">
      <w:bodyDiv w:val="1"/>
      <w:marLeft w:val="0"/>
      <w:marRight w:val="0"/>
      <w:marTop w:val="0"/>
      <w:marBottom w:val="0"/>
      <w:divBdr>
        <w:top w:val="none" w:sz="0" w:space="0" w:color="auto"/>
        <w:left w:val="none" w:sz="0" w:space="0" w:color="auto"/>
        <w:bottom w:val="none" w:sz="0" w:space="0" w:color="auto"/>
        <w:right w:val="none" w:sz="0" w:space="0" w:color="auto"/>
      </w:divBdr>
    </w:div>
    <w:div w:id="1954634858">
      <w:bodyDiv w:val="1"/>
      <w:marLeft w:val="0"/>
      <w:marRight w:val="0"/>
      <w:marTop w:val="0"/>
      <w:marBottom w:val="0"/>
      <w:divBdr>
        <w:top w:val="none" w:sz="0" w:space="0" w:color="auto"/>
        <w:left w:val="none" w:sz="0" w:space="0" w:color="auto"/>
        <w:bottom w:val="none" w:sz="0" w:space="0" w:color="auto"/>
        <w:right w:val="none" w:sz="0" w:space="0" w:color="auto"/>
      </w:divBdr>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 w:id="208595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tosh.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umination.com.au/"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stemnational.cna.catholic.edu.a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AC962E09A3437AA7B35AC7CD889122"/>
        <w:category>
          <w:name w:val="General"/>
          <w:gallery w:val="placeholder"/>
        </w:category>
        <w:types>
          <w:type w:val="bbPlcHdr"/>
        </w:types>
        <w:behaviors>
          <w:behavior w:val="content"/>
        </w:behaviors>
        <w:guid w:val="{F64AB708-B91D-46A5-8063-A0AC0E14D894}"/>
      </w:docPartPr>
      <w:docPartBody>
        <w:p w:rsidR="00CA2D0F" w:rsidRDefault="002C1B44" w:rsidP="002C1B44">
          <w:pPr>
            <w:pStyle w:val="60AC962E09A3437AA7B35AC7CD8891222"/>
          </w:pPr>
          <w:r>
            <w:rPr>
              <w:rStyle w:val="PlaceholderText"/>
              <w:i/>
              <w:iCs/>
            </w:rPr>
            <w:t>enter an action status for government schools</w:t>
          </w:r>
          <w:r w:rsidRPr="00C10895">
            <w:rPr>
              <w:rStyle w:val="PlaceholderText"/>
              <w:i/>
              <w:iCs/>
            </w:rPr>
            <w:t>.</w:t>
          </w:r>
        </w:p>
      </w:docPartBody>
    </w:docPart>
    <w:docPart>
      <w:docPartPr>
        <w:name w:val="28FE5BC0B0C348168DB5C4BB29B40F23"/>
        <w:category>
          <w:name w:val="General"/>
          <w:gallery w:val="placeholder"/>
        </w:category>
        <w:types>
          <w:type w:val="bbPlcHdr"/>
        </w:types>
        <w:behaviors>
          <w:behavior w:val="content"/>
        </w:behaviors>
        <w:guid w:val="{00C502B0-ADB7-4E3D-952E-BA2D0A4A7D67}"/>
      </w:docPartPr>
      <w:docPartBody>
        <w:p w:rsidR="00CA2D0F" w:rsidRDefault="002C1B44" w:rsidP="002C1B44">
          <w:pPr>
            <w:pStyle w:val="28FE5BC0B0C348168DB5C4BB29B40F232"/>
          </w:pPr>
          <w:r>
            <w:rPr>
              <w:rStyle w:val="PlaceholderText"/>
              <w:i/>
              <w:iCs/>
            </w:rPr>
            <w:t>enter an action status for Catholic schools</w:t>
          </w:r>
          <w:r w:rsidRPr="00C10895">
            <w:rPr>
              <w:rStyle w:val="PlaceholderText"/>
              <w:i/>
              <w:iCs/>
            </w:rPr>
            <w:t>.</w:t>
          </w:r>
        </w:p>
      </w:docPartBody>
    </w:docPart>
    <w:docPart>
      <w:docPartPr>
        <w:name w:val="E4BE4B2ED0F44BA79BFDA0B886B81EE5"/>
        <w:category>
          <w:name w:val="General"/>
          <w:gallery w:val="placeholder"/>
        </w:category>
        <w:types>
          <w:type w:val="bbPlcHdr"/>
        </w:types>
        <w:behaviors>
          <w:behavior w:val="content"/>
        </w:behaviors>
        <w:guid w:val="{44940F14-5ACD-4A19-9565-F402A0672B67}"/>
      </w:docPartPr>
      <w:docPartBody>
        <w:p w:rsidR="00225BD3" w:rsidRDefault="00CA2D0F" w:rsidP="00CA2D0F">
          <w:pPr>
            <w:pStyle w:val="E4BE4B2ED0F44BA79BFDA0B886B81EE5"/>
          </w:pPr>
          <w:r w:rsidRPr="00C10895">
            <w:rPr>
              <w:rStyle w:val="PlaceholderText"/>
              <w:i/>
              <w:iCs/>
            </w:rPr>
            <w:t>Enter an action status</w:t>
          </w:r>
          <w:r>
            <w:rPr>
              <w:rStyle w:val="PlaceholderText"/>
              <w:i/>
              <w:iCs/>
            </w:rPr>
            <w:t xml:space="preserve"> for government schools</w:t>
          </w:r>
          <w:r w:rsidRPr="00C10895">
            <w:rPr>
              <w:rStyle w:val="PlaceholderText"/>
              <w:i/>
              <w:iCs/>
            </w:rPr>
            <w:t>.</w:t>
          </w:r>
        </w:p>
      </w:docPartBody>
    </w:docPart>
    <w:docPart>
      <w:docPartPr>
        <w:name w:val="2661DA721BE645AABAC420927E577964"/>
        <w:category>
          <w:name w:val="General"/>
          <w:gallery w:val="placeholder"/>
        </w:category>
        <w:types>
          <w:type w:val="bbPlcHdr"/>
        </w:types>
        <w:behaviors>
          <w:behavior w:val="content"/>
        </w:behaviors>
        <w:guid w:val="{B259CD73-4B61-4656-B1FA-28C3FEAA2A82}"/>
      </w:docPartPr>
      <w:docPartBody>
        <w:p w:rsidR="00225BD3" w:rsidRDefault="002C1B44" w:rsidP="002C1B44">
          <w:pPr>
            <w:pStyle w:val="2661DA721BE645AABAC420927E5779642"/>
          </w:pPr>
          <w:r w:rsidRPr="000E46FB">
            <w:rPr>
              <w:rStyle w:val="PlaceholderText"/>
            </w:rPr>
            <w:t>Click or tap here to enter text.</w:t>
          </w:r>
        </w:p>
      </w:docPartBody>
    </w:docPart>
    <w:docPart>
      <w:docPartPr>
        <w:name w:val="D79EA663C4694CB0A91EEB39C3215DC5"/>
        <w:category>
          <w:name w:val="General"/>
          <w:gallery w:val="placeholder"/>
        </w:category>
        <w:types>
          <w:type w:val="bbPlcHdr"/>
        </w:types>
        <w:behaviors>
          <w:behavior w:val="content"/>
        </w:behaviors>
        <w:guid w:val="{64348185-809B-4AE9-B7D9-C1545E7BFB3F}"/>
      </w:docPartPr>
      <w:docPartBody>
        <w:p w:rsidR="00225BD3" w:rsidRDefault="00CA2D0F" w:rsidP="00CA2D0F">
          <w:pPr>
            <w:pStyle w:val="D79EA663C4694CB0A91EEB39C3215DC5"/>
          </w:pPr>
          <w:r w:rsidRPr="00C10895">
            <w:rPr>
              <w:rStyle w:val="PlaceholderText"/>
              <w:i/>
              <w:iCs/>
            </w:rPr>
            <w:t>Enter an action status</w:t>
          </w:r>
          <w:r>
            <w:rPr>
              <w:rStyle w:val="PlaceholderText"/>
              <w:i/>
              <w:iCs/>
            </w:rPr>
            <w:t xml:space="preserve"> for government schools</w:t>
          </w:r>
          <w:r w:rsidRPr="00C10895">
            <w:rPr>
              <w:rStyle w:val="PlaceholderText"/>
              <w:i/>
              <w:iCs/>
            </w:rPr>
            <w:t>.</w:t>
          </w:r>
        </w:p>
      </w:docPartBody>
    </w:docPart>
    <w:docPart>
      <w:docPartPr>
        <w:name w:val="96AECEDD136D4117908F6BFEAC9240D2"/>
        <w:category>
          <w:name w:val="General"/>
          <w:gallery w:val="placeholder"/>
        </w:category>
        <w:types>
          <w:type w:val="bbPlcHdr"/>
        </w:types>
        <w:behaviors>
          <w:behavior w:val="content"/>
        </w:behaviors>
        <w:guid w:val="{8F094B61-8291-4AA4-82B1-35671ED1ABF0}"/>
      </w:docPartPr>
      <w:docPartBody>
        <w:p w:rsidR="00225BD3" w:rsidRDefault="002C1B44" w:rsidP="002C1B44">
          <w:pPr>
            <w:pStyle w:val="96AECEDD136D4117908F6BFEAC9240D22"/>
          </w:pPr>
          <w:r w:rsidRPr="000E46FB">
            <w:rPr>
              <w:rStyle w:val="PlaceholderText"/>
            </w:rPr>
            <w:t>Click or tap here to enter text.</w:t>
          </w:r>
        </w:p>
      </w:docPartBody>
    </w:docPart>
    <w:docPart>
      <w:docPartPr>
        <w:name w:val="F4725DE9CFBA42E1BB20472AEDD3CCD8"/>
        <w:category>
          <w:name w:val="General"/>
          <w:gallery w:val="placeholder"/>
        </w:category>
        <w:types>
          <w:type w:val="bbPlcHdr"/>
        </w:types>
        <w:behaviors>
          <w:behavior w:val="content"/>
        </w:behaviors>
        <w:guid w:val="{E2EAD0D5-039C-46C8-BC87-88B6E305B2AE}"/>
      </w:docPartPr>
      <w:docPartBody>
        <w:p w:rsidR="00225BD3" w:rsidRDefault="00CA2D0F" w:rsidP="00CA2D0F">
          <w:pPr>
            <w:pStyle w:val="F4725DE9CFBA42E1BB20472AEDD3CCD8"/>
          </w:pPr>
          <w:r w:rsidRPr="00C10895">
            <w:rPr>
              <w:rStyle w:val="PlaceholderText"/>
              <w:i/>
              <w:iCs/>
            </w:rPr>
            <w:t>Enter an action status</w:t>
          </w:r>
          <w:r>
            <w:rPr>
              <w:rStyle w:val="PlaceholderText"/>
              <w:i/>
              <w:iCs/>
            </w:rPr>
            <w:t xml:space="preserve"> for government schools</w:t>
          </w:r>
          <w:r w:rsidRPr="00C10895">
            <w:rPr>
              <w:rStyle w:val="PlaceholderText"/>
              <w:i/>
              <w:iCs/>
            </w:rPr>
            <w:t>.</w:t>
          </w:r>
        </w:p>
      </w:docPartBody>
    </w:docPart>
    <w:docPart>
      <w:docPartPr>
        <w:name w:val="251F224167A64CEE8BFF3EC7E0406EB1"/>
        <w:category>
          <w:name w:val="General"/>
          <w:gallery w:val="placeholder"/>
        </w:category>
        <w:types>
          <w:type w:val="bbPlcHdr"/>
        </w:types>
        <w:behaviors>
          <w:behavior w:val="content"/>
        </w:behaviors>
        <w:guid w:val="{7CA2455E-E9CA-4993-8F65-11AB75331E56}"/>
      </w:docPartPr>
      <w:docPartBody>
        <w:p w:rsidR="00225BD3" w:rsidRDefault="002C1B44" w:rsidP="002C1B44">
          <w:pPr>
            <w:pStyle w:val="251F224167A64CEE8BFF3EC7E0406EB12"/>
          </w:pPr>
          <w:r w:rsidRPr="000E46FB">
            <w:rPr>
              <w:rStyle w:val="PlaceholderText"/>
            </w:rPr>
            <w:t>Click or tap here to enter text.</w:t>
          </w:r>
        </w:p>
      </w:docPartBody>
    </w:docPart>
    <w:docPart>
      <w:docPartPr>
        <w:name w:val="F20EF70B14AF4929B2610938872F206A"/>
        <w:category>
          <w:name w:val="General"/>
          <w:gallery w:val="placeholder"/>
        </w:category>
        <w:types>
          <w:type w:val="bbPlcHdr"/>
        </w:types>
        <w:behaviors>
          <w:behavior w:val="content"/>
        </w:behaviors>
        <w:guid w:val="{9965D74B-8DC1-4326-B66E-BCCA6BC11165}"/>
      </w:docPartPr>
      <w:docPartBody>
        <w:p w:rsidR="00225BD3" w:rsidRDefault="00CA2D0F" w:rsidP="00CA2D0F">
          <w:pPr>
            <w:pStyle w:val="F20EF70B14AF4929B2610938872F206A"/>
          </w:pPr>
          <w:r w:rsidRPr="00C10895">
            <w:rPr>
              <w:rStyle w:val="PlaceholderText"/>
              <w:i/>
              <w:iCs/>
            </w:rPr>
            <w:t>Enter an action status</w:t>
          </w:r>
          <w:r>
            <w:rPr>
              <w:rStyle w:val="PlaceholderText"/>
              <w:i/>
              <w:iCs/>
            </w:rPr>
            <w:t xml:space="preserve"> for government schools</w:t>
          </w:r>
          <w:r w:rsidRPr="00C10895">
            <w:rPr>
              <w:rStyle w:val="PlaceholderText"/>
              <w:i/>
              <w:iCs/>
            </w:rPr>
            <w:t>.</w:t>
          </w:r>
        </w:p>
      </w:docPartBody>
    </w:docPart>
    <w:docPart>
      <w:docPartPr>
        <w:name w:val="3D47548018D547D583CEBDA4D8A08C6D"/>
        <w:category>
          <w:name w:val="General"/>
          <w:gallery w:val="placeholder"/>
        </w:category>
        <w:types>
          <w:type w:val="bbPlcHdr"/>
        </w:types>
        <w:behaviors>
          <w:behavior w:val="content"/>
        </w:behaviors>
        <w:guid w:val="{613539DA-EA5F-4CDA-A22D-BFCB4D10AF3F}"/>
      </w:docPartPr>
      <w:docPartBody>
        <w:p w:rsidR="00225BD3" w:rsidRDefault="002C1B44" w:rsidP="002C1B44">
          <w:pPr>
            <w:pStyle w:val="3D47548018D547D583CEBDA4D8A08C6D2"/>
          </w:pPr>
          <w:r w:rsidRPr="000E46FB">
            <w:rPr>
              <w:rStyle w:val="PlaceholderText"/>
            </w:rPr>
            <w:t>Click or tap here to enter text.</w:t>
          </w:r>
        </w:p>
      </w:docPartBody>
    </w:docPart>
    <w:docPart>
      <w:docPartPr>
        <w:name w:val="A0965280BA9D4EB1B636A7AC32942445"/>
        <w:category>
          <w:name w:val="General"/>
          <w:gallery w:val="placeholder"/>
        </w:category>
        <w:types>
          <w:type w:val="bbPlcHdr"/>
        </w:types>
        <w:behaviors>
          <w:behavior w:val="content"/>
        </w:behaviors>
        <w:guid w:val="{6A7D107D-5013-40F8-BA80-E771C930D603}"/>
      </w:docPartPr>
      <w:docPartBody>
        <w:p w:rsidR="00225BD3" w:rsidRDefault="00CA2D0F" w:rsidP="00CA2D0F">
          <w:pPr>
            <w:pStyle w:val="A0965280BA9D4EB1B636A7AC32942445"/>
          </w:pPr>
          <w:r w:rsidRPr="00C10895">
            <w:rPr>
              <w:rStyle w:val="PlaceholderText"/>
              <w:i/>
              <w:iCs/>
            </w:rPr>
            <w:t>Enter an action status</w:t>
          </w:r>
          <w:r>
            <w:rPr>
              <w:rStyle w:val="PlaceholderText"/>
              <w:i/>
              <w:iCs/>
            </w:rPr>
            <w:t xml:space="preserve"> for government schools</w:t>
          </w:r>
          <w:r w:rsidRPr="00C10895">
            <w:rPr>
              <w:rStyle w:val="PlaceholderText"/>
              <w:i/>
              <w:iCs/>
            </w:rPr>
            <w:t>.</w:t>
          </w:r>
        </w:p>
      </w:docPartBody>
    </w:docPart>
    <w:docPart>
      <w:docPartPr>
        <w:name w:val="9F00E728945E444398B31B79B1B08D88"/>
        <w:category>
          <w:name w:val="General"/>
          <w:gallery w:val="placeholder"/>
        </w:category>
        <w:types>
          <w:type w:val="bbPlcHdr"/>
        </w:types>
        <w:behaviors>
          <w:behavior w:val="content"/>
        </w:behaviors>
        <w:guid w:val="{6AA191D8-6692-4502-B99D-FA88D8A3210F}"/>
      </w:docPartPr>
      <w:docPartBody>
        <w:p w:rsidR="00225BD3" w:rsidRDefault="002C1B44" w:rsidP="002C1B44">
          <w:pPr>
            <w:pStyle w:val="9F00E728945E444398B31B79B1B08D882"/>
          </w:pPr>
          <w:r w:rsidRPr="000E46FB">
            <w:rPr>
              <w:rStyle w:val="PlaceholderText"/>
            </w:rPr>
            <w:t>Click or tap here to enter text.</w:t>
          </w:r>
        </w:p>
      </w:docPartBody>
    </w:docPart>
    <w:docPart>
      <w:docPartPr>
        <w:name w:val="DBAA7C58113347D8B93D24719BD5D294"/>
        <w:category>
          <w:name w:val="General"/>
          <w:gallery w:val="placeholder"/>
        </w:category>
        <w:types>
          <w:type w:val="bbPlcHdr"/>
        </w:types>
        <w:behaviors>
          <w:behavior w:val="content"/>
        </w:behaviors>
        <w:guid w:val="{9A24B30C-4B26-41E2-9E40-60956D61E8C3}"/>
      </w:docPartPr>
      <w:docPartBody>
        <w:p w:rsidR="00225BD3" w:rsidRDefault="002C1B44" w:rsidP="002C1B44">
          <w:pPr>
            <w:pStyle w:val="DBAA7C58113347D8B93D24719BD5D2942"/>
          </w:pPr>
          <w:r>
            <w:rPr>
              <w:rStyle w:val="PlaceholderText"/>
              <w:i/>
              <w:iCs/>
            </w:rPr>
            <w:t>enter an action status for government schools</w:t>
          </w:r>
          <w:r w:rsidRPr="00C10895">
            <w:rPr>
              <w:rStyle w:val="PlaceholderText"/>
              <w:i/>
              <w:iCs/>
            </w:rPr>
            <w:t>.</w:t>
          </w:r>
        </w:p>
      </w:docPartBody>
    </w:docPart>
    <w:docPart>
      <w:docPartPr>
        <w:name w:val="0EAA6DE27A8747039DE43712300F14FB"/>
        <w:category>
          <w:name w:val="General"/>
          <w:gallery w:val="placeholder"/>
        </w:category>
        <w:types>
          <w:type w:val="bbPlcHdr"/>
        </w:types>
        <w:behaviors>
          <w:behavior w:val="content"/>
        </w:behaviors>
        <w:guid w:val="{6E6C48A7-D9D4-40A2-9233-F438329B2A11}"/>
      </w:docPartPr>
      <w:docPartBody>
        <w:p w:rsidR="00225BD3" w:rsidRDefault="002C1B44" w:rsidP="002C1B44">
          <w:pPr>
            <w:pStyle w:val="0EAA6DE27A8747039DE43712300F14FB2"/>
          </w:pPr>
          <w:r>
            <w:rPr>
              <w:rStyle w:val="PlaceholderText"/>
              <w:i/>
              <w:iCs/>
            </w:rPr>
            <w:t>enter an action status for government schools</w:t>
          </w:r>
          <w:r w:rsidRPr="00C10895">
            <w:rPr>
              <w:rStyle w:val="PlaceholderText"/>
              <w:i/>
              <w:iCs/>
            </w:rPr>
            <w:t>.</w:t>
          </w:r>
        </w:p>
      </w:docPartBody>
    </w:docPart>
    <w:docPart>
      <w:docPartPr>
        <w:name w:val="080C746E2EBB4F439055DA1815AF17FC"/>
        <w:category>
          <w:name w:val="General"/>
          <w:gallery w:val="placeholder"/>
        </w:category>
        <w:types>
          <w:type w:val="bbPlcHdr"/>
        </w:types>
        <w:behaviors>
          <w:behavior w:val="content"/>
        </w:behaviors>
        <w:guid w:val="{C4D470B1-59D7-40B1-A625-2FD34B5FE7A6}"/>
      </w:docPartPr>
      <w:docPartBody>
        <w:p w:rsidR="00225BD3" w:rsidRDefault="002C1B44" w:rsidP="002C1B44">
          <w:pPr>
            <w:pStyle w:val="080C746E2EBB4F439055DA1815AF17FC2"/>
          </w:pPr>
          <w:r w:rsidRPr="000E46FB">
            <w:rPr>
              <w:rStyle w:val="PlaceholderText"/>
            </w:rPr>
            <w:t>Click or tap here to enter text.</w:t>
          </w:r>
        </w:p>
      </w:docPartBody>
    </w:docPart>
    <w:docPart>
      <w:docPartPr>
        <w:name w:val="21360ABEDB0947D48BCAD2F9B781FC25"/>
        <w:category>
          <w:name w:val="General"/>
          <w:gallery w:val="placeholder"/>
        </w:category>
        <w:types>
          <w:type w:val="bbPlcHdr"/>
        </w:types>
        <w:behaviors>
          <w:behavior w:val="content"/>
        </w:behaviors>
        <w:guid w:val="{3A21A07D-6D33-4993-B72C-5F0497E57A0A}"/>
      </w:docPartPr>
      <w:docPartBody>
        <w:p w:rsidR="00225BD3" w:rsidRDefault="002C1B44" w:rsidP="002C1B44">
          <w:pPr>
            <w:pStyle w:val="21360ABEDB0947D48BCAD2F9B781FC252"/>
          </w:pPr>
          <w:r>
            <w:rPr>
              <w:rStyle w:val="PlaceholderText"/>
              <w:i/>
              <w:iCs/>
            </w:rPr>
            <w:t>enter an action status for government schools</w:t>
          </w:r>
          <w:r w:rsidRPr="00C10895">
            <w:rPr>
              <w:rStyle w:val="PlaceholderText"/>
              <w:i/>
              <w:iCs/>
            </w:rPr>
            <w:t>.</w:t>
          </w:r>
        </w:p>
      </w:docPartBody>
    </w:docPart>
    <w:docPart>
      <w:docPartPr>
        <w:name w:val="F53BE05499714E7FA7341A224971346F"/>
        <w:category>
          <w:name w:val="General"/>
          <w:gallery w:val="placeholder"/>
        </w:category>
        <w:types>
          <w:type w:val="bbPlcHdr"/>
        </w:types>
        <w:behaviors>
          <w:behavior w:val="content"/>
        </w:behaviors>
        <w:guid w:val="{4D378BE3-9F0D-41A7-8685-C3DD6F39EF54}"/>
      </w:docPartPr>
      <w:docPartBody>
        <w:p w:rsidR="00225BD3" w:rsidRDefault="002C1B44" w:rsidP="002C1B44">
          <w:pPr>
            <w:pStyle w:val="F53BE05499714E7FA7341A224971346F2"/>
          </w:pPr>
          <w:r w:rsidRPr="000E46FB">
            <w:rPr>
              <w:rStyle w:val="PlaceholderText"/>
            </w:rPr>
            <w:t>Click or tap here to enter text.</w:t>
          </w:r>
        </w:p>
      </w:docPartBody>
    </w:docPart>
    <w:docPart>
      <w:docPartPr>
        <w:name w:val="2E0B6E951BE04E33A69F9B0E8EC6B11B"/>
        <w:category>
          <w:name w:val="General"/>
          <w:gallery w:val="placeholder"/>
        </w:category>
        <w:types>
          <w:type w:val="bbPlcHdr"/>
        </w:types>
        <w:behaviors>
          <w:behavior w:val="content"/>
        </w:behaviors>
        <w:guid w:val="{A01218D8-F8C2-4909-9A74-B88EF4E35AAE}"/>
      </w:docPartPr>
      <w:docPartBody>
        <w:p w:rsidR="00225BD3" w:rsidRDefault="002C1B44" w:rsidP="002C1B44">
          <w:pPr>
            <w:pStyle w:val="2E0B6E951BE04E33A69F9B0E8EC6B11B2"/>
          </w:pPr>
          <w:r>
            <w:rPr>
              <w:rStyle w:val="PlaceholderText"/>
              <w:i/>
              <w:iCs/>
            </w:rPr>
            <w:t>enter an action status for government schools</w:t>
          </w:r>
          <w:r w:rsidRPr="00C10895">
            <w:rPr>
              <w:rStyle w:val="PlaceholderText"/>
              <w:i/>
              <w:iCs/>
            </w:rPr>
            <w:t>.</w:t>
          </w:r>
        </w:p>
      </w:docPartBody>
    </w:docPart>
    <w:docPart>
      <w:docPartPr>
        <w:name w:val="A7540681F7734987A724D96B7D2128A7"/>
        <w:category>
          <w:name w:val="General"/>
          <w:gallery w:val="placeholder"/>
        </w:category>
        <w:types>
          <w:type w:val="bbPlcHdr"/>
        </w:types>
        <w:behaviors>
          <w:behavior w:val="content"/>
        </w:behaviors>
        <w:guid w:val="{B09EC385-6C6B-4AFA-B77D-C769DF7F8443}"/>
      </w:docPartPr>
      <w:docPartBody>
        <w:p w:rsidR="00225BD3" w:rsidRDefault="002C1B44" w:rsidP="002C1B44">
          <w:pPr>
            <w:pStyle w:val="ADCD0E1B81BE45049A9D57148310E3F4"/>
          </w:pPr>
          <w:r>
            <w:rPr>
              <w:rStyle w:val="PlaceholderText"/>
              <w:i/>
              <w:iCs/>
            </w:rPr>
            <w:t>enter an action status for government schools</w:t>
          </w:r>
          <w:r w:rsidRPr="00C10895">
            <w:rPr>
              <w:rStyle w:val="PlaceholderText"/>
              <w:i/>
              <w:iCs/>
            </w:rPr>
            <w:t>.</w:t>
          </w:r>
        </w:p>
      </w:docPartBody>
    </w:docPart>
    <w:docPart>
      <w:docPartPr>
        <w:name w:val="077914D5DE5741CFAC9D431186101D72"/>
        <w:category>
          <w:name w:val="General"/>
          <w:gallery w:val="placeholder"/>
        </w:category>
        <w:types>
          <w:type w:val="bbPlcHdr"/>
        </w:types>
        <w:behaviors>
          <w:behavior w:val="content"/>
        </w:behaviors>
        <w:guid w:val="{48D07299-69DE-4F48-A0FC-FF14B1E59F17}"/>
      </w:docPartPr>
      <w:docPartBody>
        <w:p w:rsidR="00225BD3" w:rsidRDefault="002C1B44" w:rsidP="002C1B44">
          <w:pPr>
            <w:pStyle w:val="077914D5DE5741CFAC9D431186101D722"/>
          </w:pPr>
          <w:r>
            <w:rPr>
              <w:rStyle w:val="PlaceholderText"/>
              <w:i/>
              <w:iCs/>
            </w:rPr>
            <w:t>enter an action status for Catholic schools</w:t>
          </w:r>
          <w:r w:rsidRPr="00C10895">
            <w:rPr>
              <w:rStyle w:val="PlaceholderText"/>
              <w:i/>
              <w:iCs/>
            </w:rPr>
            <w:t>.</w:t>
          </w:r>
        </w:p>
      </w:docPartBody>
    </w:docPart>
    <w:docPart>
      <w:docPartPr>
        <w:name w:val="4A430308ADEA4581B4D7A7EFD6E890A3"/>
        <w:category>
          <w:name w:val="General"/>
          <w:gallery w:val="placeholder"/>
        </w:category>
        <w:types>
          <w:type w:val="bbPlcHdr"/>
        </w:types>
        <w:behaviors>
          <w:behavior w:val="content"/>
        </w:behaviors>
        <w:guid w:val="{4B52647E-C970-484E-99F4-61F0986731BE}"/>
      </w:docPartPr>
      <w:docPartBody>
        <w:p w:rsidR="00225BD3" w:rsidRDefault="002C1B44" w:rsidP="002C1B44">
          <w:pPr>
            <w:pStyle w:val="4A430308ADEA4581B4D7A7EFD6E890A32"/>
          </w:pPr>
          <w:r w:rsidRPr="000E46FB">
            <w:rPr>
              <w:rStyle w:val="PlaceholderText"/>
            </w:rPr>
            <w:t>Click or tap here to enter text.</w:t>
          </w:r>
        </w:p>
      </w:docPartBody>
    </w:docPart>
    <w:docPart>
      <w:docPartPr>
        <w:name w:val="A7790513B5AB4D2BB3948C6EFABFEA93"/>
        <w:category>
          <w:name w:val="General"/>
          <w:gallery w:val="placeholder"/>
        </w:category>
        <w:types>
          <w:type w:val="bbPlcHdr"/>
        </w:types>
        <w:behaviors>
          <w:behavior w:val="content"/>
        </w:behaviors>
        <w:guid w:val="{C09D13D1-1471-4D44-9390-21E8E57D7C6B}"/>
      </w:docPartPr>
      <w:docPartBody>
        <w:p w:rsidR="00225BD3" w:rsidRDefault="002C1B44" w:rsidP="002C1B44">
          <w:pPr>
            <w:pStyle w:val="A7790513B5AB4D2BB3948C6EFABFEA932"/>
          </w:pPr>
          <w:r w:rsidRPr="000E46FB">
            <w:rPr>
              <w:rStyle w:val="PlaceholderText"/>
            </w:rPr>
            <w:t>Click or tap here to enter text.</w:t>
          </w:r>
        </w:p>
      </w:docPartBody>
    </w:docPart>
    <w:docPart>
      <w:docPartPr>
        <w:name w:val="7E13E940BEB7467C9AC2DF596EFC9634"/>
        <w:category>
          <w:name w:val="General"/>
          <w:gallery w:val="placeholder"/>
        </w:category>
        <w:types>
          <w:type w:val="bbPlcHdr"/>
        </w:types>
        <w:behaviors>
          <w:behavior w:val="content"/>
        </w:behaviors>
        <w:guid w:val="{BBC8C3F2-5756-454E-8CD1-7CB05367D5C2}"/>
      </w:docPartPr>
      <w:docPartBody>
        <w:p w:rsidR="00225BD3" w:rsidRDefault="002C1B44" w:rsidP="002C1B44">
          <w:pPr>
            <w:pStyle w:val="7E13E940BEB7467C9AC2DF596EFC96342"/>
          </w:pPr>
          <w:r>
            <w:rPr>
              <w:rStyle w:val="PlaceholderText"/>
              <w:i/>
              <w:iCs/>
            </w:rPr>
            <w:t>enter an action status for Catholic schools</w:t>
          </w:r>
          <w:r w:rsidRPr="00C10895">
            <w:rPr>
              <w:rStyle w:val="PlaceholderText"/>
              <w:i/>
              <w:iCs/>
            </w:rPr>
            <w:t>.</w:t>
          </w:r>
        </w:p>
      </w:docPartBody>
    </w:docPart>
    <w:docPart>
      <w:docPartPr>
        <w:name w:val="9C393F157AB542118EB31B2F0E5D14E5"/>
        <w:category>
          <w:name w:val="General"/>
          <w:gallery w:val="placeholder"/>
        </w:category>
        <w:types>
          <w:type w:val="bbPlcHdr"/>
        </w:types>
        <w:behaviors>
          <w:behavior w:val="content"/>
        </w:behaviors>
        <w:guid w:val="{C956F430-B96E-41AD-9821-110F435716D5}"/>
      </w:docPartPr>
      <w:docPartBody>
        <w:p w:rsidR="00225BD3" w:rsidRDefault="002C1B44" w:rsidP="002C1B44">
          <w:pPr>
            <w:pStyle w:val="9C393F157AB542118EB31B2F0E5D14E52"/>
          </w:pPr>
          <w:r w:rsidRPr="000E46FB">
            <w:rPr>
              <w:rStyle w:val="PlaceholderText"/>
            </w:rPr>
            <w:t>Click or tap here to enter text.</w:t>
          </w:r>
        </w:p>
      </w:docPartBody>
    </w:docPart>
    <w:docPart>
      <w:docPartPr>
        <w:name w:val="0C14FA4EF5FF4A369A52F72B6269B425"/>
        <w:category>
          <w:name w:val="General"/>
          <w:gallery w:val="placeholder"/>
        </w:category>
        <w:types>
          <w:type w:val="bbPlcHdr"/>
        </w:types>
        <w:behaviors>
          <w:behavior w:val="content"/>
        </w:behaviors>
        <w:guid w:val="{6260185E-0F39-4573-A134-15621A51125E}"/>
      </w:docPartPr>
      <w:docPartBody>
        <w:p w:rsidR="00225BD3" w:rsidRDefault="002C1B44" w:rsidP="002C1B44">
          <w:pPr>
            <w:pStyle w:val="0C14FA4EF5FF4A369A52F72B6269B4252"/>
          </w:pPr>
          <w:r>
            <w:rPr>
              <w:rStyle w:val="PlaceholderText"/>
              <w:i/>
              <w:iCs/>
            </w:rPr>
            <w:t>enter an action status for Catholic schools</w:t>
          </w:r>
          <w:r w:rsidRPr="00C10895">
            <w:rPr>
              <w:rStyle w:val="PlaceholderText"/>
              <w:i/>
              <w:iCs/>
            </w:rPr>
            <w:t>.</w:t>
          </w:r>
        </w:p>
      </w:docPartBody>
    </w:docPart>
    <w:docPart>
      <w:docPartPr>
        <w:name w:val="B667FEAB0B8441328D240D95766587B1"/>
        <w:category>
          <w:name w:val="General"/>
          <w:gallery w:val="placeholder"/>
        </w:category>
        <w:types>
          <w:type w:val="bbPlcHdr"/>
        </w:types>
        <w:behaviors>
          <w:behavior w:val="content"/>
        </w:behaviors>
        <w:guid w:val="{33500579-1C08-420A-BECD-44BBBD1BDCA8}"/>
      </w:docPartPr>
      <w:docPartBody>
        <w:p w:rsidR="00225BD3" w:rsidRDefault="002C1B44" w:rsidP="002C1B44">
          <w:pPr>
            <w:pStyle w:val="B667FEAB0B8441328D240D95766587B12"/>
          </w:pPr>
          <w:r w:rsidRPr="000E46FB">
            <w:rPr>
              <w:rStyle w:val="PlaceholderText"/>
            </w:rPr>
            <w:t>Click or tap here to enter text.</w:t>
          </w:r>
        </w:p>
      </w:docPartBody>
    </w:docPart>
    <w:docPart>
      <w:docPartPr>
        <w:name w:val="F66F753BFA9346698C321A4B77F31DA4"/>
        <w:category>
          <w:name w:val="General"/>
          <w:gallery w:val="placeholder"/>
        </w:category>
        <w:types>
          <w:type w:val="bbPlcHdr"/>
        </w:types>
        <w:behaviors>
          <w:behavior w:val="content"/>
        </w:behaviors>
        <w:guid w:val="{7B72C454-0C59-41D9-8549-2F18724B8CCE}"/>
      </w:docPartPr>
      <w:docPartBody>
        <w:p w:rsidR="00225BD3" w:rsidRDefault="00CA2D0F" w:rsidP="00CA2D0F">
          <w:pPr>
            <w:pStyle w:val="F66F753BFA9346698C321A4B77F31DA4"/>
          </w:pPr>
          <w:r w:rsidRPr="00C10895">
            <w:rPr>
              <w:rStyle w:val="PlaceholderText"/>
              <w:i/>
              <w:iCs/>
            </w:rPr>
            <w:t>Enter an action status</w:t>
          </w:r>
          <w:r>
            <w:rPr>
              <w:rStyle w:val="PlaceholderText"/>
              <w:i/>
              <w:iCs/>
            </w:rPr>
            <w:t xml:space="preserve"> for government schools</w:t>
          </w:r>
          <w:r w:rsidRPr="00C10895">
            <w:rPr>
              <w:rStyle w:val="PlaceholderText"/>
              <w:i/>
              <w:iCs/>
            </w:rPr>
            <w:t>.</w:t>
          </w:r>
        </w:p>
      </w:docPartBody>
    </w:docPart>
    <w:docPart>
      <w:docPartPr>
        <w:name w:val="B2C6D1DB35B54470A169817212BD63C8"/>
        <w:category>
          <w:name w:val="General"/>
          <w:gallery w:val="placeholder"/>
        </w:category>
        <w:types>
          <w:type w:val="bbPlcHdr"/>
        </w:types>
        <w:behaviors>
          <w:behavior w:val="content"/>
        </w:behaviors>
        <w:guid w:val="{79ED180F-BF37-49DC-9645-91CE0362AA66}"/>
      </w:docPartPr>
      <w:docPartBody>
        <w:p w:rsidR="00225BD3" w:rsidRDefault="002C1B44" w:rsidP="002C1B44">
          <w:pPr>
            <w:pStyle w:val="B2C6D1DB35B54470A169817212BD63C82"/>
          </w:pPr>
          <w:r w:rsidRPr="000E46FB">
            <w:rPr>
              <w:rStyle w:val="PlaceholderText"/>
            </w:rPr>
            <w:t>Click or tap here to enter text.</w:t>
          </w:r>
        </w:p>
      </w:docPartBody>
    </w:docPart>
    <w:docPart>
      <w:docPartPr>
        <w:name w:val="789EBF3786D145F18DB38C4B86CBD270"/>
        <w:category>
          <w:name w:val="General"/>
          <w:gallery w:val="placeholder"/>
        </w:category>
        <w:types>
          <w:type w:val="bbPlcHdr"/>
        </w:types>
        <w:behaviors>
          <w:behavior w:val="content"/>
        </w:behaviors>
        <w:guid w:val="{0BB5E30B-8B06-4563-A086-A48E175B23E4}"/>
      </w:docPartPr>
      <w:docPartBody>
        <w:p w:rsidR="00225BD3" w:rsidRDefault="00CA2D0F" w:rsidP="00CA2D0F">
          <w:pPr>
            <w:pStyle w:val="789EBF3786D145F18DB38C4B86CBD270"/>
          </w:pPr>
          <w:r w:rsidRPr="00C10895">
            <w:rPr>
              <w:rStyle w:val="PlaceholderText"/>
              <w:i/>
              <w:iCs/>
            </w:rPr>
            <w:t>Enter an action status</w:t>
          </w:r>
          <w:r>
            <w:rPr>
              <w:rStyle w:val="PlaceholderText"/>
              <w:i/>
              <w:iCs/>
            </w:rPr>
            <w:t xml:space="preserve"> for government schools</w:t>
          </w:r>
          <w:r w:rsidRPr="00C10895">
            <w:rPr>
              <w:rStyle w:val="PlaceholderText"/>
              <w:i/>
              <w:iCs/>
            </w:rPr>
            <w:t>.</w:t>
          </w:r>
        </w:p>
      </w:docPartBody>
    </w:docPart>
    <w:docPart>
      <w:docPartPr>
        <w:name w:val="3792946FE9EA4B14BE5AFBA0C63863A9"/>
        <w:category>
          <w:name w:val="General"/>
          <w:gallery w:val="placeholder"/>
        </w:category>
        <w:types>
          <w:type w:val="bbPlcHdr"/>
        </w:types>
        <w:behaviors>
          <w:behavior w:val="content"/>
        </w:behaviors>
        <w:guid w:val="{64F57B5B-925A-4C12-ACDB-85B0B43B1FF3}"/>
      </w:docPartPr>
      <w:docPartBody>
        <w:p w:rsidR="00225BD3" w:rsidRDefault="002C1B44" w:rsidP="002C1B44">
          <w:pPr>
            <w:pStyle w:val="3792946FE9EA4B14BE5AFBA0C63863A92"/>
          </w:pPr>
          <w:r w:rsidRPr="000E46FB">
            <w:rPr>
              <w:rStyle w:val="PlaceholderText"/>
            </w:rPr>
            <w:t>Click or tap here to enter text.</w:t>
          </w:r>
        </w:p>
      </w:docPartBody>
    </w:docPart>
    <w:docPart>
      <w:docPartPr>
        <w:name w:val="017A19ABC845460EA76DE097E1E60C1D"/>
        <w:category>
          <w:name w:val="General"/>
          <w:gallery w:val="placeholder"/>
        </w:category>
        <w:types>
          <w:type w:val="bbPlcHdr"/>
        </w:types>
        <w:behaviors>
          <w:behavior w:val="content"/>
        </w:behaviors>
        <w:guid w:val="{4EEF9556-A789-4892-A06E-620BDA37F37C}"/>
      </w:docPartPr>
      <w:docPartBody>
        <w:p w:rsidR="00225BD3" w:rsidRDefault="002C1B44" w:rsidP="002C1B44">
          <w:pPr>
            <w:pStyle w:val="2D1E28C4582F4BD5B8371F7469568DEF"/>
          </w:pPr>
          <w:r>
            <w:rPr>
              <w:rStyle w:val="PlaceholderText"/>
              <w:i/>
              <w:iCs/>
            </w:rPr>
            <w:t>enter an action status for independent schools</w:t>
          </w:r>
          <w:r w:rsidRPr="00C10895">
            <w:rPr>
              <w:rStyle w:val="PlaceholderText"/>
              <w:i/>
              <w:iCs/>
            </w:rPr>
            <w:t>.</w:t>
          </w:r>
        </w:p>
      </w:docPartBody>
    </w:docPart>
    <w:docPart>
      <w:docPartPr>
        <w:name w:val="3DC9F8DCA34C4D4AB3ED2A1A9ABA8336"/>
        <w:category>
          <w:name w:val="General"/>
          <w:gallery w:val="placeholder"/>
        </w:category>
        <w:types>
          <w:type w:val="bbPlcHdr"/>
        </w:types>
        <w:behaviors>
          <w:behavior w:val="content"/>
        </w:behaviors>
        <w:guid w:val="{991F8BF0-A668-4047-B71C-2A9AEEB82535}"/>
      </w:docPartPr>
      <w:docPartBody>
        <w:p w:rsidR="00225BD3" w:rsidRDefault="00CA2D0F" w:rsidP="00CA2D0F">
          <w:pPr>
            <w:pStyle w:val="3DC9F8DCA34C4D4AB3ED2A1A9ABA8336"/>
          </w:pPr>
          <w:r w:rsidRPr="00C10895">
            <w:rPr>
              <w:rStyle w:val="PlaceholderText"/>
              <w:i/>
              <w:iCs/>
            </w:rPr>
            <w:t>Enter an action status</w:t>
          </w:r>
          <w:r>
            <w:rPr>
              <w:rStyle w:val="PlaceholderText"/>
              <w:i/>
              <w:iCs/>
            </w:rPr>
            <w:t xml:space="preserve"> for independent schools</w:t>
          </w:r>
          <w:r w:rsidRPr="00C10895">
            <w:rPr>
              <w:rStyle w:val="PlaceholderText"/>
              <w:i/>
              <w:iCs/>
            </w:rPr>
            <w:t>.</w:t>
          </w:r>
        </w:p>
      </w:docPartBody>
    </w:docPart>
    <w:docPart>
      <w:docPartPr>
        <w:name w:val="DefaultPlaceholder_-1854013440"/>
        <w:category>
          <w:name w:val="General"/>
          <w:gallery w:val="placeholder"/>
        </w:category>
        <w:types>
          <w:type w:val="bbPlcHdr"/>
        </w:types>
        <w:behaviors>
          <w:behavior w:val="content"/>
        </w:behaviors>
        <w:guid w:val="{76D99D5F-81B6-42E5-A37D-1C63731625EF}"/>
      </w:docPartPr>
      <w:docPartBody>
        <w:p w:rsidR="009B22B6" w:rsidRDefault="002C1B44">
          <w:r w:rsidRPr="007C39CF">
            <w:rPr>
              <w:rStyle w:val="PlaceholderText"/>
            </w:rPr>
            <w:t>Click or tap here to enter text.</w:t>
          </w:r>
        </w:p>
      </w:docPartBody>
    </w:docPart>
    <w:docPart>
      <w:docPartPr>
        <w:name w:val="72E81F70AFFA49F7B3F4123B107C26F1"/>
        <w:category>
          <w:name w:val="General"/>
          <w:gallery w:val="placeholder"/>
        </w:category>
        <w:types>
          <w:type w:val="bbPlcHdr"/>
        </w:types>
        <w:behaviors>
          <w:behavior w:val="content"/>
        </w:behaviors>
        <w:guid w:val="{DA3D8680-0A06-4EEA-B305-9605F59F2136}"/>
      </w:docPartPr>
      <w:docPartBody>
        <w:p w:rsidR="009B22B6" w:rsidRDefault="002C1B44" w:rsidP="002C1B44">
          <w:pPr>
            <w:pStyle w:val="72E81F70AFFA49F7B3F4123B107C26F1"/>
          </w:pPr>
          <w:r w:rsidRPr="007C39CF">
            <w:rPr>
              <w:rStyle w:val="PlaceholderText"/>
            </w:rPr>
            <w:t>Click or tap here to enter text.</w:t>
          </w:r>
        </w:p>
      </w:docPartBody>
    </w:docPart>
    <w:docPart>
      <w:docPartPr>
        <w:name w:val="B9B7B33D4E1E46D2A422E77CE6BF0505"/>
        <w:category>
          <w:name w:val="General"/>
          <w:gallery w:val="placeholder"/>
        </w:category>
        <w:types>
          <w:type w:val="bbPlcHdr"/>
        </w:types>
        <w:behaviors>
          <w:behavior w:val="content"/>
        </w:behaviors>
        <w:guid w:val="{1E75BF62-D6BE-4F29-A182-ADD72400921B}"/>
      </w:docPartPr>
      <w:docPartBody>
        <w:p w:rsidR="009B22B6" w:rsidRDefault="002C1B44" w:rsidP="002C1B44">
          <w:pPr>
            <w:pStyle w:val="B9B7B33D4E1E46D2A422E77CE6BF05051"/>
          </w:pPr>
          <w:r>
            <w:rPr>
              <w:rStyle w:val="PlaceholderText"/>
            </w:rPr>
            <w:t>Enter expected timing</w:t>
          </w:r>
        </w:p>
      </w:docPartBody>
    </w:docPart>
    <w:docPart>
      <w:docPartPr>
        <w:name w:val="B8577E35A48E4D718C4EAC3E3DD70F3B"/>
        <w:category>
          <w:name w:val="General"/>
          <w:gallery w:val="placeholder"/>
        </w:category>
        <w:types>
          <w:type w:val="bbPlcHdr"/>
        </w:types>
        <w:behaviors>
          <w:behavior w:val="content"/>
        </w:behaviors>
        <w:guid w:val="{C471D10B-3E73-496D-9F04-E1502803D143}"/>
      </w:docPartPr>
      <w:docPartBody>
        <w:p w:rsidR="009B22B6" w:rsidRDefault="002C1B44" w:rsidP="002C1B44">
          <w:pPr>
            <w:pStyle w:val="B8577E35A48E4D718C4EAC3E3DD70F3B"/>
          </w:pPr>
          <w:r>
            <w:rPr>
              <w:rStyle w:val="PlaceholderText"/>
            </w:rPr>
            <w:t>Enter expected timing</w:t>
          </w:r>
        </w:p>
      </w:docPartBody>
    </w:docPart>
    <w:docPart>
      <w:docPartPr>
        <w:name w:val="E8CE96913AA64D699A83329BD953325A"/>
        <w:category>
          <w:name w:val="General"/>
          <w:gallery w:val="placeholder"/>
        </w:category>
        <w:types>
          <w:type w:val="bbPlcHdr"/>
        </w:types>
        <w:behaviors>
          <w:behavior w:val="content"/>
        </w:behaviors>
        <w:guid w:val="{98EED3F3-6C1A-460F-81CD-016F06AC5A3B}"/>
      </w:docPartPr>
      <w:docPartBody>
        <w:p w:rsidR="009B22B6" w:rsidRDefault="002C1B44" w:rsidP="002C1B44">
          <w:pPr>
            <w:pStyle w:val="B5A9190F24ED491986BE51939DAEDC9B"/>
          </w:pPr>
          <w:r>
            <w:rPr>
              <w:rStyle w:val="PlaceholderText"/>
              <w:i/>
              <w:iCs/>
            </w:rPr>
            <w:t>enter an action status for Catholic schools</w:t>
          </w:r>
          <w:r w:rsidRPr="00C10895">
            <w:rPr>
              <w:rStyle w:val="PlaceholderText"/>
              <w:i/>
              <w:iCs/>
            </w:rPr>
            <w:t>.</w:t>
          </w:r>
        </w:p>
      </w:docPartBody>
    </w:docPart>
    <w:docPart>
      <w:docPartPr>
        <w:name w:val="ADCD0E1B81BE45049A9D57148310E3F4"/>
        <w:category>
          <w:name w:val="General"/>
          <w:gallery w:val="placeholder"/>
        </w:category>
        <w:types>
          <w:type w:val="bbPlcHdr"/>
        </w:types>
        <w:behaviors>
          <w:behavior w:val="content"/>
        </w:behaviors>
        <w:guid w:val="{063BED98-E835-4248-BF03-27B1D4897556}"/>
      </w:docPartPr>
      <w:docPartBody>
        <w:p w:rsidR="009B22B6" w:rsidRDefault="002C1B44" w:rsidP="002C1B44">
          <w:pPr>
            <w:pStyle w:val="39563DE7E47B46BAA2C40668163FF499"/>
          </w:pPr>
          <w:r>
            <w:rPr>
              <w:rStyle w:val="PlaceholderText"/>
              <w:i/>
              <w:iCs/>
            </w:rPr>
            <w:t>enter an action status for Catholic schools</w:t>
          </w:r>
          <w:r w:rsidRPr="00C10895">
            <w:rPr>
              <w:rStyle w:val="PlaceholderText"/>
              <w:i/>
              <w:iCs/>
            </w:rPr>
            <w:t>.</w:t>
          </w:r>
        </w:p>
      </w:docPartBody>
    </w:docPart>
    <w:docPart>
      <w:docPartPr>
        <w:name w:val="B525EB1515BB4B1FAF478AC6714A5964"/>
        <w:category>
          <w:name w:val="General"/>
          <w:gallery w:val="placeholder"/>
        </w:category>
        <w:types>
          <w:type w:val="bbPlcHdr"/>
        </w:types>
        <w:behaviors>
          <w:behavior w:val="content"/>
        </w:behaviors>
        <w:guid w:val="{E26F99F4-D937-437C-B6A1-5DF3300EA5F8}"/>
      </w:docPartPr>
      <w:docPartBody>
        <w:p w:rsidR="006B5616" w:rsidRDefault="009B22B6" w:rsidP="009B22B6">
          <w:pPr>
            <w:pStyle w:val="B525EB1515BB4B1FAF478AC6714A5964"/>
          </w:pPr>
          <w:r>
            <w:rPr>
              <w:rStyle w:val="PlaceholderText"/>
              <w:i/>
              <w:iCs/>
            </w:rPr>
            <w:t>enter an action status for Catholic schools</w:t>
          </w:r>
          <w:r w:rsidRPr="00C10895">
            <w:rPr>
              <w:rStyle w:val="PlaceholderText"/>
              <w:i/>
              <w:iCs/>
            </w:rPr>
            <w:t>.</w:t>
          </w:r>
        </w:p>
      </w:docPartBody>
    </w:docPart>
    <w:docPart>
      <w:docPartPr>
        <w:name w:val="1AF519AD840E4364B72FE766C5DDDBCF"/>
        <w:category>
          <w:name w:val="General"/>
          <w:gallery w:val="placeholder"/>
        </w:category>
        <w:types>
          <w:type w:val="bbPlcHdr"/>
        </w:types>
        <w:behaviors>
          <w:behavior w:val="content"/>
        </w:behaviors>
        <w:guid w:val="{E5846F9F-D382-4B64-84AF-1693CD1DC6B5}"/>
      </w:docPartPr>
      <w:docPartBody>
        <w:p w:rsidR="006B5616" w:rsidRDefault="009B22B6" w:rsidP="009B22B6">
          <w:pPr>
            <w:pStyle w:val="1AF519AD840E4364B72FE766C5DDDBCF"/>
          </w:pPr>
          <w:r w:rsidRPr="000E46FB">
            <w:rPr>
              <w:rStyle w:val="PlaceholderText"/>
            </w:rPr>
            <w:t>Click or tap here to enter text.</w:t>
          </w:r>
        </w:p>
      </w:docPartBody>
    </w:docPart>
    <w:docPart>
      <w:docPartPr>
        <w:name w:val="9ADB25CAC0634455B0C785CBC180CC84"/>
        <w:category>
          <w:name w:val="General"/>
          <w:gallery w:val="placeholder"/>
        </w:category>
        <w:types>
          <w:type w:val="bbPlcHdr"/>
        </w:types>
        <w:behaviors>
          <w:behavior w:val="content"/>
        </w:behaviors>
        <w:guid w:val="{2BBB10DF-B87A-432C-AEB2-AEDA215696A8}"/>
      </w:docPartPr>
      <w:docPartBody>
        <w:p w:rsidR="009A53A9" w:rsidRDefault="004B19C5" w:rsidP="004B19C5">
          <w:pPr>
            <w:pStyle w:val="283082CEB11E4E07B98E0CB398EA1056"/>
          </w:pPr>
          <w:r>
            <w:rPr>
              <w:rStyle w:val="PlaceholderText"/>
              <w:i/>
              <w:iCs/>
            </w:rPr>
            <w:t>enter an action status for Catholic schools</w:t>
          </w:r>
          <w:r w:rsidRPr="00C10895">
            <w:rPr>
              <w:rStyle w:val="PlaceholderText"/>
              <w:i/>
              <w:iCs/>
            </w:rPr>
            <w:t>.</w:t>
          </w:r>
        </w:p>
      </w:docPartBody>
    </w:docPart>
    <w:docPart>
      <w:docPartPr>
        <w:name w:val="BCA8781882DD44E78277374C890C726D"/>
        <w:category>
          <w:name w:val="General"/>
          <w:gallery w:val="placeholder"/>
        </w:category>
        <w:types>
          <w:type w:val="bbPlcHdr"/>
        </w:types>
        <w:behaviors>
          <w:behavior w:val="content"/>
        </w:behaviors>
        <w:guid w:val="{2B297DEA-15BE-49CD-8CBD-633EF979A5C3}"/>
      </w:docPartPr>
      <w:docPartBody>
        <w:p w:rsidR="00B77ADD" w:rsidRDefault="002C2780" w:rsidP="002C2780">
          <w:pPr>
            <w:pStyle w:val="7AA6EB3C52AA473D8AB059C5D0828511"/>
          </w:pPr>
          <w:r w:rsidRPr="000E46FB">
            <w:rPr>
              <w:rStyle w:val="PlaceholderText"/>
            </w:rPr>
            <w:t>Click or tap here to enter text.</w:t>
          </w:r>
        </w:p>
      </w:docPartBody>
    </w:docPart>
    <w:docPart>
      <w:docPartPr>
        <w:name w:val="7FCBB8E6CBC543BAB125C5AE730C3FB9"/>
        <w:category>
          <w:name w:val="General"/>
          <w:gallery w:val="placeholder"/>
        </w:category>
        <w:types>
          <w:type w:val="bbPlcHdr"/>
        </w:types>
        <w:behaviors>
          <w:behavior w:val="content"/>
        </w:behaviors>
        <w:guid w:val="{887F69CD-2C08-4ADD-A20F-971869D66548}"/>
      </w:docPartPr>
      <w:docPartBody>
        <w:p w:rsidR="00B77ADD" w:rsidRDefault="002C2780" w:rsidP="002C2780">
          <w:pPr>
            <w:pStyle w:val="D8043BC9AE46448B8A1F600C8916A7AD"/>
          </w:pPr>
          <w:r>
            <w:rPr>
              <w:rStyle w:val="PlaceholderText"/>
              <w:i/>
              <w:iCs/>
            </w:rPr>
            <w:t>enter an action status for Catholic schools</w:t>
          </w:r>
          <w:r w:rsidRPr="00C10895">
            <w:rPr>
              <w:rStyle w:val="PlaceholderText"/>
              <w:i/>
              <w:iCs/>
            </w:rPr>
            <w:t>.</w:t>
          </w:r>
        </w:p>
      </w:docPartBody>
    </w:docPart>
    <w:docPart>
      <w:docPartPr>
        <w:name w:val="942A874817EA4154A27DAE6879F3FF63"/>
        <w:category>
          <w:name w:val="General"/>
          <w:gallery w:val="placeholder"/>
        </w:category>
        <w:types>
          <w:type w:val="bbPlcHdr"/>
        </w:types>
        <w:behaviors>
          <w:behavior w:val="content"/>
        </w:behaviors>
        <w:guid w:val="{F2A1361A-D0C6-4BD3-A565-6A5DC8E9CA2E}"/>
      </w:docPartPr>
      <w:docPartBody>
        <w:p w:rsidR="00B77ADD" w:rsidRDefault="002C2780" w:rsidP="002C2780">
          <w:pPr>
            <w:pStyle w:val="FA8E449DFF854514AC719EF89553A7F6"/>
          </w:pPr>
          <w:r>
            <w:rPr>
              <w:rStyle w:val="PlaceholderText"/>
              <w:i/>
              <w:iCs/>
            </w:rPr>
            <w:t>enter an action status for Catholic schools</w:t>
          </w:r>
          <w:r w:rsidRPr="00C10895">
            <w:rPr>
              <w:rStyle w:val="PlaceholderText"/>
              <w:i/>
              <w:iCs/>
            </w:rPr>
            <w:t>.</w:t>
          </w:r>
        </w:p>
      </w:docPartBody>
    </w:docPart>
    <w:docPart>
      <w:docPartPr>
        <w:name w:val="3764FE8AA97F443E813640624E291CD3"/>
        <w:category>
          <w:name w:val="General"/>
          <w:gallery w:val="placeholder"/>
        </w:category>
        <w:types>
          <w:type w:val="bbPlcHdr"/>
        </w:types>
        <w:behaviors>
          <w:behavior w:val="content"/>
        </w:behaviors>
        <w:guid w:val="{8F6A7662-690F-464A-BF57-C7B2A29DDF35}"/>
      </w:docPartPr>
      <w:docPartBody>
        <w:p w:rsidR="00B77ADD" w:rsidRDefault="002C2780" w:rsidP="002C2780">
          <w:pPr>
            <w:pStyle w:val="9FA3A759773042828A8C5E1C9123A2CB"/>
          </w:pPr>
          <w:r>
            <w:rPr>
              <w:rStyle w:val="PlaceholderText"/>
              <w:i/>
              <w:iCs/>
            </w:rPr>
            <w:t>enter an action status for Catholic schools</w:t>
          </w:r>
          <w:r w:rsidRPr="00C10895">
            <w:rPr>
              <w:rStyle w:val="PlaceholderText"/>
              <w:i/>
              <w:iCs/>
            </w:rPr>
            <w:t>.</w:t>
          </w:r>
        </w:p>
      </w:docPartBody>
    </w:docPart>
    <w:docPart>
      <w:docPartPr>
        <w:name w:val="DE7EAC9A66104AEEBF9566C4416FB33A"/>
        <w:category>
          <w:name w:val="General"/>
          <w:gallery w:val="placeholder"/>
        </w:category>
        <w:types>
          <w:type w:val="bbPlcHdr"/>
        </w:types>
        <w:behaviors>
          <w:behavior w:val="content"/>
        </w:behaviors>
        <w:guid w:val="{123D1D55-3B16-4505-96AE-27FF159BF00C}"/>
      </w:docPartPr>
      <w:docPartBody>
        <w:p w:rsidR="00B77ADD" w:rsidRDefault="002C2780" w:rsidP="002C2780">
          <w:pPr>
            <w:pStyle w:val="FF1F1126CB1C4A2C8156520D114252EF"/>
          </w:pPr>
          <w:r w:rsidRPr="000E46FB">
            <w:rPr>
              <w:rStyle w:val="PlaceholderText"/>
            </w:rPr>
            <w:t>Click or tap here to enter text.</w:t>
          </w:r>
        </w:p>
      </w:docPartBody>
    </w:docPart>
    <w:docPart>
      <w:docPartPr>
        <w:name w:val="2ABC291C5341479399446ED869C99CE5"/>
        <w:category>
          <w:name w:val="General"/>
          <w:gallery w:val="placeholder"/>
        </w:category>
        <w:types>
          <w:type w:val="bbPlcHdr"/>
        </w:types>
        <w:behaviors>
          <w:behavior w:val="content"/>
        </w:behaviors>
        <w:guid w:val="{CABA64E1-3466-4947-A929-6509E931A260}"/>
      </w:docPartPr>
      <w:docPartBody>
        <w:p w:rsidR="00B77ADD" w:rsidRDefault="002C2780" w:rsidP="002C2780">
          <w:pPr>
            <w:pStyle w:val="72A067DFCE05421FA272A7EEF1007E0D"/>
          </w:pPr>
          <w:r>
            <w:rPr>
              <w:rStyle w:val="PlaceholderText"/>
              <w:i/>
              <w:iCs/>
            </w:rPr>
            <w:t>enter an action status for Catholic schools</w:t>
          </w:r>
          <w:r w:rsidRPr="00C10895">
            <w:rPr>
              <w:rStyle w:val="PlaceholderText"/>
              <w:i/>
              <w:iCs/>
            </w:rPr>
            <w:t>.</w:t>
          </w:r>
        </w:p>
      </w:docPartBody>
    </w:docPart>
    <w:docPart>
      <w:docPartPr>
        <w:name w:val="F6BE86046FC54E0187382D35A05B3937"/>
        <w:category>
          <w:name w:val="General"/>
          <w:gallery w:val="placeholder"/>
        </w:category>
        <w:types>
          <w:type w:val="bbPlcHdr"/>
        </w:types>
        <w:behaviors>
          <w:behavior w:val="content"/>
        </w:behaviors>
        <w:guid w:val="{70614CDA-D308-4A7D-BEF1-641AF8D05A17}"/>
      </w:docPartPr>
      <w:docPartBody>
        <w:p w:rsidR="00B77ADD" w:rsidRDefault="002C2780" w:rsidP="002C2780">
          <w:pPr>
            <w:pStyle w:val="6577DB46E4274E2B9E2C22424FAB6D21"/>
          </w:pPr>
          <w:r w:rsidRPr="000E46FB">
            <w:rPr>
              <w:rStyle w:val="PlaceholderText"/>
            </w:rPr>
            <w:t>Click or tap here to enter text.</w:t>
          </w:r>
        </w:p>
      </w:docPartBody>
    </w:docPart>
    <w:docPart>
      <w:docPartPr>
        <w:name w:val="898CA3DCFDC94629856EA58D4518004A"/>
        <w:category>
          <w:name w:val="General"/>
          <w:gallery w:val="placeholder"/>
        </w:category>
        <w:types>
          <w:type w:val="bbPlcHdr"/>
        </w:types>
        <w:behaviors>
          <w:behavior w:val="content"/>
        </w:behaviors>
        <w:guid w:val="{4E222D9F-4655-49A3-B09C-535F5834744E}"/>
      </w:docPartPr>
      <w:docPartBody>
        <w:p w:rsidR="00B77ADD" w:rsidRDefault="002C2780" w:rsidP="002C2780">
          <w:pPr>
            <w:pStyle w:val="9C0CA563C0EF4BEC8717EC17D757799B"/>
          </w:pPr>
          <w:r>
            <w:rPr>
              <w:rStyle w:val="PlaceholderText"/>
              <w:i/>
              <w:iCs/>
            </w:rPr>
            <w:t>enter an action status for Catholic schools</w:t>
          </w:r>
          <w:r w:rsidRPr="00C10895">
            <w:rPr>
              <w:rStyle w:val="PlaceholderText"/>
              <w:i/>
              <w:iCs/>
            </w:rPr>
            <w:t>.</w:t>
          </w:r>
        </w:p>
      </w:docPartBody>
    </w:docPart>
    <w:docPart>
      <w:docPartPr>
        <w:name w:val="3C2CDA04CA624DB3A229472FE368B63F"/>
        <w:category>
          <w:name w:val="General"/>
          <w:gallery w:val="placeholder"/>
        </w:category>
        <w:types>
          <w:type w:val="bbPlcHdr"/>
        </w:types>
        <w:behaviors>
          <w:behavior w:val="content"/>
        </w:behaviors>
        <w:guid w:val="{2470D92C-A81C-42E1-A9E8-CB8B1273DE33}"/>
      </w:docPartPr>
      <w:docPartBody>
        <w:p w:rsidR="00B77ADD" w:rsidRDefault="002C2780" w:rsidP="002C2780">
          <w:pPr>
            <w:pStyle w:val="F86A4E08EC3849AAAAF9DAD7D021892C"/>
          </w:pPr>
          <w:r w:rsidRPr="000E46FB">
            <w:rPr>
              <w:rStyle w:val="PlaceholderText"/>
            </w:rPr>
            <w:t>Click or tap here to enter text.</w:t>
          </w:r>
        </w:p>
      </w:docPartBody>
    </w:docPart>
    <w:docPart>
      <w:docPartPr>
        <w:name w:val="E8EBA48CE4584F16BF31158FB1442385"/>
        <w:category>
          <w:name w:val="General"/>
          <w:gallery w:val="placeholder"/>
        </w:category>
        <w:types>
          <w:type w:val="bbPlcHdr"/>
        </w:types>
        <w:behaviors>
          <w:behavior w:val="content"/>
        </w:behaviors>
        <w:guid w:val="{7633430A-9C70-465D-990C-699989BA5CB4}"/>
      </w:docPartPr>
      <w:docPartBody>
        <w:p w:rsidR="00B77ADD" w:rsidRDefault="002C2780" w:rsidP="002C2780">
          <w:r w:rsidRPr="000E46FB">
            <w:rPr>
              <w:rStyle w:val="PlaceholderText"/>
            </w:rPr>
            <w:t>Click or tap here to enter text.</w:t>
          </w:r>
        </w:p>
      </w:docPartBody>
    </w:docPart>
    <w:docPart>
      <w:docPartPr>
        <w:name w:val="C840F4576B934A9A8B67C406E1510787"/>
        <w:category>
          <w:name w:val="General"/>
          <w:gallery w:val="placeholder"/>
        </w:category>
        <w:types>
          <w:type w:val="bbPlcHdr"/>
        </w:types>
        <w:behaviors>
          <w:behavior w:val="content"/>
        </w:behaviors>
        <w:guid w:val="{410A29B9-4DC3-4F23-BB3E-3892D52382B9}"/>
      </w:docPartPr>
      <w:docPartBody>
        <w:p w:rsidR="00B77ADD" w:rsidRDefault="002C2780" w:rsidP="002C2780">
          <w:r w:rsidRPr="000E46FB">
            <w:rPr>
              <w:rStyle w:val="PlaceholderText"/>
            </w:rPr>
            <w:t>Click or tap here to enter text.</w:t>
          </w:r>
        </w:p>
      </w:docPartBody>
    </w:docPart>
    <w:docPart>
      <w:docPartPr>
        <w:name w:val="65E6BB8036FB4308B89BBC5E46886555"/>
        <w:category>
          <w:name w:val="General"/>
          <w:gallery w:val="placeholder"/>
        </w:category>
        <w:types>
          <w:type w:val="bbPlcHdr"/>
        </w:types>
        <w:behaviors>
          <w:behavior w:val="content"/>
        </w:behaviors>
        <w:guid w:val="{A11CCB7D-1FEC-4B65-AF96-FB82088A5731}"/>
      </w:docPartPr>
      <w:docPartBody>
        <w:p w:rsidR="00B77ADD" w:rsidRDefault="002C2780" w:rsidP="002C2780">
          <w:r w:rsidRPr="000E46FB">
            <w:rPr>
              <w:rStyle w:val="PlaceholderText"/>
            </w:rPr>
            <w:t>Click or tap here to enter text.</w:t>
          </w:r>
        </w:p>
      </w:docPartBody>
    </w:docPart>
    <w:docPart>
      <w:docPartPr>
        <w:name w:val="0672B715E1474A46ACDDC731E1704599"/>
        <w:category>
          <w:name w:val="General"/>
          <w:gallery w:val="placeholder"/>
        </w:category>
        <w:types>
          <w:type w:val="bbPlcHdr"/>
        </w:types>
        <w:behaviors>
          <w:behavior w:val="content"/>
        </w:behaviors>
        <w:guid w:val="{89FF69A7-5122-4E14-A724-09768630C9DA}"/>
      </w:docPartPr>
      <w:docPartBody>
        <w:p w:rsidR="00B77ADD" w:rsidRDefault="002C2780" w:rsidP="002C2780">
          <w:r w:rsidRPr="000E46FB">
            <w:rPr>
              <w:rStyle w:val="PlaceholderText"/>
            </w:rPr>
            <w:t>Click or tap here to enter text.</w:t>
          </w:r>
        </w:p>
      </w:docPartBody>
    </w:docPart>
    <w:docPart>
      <w:docPartPr>
        <w:name w:val="0696C9AE720941A6820457F9A77A90FF"/>
        <w:category>
          <w:name w:val="General"/>
          <w:gallery w:val="placeholder"/>
        </w:category>
        <w:types>
          <w:type w:val="bbPlcHdr"/>
        </w:types>
        <w:behaviors>
          <w:behavior w:val="content"/>
        </w:behaviors>
        <w:guid w:val="{4B96E2D7-12FC-4E44-BAA8-A4D10018428F}"/>
      </w:docPartPr>
      <w:docPartBody>
        <w:p w:rsidR="00B77ADD" w:rsidRDefault="002C2780" w:rsidP="002C2780">
          <w:r w:rsidRPr="000E46FB">
            <w:rPr>
              <w:rStyle w:val="PlaceholderText"/>
            </w:rPr>
            <w:t>Click or tap here to enter text.</w:t>
          </w:r>
        </w:p>
      </w:docPartBody>
    </w:docPart>
    <w:docPart>
      <w:docPartPr>
        <w:name w:val="F02156784C414FA2AD1C5559E0C90ECC"/>
        <w:category>
          <w:name w:val="General"/>
          <w:gallery w:val="placeholder"/>
        </w:category>
        <w:types>
          <w:type w:val="bbPlcHdr"/>
        </w:types>
        <w:behaviors>
          <w:behavior w:val="content"/>
        </w:behaviors>
        <w:guid w:val="{1DDDDF0F-2B06-4EFF-B345-6D945EC8D937}"/>
      </w:docPartPr>
      <w:docPartBody>
        <w:p w:rsidR="00B77ADD" w:rsidRDefault="002C2780" w:rsidP="002C2780">
          <w:r w:rsidRPr="000E46FB">
            <w:rPr>
              <w:rStyle w:val="PlaceholderText"/>
            </w:rPr>
            <w:t>Click or tap here to enter text.</w:t>
          </w:r>
        </w:p>
      </w:docPartBody>
    </w:docPart>
    <w:docPart>
      <w:docPartPr>
        <w:name w:val="B5A9190F24ED491986BE51939DAEDC9B"/>
        <w:category>
          <w:name w:val="General"/>
          <w:gallery w:val="placeholder"/>
        </w:category>
        <w:types>
          <w:type w:val="bbPlcHdr"/>
        </w:types>
        <w:behaviors>
          <w:behavior w:val="content"/>
        </w:behaviors>
        <w:guid w:val="{7E616CB7-F40C-4AA2-A9BC-18E308E916A2}"/>
      </w:docPartPr>
      <w:docPartBody>
        <w:p w:rsidR="00B77ADD" w:rsidRDefault="002C2780" w:rsidP="002C2780">
          <w:r w:rsidRPr="000E46FB">
            <w:rPr>
              <w:rStyle w:val="PlaceholderText"/>
            </w:rPr>
            <w:t>Click or tap here to enter text.</w:t>
          </w:r>
        </w:p>
      </w:docPartBody>
    </w:docPart>
    <w:docPart>
      <w:docPartPr>
        <w:name w:val="39563DE7E47B46BAA2C40668163FF499"/>
        <w:category>
          <w:name w:val="General"/>
          <w:gallery w:val="placeholder"/>
        </w:category>
        <w:types>
          <w:type w:val="bbPlcHdr"/>
        </w:types>
        <w:behaviors>
          <w:behavior w:val="content"/>
        </w:behaviors>
        <w:guid w:val="{5EAD5E43-958C-4051-8973-308760D939B7}"/>
      </w:docPartPr>
      <w:docPartBody>
        <w:p w:rsidR="00F37F2B" w:rsidRDefault="00B77ADD" w:rsidP="00B77ADD">
          <w:r>
            <w:rPr>
              <w:rStyle w:val="PlaceholderText"/>
              <w:i/>
              <w:iCs/>
            </w:rPr>
            <w:t>enter an action status for independent schools</w:t>
          </w:r>
          <w:r w:rsidRPr="00C10895">
            <w:rPr>
              <w:rStyle w:val="PlaceholderText"/>
              <w:i/>
              <w:iCs/>
            </w:rPr>
            <w:t>.</w:t>
          </w:r>
        </w:p>
      </w:docPartBody>
    </w:docPart>
    <w:docPart>
      <w:docPartPr>
        <w:name w:val="BB7C6DB026BB4A8CB6D5B5622A2131C6"/>
        <w:category>
          <w:name w:val="General"/>
          <w:gallery w:val="placeholder"/>
        </w:category>
        <w:types>
          <w:type w:val="bbPlcHdr"/>
        </w:types>
        <w:behaviors>
          <w:behavior w:val="content"/>
        </w:behaviors>
        <w:guid w:val="{1DECFC60-752D-4008-93AA-FE619E207416}"/>
      </w:docPartPr>
      <w:docPartBody>
        <w:p w:rsidR="00F37F2B" w:rsidRDefault="00B77ADD" w:rsidP="00B77ADD">
          <w:r w:rsidRPr="000E46FB">
            <w:rPr>
              <w:rStyle w:val="PlaceholderText"/>
            </w:rPr>
            <w:t>Click or tap here to enter text.</w:t>
          </w:r>
        </w:p>
      </w:docPartBody>
    </w:docPart>
    <w:docPart>
      <w:docPartPr>
        <w:name w:val="943C594CFBB249689408676D6EE94C40"/>
        <w:category>
          <w:name w:val="General"/>
          <w:gallery w:val="placeholder"/>
        </w:category>
        <w:types>
          <w:type w:val="bbPlcHdr"/>
        </w:types>
        <w:behaviors>
          <w:behavior w:val="content"/>
        </w:behaviors>
        <w:guid w:val="{6D0ECAC6-3F97-44F5-88A2-12A9463BB0A9}"/>
      </w:docPartPr>
      <w:docPartBody>
        <w:p w:rsidR="00F37F2B" w:rsidRDefault="00B77ADD" w:rsidP="00B77ADD">
          <w:r>
            <w:rPr>
              <w:rStyle w:val="PlaceholderText"/>
              <w:i/>
              <w:iCs/>
            </w:rPr>
            <w:t>enter an action status for independent schools</w:t>
          </w:r>
          <w:r w:rsidRPr="00C10895">
            <w:rPr>
              <w:rStyle w:val="PlaceholderText"/>
              <w:i/>
              <w:iCs/>
            </w:rPr>
            <w:t>.</w:t>
          </w:r>
        </w:p>
      </w:docPartBody>
    </w:docPart>
    <w:docPart>
      <w:docPartPr>
        <w:name w:val="283082CEB11E4E07B98E0CB398EA1056"/>
        <w:category>
          <w:name w:val="General"/>
          <w:gallery w:val="placeholder"/>
        </w:category>
        <w:types>
          <w:type w:val="bbPlcHdr"/>
        </w:types>
        <w:behaviors>
          <w:behavior w:val="content"/>
        </w:behaviors>
        <w:guid w:val="{F14BBB90-E6EE-45F7-8C25-A4A0A1086983}"/>
      </w:docPartPr>
      <w:docPartBody>
        <w:p w:rsidR="00F37F2B" w:rsidRDefault="00B77ADD" w:rsidP="00B77ADD">
          <w:r w:rsidRPr="00C10895">
            <w:rPr>
              <w:rStyle w:val="PlaceholderText"/>
              <w:i/>
              <w:iCs/>
            </w:rPr>
            <w:t>Enter an action status</w:t>
          </w:r>
          <w:r>
            <w:rPr>
              <w:rStyle w:val="PlaceholderText"/>
              <w:i/>
              <w:iCs/>
            </w:rPr>
            <w:t xml:space="preserve"> for government schools</w:t>
          </w:r>
          <w:r w:rsidRPr="00C10895">
            <w:rPr>
              <w:rStyle w:val="PlaceholderText"/>
              <w:i/>
              <w:iCs/>
            </w:rPr>
            <w:t>.</w:t>
          </w:r>
        </w:p>
      </w:docPartBody>
    </w:docPart>
    <w:docPart>
      <w:docPartPr>
        <w:name w:val="DDA67FC6FAFA4608BE98363DFF627983"/>
        <w:category>
          <w:name w:val="General"/>
          <w:gallery w:val="placeholder"/>
        </w:category>
        <w:types>
          <w:type w:val="bbPlcHdr"/>
        </w:types>
        <w:behaviors>
          <w:behavior w:val="content"/>
        </w:behaviors>
        <w:guid w:val="{2D95D163-CA31-4BF2-907F-CD6AC4347AED}"/>
      </w:docPartPr>
      <w:docPartBody>
        <w:p w:rsidR="00F37F2B" w:rsidRDefault="00B77ADD" w:rsidP="00B77ADD">
          <w:r w:rsidRPr="000E46FB">
            <w:rPr>
              <w:rStyle w:val="PlaceholderText"/>
            </w:rPr>
            <w:t>Click or tap here to enter text.</w:t>
          </w:r>
        </w:p>
      </w:docPartBody>
    </w:docPart>
    <w:docPart>
      <w:docPartPr>
        <w:name w:val="7AA6EB3C52AA473D8AB059C5D0828511"/>
        <w:category>
          <w:name w:val="General"/>
          <w:gallery w:val="placeholder"/>
        </w:category>
        <w:types>
          <w:type w:val="bbPlcHdr"/>
        </w:types>
        <w:behaviors>
          <w:behavior w:val="content"/>
        </w:behaviors>
        <w:guid w:val="{72811DA6-51F3-4D1F-8C7B-8F788033D666}"/>
      </w:docPartPr>
      <w:docPartBody>
        <w:p w:rsidR="00F37F2B" w:rsidRDefault="00B77ADD" w:rsidP="00B77ADD">
          <w:r w:rsidRPr="00C10895">
            <w:rPr>
              <w:rStyle w:val="PlaceholderText"/>
              <w:i/>
              <w:iCs/>
            </w:rPr>
            <w:t>Enter an action status</w:t>
          </w:r>
          <w:r>
            <w:rPr>
              <w:rStyle w:val="PlaceholderText"/>
              <w:i/>
              <w:iCs/>
            </w:rPr>
            <w:t xml:space="preserve"> for government schools</w:t>
          </w:r>
          <w:r w:rsidRPr="00C10895">
            <w:rPr>
              <w:rStyle w:val="PlaceholderText"/>
              <w:i/>
              <w:iCs/>
            </w:rPr>
            <w:t>.</w:t>
          </w:r>
        </w:p>
      </w:docPartBody>
    </w:docPart>
    <w:docPart>
      <w:docPartPr>
        <w:name w:val="12D2BDF079AD46E4BC3E08299D2CC659"/>
        <w:category>
          <w:name w:val="General"/>
          <w:gallery w:val="placeholder"/>
        </w:category>
        <w:types>
          <w:type w:val="bbPlcHdr"/>
        </w:types>
        <w:behaviors>
          <w:behavior w:val="content"/>
        </w:behaviors>
        <w:guid w:val="{8681A58A-F521-4118-9956-A94D469A9462}"/>
      </w:docPartPr>
      <w:docPartBody>
        <w:p w:rsidR="00F37F2B" w:rsidRDefault="00B77ADD" w:rsidP="00B77ADD">
          <w:r w:rsidRPr="000E46FB">
            <w:rPr>
              <w:rStyle w:val="PlaceholderText"/>
            </w:rPr>
            <w:t>Click or tap here to enter text.</w:t>
          </w:r>
        </w:p>
      </w:docPartBody>
    </w:docPart>
    <w:docPart>
      <w:docPartPr>
        <w:name w:val="D8043BC9AE46448B8A1F600C8916A7AD"/>
        <w:category>
          <w:name w:val="General"/>
          <w:gallery w:val="placeholder"/>
        </w:category>
        <w:types>
          <w:type w:val="bbPlcHdr"/>
        </w:types>
        <w:behaviors>
          <w:behavior w:val="content"/>
        </w:behaviors>
        <w:guid w:val="{3E5F99EC-D90D-419F-B947-7BA6BCFD2C06}"/>
      </w:docPartPr>
      <w:docPartBody>
        <w:p w:rsidR="00F37F2B" w:rsidRDefault="00B77ADD" w:rsidP="00B77ADD">
          <w:r w:rsidRPr="00C10895">
            <w:rPr>
              <w:rStyle w:val="PlaceholderText"/>
              <w:i/>
              <w:iCs/>
            </w:rPr>
            <w:t>Enter an action status</w:t>
          </w:r>
          <w:r>
            <w:rPr>
              <w:rStyle w:val="PlaceholderText"/>
              <w:i/>
              <w:iCs/>
            </w:rPr>
            <w:t xml:space="preserve"> for government schools</w:t>
          </w:r>
          <w:r w:rsidRPr="00C10895">
            <w:rPr>
              <w:rStyle w:val="PlaceholderText"/>
              <w:i/>
              <w:iCs/>
            </w:rPr>
            <w:t>.</w:t>
          </w:r>
        </w:p>
      </w:docPartBody>
    </w:docPart>
    <w:docPart>
      <w:docPartPr>
        <w:name w:val="9903F87BADA74A1EA6DC500745BC68E9"/>
        <w:category>
          <w:name w:val="General"/>
          <w:gallery w:val="placeholder"/>
        </w:category>
        <w:types>
          <w:type w:val="bbPlcHdr"/>
        </w:types>
        <w:behaviors>
          <w:behavior w:val="content"/>
        </w:behaviors>
        <w:guid w:val="{7B769312-9760-4E4B-8FFC-0B54D554EED6}"/>
      </w:docPartPr>
      <w:docPartBody>
        <w:p w:rsidR="00F37F2B" w:rsidRDefault="00B77ADD" w:rsidP="00B77ADD">
          <w:r w:rsidRPr="000E46FB">
            <w:rPr>
              <w:rStyle w:val="PlaceholderText"/>
            </w:rPr>
            <w:t>Click or tap here to enter text.</w:t>
          </w:r>
        </w:p>
      </w:docPartBody>
    </w:docPart>
    <w:docPart>
      <w:docPartPr>
        <w:name w:val="EF25F071B4B148CABB5420A5C5400907"/>
        <w:category>
          <w:name w:val="General"/>
          <w:gallery w:val="placeholder"/>
        </w:category>
        <w:types>
          <w:type w:val="bbPlcHdr"/>
        </w:types>
        <w:behaviors>
          <w:behavior w:val="content"/>
        </w:behaviors>
        <w:guid w:val="{79174F91-498E-4F44-845F-1F37346DD0D4}"/>
      </w:docPartPr>
      <w:docPartBody>
        <w:p w:rsidR="00F37F2B" w:rsidRDefault="00B77ADD" w:rsidP="00B77ADD">
          <w:r w:rsidRPr="000E46FB">
            <w:rPr>
              <w:rStyle w:val="PlaceholderText"/>
            </w:rPr>
            <w:t>Click or tap here to enter text.</w:t>
          </w:r>
        </w:p>
      </w:docPartBody>
    </w:docPart>
    <w:docPart>
      <w:docPartPr>
        <w:name w:val="671703C79AFD4BEBA41C4367CA6F2BE9"/>
        <w:category>
          <w:name w:val="General"/>
          <w:gallery w:val="placeholder"/>
        </w:category>
        <w:types>
          <w:type w:val="bbPlcHdr"/>
        </w:types>
        <w:behaviors>
          <w:behavior w:val="content"/>
        </w:behaviors>
        <w:guid w:val="{96CF7363-8CF7-4CF1-B6D1-7DD9AA8FDB48}"/>
      </w:docPartPr>
      <w:docPartBody>
        <w:p w:rsidR="00F37F2B" w:rsidRDefault="00B77ADD" w:rsidP="00B77ADD">
          <w:r>
            <w:rPr>
              <w:rStyle w:val="PlaceholderText"/>
              <w:i/>
              <w:iCs/>
            </w:rPr>
            <w:t>enter an action status for independent schools</w:t>
          </w:r>
          <w:r w:rsidRPr="00C10895">
            <w:rPr>
              <w:rStyle w:val="PlaceholderText"/>
              <w:i/>
              <w:iCs/>
            </w:rPr>
            <w:t>.</w:t>
          </w:r>
        </w:p>
      </w:docPartBody>
    </w:docPart>
    <w:docPart>
      <w:docPartPr>
        <w:name w:val="12F73ACEE92A4EDBA650319C7969F27F"/>
        <w:category>
          <w:name w:val="General"/>
          <w:gallery w:val="placeholder"/>
        </w:category>
        <w:types>
          <w:type w:val="bbPlcHdr"/>
        </w:types>
        <w:behaviors>
          <w:behavior w:val="content"/>
        </w:behaviors>
        <w:guid w:val="{4BAEAFAD-3AB3-4DD2-A847-B4DD286ECCB7}"/>
      </w:docPartPr>
      <w:docPartBody>
        <w:p w:rsidR="00F37F2B" w:rsidRDefault="00B77ADD" w:rsidP="00B77ADD">
          <w:r w:rsidRPr="000E46FB">
            <w:rPr>
              <w:rStyle w:val="PlaceholderText"/>
            </w:rPr>
            <w:t>Click or tap here to enter text.</w:t>
          </w:r>
        </w:p>
      </w:docPartBody>
    </w:docPart>
    <w:docPart>
      <w:docPartPr>
        <w:name w:val="FA8E449DFF854514AC719EF89553A7F6"/>
        <w:category>
          <w:name w:val="General"/>
          <w:gallery w:val="placeholder"/>
        </w:category>
        <w:types>
          <w:type w:val="bbPlcHdr"/>
        </w:types>
        <w:behaviors>
          <w:behavior w:val="content"/>
        </w:behaviors>
        <w:guid w:val="{2FA9B86A-D2EF-4AF0-A1A5-0951C8DBA90D}"/>
      </w:docPartPr>
      <w:docPartBody>
        <w:p w:rsidR="00F37F2B" w:rsidRDefault="00B77ADD" w:rsidP="00B77ADD">
          <w:r w:rsidRPr="00C10895">
            <w:rPr>
              <w:rStyle w:val="PlaceholderText"/>
              <w:i/>
              <w:iCs/>
            </w:rPr>
            <w:t>Enter an action status</w:t>
          </w:r>
          <w:r>
            <w:rPr>
              <w:rStyle w:val="PlaceholderText"/>
              <w:i/>
              <w:iCs/>
            </w:rPr>
            <w:t xml:space="preserve"> for government schools</w:t>
          </w:r>
          <w:r w:rsidRPr="00C10895">
            <w:rPr>
              <w:rStyle w:val="PlaceholderText"/>
              <w:i/>
              <w:iCs/>
            </w:rPr>
            <w:t>.</w:t>
          </w:r>
        </w:p>
      </w:docPartBody>
    </w:docPart>
    <w:docPart>
      <w:docPartPr>
        <w:name w:val="6908B938D19E411F9A03DB9BC06FF0C6"/>
        <w:category>
          <w:name w:val="General"/>
          <w:gallery w:val="placeholder"/>
        </w:category>
        <w:types>
          <w:type w:val="bbPlcHdr"/>
        </w:types>
        <w:behaviors>
          <w:behavior w:val="content"/>
        </w:behaviors>
        <w:guid w:val="{EE36E8B0-EA15-4303-A230-1994EB8BE1C2}"/>
      </w:docPartPr>
      <w:docPartBody>
        <w:p w:rsidR="00F37F2B" w:rsidRDefault="00B77ADD" w:rsidP="00B77ADD">
          <w:r w:rsidRPr="000E46FB">
            <w:rPr>
              <w:rStyle w:val="PlaceholderText"/>
            </w:rPr>
            <w:t>Click or tap here to enter text.</w:t>
          </w:r>
        </w:p>
      </w:docPartBody>
    </w:docPart>
    <w:docPart>
      <w:docPartPr>
        <w:name w:val="9FA3A759773042828A8C5E1C9123A2CB"/>
        <w:category>
          <w:name w:val="General"/>
          <w:gallery w:val="placeholder"/>
        </w:category>
        <w:types>
          <w:type w:val="bbPlcHdr"/>
        </w:types>
        <w:behaviors>
          <w:behavior w:val="content"/>
        </w:behaviors>
        <w:guid w:val="{1994DC67-313E-4318-A6F7-13838259F99B}"/>
      </w:docPartPr>
      <w:docPartBody>
        <w:p w:rsidR="00F37F2B" w:rsidRDefault="00B77ADD" w:rsidP="00B77ADD">
          <w:r>
            <w:rPr>
              <w:rStyle w:val="PlaceholderText"/>
              <w:i/>
              <w:iCs/>
            </w:rPr>
            <w:t>enter an action status for independent schools</w:t>
          </w:r>
          <w:r w:rsidRPr="00C10895">
            <w:rPr>
              <w:rStyle w:val="PlaceholderText"/>
              <w:i/>
              <w:iCs/>
            </w:rPr>
            <w:t>.</w:t>
          </w:r>
        </w:p>
      </w:docPartBody>
    </w:docPart>
    <w:docPart>
      <w:docPartPr>
        <w:name w:val="FF1F1126CB1C4A2C8156520D114252EF"/>
        <w:category>
          <w:name w:val="General"/>
          <w:gallery w:val="placeholder"/>
        </w:category>
        <w:types>
          <w:type w:val="bbPlcHdr"/>
        </w:types>
        <w:behaviors>
          <w:behavior w:val="content"/>
        </w:behaviors>
        <w:guid w:val="{60099A92-A56C-48D9-BB53-49037982E235}"/>
      </w:docPartPr>
      <w:docPartBody>
        <w:p w:rsidR="00F37F2B" w:rsidRDefault="00B77ADD" w:rsidP="00B77ADD">
          <w:r w:rsidRPr="000E46FB">
            <w:rPr>
              <w:rStyle w:val="PlaceholderText"/>
            </w:rPr>
            <w:t>Click or tap here to enter text.</w:t>
          </w:r>
        </w:p>
      </w:docPartBody>
    </w:docPart>
    <w:docPart>
      <w:docPartPr>
        <w:name w:val="72A067DFCE05421FA272A7EEF1007E0D"/>
        <w:category>
          <w:name w:val="General"/>
          <w:gallery w:val="placeholder"/>
        </w:category>
        <w:types>
          <w:type w:val="bbPlcHdr"/>
        </w:types>
        <w:behaviors>
          <w:behavior w:val="content"/>
        </w:behaviors>
        <w:guid w:val="{2B0D8E78-13E6-4322-8A26-D6B986E56345}"/>
      </w:docPartPr>
      <w:docPartBody>
        <w:p w:rsidR="00F37F2B" w:rsidRDefault="00B77ADD" w:rsidP="00B77ADD">
          <w:r>
            <w:rPr>
              <w:rStyle w:val="PlaceholderText"/>
              <w:i/>
              <w:iCs/>
            </w:rPr>
            <w:t>enter an action status for independent schools</w:t>
          </w:r>
          <w:r w:rsidRPr="00C10895">
            <w:rPr>
              <w:rStyle w:val="PlaceholderText"/>
              <w:i/>
              <w:iCs/>
            </w:rPr>
            <w:t>.</w:t>
          </w:r>
        </w:p>
      </w:docPartBody>
    </w:docPart>
    <w:docPart>
      <w:docPartPr>
        <w:name w:val="9C0CA563C0EF4BEC8717EC17D757799B"/>
        <w:category>
          <w:name w:val="General"/>
          <w:gallery w:val="placeholder"/>
        </w:category>
        <w:types>
          <w:type w:val="bbPlcHdr"/>
        </w:types>
        <w:behaviors>
          <w:behavior w:val="content"/>
        </w:behaviors>
        <w:guid w:val="{757386A0-DD34-4077-B2DE-A9A9E239C2F9}"/>
      </w:docPartPr>
      <w:docPartBody>
        <w:p w:rsidR="00F37F2B" w:rsidRDefault="00B77ADD" w:rsidP="00B77ADD">
          <w:r w:rsidRPr="00C10895">
            <w:rPr>
              <w:rStyle w:val="PlaceholderText"/>
              <w:i/>
              <w:iCs/>
            </w:rPr>
            <w:t>Enter an action status</w:t>
          </w:r>
          <w:r>
            <w:rPr>
              <w:rStyle w:val="PlaceholderText"/>
              <w:i/>
              <w:iCs/>
            </w:rPr>
            <w:t xml:space="preserve"> for government schools</w:t>
          </w:r>
          <w:r w:rsidRPr="00C10895">
            <w:rPr>
              <w:rStyle w:val="PlaceholderText"/>
              <w:i/>
              <w:iCs/>
            </w:rPr>
            <w:t>.</w:t>
          </w:r>
        </w:p>
      </w:docPartBody>
    </w:docPart>
    <w:docPart>
      <w:docPartPr>
        <w:name w:val="F86A4E08EC3849AAAAF9DAD7D021892C"/>
        <w:category>
          <w:name w:val="General"/>
          <w:gallery w:val="placeholder"/>
        </w:category>
        <w:types>
          <w:type w:val="bbPlcHdr"/>
        </w:types>
        <w:behaviors>
          <w:behavior w:val="content"/>
        </w:behaviors>
        <w:guid w:val="{E40F36EE-A7F2-4058-AFBE-26A1A42E5A0A}"/>
      </w:docPartPr>
      <w:docPartBody>
        <w:p w:rsidR="00F37F2B" w:rsidRDefault="00B77ADD" w:rsidP="00B77ADD">
          <w:r w:rsidRPr="000E46FB">
            <w:rPr>
              <w:rStyle w:val="PlaceholderText"/>
            </w:rPr>
            <w:t>Click or tap here to enter text.</w:t>
          </w:r>
        </w:p>
      </w:docPartBody>
    </w:docPart>
    <w:docPart>
      <w:docPartPr>
        <w:name w:val="FBFB2816FB1142E5B9E2D9380653C079"/>
        <w:category>
          <w:name w:val="General"/>
          <w:gallery w:val="placeholder"/>
        </w:category>
        <w:types>
          <w:type w:val="bbPlcHdr"/>
        </w:types>
        <w:behaviors>
          <w:behavior w:val="content"/>
        </w:behaviors>
        <w:guid w:val="{3E387D94-A70A-481E-8D18-4AA995ADE0C9}"/>
      </w:docPartPr>
      <w:docPartBody>
        <w:p w:rsidR="00F37F2B" w:rsidRDefault="00B77ADD" w:rsidP="00B77ADD">
          <w:r>
            <w:rPr>
              <w:rStyle w:val="PlaceholderText"/>
              <w:i/>
              <w:iCs/>
            </w:rPr>
            <w:t>enter an action status for independent schools</w:t>
          </w:r>
          <w:r w:rsidRPr="00C10895">
            <w:rPr>
              <w:rStyle w:val="PlaceholderText"/>
              <w:i/>
              <w:iCs/>
            </w:rPr>
            <w:t>.</w:t>
          </w:r>
        </w:p>
      </w:docPartBody>
    </w:docPart>
    <w:docPart>
      <w:docPartPr>
        <w:name w:val="88EC7734AF614373B73605B83BDD5617"/>
        <w:category>
          <w:name w:val="General"/>
          <w:gallery w:val="placeholder"/>
        </w:category>
        <w:types>
          <w:type w:val="bbPlcHdr"/>
        </w:types>
        <w:behaviors>
          <w:behavior w:val="content"/>
        </w:behaviors>
        <w:guid w:val="{C6ADAC69-125B-42DF-996D-9D2C28F63B76}"/>
      </w:docPartPr>
      <w:docPartBody>
        <w:p w:rsidR="00F37F2B" w:rsidRDefault="00B77ADD" w:rsidP="00B77ADD">
          <w:r w:rsidRPr="000E46FB">
            <w:rPr>
              <w:rStyle w:val="PlaceholderText"/>
            </w:rPr>
            <w:t>Click or tap here to enter text.</w:t>
          </w:r>
        </w:p>
      </w:docPartBody>
    </w:docPart>
    <w:docPart>
      <w:docPartPr>
        <w:name w:val="7BA53E225D3A42379A839C44C68CD25B"/>
        <w:category>
          <w:name w:val="General"/>
          <w:gallery w:val="placeholder"/>
        </w:category>
        <w:types>
          <w:type w:val="bbPlcHdr"/>
        </w:types>
        <w:behaviors>
          <w:behavior w:val="content"/>
        </w:behaviors>
        <w:guid w:val="{EE964E39-35E5-4E99-9E45-EC5A503CF56D}"/>
      </w:docPartPr>
      <w:docPartBody>
        <w:p w:rsidR="002F5EF9" w:rsidRDefault="00F37F2B" w:rsidP="00F37F2B">
          <w:pPr>
            <w:pStyle w:val="7BA53E225D3A42379A839C44C68CD25B"/>
          </w:pPr>
          <w:r w:rsidRPr="00DB10C8">
            <w:rPr>
              <w:color w:val="808080"/>
              <w:szCs w:val="2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F090D"/>
    <w:multiLevelType w:val="multilevel"/>
    <w:tmpl w:val="CF8EF4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61C31D3"/>
    <w:multiLevelType w:val="multilevel"/>
    <w:tmpl w:val="35FC50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6895560"/>
    <w:multiLevelType w:val="multilevel"/>
    <w:tmpl w:val="09B26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4E"/>
    <w:rsid w:val="000C6622"/>
    <w:rsid w:val="000F40CF"/>
    <w:rsid w:val="0012204F"/>
    <w:rsid w:val="001B2979"/>
    <w:rsid w:val="0021190F"/>
    <w:rsid w:val="00225BD3"/>
    <w:rsid w:val="00235AC3"/>
    <w:rsid w:val="002C1B44"/>
    <w:rsid w:val="002C2780"/>
    <w:rsid w:val="002F5EF9"/>
    <w:rsid w:val="00347D30"/>
    <w:rsid w:val="00391DF4"/>
    <w:rsid w:val="00395636"/>
    <w:rsid w:val="004B19C5"/>
    <w:rsid w:val="00541858"/>
    <w:rsid w:val="00661786"/>
    <w:rsid w:val="006B5616"/>
    <w:rsid w:val="00876C6F"/>
    <w:rsid w:val="0090206D"/>
    <w:rsid w:val="00974375"/>
    <w:rsid w:val="009A53A9"/>
    <w:rsid w:val="009B22B6"/>
    <w:rsid w:val="009E718B"/>
    <w:rsid w:val="00A6706B"/>
    <w:rsid w:val="00B21EE6"/>
    <w:rsid w:val="00B53E40"/>
    <w:rsid w:val="00B729E8"/>
    <w:rsid w:val="00B77ADD"/>
    <w:rsid w:val="00C40876"/>
    <w:rsid w:val="00C83EA9"/>
    <w:rsid w:val="00CA2D0F"/>
    <w:rsid w:val="00CE5A67"/>
    <w:rsid w:val="00D00881"/>
    <w:rsid w:val="00DC42AA"/>
    <w:rsid w:val="00E1507D"/>
    <w:rsid w:val="00E635D7"/>
    <w:rsid w:val="00EA3494"/>
    <w:rsid w:val="00EC134E"/>
    <w:rsid w:val="00F37F2B"/>
    <w:rsid w:val="00FB49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EF9"/>
    <w:rPr>
      <w:color w:val="808080"/>
    </w:rPr>
  </w:style>
  <w:style w:type="paragraph" w:customStyle="1" w:styleId="B525EB1515BB4B1FAF478AC6714A5964">
    <w:name w:val="B525EB1515BB4B1FAF478AC6714A5964"/>
    <w:rsid w:val="009B22B6"/>
  </w:style>
  <w:style w:type="paragraph" w:customStyle="1" w:styleId="1AF519AD840E4364B72FE766C5DDDBCF">
    <w:name w:val="1AF519AD840E4364B72FE766C5DDDBCF"/>
    <w:rsid w:val="009B22B6"/>
  </w:style>
  <w:style w:type="paragraph" w:customStyle="1" w:styleId="72E81F70AFFA49F7B3F4123B107C26F1">
    <w:name w:val="72E81F70AFFA49F7B3F4123B107C26F1"/>
    <w:rsid w:val="002C1B44"/>
  </w:style>
  <w:style w:type="paragraph" w:customStyle="1" w:styleId="E4BE4B2ED0F44BA79BFDA0B886B81EE5">
    <w:name w:val="E4BE4B2ED0F44BA79BFDA0B886B81EE5"/>
    <w:rsid w:val="00CA2D0F"/>
  </w:style>
  <w:style w:type="paragraph" w:customStyle="1" w:styleId="D79EA663C4694CB0A91EEB39C3215DC5">
    <w:name w:val="D79EA663C4694CB0A91EEB39C3215DC5"/>
    <w:rsid w:val="00CA2D0F"/>
  </w:style>
  <w:style w:type="paragraph" w:customStyle="1" w:styleId="F4725DE9CFBA42E1BB20472AEDD3CCD8">
    <w:name w:val="F4725DE9CFBA42E1BB20472AEDD3CCD8"/>
    <w:rsid w:val="00CA2D0F"/>
  </w:style>
  <w:style w:type="paragraph" w:customStyle="1" w:styleId="F20EF70B14AF4929B2610938872F206A">
    <w:name w:val="F20EF70B14AF4929B2610938872F206A"/>
    <w:rsid w:val="00CA2D0F"/>
  </w:style>
  <w:style w:type="paragraph" w:customStyle="1" w:styleId="A0965280BA9D4EB1B636A7AC32942445">
    <w:name w:val="A0965280BA9D4EB1B636A7AC32942445"/>
    <w:rsid w:val="00CA2D0F"/>
  </w:style>
  <w:style w:type="paragraph" w:customStyle="1" w:styleId="7BA53E225D3A42379A839C44C68CD25B">
    <w:name w:val="7BA53E225D3A42379A839C44C68CD25B"/>
    <w:rsid w:val="00F37F2B"/>
  </w:style>
  <w:style w:type="paragraph" w:customStyle="1" w:styleId="F66F753BFA9346698C321A4B77F31DA4">
    <w:name w:val="F66F753BFA9346698C321A4B77F31DA4"/>
    <w:rsid w:val="00CA2D0F"/>
  </w:style>
  <w:style w:type="paragraph" w:customStyle="1" w:styleId="789EBF3786D145F18DB38C4B86CBD270">
    <w:name w:val="789EBF3786D145F18DB38C4B86CBD270"/>
    <w:rsid w:val="00CA2D0F"/>
  </w:style>
  <w:style w:type="paragraph" w:customStyle="1" w:styleId="3DC9F8DCA34C4D4AB3ED2A1A9ABA8336">
    <w:name w:val="3DC9F8DCA34C4D4AB3ED2A1A9ABA8336"/>
    <w:rsid w:val="00CA2D0F"/>
  </w:style>
  <w:style w:type="paragraph" w:customStyle="1" w:styleId="96AECEDD136D4117908F6BFEAC9240D22">
    <w:name w:val="96AECEDD136D4117908F6BFEAC9240D22"/>
    <w:rsid w:val="002C1B44"/>
    <w:pPr>
      <w:spacing w:before="120" w:after="120" w:line="276" w:lineRule="auto"/>
      <w:ind w:left="1446" w:hanging="360"/>
      <w:contextualSpacing/>
    </w:pPr>
    <w:rPr>
      <w:rFonts w:ascii="Corbel" w:eastAsia="Times New Roman" w:hAnsi="Corbel" w:cs="Times New Roman"/>
      <w:sz w:val="23"/>
      <w:szCs w:val="20"/>
      <w:lang w:eastAsia="en-US"/>
    </w:rPr>
  </w:style>
  <w:style w:type="paragraph" w:customStyle="1" w:styleId="2661DA721BE645AABAC420927E5779642">
    <w:name w:val="2661DA721BE645AABAC420927E5779642"/>
    <w:rsid w:val="002C1B44"/>
    <w:pPr>
      <w:spacing w:before="120" w:after="120" w:line="276" w:lineRule="auto"/>
      <w:ind w:left="1446" w:hanging="360"/>
      <w:contextualSpacing/>
    </w:pPr>
    <w:rPr>
      <w:rFonts w:ascii="Corbel" w:eastAsia="Times New Roman" w:hAnsi="Corbel" w:cs="Times New Roman"/>
      <w:sz w:val="23"/>
      <w:szCs w:val="20"/>
      <w:lang w:eastAsia="en-US"/>
    </w:rPr>
  </w:style>
  <w:style w:type="paragraph" w:customStyle="1" w:styleId="251F224167A64CEE8BFF3EC7E0406EB12">
    <w:name w:val="251F224167A64CEE8BFF3EC7E0406EB12"/>
    <w:rsid w:val="002C1B44"/>
    <w:pPr>
      <w:spacing w:before="120" w:after="120" w:line="276" w:lineRule="auto"/>
      <w:ind w:left="1446" w:hanging="360"/>
      <w:contextualSpacing/>
    </w:pPr>
    <w:rPr>
      <w:rFonts w:ascii="Corbel" w:eastAsia="Times New Roman" w:hAnsi="Corbel" w:cs="Times New Roman"/>
      <w:sz w:val="23"/>
      <w:szCs w:val="20"/>
      <w:lang w:eastAsia="en-US"/>
    </w:rPr>
  </w:style>
  <w:style w:type="paragraph" w:customStyle="1" w:styleId="3D47548018D547D583CEBDA4D8A08C6D2">
    <w:name w:val="3D47548018D547D583CEBDA4D8A08C6D2"/>
    <w:rsid w:val="002C1B44"/>
    <w:pPr>
      <w:spacing w:before="120" w:after="120" w:line="276" w:lineRule="auto"/>
      <w:ind w:left="1446" w:hanging="360"/>
      <w:contextualSpacing/>
    </w:pPr>
    <w:rPr>
      <w:rFonts w:ascii="Corbel" w:eastAsia="Times New Roman" w:hAnsi="Corbel" w:cs="Times New Roman"/>
      <w:sz w:val="23"/>
      <w:szCs w:val="20"/>
      <w:lang w:eastAsia="en-US"/>
    </w:rPr>
  </w:style>
  <w:style w:type="paragraph" w:customStyle="1" w:styleId="60AC962E09A3437AA7B35AC7CD8891222">
    <w:name w:val="60AC962E09A3437AA7B35AC7CD8891222"/>
    <w:rsid w:val="002C1B44"/>
    <w:pPr>
      <w:spacing w:before="120" w:after="120" w:line="276" w:lineRule="auto"/>
    </w:pPr>
    <w:rPr>
      <w:rFonts w:ascii="Corbel" w:eastAsia="Times New Roman" w:hAnsi="Corbel" w:cs="Times New Roman"/>
      <w:sz w:val="23"/>
      <w:szCs w:val="20"/>
      <w:lang w:eastAsia="en-US"/>
    </w:rPr>
  </w:style>
  <w:style w:type="paragraph" w:customStyle="1" w:styleId="DBC6F28D7A054517A396ACDDCB9A63362">
    <w:name w:val="DBC6F28D7A054517A396ACDDCB9A63362"/>
    <w:rsid w:val="002C1B44"/>
    <w:pPr>
      <w:spacing w:before="120" w:after="120" w:line="276" w:lineRule="auto"/>
      <w:ind w:left="1446" w:hanging="360"/>
      <w:contextualSpacing/>
    </w:pPr>
    <w:rPr>
      <w:rFonts w:ascii="Corbel" w:eastAsia="Times New Roman" w:hAnsi="Corbel" w:cs="Times New Roman"/>
      <w:sz w:val="23"/>
      <w:szCs w:val="20"/>
      <w:lang w:eastAsia="en-US"/>
    </w:rPr>
  </w:style>
  <w:style w:type="paragraph" w:customStyle="1" w:styleId="DBAA7C58113347D8B93D24719BD5D2942">
    <w:name w:val="DBAA7C58113347D8B93D24719BD5D2942"/>
    <w:rsid w:val="002C1B44"/>
    <w:pPr>
      <w:spacing w:before="120" w:after="120" w:line="276" w:lineRule="auto"/>
    </w:pPr>
    <w:rPr>
      <w:rFonts w:ascii="Corbel" w:eastAsia="Times New Roman" w:hAnsi="Corbel" w:cs="Times New Roman"/>
      <w:sz w:val="23"/>
      <w:szCs w:val="20"/>
      <w:lang w:eastAsia="en-US"/>
    </w:rPr>
  </w:style>
  <w:style w:type="paragraph" w:customStyle="1" w:styleId="48CE344F732448328EBA42BDFE0842012">
    <w:name w:val="48CE344F732448328EBA42BDFE0842012"/>
    <w:rsid w:val="002C1B44"/>
    <w:pPr>
      <w:spacing w:before="120" w:after="120" w:line="276" w:lineRule="auto"/>
      <w:ind w:left="1446" w:hanging="360"/>
      <w:contextualSpacing/>
    </w:pPr>
    <w:rPr>
      <w:rFonts w:ascii="Corbel" w:eastAsia="Times New Roman" w:hAnsi="Corbel" w:cs="Times New Roman"/>
      <w:sz w:val="23"/>
      <w:szCs w:val="20"/>
      <w:lang w:eastAsia="en-US"/>
    </w:rPr>
  </w:style>
  <w:style w:type="paragraph" w:customStyle="1" w:styleId="28FE5BC0B0C348168DB5C4BB29B40F232">
    <w:name w:val="28FE5BC0B0C348168DB5C4BB29B40F232"/>
    <w:rsid w:val="002C1B44"/>
    <w:pPr>
      <w:spacing w:before="120" w:after="120" w:line="276" w:lineRule="auto"/>
    </w:pPr>
    <w:rPr>
      <w:rFonts w:ascii="Corbel" w:eastAsia="Times New Roman" w:hAnsi="Corbel" w:cs="Times New Roman"/>
      <w:sz w:val="23"/>
      <w:szCs w:val="20"/>
      <w:lang w:eastAsia="en-US"/>
    </w:rPr>
  </w:style>
  <w:style w:type="paragraph" w:customStyle="1" w:styleId="0F1B1E0718F1445B92014FADC5C869512">
    <w:name w:val="0F1B1E0718F1445B92014FADC5C869512"/>
    <w:rsid w:val="002C1B44"/>
    <w:pPr>
      <w:spacing w:before="120" w:after="120" w:line="276" w:lineRule="auto"/>
      <w:ind w:left="1446" w:hanging="360"/>
      <w:contextualSpacing/>
    </w:pPr>
    <w:rPr>
      <w:rFonts w:ascii="Corbel" w:eastAsia="Times New Roman" w:hAnsi="Corbel" w:cs="Times New Roman"/>
      <w:sz w:val="23"/>
      <w:szCs w:val="20"/>
      <w:lang w:eastAsia="en-US"/>
    </w:rPr>
  </w:style>
  <w:style w:type="paragraph" w:customStyle="1" w:styleId="B2C6D1DB35B54470A169817212BD63C82">
    <w:name w:val="B2C6D1DB35B54470A169817212BD63C82"/>
    <w:rsid w:val="002C1B44"/>
    <w:pPr>
      <w:spacing w:before="120" w:after="120" w:line="276" w:lineRule="auto"/>
      <w:ind w:left="1446" w:hanging="360"/>
      <w:contextualSpacing/>
    </w:pPr>
    <w:rPr>
      <w:rFonts w:ascii="Corbel" w:eastAsia="Times New Roman" w:hAnsi="Corbel" w:cs="Times New Roman"/>
      <w:sz w:val="23"/>
      <w:szCs w:val="20"/>
      <w:lang w:eastAsia="en-US"/>
    </w:rPr>
  </w:style>
  <w:style w:type="paragraph" w:customStyle="1" w:styleId="3792946FE9EA4B14BE5AFBA0C63863A92">
    <w:name w:val="3792946FE9EA4B14BE5AFBA0C63863A92"/>
    <w:rsid w:val="002C1B44"/>
    <w:pPr>
      <w:spacing w:before="120" w:after="120" w:line="276" w:lineRule="auto"/>
      <w:ind w:left="1446" w:hanging="360"/>
      <w:contextualSpacing/>
    </w:pPr>
    <w:rPr>
      <w:rFonts w:ascii="Corbel" w:eastAsia="Times New Roman" w:hAnsi="Corbel" w:cs="Times New Roman"/>
      <w:sz w:val="23"/>
      <w:szCs w:val="20"/>
      <w:lang w:eastAsia="en-US"/>
    </w:rPr>
  </w:style>
  <w:style w:type="paragraph" w:customStyle="1" w:styleId="0EAA6DE27A8747039DE43712300F14FB2">
    <w:name w:val="0EAA6DE27A8747039DE43712300F14FB2"/>
    <w:rsid w:val="002C1B44"/>
    <w:pPr>
      <w:spacing w:before="120" w:after="120" w:line="276" w:lineRule="auto"/>
    </w:pPr>
    <w:rPr>
      <w:rFonts w:ascii="Corbel" w:eastAsia="Times New Roman" w:hAnsi="Corbel" w:cs="Times New Roman"/>
      <w:sz w:val="23"/>
      <w:szCs w:val="20"/>
      <w:lang w:eastAsia="en-US"/>
    </w:rPr>
  </w:style>
  <w:style w:type="paragraph" w:customStyle="1" w:styleId="080C746E2EBB4F439055DA1815AF17FC2">
    <w:name w:val="080C746E2EBB4F439055DA1815AF17FC2"/>
    <w:rsid w:val="002C1B44"/>
    <w:pPr>
      <w:spacing w:before="120" w:after="120" w:line="276" w:lineRule="auto"/>
      <w:ind w:left="1446" w:hanging="360"/>
      <w:contextualSpacing/>
    </w:pPr>
    <w:rPr>
      <w:rFonts w:ascii="Corbel" w:eastAsia="Times New Roman" w:hAnsi="Corbel" w:cs="Times New Roman"/>
      <w:sz w:val="23"/>
      <w:szCs w:val="20"/>
      <w:lang w:eastAsia="en-US"/>
    </w:rPr>
  </w:style>
  <w:style w:type="paragraph" w:customStyle="1" w:styleId="9F00E728945E444398B31B79B1B08D882">
    <w:name w:val="9F00E728945E444398B31B79B1B08D882"/>
    <w:rsid w:val="002C1B44"/>
    <w:pPr>
      <w:spacing w:before="120" w:after="120" w:line="276" w:lineRule="auto"/>
      <w:ind w:left="1446" w:hanging="360"/>
      <w:contextualSpacing/>
    </w:pPr>
    <w:rPr>
      <w:rFonts w:ascii="Corbel" w:eastAsia="Times New Roman" w:hAnsi="Corbel" w:cs="Times New Roman"/>
      <w:sz w:val="23"/>
      <w:szCs w:val="20"/>
      <w:lang w:eastAsia="en-US"/>
    </w:rPr>
  </w:style>
  <w:style w:type="paragraph" w:customStyle="1" w:styleId="B9B7B33D4E1E46D2A422E77CE6BF05051">
    <w:name w:val="B9B7B33D4E1E46D2A422E77CE6BF05051"/>
    <w:rsid w:val="002C1B44"/>
    <w:pPr>
      <w:spacing w:before="120" w:after="120" w:line="276" w:lineRule="auto"/>
    </w:pPr>
    <w:rPr>
      <w:rFonts w:ascii="Corbel" w:eastAsia="Times New Roman" w:hAnsi="Corbel" w:cs="Times New Roman"/>
      <w:sz w:val="23"/>
      <w:szCs w:val="20"/>
      <w:lang w:eastAsia="en-US"/>
    </w:rPr>
  </w:style>
  <w:style w:type="paragraph" w:customStyle="1" w:styleId="21360ABEDB0947D48BCAD2F9B781FC252">
    <w:name w:val="21360ABEDB0947D48BCAD2F9B781FC252"/>
    <w:rsid w:val="002C1B44"/>
    <w:pPr>
      <w:spacing w:before="120" w:after="120" w:line="276" w:lineRule="auto"/>
    </w:pPr>
    <w:rPr>
      <w:rFonts w:ascii="Corbel" w:eastAsia="Times New Roman" w:hAnsi="Corbel" w:cs="Times New Roman"/>
      <w:sz w:val="23"/>
      <w:szCs w:val="20"/>
      <w:lang w:eastAsia="en-US"/>
    </w:rPr>
  </w:style>
  <w:style w:type="paragraph" w:customStyle="1" w:styleId="F53BE05499714E7FA7341A224971346F2">
    <w:name w:val="F53BE05499714E7FA7341A224971346F2"/>
    <w:rsid w:val="002C1B44"/>
    <w:pPr>
      <w:spacing w:before="120" w:after="120" w:line="276" w:lineRule="auto"/>
      <w:ind w:left="1446" w:hanging="360"/>
      <w:contextualSpacing/>
    </w:pPr>
    <w:rPr>
      <w:rFonts w:ascii="Corbel" w:eastAsia="Times New Roman" w:hAnsi="Corbel" w:cs="Times New Roman"/>
      <w:sz w:val="23"/>
      <w:szCs w:val="20"/>
      <w:lang w:eastAsia="en-US"/>
    </w:rPr>
  </w:style>
  <w:style w:type="paragraph" w:customStyle="1" w:styleId="B8577E35A48E4D718C4EAC3E3DD70F3B">
    <w:name w:val="B8577E35A48E4D718C4EAC3E3DD70F3B"/>
    <w:rsid w:val="002C1B44"/>
    <w:pPr>
      <w:spacing w:before="120" w:after="120" w:line="276" w:lineRule="auto"/>
    </w:pPr>
    <w:rPr>
      <w:rFonts w:ascii="Corbel" w:eastAsia="Times New Roman" w:hAnsi="Corbel" w:cs="Times New Roman"/>
      <w:sz w:val="23"/>
      <w:szCs w:val="20"/>
      <w:lang w:eastAsia="en-US"/>
    </w:rPr>
  </w:style>
  <w:style w:type="paragraph" w:customStyle="1" w:styleId="2E0B6E951BE04E33A69F9B0E8EC6B11B2">
    <w:name w:val="2E0B6E951BE04E33A69F9B0E8EC6B11B2"/>
    <w:rsid w:val="002C1B44"/>
    <w:pPr>
      <w:spacing w:before="120" w:after="120" w:line="276" w:lineRule="auto"/>
    </w:pPr>
    <w:rPr>
      <w:rFonts w:ascii="Corbel" w:eastAsia="Times New Roman" w:hAnsi="Corbel" w:cs="Times New Roman"/>
      <w:sz w:val="23"/>
      <w:szCs w:val="20"/>
      <w:lang w:eastAsia="en-US"/>
    </w:rPr>
  </w:style>
  <w:style w:type="paragraph" w:customStyle="1" w:styleId="CE8E78A16632456CAE201FE0771B18892">
    <w:name w:val="CE8E78A16632456CAE201FE0771B18892"/>
    <w:rsid w:val="002C1B44"/>
    <w:pPr>
      <w:spacing w:before="120" w:after="120" w:line="276" w:lineRule="auto"/>
      <w:ind w:left="1446" w:hanging="360"/>
      <w:contextualSpacing/>
    </w:pPr>
    <w:rPr>
      <w:rFonts w:ascii="Corbel" w:eastAsia="Times New Roman" w:hAnsi="Corbel" w:cs="Times New Roman"/>
      <w:sz w:val="23"/>
      <w:szCs w:val="20"/>
      <w:lang w:eastAsia="en-US"/>
    </w:rPr>
  </w:style>
  <w:style w:type="paragraph" w:customStyle="1" w:styleId="077914D5DE5741CFAC9D431186101D722">
    <w:name w:val="077914D5DE5741CFAC9D431186101D722"/>
    <w:rsid w:val="002C1B44"/>
    <w:pPr>
      <w:spacing w:before="120" w:after="120" w:line="276" w:lineRule="auto"/>
    </w:pPr>
    <w:rPr>
      <w:rFonts w:ascii="Corbel" w:eastAsia="Times New Roman" w:hAnsi="Corbel" w:cs="Times New Roman"/>
      <w:sz w:val="23"/>
      <w:szCs w:val="20"/>
      <w:lang w:eastAsia="en-US"/>
    </w:rPr>
  </w:style>
  <w:style w:type="paragraph" w:customStyle="1" w:styleId="4A430308ADEA4581B4D7A7EFD6E890A32">
    <w:name w:val="4A430308ADEA4581B4D7A7EFD6E890A32"/>
    <w:rsid w:val="002C1B44"/>
    <w:pPr>
      <w:spacing w:before="120" w:after="120" w:line="276" w:lineRule="auto"/>
      <w:ind w:left="1446" w:hanging="360"/>
      <w:contextualSpacing/>
    </w:pPr>
    <w:rPr>
      <w:rFonts w:ascii="Corbel" w:eastAsia="Times New Roman" w:hAnsi="Corbel" w:cs="Times New Roman"/>
      <w:sz w:val="23"/>
      <w:szCs w:val="20"/>
      <w:lang w:eastAsia="en-US"/>
    </w:rPr>
  </w:style>
  <w:style w:type="paragraph" w:customStyle="1" w:styleId="A7790513B5AB4D2BB3948C6EFABFEA932">
    <w:name w:val="A7790513B5AB4D2BB3948C6EFABFEA932"/>
    <w:rsid w:val="002C1B44"/>
    <w:pPr>
      <w:spacing w:before="120" w:after="120" w:line="276" w:lineRule="auto"/>
      <w:ind w:left="1446" w:hanging="360"/>
      <w:contextualSpacing/>
    </w:pPr>
    <w:rPr>
      <w:rFonts w:ascii="Corbel" w:eastAsia="Times New Roman" w:hAnsi="Corbel" w:cs="Times New Roman"/>
      <w:sz w:val="23"/>
      <w:szCs w:val="20"/>
      <w:lang w:eastAsia="en-US"/>
    </w:rPr>
  </w:style>
  <w:style w:type="paragraph" w:customStyle="1" w:styleId="7E13E940BEB7467C9AC2DF596EFC96342">
    <w:name w:val="7E13E940BEB7467C9AC2DF596EFC96342"/>
    <w:rsid w:val="002C1B44"/>
    <w:pPr>
      <w:spacing w:before="120" w:after="120" w:line="276" w:lineRule="auto"/>
    </w:pPr>
    <w:rPr>
      <w:rFonts w:ascii="Corbel" w:eastAsia="Times New Roman" w:hAnsi="Corbel" w:cs="Times New Roman"/>
      <w:sz w:val="23"/>
      <w:szCs w:val="20"/>
      <w:lang w:eastAsia="en-US"/>
    </w:rPr>
  </w:style>
  <w:style w:type="paragraph" w:customStyle="1" w:styleId="9C393F157AB542118EB31B2F0E5D14E52">
    <w:name w:val="9C393F157AB542118EB31B2F0E5D14E52"/>
    <w:rsid w:val="002C1B44"/>
    <w:pPr>
      <w:spacing w:before="120" w:after="120" w:line="276" w:lineRule="auto"/>
      <w:ind w:left="1446" w:hanging="360"/>
      <w:contextualSpacing/>
    </w:pPr>
    <w:rPr>
      <w:rFonts w:ascii="Corbel" w:eastAsia="Times New Roman" w:hAnsi="Corbel" w:cs="Times New Roman"/>
      <w:sz w:val="23"/>
      <w:szCs w:val="20"/>
      <w:lang w:eastAsia="en-US"/>
    </w:rPr>
  </w:style>
  <w:style w:type="paragraph" w:customStyle="1" w:styleId="0C14FA4EF5FF4A369A52F72B6269B4252">
    <w:name w:val="0C14FA4EF5FF4A369A52F72B6269B4252"/>
    <w:rsid w:val="002C1B44"/>
    <w:pPr>
      <w:spacing w:before="120" w:after="120" w:line="276" w:lineRule="auto"/>
    </w:pPr>
    <w:rPr>
      <w:rFonts w:ascii="Corbel" w:eastAsia="Times New Roman" w:hAnsi="Corbel" w:cs="Times New Roman"/>
      <w:sz w:val="23"/>
      <w:szCs w:val="20"/>
      <w:lang w:eastAsia="en-US"/>
    </w:rPr>
  </w:style>
  <w:style w:type="paragraph" w:customStyle="1" w:styleId="B667FEAB0B8441328D240D95766587B12">
    <w:name w:val="B667FEAB0B8441328D240D95766587B12"/>
    <w:rsid w:val="002C1B44"/>
    <w:pPr>
      <w:spacing w:before="120" w:after="120" w:line="276" w:lineRule="auto"/>
      <w:ind w:left="1446" w:hanging="360"/>
      <w:contextualSpacing/>
    </w:pPr>
    <w:rPr>
      <w:rFonts w:ascii="Corbel" w:eastAsia="Times New Roman" w:hAnsi="Corbel" w:cs="Times New Roman"/>
      <w:sz w:val="23"/>
      <w:szCs w:val="20"/>
      <w:lang w:eastAsia="en-US"/>
    </w:rPr>
  </w:style>
  <w:style w:type="paragraph" w:customStyle="1" w:styleId="D99A113979444E559A6D594A6B502C1F">
    <w:name w:val="D99A113979444E559A6D594A6B502C1F"/>
    <w:rsid w:val="00F37F2B"/>
  </w:style>
  <w:style w:type="paragraph" w:customStyle="1" w:styleId="1C7E6A376AF748D0BAA9E361AEEFED59">
    <w:name w:val="1C7E6A376AF748D0BAA9E361AEEFED59"/>
    <w:rsid w:val="00F37F2B"/>
  </w:style>
  <w:style w:type="paragraph" w:customStyle="1" w:styleId="A7540681F7734987A724D96B7D2128A72">
    <w:name w:val="A7540681F7734987A724D96B7D2128A72"/>
    <w:rsid w:val="002C1B44"/>
    <w:pPr>
      <w:spacing w:before="120" w:after="120" w:line="276" w:lineRule="auto"/>
    </w:pPr>
    <w:rPr>
      <w:rFonts w:ascii="Corbel" w:eastAsia="Times New Roman" w:hAnsi="Corbel" w:cs="Times New Roman"/>
      <w:sz w:val="23"/>
      <w:szCs w:val="20"/>
      <w:lang w:eastAsia="en-US"/>
    </w:rPr>
  </w:style>
  <w:style w:type="paragraph" w:customStyle="1" w:styleId="151AAD1753C24EFC9F9A18FE9CA547302">
    <w:name w:val="151AAD1753C24EFC9F9A18FE9CA547302"/>
    <w:rsid w:val="002C1B44"/>
    <w:pPr>
      <w:spacing w:before="120" w:after="120" w:line="276" w:lineRule="auto"/>
      <w:ind w:left="1446" w:hanging="360"/>
      <w:contextualSpacing/>
    </w:pPr>
    <w:rPr>
      <w:rFonts w:ascii="Corbel" w:eastAsia="Times New Roman" w:hAnsi="Corbel" w:cs="Times New Roman"/>
      <w:sz w:val="23"/>
      <w:szCs w:val="20"/>
      <w:lang w:eastAsia="en-US"/>
    </w:rPr>
  </w:style>
  <w:style w:type="paragraph" w:customStyle="1" w:styleId="5478B3931AEA49BFB68219DA6246AAAD2">
    <w:name w:val="5478B3931AEA49BFB68219DA6246AAAD2"/>
    <w:rsid w:val="002C1B44"/>
    <w:pPr>
      <w:spacing w:before="120" w:after="120" w:line="276" w:lineRule="auto"/>
      <w:ind w:left="1446" w:hanging="360"/>
      <w:contextualSpacing/>
    </w:pPr>
    <w:rPr>
      <w:rFonts w:ascii="Corbel" w:eastAsia="Times New Roman" w:hAnsi="Corbel" w:cs="Times New Roman"/>
      <w:sz w:val="23"/>
      <w:szCs w:val="20"/>
      <w:lang w:eastAsia="en-US"/>
    </w:rPr>
  </w:style>
  <w:style w:type="paragraph" w:customStyle="1" w:styleId="017A19ABC845460EA76DE097E1E60C1D2">
    <w:name w:val="017A19ABC845460EA76DE097E1E60C1D2"/>
    <w:rsid w:val="002C1B44"/>
    <w:pPr>
      <w:spacing w:before="120" w:after="120" w:line="276" w:lineRule="auto"/>
    </w:pPr>
    <w:rPr>
      <w:rFonts w:ascii="Corbel" w:eastAsia="Times New Roman" w:hAnsi="Corbel" w:cs="Times New Roman"/>
      <w:sz w:val="23"/>
      <w:szCs w:val="20"/>
      <w:lang w:eastAsia="en-US"/>
    </w:rPr>
  </w:style>
  <w:style w:type="paragraph" w:customStyle="1" w:styleId="F86D420528D848F3A68A0AB049EC2FF42">
    <w:name w:val="F86D420528D848F3A68A0AB049EC2FF42"/>
    <w:rsid w:val="002C1B44"/>
    <w:pPr>
      <w:spacing w:before="120" w:after="120" w:line="276" w:lineRule="auto"/>
      <w:ind w:left="1446" w:hanging="360"/>
      <w:contextualSpacing/>
    </w:pPr>
    <w:rPr>
      <w:rFonts w:ascii="Corbel" w:eastAsia="Times New Roman" w:hAnsi="Corbel" w:cs="Times New Roman"/>
      <w:sz w:val="23"/>
      <w:szCs w:val="20"/>
      <w:lang w:eastAsia="en-US"/>
    </w:rPr>
  </w:style>
  <w:style w:type="paragraph" w:customStyle="1" w:styleId="E8CE96913AA64D699A83329BD953325A">
    <w:name w:val="E8CE96913AA64D699A83329BD953325A"/>
    <w:rsid w:val="002C1B44"/>
  </w:style>
  <w:style w:type="paragraph" w:customStyle="1" w:styleId="1A1C41EF341B4938A3195E47687C1447">
    <w:name w:val="1A1C41EF341B4938A3195E47687C1447"/>
    <w:rsid w:val="002C1B44"/>
  </w:style>
  <w:style w:type="paragraph" w:customStyle="1" w:styleId="ADCD0E1B81BE45049A9D57148310E3F4">
    <w:name w:val="ADCD0E1B81BE45049A9D57148310E3F4"/>
    <w:rsid w:val="002C1B44"/>
  </w:style>
  <w:style w:type="paragraph" w:customStyle="1" w:styleId="0E4A16D87DBD424DAA1132D12CE759F0">
    <w:name w:val="0E4A16D87DBD424DAA1132D12CE759F0"/>
    <w:rsid w:val="002C1B44"/>
  </w:style>
  <w:style w:type="paragraph" w:customStyle="1" w:styleId="9ADB25CAC0634455B0C785CBC180CC84">
    <w:name w:val="9ADB25CAC0634455B0C785CBC180CC84"/>
    <w:rsid w:val="004B19C5"/>
  </w:style>
  <w:style w:type="paragraph" w:customStyle="1" w:styleId="2D1E28C4582F4BD5B8371F7469568DEF">
    <w:name w:val="2D1E28C4582F4BD5B8371F7469568DEF"/>
    <w:rsid w:val="00B53E40"/>
  </w:style>
  <w:style w:type="paragraph" w:customStyle="1" w:styleId="BCA8781882DD44E78277374C890C726D">
    <w:name w:val="BCA8781882DD44E78277374C890C726D"/>
    <w:rsid w:val="002C2780"/>
  </w:style>
  <w:style w:type="paragraph" w:customStyle="1" w:styleId="A9B246B15B3A4AF582DF6D439FBC1406">
    <w:name w:val="A9B246B15B3A4AF582DF6D439FBC1406"/>
    <w:rsid w:val="002C2780"/>
  </w:style>
  <w:style w:type="paragraph" w:customStyle="1" w:styleId="7FCBB8E6CBC543BAB125C5AE730C3FB9">
    <w:name w:val="7FCBB8E6CBC543BAB125C5AE730C3FB9"/>
    <w:rsid w:val="002C2780"/>
  </w:style>
  <w:style w:type="paragraph" w:customStyle="1" w:styleId="32DD00DA789C417E861502A502DC4659">
    <w:name w:val="32DD00DA789C417E861502A502DC4659"/>
    <w:rsid w:val="002C2780"/>
  </w:style>
  <w:style w:type="paragraph" w:customStyle="1" w:styleId="9FA76A38EBC14754A3FD08FBBC632804">
    <w:name w:val="9FA76A38EBC14754A3FD08FBBC632804"/>
    <w:rsid w:val="002C2780"/>
  </w:style>
  <w:style w:type="paragraph" w:customStyle="1" w:styleId="2CFF3495359B4014A9B7BBE0DBC49930">
    <w:name w:val="2CFF3495359B4014A9B7BBE0DBC49930"/>
    <w:rsid w:val="002C2780"/>
  </w:style>
  <w:style w:type="paragraph" w:customStyle="1" w:styleId="4B0652B0B2644741912A5970E5F945F5">
    <w:name w:val="4B0652B0B2644741912A5970E5F945F5"/>
    <w:rsid w:val="002C2780"/>
  </w:style>
  <w:style w:type="paragraph" w:customStyle="1" w:styleId="942A874817EA4154A27DAE6879F3FF63">
    <w:name w:val="942A874817EA4154A27DAE6879F3FF63"/>
    <w:rsid w:val="002C2780"/>
  </w:style>
  <w:style w:type="paragraph" w:customStyle="1" w:styleId="7553B3AC8E0C443F82F237C49A41AF4A">
    <w:name w:val="7553B3AC8E0C443F82F237C49A41AF4A"/>
    <w:rsid w:val="002C2780"/>
  </w:style>
  <w:style w:type="paragraph" w:customStyle="1" w:styleId="3764FE8AA97F443E813640624E291CD3">
    <w:name w:val="3764FE8AA97F443E813640624E291CD3"/>
    <w:rsid w:val="002C2780"/>
  </w:style>
  <w:style w:type="paragraph" w:customStyle="1" w:styleId="DE7EAC9A66104AEEBF9566C4416FB33A">
    <w:name w:val="DE7EAC9A66104AEEBF9566C4416FB33A"/>
    <w:rsid w:val="002C2780"/>
  </w:style>
  <w:style w:type="paragraph" w:customStyle="1" w:styleId="2ABC291C5341479399446ED869C99CE5">
    <w:name w:val="2ABC291C5341479399446ED869C99CE5"/>
    <w:rsid w:val="002C2780"/>
  </w:style>
  <w:style w:type="paragraph" w:customStyle="1" w:styleId="F6BE86046FC54E0187382D35A05B3937">
    <w:name w:val="F6BE86046FC54E0187382D35A05B3937"/>
    <w:rsid w:val="002C2780"/>
  </w:style>
  <w:style w:type="paragraph" w:customStyle="1" w:styleId="898CA3DCFDC94629856EA58D4518004A">
    <w:name w:val="898CA3DCFDC94629856EA58D4518004A"/>
    <w:rsid w:val="002C2780"/>
  </w:style>
  <w:style w:type="paragraph" w:customStyle="1" w:styleId="3C2CDA04CA624DB3A229472FE368B63F">
    <w:name w:val="3C2CDA04CA624DB3A229472FE368B63F"/>
    <w:rsid w:val="002C2780"/>
  </w:style>
  <w:style w:type="paragraph" w:customStyle="1" w:styleId="E8EBA48CE4584F16BF31158FB1442385">
    <w:name w:val="E8EBA48CE4584F16BF31158FB1442385"/>
    <w:rsid w:val="002C2780"/>
  </w:style>
  <w:style w:type="paragraph" w:customStyle="1" w:styleId="C840F4576B934A9A8B67C406E1510787">
    <w:name w:val="C840F4576B934A9A8B67C406E1510787"/>
    <w:rsid w:val="002C2780"/>
  </w:style>
  <w:style w:type="paragraph" w:customStyle="1" w:styleId="65E6BB8036FB4308B89BBC5E46886555">
    <w:name w:val="65E6BB8036FB4308B89BBC5E46886555"/>
    <w:rsid w:val="002C2780"/>
  </w:style>
  <w:style w:type="paragraph" w:customStyle="1" w:styleId="0672B715E1474A46ACDDC731E1704599">
    <w:name w:val="0672B715E1474A46ACDDC731E1704599"/>
    <w:rsid w:val="002C2780"/>
  </w:style>
  <w:style w:type="paragraph" w:customStyle="1" w:styleId="0696C9AE720941A6820457F9A77A90FF">
    <w:name w:val="0696C9AE720941A6820457F9A77A90FF"/>
    <w:rsid w:val="002C2780"/>
  </w:style>
  <w:style w:type="paragraph" w:customStyle="1" w:styleId="F02156784C414FA2AD1C5559E0C90ECC">
    <w:name w:val="F02156784C414FA2AD1C5559E0C90ECC"/>
    <w:rsid w:val="002C2780"/>
  </w:style>
  <w:style w:type="paragraph" w:customStyle="1" w:styleId="B5A9190F24ED491986BE51939DAEDC9B">
    <w:name w:val="B5A9190F24ED491986BE51939DAEDC9B"/>
    <w:rsid w:val="002C2780"/>
  </w:style>
  <w:style w:type="paragraph" w:customStyle="1" w:styleId="B8F7645584B447EBBD53943B4684C97E">
    <w:name w:val="B8F7645584B447EBBD53943B4684C97E"/>
    <w:rsid w:val="002C2780"/>
  </w:style>
  <w:style w:type="paragraph" w:customStyle="1" w:styleId="39563DE7E47B46BAA2C40668163FF499">
    <w:name w:val="39563DE7E47B46BAA2C40668163FF499"/>
    <w:rsid w:val="00B77ADD"/>
  </w:style>
  <w:style w:type="paragraph" w:customStyle="1" w:styleId="BB7C6DB026BB4A8CB6D5B5622A2131C6">
    <w:name w:val="BB7C6DB026BB4A8CB6D5B5622A2131C6"/>
    <w:rsid w:val="00B77ADD"/>
  </w:style>
  <w:style w:type="paragraph" w:customStyle="1" w:styleId="943C594CFBB249689408676D6EE94C40">
    <w:name w:val="943C594CFBB249689408676D6EE94C40"/>
    <w:rsid w:val="00B77ADD"/>
  </w:style>
  <w:style w:type="paragraph" w:customStyle="1" w:styleId="1F534ABFCE044109AB48507EFB8CF959">
    <w:name w:val="1F534ABFCE044109AB48507EFB8CF959"/>
    <w:rsid w:val="00B77ADD"/>
  </w:style>
  <w:style w:type="paragraph" w:customStyle="1" w:styleId="283082CEB11E4E07B98E0CB398EA1056">
    <w:name w:val="283082CEB11E4E07B98E0CB398EA1056"/>
    <w:rsid w:val="00B77ADD"/>
  </w:style>
  <w:style w:type="paragraph" w:customStyle="1" w:styleId="DDA67FC6FAFA4608BE98363DFF627983">
    <w:name w:val="DDA67FC6FAFA4608BE98363DFF627983"/>
    <w:rsid w:val="00B77ADD"/>
  </w:style>
  <w:style w:type="paragraph" w:customStyle="1" w:styleId="7AA6EB3C52AA473D8AB059C5D0828511">
    <w:name w:val="7AA6EB3C52AA473D8AB059C5D0828511"/>
    <w:rsid w:val="00B77ADD"/>
  </w:style>
  <w:style w:type="paragraph" w:customStyle="1" w:styleId="12D2BDF079AD46E4BC3E08299D2CC659">
    <w:name w:val="12D2BDF079AD46E4BC3E08299D2CC659"/>
    <w:rsid w:val="00B77ADD"/>
  </w:style>
  <w:style w:type="paragraph" w:customStyle="1" w:styleId="D8043BC9AE46448B8A1F600C8916A7AD">
    <w:name w:val="D8043BC9AE46448B8A1F600C8916A7AD"/>
    <w:rsid w:val="00B77ADD"/>
  </w:style>
  <w:style w:type="paragraph" w:customStyle="1" w:styleId="9903F87BADA74A1EA6DC500745BC68E9">
    <w:name w:val="9903F87BADA74A1EA6DC500745BC68E9"/>
    <w:rsid w:val="00B77ADD"/>
  </w:style>
  <w:style w:type="paragraph" w:customStyle="1" w:styleId="EF25F071B4B148CABB5420A5C5400907">
    <w:name w:val="EF25F071B4B148CABB5420A5C5400907"/>
    <w:rsid w:val="00B77ADD"/>
  </w:style>
  <w:style w:type="paragraph" w:customStyle="1" w:styleId="671703C79AFD4BEBA41C4367CA6F2BE9">
    <w:name w:val="671703C79AFD4BEBA41C4367CA6F2BE9"/>
    <w:rsid w:val="00B77ADD"/>
  </w:style>
  <w:style w:type="paragraph" w:customStyle="1" w:styleId="12F73ACEE92A4EDBA650319C7969F27F">
    <w:name w:val="12F73ACEE92A4EDBA650319C7969F27F"/>
    <w:rsid w:val="00B77ADD"/>
  </w:style>
  <w:style w:type="paragraph" w:customStyle="1" w:styleId="FA8E449DFF854514AC719EF89553A7F6">
    <w:name w:val="FA8E449DFF854514AC719EF89553A7F6"/>
    <w:rsid w:val="00B77ADD"/>
  </w:style>
  <w:style w:type="paragraph" w:customStyle="1" w:styleId="6908B938D19E411F9A03DB9BC06FF0C6">
    <w:name w:val="6908B938D19E411F9A03DB9BC06FF0C6"/>
    <w:rsid w:val="00B77ADD"/>
  </w:style>
  <w:style w:type="paragraph" w:customStyle="1" w:styleId="9FA3A759773042828A8C5E1C9123A2CB">
    <w:name w:val="9FA3A759773042828A8C5E1C9123A2CB"/>
    <w:rsid w:val="00B77ADD"/>
  </w:style>
  <w:style w:type="paragraph" w:customStyle="1" w:styleId="FF1F1126CB1C4A2C8156520D114252EF">
    <w:name w:val="FF1F1126CB1C4A2C8156520D114252EF"/>
    <w:rsid w:val="00B77ADD"/>
  </w:style>
  <w:style w:type="paragraph" w:customStyle="1" w:styleId="72A067DFCE05421FA272A7EEF1007E0D">
    <w:name w:val="72A067DFCE05421FA272A7EEF1007E0D"/>
    <w:rsid w:val="00B77ADD"/>
  </w:style>
  <w:style w:type="paragraph" w:customStyle="1" w:styleId="6577DB46E4274E2B9E2C22424FAB6D21">
    <w:name w:val="6577DB46E4274E2B9E2C22424FAB6D21"/>
    <w:rsid w:val="00B77ADD"/>
  </w:style>
  <w:style w:type="paragraph" w:customStyle="1" w:styleId="9C0CA563C0EF4BEC8717EC17D757799B">
    <w:name w:val="9C0CA563C0EF4BEC8717EC17D757799B"/>
    <w:rsid w:val="00B77ADD"/>
  </w:style>
  <w:style w:type="paragraph" w:customStyle="1" w:styleId="F86A4E08EC3849AAAAF9DAD7D021892C">
    <w:name w:val="F86A4E08EC3849AAAAF9DAD7D021892C"/>
    <w:rsid w:val="00B77ADD"/>
  </w:style>
  <w:style w:type="paragraph" w:customStyle="1" w:styleId="FBFB2816FB1142E5B9E2D9380653C079">
    <w:name w:val="FBFB2816FB1142E5B9E2D9380653C079"/>
    <w:rsid w:val="00B77ADD"/>
  </w:style>
  <w:style w:type="paragraph" w:customStyle="1" w:styleId="8D2AED07FA624703996EC2FF70B75040">
    <w:name w:val="8D2AED07FA624703996EC2FF70B75040"/>
    <w:rsid w:val="00B77ADD"/>
  </w:style>
  <w:style w:type="paragraph" w:customStyle="1" w:styleId="B498062379C444C99951CC1747398DF6">
    <w:name w:val="B498062379C444C99951CC1747398DF6"/>
    <w:rsid w:val="00B77ADD"/>
  </w:style>
  <w:style w:type="paragraph" w:customStyle="1" w:styleId="98D7538245FB4D078C23D74D3048FC4C">
    <w:name w:val="98D7538245FB4D078C23D74D3048FC4C"/>
    <w:rsid w:val="00B77ADD"/>
  </w:style>
  <w:style w:type="paragraph" w:customStyle="1" w:styleId="88EC7734AF614373B73605B83BDD5617">
    <w:name w:val="88EC7734AF614373B73605B83BDD5617"/>
    <w:rsid w:val="00B77ADD"/>
  </w:style>
  <w:style w:type="paragraph" w:customStyle="1" w:styleId="AF63E4034DBB44FABC187E02F1404C98">
    <w:name w:val="AF63E4034DBB44FABC187E02F1404C98"/>
    <w:rsid w:val="00B77ADD"/>
  </w:style>
  <w:style w:type="paragraph" w:customStyle="1" w:styleId="2B04D63B871C45A9A0AA3FB1554B0F3D">
    <w:name w:val="2B04D63B871C45A9A0AA3FB1554B0F3D"/>
    <w:rsid w:val="00B77ADD"/>
  </w:style>
  <w:style w:type="paragraph" w:customStyle="1" w:styleId="C81074E28A9B42A3993DE174F4494D5A">
    <w:name w:val="C81074E28A9B42A3993DE174F4494D5A"/>
    <w:rsid w:val="00B77ADD"/>
  </w:style>
  <w:style w:type="paragraph" w:customStyle="1" w:styleId="A05553356CB747DAAA037F606266B336">
    <w:name w:val="A05553356CB747DAAA037F606266B336"/>
    <w:rsid w:val="00B77ADD"/>
  </w:style>
  <w:style w:type="paragraph" w:customStyle="1" w:styleId="6D1222249AD2483E8713E1337547E107">
    <w:name w:val="6D1222249AD2483E8713E1337547E107"/>
    <w:rsid w:val="00F37F2B"/>
  </w:style>
  <w:style w:type="paragraph" w:customStyle="1" w:styleId="41C1CFAE44E44B6B93EAA661177A30D2">
    <w:name w:val="41C1CFAE44E44B6B93EAA661177A30D2"/>
    <w:rsid w:val="00F37F2B"/>
  </w:style>
  <w:style w:type="paragraph" w:customStyle="1" w:styleId="B3C839F968414112AEBACCB6CE6710D7">
    <w:name w:val="B3C839F968414112AEBACCB6CE6710D7"/>
    <w:rsid w:val="002F5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D257099907BF4AFDAA2E1AD3064833F5" version="1.0.0">
  <systemFields>
    <field name="Objective-Id">
      <value order="0">A8632590</value>
    </field>
    <field name="Objective-Title">
      <value order="0">Briefing to Minister - Bilateral Reform Agreement 2021 Annual Report - Attachment 2 - Bilateral Report - FINAL</value>
    </field>
    <field name="Objective-Description">
      <value order="0"/>
    </field>
    <field name="Objective-CreationStamp">
      <value order="0">2022-08-18T08:31:21Z</value>
    </field>
    <field name="Objective-IsApproved">
      <value order="0">false</value>
    </field>
    <field name="Objective-IsPublished">
      <value order="0">true</value>
    </field>
    <field name="Objective-DatePublished">
      <value order="0">2022-08-18T08:32:40Z</value>
    </field>
    <field name="Objective-ModificationStamp">
      <value order="0">2022-08-31T01:04:16Z</value>
    </field>
    <field name="Objective-Owner">
      <value order="0">Simon Bucsai</value>
    </field>
    <field name="Objective-Path">
      <value order="0">Objective Global Folder:Classified Object:Classified Object:Classified Object:Classified Object:Classified Object:Classified Object:2022-04481-DE22/07300 - DUE 31-08-2022 - Minister - Other - Bilateral Reform Agreeement 2021 Annual Report </value>
    </field>
    <field name="Objective-Parent">
      <value order="0">2022-04481-DE22/07300 - DUE 31-08-2022 - Minister - Other - Bilateral Reform Agreeement 2021 Annual Report </value>
    </field>
    <field name="Objective-State">
      <value order="0">Published</value>
    </field>
    <field name="Objective-VersionId">
      <value order="0">vA10729427</value>
    </field>
    <field name="Objective-Version">
      <value order="0">1.0</value>
    </field>
    <field name="Objective-VersionNumber">
      <value order="0">1</value>
    </field>
    <field name="Objective-VersionComment">
      <value order="0">Copied from document A8632589.1</value>
    </field>
    <field name="Objective-FileNumber">
      <value order="0">DE22/07300</value>
    </field>
    <field name="Objective-Classification">
      <value order="0"/>
    </field>
    <field name="Objective-Caveats">
      <value order="0"/>
    </field>
  </systemFields>
  <catalogues>
    <catalogue name="Standard Electronic Document Type Catalogue" type="type" ori="id:cA8">
      <field name="Objective-Business Unit">
        <value order="0">STRATEGIC POLICY AND EXTERNAL RELATIONS : NATIONAL REFORM AND SOCIAL POLICY</value>
      </field>
      <field name="Objective-Education Sites and Services">
        <value order="0"/>
      </field>
      <field name="Objective-Document Type">
        <value order="0">Standard</value>
      </field>
      <field name="Objective-Security Classification">
        <value order="0">OFFICIAL</value>
      </field>
      <field name="Objective-Physical Copy on File">
        <value order="0"/>
      </field>
      <field name="Objective-Description - Abstract">
        <value order="0"/>
      </field>
      <field name="Objective-Loose Document in Transit to">
        <value order="0"/>
      </field>
      <field name="Objective-Date Modified - Legacy">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3" ma:contentTypeDescription="Create a new document." ma:contentTypeScope="" ma:versionID="862ef6409efad523b9e2cfd599b7b1a2">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fe3dd986735b9ef44801338d9dc61e96"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lcf76f155ced4ddcb4097134ff3c332f xmlns="54a7c1f1-3f47-4901-9ebc-438e2774b79c">
      <Terms xmlns="http://schemas.microsoft.com/office/infopath/2007/PartnerControls"/>
    </lcf76f155ced4ddcb4097134ff3c332f>
    <TaxCatchAll xmlns="9031a7a0-0ac0-494a-9b88-767ee5490bc0" xsi:nil="true"/>
  </documentManagement>
</p:properties>
</file>

<file path=customXml/itemProps1.xml><?xml version="1.0" encoding="utf-8"?>
<ds:datastoreItem xmlns:ds="http://schemas.openxmlformats.org/officeDocument/2006/customXml" ds:itemID="{DF5A50B3-E17F-458B-A8F8-26735E7CDA4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customXml/itemProps3.xml><?xml version="1.0" encoding="utf-8"?>
<ds:datastoreItem xmlns:ds="http://schemas.openxmlformats.org/officeDocument/2006/customXml" ds:itemID="{CD63B4F6-5393-4973-99BC-C82BA269A90A}"/>
</file>

<file path=customXml/itemProps4.xml><?xml version="1.0" encoding="utf-8"?>
<ds:datastoreItem xmlns:ds="http://schemas.openxmlformats.org/officeDocument/2006/customXml" ds:itemID="{26566912-2809-43EF-9C69-AF19F06AD82B}"/>
</file>

<file path=customXml/itemProps5.xml><?xml version="1.0" encoding="utf-8"?>
<ds:datastoreItem xmlns:ds="http://schemas.openxmlformats.org/officeDocument/2006/customXml" ds:itemID="{94529801-7F3F-4C04-AE9F-002EABA723B4}"/>
</file>

<file path=docProps/app.xml><?xml version="1.0" encoding="utf-8"?>
<Properties xmlns="http://schemas.openxmlformats.org/officeDocument/2006/extended-properties" xmlns:vt="http://schemas.openxmlformats.org/officeDocument/2006/docPropsVTypes">
  <Template>Normal.dotm</Template>
  <TotalTime>0</TotalTime>
  <Pages>26</Pages>
  <Words>3889</Words>
  <Characters>23711</Characters>
  <Application>Microsoft Office Word</Application>
  <DocSecurity>0</DocSecurity>
  <Lines>749</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Australia 2021 Bilateral Progress Report</dc:title>
  <dc:subject/>
  <dc:creator/>
  <cp:keywords/>
  <cp:lastModifiedBy/>
  <cp:revision>1</cp:revision>
  <dcterms:created xsi:type="dcterms:W3CDTF">2022-11-16T07:41:00Z</dcterms:created>
  <dcterms:modified xsi:type="dcterms:W3CDTF">2022-11-16T07:42:00Z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2022-11-16T07:42:13Z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6f2a5e6d-627c-42cf-90c7-39423a156eba</vt:lpwstr>
  </property>
  <property fmtid="{D5CDD505-2E9C-101B-9397-08002B2CF9AE}" pid="8" name="MSIP_Label_79d889eb-932f-4752-8739-64d25806ef64_ContentBits">
    <vt:lpwstr>0</vt:lpwstr>
  </property>
  <property fmtid="{D5CDD505-2E9C-101B-9397-08002B2CF9AE}" pid="9" name="Objective-VersionNumber">
    <vt:r8>1</vt:r8>
  </property>
  <property fmtid="{D5CDD505-2E9C-101B-9397-08002B2CF9AE}" pid="10" name="Objective-Path">
    <vt:lpwstr>2022-04481-DE22/07300 - DUE 31-08-2022 - Minister - Other - Bilateral Reform Agreeement 2021 Annual Report :</vt:lpwstr>
  </property>
  <property fmtid="{D5CDD505-2E9C-101B-9397-08002B2CF9AE}" pid="11" name="Objective-Caveats">
    <vt:lpwstr/>
  </property>
  <property fmtid="{D5CDD505-2E9C-101B-9397-08002B2CF9AE}" pid="12" name="Objective-Security Classification">
    <vt:lpwstr>OFFICIAL</vt:lpwstr>
  </property>
  <property fmtid="{D5CDD505-2E9C-101B-9397-08002B2CF9AE}" pid="13" name="Objective-State">
    <vt:lpwstr>Published</vt:lpwstr>
  </property>
  <property fmtid="{D5CDD505-2E9C-101B-9397-08002B2CF9AE}" pid="14" name="MediaServiceImageTags">
    <vt:lpwstr/>
  </property>
  <property fmtid="{D5CDD505-2E9C-101B-9397-08002B2CF9AE}" pid="15" name="ContentTypeId">
    <vt:lpwstr>0x0101008B9FFAAC2203D942B1D4C76771736A48</vt:lpwstr>
  </property>
  <property fmtid="{D5CDD505-2E9C-101B-9397-08002B2CF9AE}" pid="16" name="Objective-Parent">
    <vt:lpwstr>2022-04481-DE22/07300 - DUE 31-08-2022 - Minister - Other - Bilateral Reform Agreeement 2021 Annual Report </vt:lpwstr>
  </property>
  <property fmtid="{D5CDD505-2E9C-101B-9397-08002B2CF9AE}" pid="17" name="Objective-Physical Copy on File">
    <vt:lpwstr/>
  </property>
  <property fmtid="{D5CDD505-2E9C-101B-9397-08002B2CF9AE}" pid="18" name="Objective-Description">
    <vt:lpwstr/>
  </property>
  <property fmtid="{D5CDD505-2E9C-101B-9397-08002B2CF9AE}" pid="19" name="Objective-FileNumber">
    <vt:lpwstr/>
  </property>
  <property fmtid="{D5CDD505-2E9C-101B-9397-08002B2CF9AE}" pid="20" name="Objective-Version">
    <vt:lpwstr>1.0</vt:lpwstr>
  </property>
  <property fmtid="{D5CDD505-2E9C-101B-9397-08002B2CF9AE}" pid="21" name="Objective-ModificationStamp">
    <vt:filetime>2022-08-31T01:04:16Z</vt:filetime>
  </property>
  <property fmtid="{D5CDD505-2E9C-101B-9397-08002B2CF9AE}" pid="22" name="Objective-VersionComment">
    <vt:lpwstr>Copied from document A8632589.1</vt:lpwstr>
  </property>
  <property fmtid="{D5CDD505-2E9C-101B-9397-08002B2CF9AE}" pid="23" name="Objective-Document Type">
    <vt:lpwstr>Standard</vt:lpwstr>
  </property>
  <property fmtid="{D5CDD505-2E9C-101B-9397-08002B2CF9AE}" pid="24" name="Objective-Id">
    <vt:lpwstr>A8632590</vt:lpwstr>
  </property>
  <property fmtid="{D5CDD505-2E9C-101B-9397-08002B2CF9AE}" pid="25" name="Objective-Business Unit">
    <vt:lpwstr>STRATEGIC POLICY AND EXTERNAL RELATIONS:NATIONAL REFORM AND SOCIAL POLICY</vt:lpwstr>
  </property>
  <property fmtid="{D5CDD505-2E9C-101B-9397-08002B2CF9AE}" pid="26" name="Objective-Comment">
    <vt:lpwstr/>
  </property>
  <property fmtid="{D5CDD505-2E9C-101B-9397-08002B2CF9AE}" pid="27" name="Objective-Title">
    <vt:lpwstr>Briefing to Minister - Bilateral Reform Agreement 2021 Annual Report - Attachment 2 - Bilateral Report - FINAL</vt:lpwstr>
  </property>
  <property fmtid="{D5CDD505-2E9C-101B-9397-08002B2CF9AE}" pid="28" name="Objective-IsApproved">
    <vt:bool>false</vt:bool>
  </property>
  <property fmtid="{D5CDD505-2E9C-101B-9397-08002B2CF9AE}" pid="29" name="Objective-IsPublished">
    <vt:bool>true</vt:bool>
  </property>
  <property fmtid="{D5CDD505-2E9C-101B-9397-08002B2CF9AE}" pid="30" name="Checked by">
    <vt:lpwstr>32123</vt:lpwstr>
  </property>
  <property fmtid="{D5CDD505-2E9C-101B-9397-08002B2CF9AE}" pid="31" name="Objective-Classification">
    <vt:lpwstr>[Inherited - none]</vt:lpwstr>
  </property>
  <property fmtid="{D5CDD505-2E9C-101B-9397-08002B2CF9AE}" pid="32" name="Objective-Date Modified - Legacy">
    <vt:lpwstr/>
  </property>
  <property fmtid="{D5CDD505-2E9C-101B-9397-08002B2CF9AE}" pid="33" name="Objective-Loose Document in Transit to">
    <vt:lpwstr/>
  </property>
  <property fmtid="{D5CDD505-2E9C-101B-9397-08002B2CF9AE}" pid="34" name="Objective-CreationStamp">
    <vt:filetime>2022-08-18T08:32:40Z</vt:filetime>
  </property>
  <property fmtid="{D5CDD505-2E9C-101B-9397-08002B2CF9AE}" pid="35" name="Objective-Description - Abstract">
    <vt:lpwstr/>
  </property>
  <property fmtid="{D5CDD505-2E9C-101B-9397-08002B2CF9AE}" pid="36" name="Objective-Owner">
    <vt:lpwstr>Simon Bucsai</vt:lpwstr>
  </property>
  <property fmtid="{D5CDD505-2E9C-101B-9397-08002B2CF9AE}" pid="37" name="Objective-VersionId">
    <vt:lpwstr>vA10729427</vt:lpwstr>
  </property>
  <property fmtid="{D5CDD505-2E9C-101B-9397-08002B2CF9AE}" pid="38" name="Objective-Education Sites and Services">
    <vt:lpwstr/>
  </property>
  <property fmtid="{D5CDD505-2E9C-101B-9397-08002B2CF9AE}" pid="39" name="Objective-DatePublished">
    <vt:filetime>2022-08-18T08:32:40Z</vt:filetime>
  </property>
</Properties>
</file>