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257B3" w14:textId="185387D2" w:rsidR="00D907E6" w:rsidRPr="00C97C90" w:rsidRDefault="00EB3B98">
      <w:pPr>
        <w:spacing w:before="74"/>
        <w:ind w:left="120"/>
        <w:rPr>
          <w:rFonts w:ascii="Tahoma"/>
          <w:lang w:val="en-AU"/>
        </w:rPr>
      </w:pPr>
      <w:r>
        <w:rPr>
          <w:noProof/>
          <w:lang w:val="en-AU"/>
        </w:rPr>
        <mc:AlternateContent>
          <mc:Choice Requires="wpg">
            <w:drawing>
              <wp:anchor distT="0" distB="0" distL="114300" distR="114300" simplePos="0" relativeHeight="487062016" behindDoc="1" locked="0" layoutInCell="1" allowOverlap="1" wp14:anchorId="6F425A00" wp14:editId="59AE8C9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77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0058400"/>
                          <a:chOff x="0" y="0"/>
                          <a:chExt cx="12240" cy="15840"/>
                        </a:xfrm>
                      </wpg:grpSpPr>
                      <pic:pic xmlns:pic="http://schemas.openxmlformats.org/drawingml/2006/picture">
                        <pic:nvPicPr>
                          <pic:cNvPr id="78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" cy="15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" y="1695"/>
                            <a:ext cx="3675" cy="11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0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" y="3602"/>
                            <a:ext cx="1605" cy="13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E1AD70" id="docshapegroup1" o:spid="_x0000_s1026" style="position:absolute;margin-left:0;margin-top:0;width:612pt;height:11in;z-index:-16254464;mso-position-horizontal-relative:page;mso-position-vertical-relative:page" coordsize="12240,1584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P8Aooor6s+C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xmkPSnJ0pMBuw0VJR&#10;U88TXkkMoooqzI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lHWgBKVfvDIBHv0pCMtjJHuBmvS/hb8NTrjrqeoxSL&#10;pynEaL8plce/t1/CtKNOVeXJAitONCPNUdjnbDwBr+o2cVzb6fK0EgyjEdR60V9Kx/u0VF8lVUYA&#10;LZIFFfSxyqNldHzzzWV9GfINFFFfLH0g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AZNABRnHbP4ZpVJzgV6D8NvhtL4ou&#10;Bf3pePS42wT/ABTY/hH44z7ZrSjTlXlyQ3IqTjRjzz2HfDH4bf8ACSXAv76PGmocYdcGZvQV7zBF&#10;FbwJFCvlxRjy40/uqP4aIbaK1iSKFEiiRQscSfdRfQe9Pr7bCYSGFgmlqz43FYqeKnZvRBRRRXoX&#10;l3OLlifH9FFFfmp+h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AGTQAUq53fKMn0FAyD8oyf6d69D+HPwyl8Syx6hfFoNLRsqD9&#10;6f8A2R7evtmtKNOVeXJT3JqSjRjzz2GfDb4av4pnF/fiSLSkbALfemb+6Pb19q98hgitYIooUWKK&#10;MbI4o/uIo7D3ohhhto0ht0WKFFCpFH9xF9B70+vtsJhIYWCdvePj8VipYqXLfRBRRQMdxkdMetd1&#10;21qedonaO4UViXPxD8L6fcSW1xq8aTxHa64+6fSiuR42ina53LB1Wr2Plqiiivgj7U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width:12240;height:15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">
                  <v:imagedata r:id="rId11" o:title=""/>
                </v:shape>
                <v:shape id="docshape3" o:spid="_x0000_s1028" type="#_x0000_t75" style="position:absolute;left:1470;top:1695;width:3675;height:1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">
                  <v:imagedata r:id="rId12" o:title=""/>
                </v:shape>
                <v:shape id="docshape4" o:spid="_x0000_s1029" type="#_x0000_t75" style="position:absolute;left:1470;top:3602;width:1605;height:1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">
                  <v:imagedata r:id="rId13" o:title=""/>
                </v:shape>
                <w10:wrap anchorx="page" anchory="page"/>
              </v:group>
            </w:pict>
          </mc:Fallback>
        </mc:AlternateContent>
      </w:r>
      <w:r w:rsidR="0043372F" w:rsidRPr="00C97C90">
        <w:rPr>
          <w:rFonts w:ascii="Tahoma"/>
          <w:lang w:val="en-AU"/>
        </w:rPr>
        <w:t>---</w:t>
      </w:r>
    </w:p>
    <w:p w14:paraId="6F4257B4" w14:textId="77777777" w:rsidR="00D907E6" w:rsidRPr="00C97C90" w:rsidRDefault="00D907E6">
      <w:pPr>
        <w:pStyle w:val="BodyText"/>
        <w:rPr>
          <w:rFonts w:ascii="Tahoma"/>
          <w:sz w:val="28"/>
          <w:lang w:val="en-AU"/>
        </w:rPr>
      </w:pPr>
    </w:p>
    <w:p w14:paraId="6F4257B5" w14:textId="77777777" w:rsidR="00D907E6" w:rsidRPr="00C97C90" w:rsidRDefault="00D907E6">
      <w:pPr>
        <w:pStyle w:val="BodyText"/>
        <w:rPr>
          <w:rFonts w:ascii="Tahoma"/>
          <w:sz w:val="28"/>
          <w:lang w:val="en-AU"/>
        </w:rPr>
      </w:pPr>
    </w:p>
    <w:p w14:paraId="6F4257B6" w14:textId="77777777" w:rsidR="00D907E6" w:rsidRPr="00C97C90" w:rsidRDefault="00D907E6">
      <w:pPr>
        <w:pStyle w:val="BodyText"/>
        <w:rPr>
          <w:rFonts w:ascii="Tahoma"/>
          <w:sz w:val="28"/>
          <w:lang w:val="en-AU"/>
        </w:rPr>
      </w:pPr>
    </w:p>
    <w:p w14:paraId="6F4257B7" w14:textId="77777777" w:rsidR="00D907E6" w:rsidRPr="00C97C90" w:rsidRDefault="00D907E6">
      <w:pPr>
        <w:pStyle w:val="BodyText"/>
        <w:rPr>
          <w:rFonts w:ascii="Tahoma"/>
          <w:sz w:val="28"/>
          <w:lang w:val="en-AU"/>
        </w:rPr>
      </w:pPr>
    </w:p>
    <w:p w14:paraId="6F4257B8" w14:textId="77777777" w:rsidR="00D907E6" w:rsidRPr="00C97C90" w:rsidRDefault="00D907E6">
      <w:pPr>
        <w:pStyle w:val="BodyText"/>
        <w:rPr>
          <w:rFonts w:ascii="Tahoma"/>
          <w:sz w:val="28"/>
          <w:lang w:val="en-AU"/>
        </w:rPr>
      </w:pPr>
    </w:p>
    <w:p w14:paraId="6F4257B9" w14:textId="77777777" w:rsidR="00D907E6" w:rsidRPr="00C97C90" w:rsidRDefault="00D907E6">
      <w:pPr>
        <w:pStyle w:val="BodyText"/>
        <w:rPr>
          <w:rFonts w:ascii="Tahoma"/>
          <w:sz w:val="28"/>
          <w:lang w:val="en-AU"/>
        </w:rPr>
      </w:pPr>
    </w:p>
    <w:p w14:paraId="6F4257BA" w14:textId="77777777" w:rsidR="00D907E6" w:rsidRPr="00C97C90" w:rsidRDefault="00D907E6">
      <w:pPr>
        <w:pStyle w:val="BodyText"/>
        <w:rPr>
          <w:rFonts w:ascii="Tahoma"/>
          <w:sz w:val="28"/>
          <w:lang w:val="en-AU"/>
        </w:rPr>
      </w:pPr>
    </w:p>
    <w:p w14:paraId="6F4257BB" w14:textId="77777777" w:rsidR="00D907E6" w:rsidRPr="00C97C90" w:rsidRDefault="00D907E6">
      <w:pPr>
        <w:pStyle w:val="BodyText"/>
        <w:rPr>
          <w:rFonts w:ascii="Tahoma"/>
          <w:sz w:val="28"/>
          <w:lang w:val="en-AU"/>
        </w:rPr>
      </w:pPr>
    </w:p>
    <w:p w14:paraId="6F4257BC" w14:textId="77777777" w:rsidR="00D907E6" w:rsidRPr="00C97C90" w:rsidRDefault="00D907E6">
      <w:pPr>
        <w:pStyle w:val="BodyText"/>
        <w:rPr>
          <w:rFonts w:ascii="Tahoma"/>
          <w:sz w:val="28"/>
          <w:lang w:val="en-AU"/>
        </w:rPr>
      </w:pPr>
    </w:p>
    <w:p w14:paraId="6F4257BD" w14:textId="77777777" w:rsidR="00D907E6" w:rsidRPr="00C97C90" w:rsidRDefault="00D907E6">
      <w:pPr>
        <w:pStyle w:val="BodyText"/>
        <w:rPr>
          <w:rFonts w:ascii="Tahoma"/>
          <w:sz w:val="28"/>
          <w:lang w:val="en-AU"/>
        </w:rPr>
      </w:pPr>
    </w:p>
    <w:p w14:paraId="6F4257BE" w14:textId="77777777" w:rsidR="00D907E6" w:rsidRPr="00C97C90" w:rsidRDefault="00D907E6">
      <w:pPr>
        <w:pStyle w:val="BodyText"/>
        <w:rPr>
          <w:rFonts w:ascii="Tahoma"/>
          <w:sz w:val="28"/>
          <w:lang w:val="en-AU"/>
        </w:rPr>
      </w:pPr>
    </w:p>
    <w:p w14:paraId="6F4257BF" w14:textId="77777777" w:rsidR="00D907E6" w:rsidRPr="00C97C90" w:rsidRDefault="00D907E6">
      <w:pPr>
        <w:pStyle w:val="BodyText"/>
        <w:rPr>
          <w:rFonts w:ascii="Tahoma"/>
          <w:sz w:val="28"/>
          <w:lang w:val="en-AU"/>
        </w:rPr>
      </w:pPr>
    </w:p>
    <w:p w14:paraId="6F4257C0" w14:textId="77777777" w:rsidR="00D907E6" w:rsidRPr="00C97C90" w:rsidRDefault="00D907E6">
      <w:pPr>
        <w:pStyle w:val="BodyText"/>
        <w:rPr>
          <w:rFonts w:ascii="Tahoma"/>
          <w:sz w:val="28"/>
          <w:lang w:val="en-AU"/>
        </w:rPr>
      </w:pPr>
    </w:p>
    <w:p w14:paraId="6F4257C1" w14:textId="77777777" w:rsidR="00D907E6" w:rsidRPr="00C97C90" w:rsidRDefault="0043372F">
      <w:pPr>
        <w:pStyle w:val="Title"/>
        <w:rPr>
          <w:lang w:val="en-AU"/>
        </w:rPr>
      </w:pPr>
      <w:r w:rsidRPr="00C97C90">
        <w:rPr>
          <w:color w:val="FFFFFF"/>
          <w:spacing w:val="-1"/>
          <w:lang w:val="en-AU"/>
        </w:rPr>
        <w:t>National</w:t>
      </w:r>
      <w:r w:rsidRPr="00C97C90">
        <w:rPr>
          <w:color w:val="FFFFFF"/>
          <w:spacing w:val="-46"/>
          <w:lang w:val="en-AU"/>
        </w:rPr>
        <w:t xml:space="preserve"> </w:t>
      </w:r>
      <w:r w:rsidRPr="00C97C90">
        <w:rPr>
          <w:color w:val="FFFFFF"/>
          <w:lang w:val="en-AU"/>
        </w:rPr>
        <w:t>Microcredentials</w:t>
      </w:r>
      <w:r w:rsidRPr="00C97C90">
        <w:rPr>
          <w:color w:val="FFFFFF"/>
          <w:spacing w:val="-195"/>
          <w:lang w:val="en-AU"/>
        </w:rPr>
        <w:t xml:space="preserve"> </w:t>
      </w:r>
      <w:r w:rsidRPr="00C97C90">
        <w:rPr>
          <w:color w:val="FFFFFF"/>
          <w:lang w:val="en-AU"/>
        </w:rPr>
        <w:t>Framework</w:t>
      </w:r>
    </w:p>
    <w:p w14:paraId="6F4257C3" w14:textId="5D89BE52" w:rsidR="00D907E6" w:rsidRPr="00C97C90" w:rsidRDefault="0043372F" w:rsidP="004A6679">
      <w:pPr>
        <w:spacing w:before="189"/>
        <w:ind w:left="120"/>
        <w:rPr>
          <w:sz w:val="28"/>
          <w:lang w:val="en-AU"/>
        </w:rPr>
        <w:sectPr w:rsidR="00D907E6" w:rsidRPr="00C97C90">
          <w:type w:val="continuous"/>
          <w:pgSz w:w="12240" w:h="15840"/>
          <w:pgMar w:top="840" w:right="820" w:bottom="280" w:left="1320" w:header="720" w:footer="720" w:gutter="0"/>
          <w:cols w:space="720"/>
        </w:sectPr>
      </w:pPr>
      <w:r w:rsidRPr="00C97C90">
        <w:rPr>
          <w:color w:val="FFFFFF"/>
          <w:sz w:val="28"/>
          <w:lang w:val="en-AU"/>
        </w:rPr>
        <w:t>November</w:t>
      </w:r>
      <w:r w:rsidRPr="00C97C90">
        <w:rPr>
          <w:color w:val="FFFFFF"/>
          <w:spacing w:val="-7"/>
          <w:sz w:val="28"/>
          <w:lang w:val="en-AU"/>
        </w:rPr>
        <w:t xml:space="preserve"> </w:t>
      </w:r>
      <w:r w:rsidRPr="00C97C90">
        <w:rPr>
          <w:color w:val="FFFFFF"/>
          <w:sz w:val="28"/>
          <w:lang w:val="en-AU"/>
        </w:rPr>
        <w:t>202</w:t>
      </w:r>
      <w:r w:rsidR="00DA38C0">
        <w:rPr>
          <w:color w:val="FFFFFF"/>
          <w:sz w:val="28"/>
          <w:lang w:val="en-AU"/>
        </w:rPr>
        <w:t>1</w:t>
      </w:r>
    </w:p>
    <w:p w14:paraId="6F4257DA" w14:textId="77777777" w:rsidR="00D907E6" w:rsidRPr="00C97C90" w:rsidRDefault="00D907E6">
      <w:pPr>
        <w:pStyle w:val="BodyText"/>
        <w:spacing w:before="7"/>
        <w:rPr>
          <w:sz w:val="17"/>
          <w:lang w:val="en-AU"/>
        </w:rPr>
      </w:pPr>
    </w:p>
    <w:p w14:paraId="6F4257DB" w14:textId="77777777" w:rsidR="00D907E6" w:rsidRPr="00C97C90" w:rsidRDefault="0043372F">
      <w:pPr>
        <w:pStyle w:val="Heading1"/>
        <w:rPr>
          <w:lang w:val="en-AU"/>
        </w:rPr>
      </w:pPr>
      <w:r w:rsidRPr="00C97C90">
        <w:rPr>
          <w:color w:val="287DB1"/>
          <w:lang w:val="en-AU"/>
        </w:rPr>
        <w:t>Executive</w:t>
      </w:r>
      <w:r w:rsidRPr="00C97C90">
        <w:rPr>
          <w:color w:val="287DB1"/>
          <w:spacing w:val="-7"/>
          <w:lang w:val="en-AU"/>
        </w:rPr>
        <w:t xml:space="preserve"> </w:t>
      </w:r>
      <w:r w:rsidRPr="00C97C90">
        <w:rPr>
          <w:color w:val="287DB1"/>
          <w:lang w:val="en-AU"/>
        </w:rPr>
        <w:t>Summary</w:t>
      </w:r>
    </w:p>
    <w:p w14:paraId="6F4257DC" w14:textId="77777777" w:rsidR="00D907E6" w:rsidRPr="00C97C90" w:rsidRDefault="0043372F">
      <w:pPr>
        <w:spacing w:before="355"/>
        <w:ind w:left="120"/>
        <w:rPr>
          <w:b/>
          <w:lang w:val="en-AU"/>
        </w:rPr>
      </w:pPr>
      <w:r w:rsidRPr="00C97C90">
        <w:rPr>
          <w:b/>
          <w:lang w:val="en-AU"/>
        </w:rPr>
        <w:t>The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education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landscape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is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changing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with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growing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demand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for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shorter-form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courses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that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enable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workers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to</w:t>
      </w:r>
      <w:r w:rsidRPr="00C97C90">
        <w:rPr>
          <w:b/>
          <w:spacing w:val="1"/>
          <w:lang w:val="en-AU"/>
        </w:rPr>
        <w:t xml:space="preserve"> </w:t>
      </w:r>
      <w:r w:rsidRPr="00C97C90">
        <w:rPr>
          <w:b/>
          <w:lang w:val="en-AU"/>
        </w:rPr>
        <w:t>rapidly</w:t>
      </w:r>
      <w:r w:rsidRPr="00C97C90">
        <w:rPr>
          <w:b/>
          <w:spacing w:val="-2"/>
          <w:lang w:val="en-AU"/>
        </w:rPr>
        <w:t xml:space="preserve"> </w:t>
      </w:r>
      <w:r w:rsidRPr="00C97C90">
        <w:rPr>
          <w:b/>
          <w:lang w:val="en-AU"/>
        </w:rPr>
        <w:t>upskill</w:t>
      </w:r>
      <w:r w:rsidRPr="00C97C90">
        <w:rPr>
          <w:b/>
          <w:spacing w:val="-1"/>
          <w:lang w:val="en-AU"/>
        </w:rPr>
        <w:t xml:space="preserve"> </w:t>
      </w:r>
      <w:r w:rsidRPr="00C97C90">
        <w:rPr>
          <w:b/>
          <w:lang w:val="en-AU"/>
        </w:rPr>
        <w:t>and</w:t>
      </w:r>
      <w:r w:rsidRPr="00C97C90">
        <w:rPr>
          <w:b/>
          <w:spacing w:val="-2"/>
          <w:lang w:val="en-AU"/>
        </w:rPr>
        <w:t xml:space="preserve"> </w:t>
      </w:r>
      <w:r w:rsidRPr="00C97C90">
        <w:rPr>
          <w:b/>
          <w:lang w:val="en-AU"/>
        </w:rPr>
        <w:t>encourage</w:t>
      </w:r>
      <w:r w:rsidRPr="00C97C90">
        <w:rPr>
          <w:b/>
          <w:spacing w:val="-1"/>
          <w:lang w:val="en-AU"/>
        </w:rPr>
        <w:t xml:space="preserve"> </w:t>
      </w:r>
      <w:r w:rsidRPr="00C97C90">
        <w:rPr>
          <w:b/>
          <w:lang w:val="en-AU"/>
        </w:rPr>
        <w:t>lifelong</w:t>
      </w:r>
      <w:r w:rsidRPr="00C97C90">
        <w:rPr>
          <w:b/>
          <w:spacing w:val="-2"/>
          <w:lang w:val="en-AU"/>
        </w:rPr>
        <w:t xml:space="preserve"> </w:t>
      </w:r>
      <w:r w:rsidRPr="00C97C90">
        <w:rPr>
          <w:b/>
          <w:lang w:val="en-AU"/>
        </w:rPr>
        <w:t>learning.</w:t>
      </w:r>
    </w:p>
    <w:p w14:paraId="6F4257DD" w14:textId="77777777" w:rsidR="00D907E6" w:rsidRPr="00C97C90" w:rsidRDefault="00D907E6">
      <w:pPr>
        <w:pStyle w:val="BodyText"/>
        <w:spacing w:before="5"/>
        <w:rPr>
          <w:b/>
          <w:sz w:val="16"/>
          <w:lang w:val="en-AU"/>
        </w:rPr>
      </w:pPr>
    </w:p>
    <w:p w14:paraId="6F4257DE" w14:textId="77777777" w:rsidR="00D907E6" w:rsidRPr="00C97C90" w:rsidRDefault="0043372F">
      <w:pPr>
        <w:pStyle w:val="BodyText"/>
        <w:ind w:left="120" w:right="178"/>
        <w:rPr>
          <w:lang w:val="en-AU"/>
        </w:rPr>
      </w:pPr>
      <w:r w:rsidRPr="00C97C90">
        <w:rPr>
          <w:lang w:val="en-AU"/>
        </w:rPr>
        <w:t>Technological change coupled with rapid transformation brought about by COVID-19, have elevated the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potential for microcredentials to rapidly upskill and reskill the workforce. Even so, the microcredentials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ecosystem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is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disparate,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lacking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even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a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consistent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definition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across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higher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education,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vocational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education,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industry.</w:t>
      </w:r>
    </w:p>
    <w:p w14:paraId="6F4257DF" w14:textId="77777777" w:rsidR="00D907E6" w:rsidRPr="00C97C90" w:rsidRDefault="00D907E6">
      <w:pPr>
        <w:pStyle w:val="BodyText"/>
        <w:spacing w:before="4"/>
        <w:rPr>
          <w:sz w:val="16"/>
          <w:lang w:val="en-AU"/>
        </w:rPr>
      </w:pPr>
    </w:p>
    <w:p w14:paraId="6F4257E0" w14:textId="77777777" w:rsidR="00D907E6" w:rsidRPr="00C97C90" w:rsidRDefault="0043372F">
      <w:pPr>
        <w:pStyle w:val="BodyText"/>
        <w:ind w:left="120" w:right="331"/>
        <w:rPr>
          <w:lang w:val="en-AU"/>
        </w:rPr>
      </w:pPr>
      <w:r w:rsidRPr="00C97C90">
        <w:rPr>
          <w:lang w:val="en-AU"/>
        </w:rPr>
        <w:t>A significant number of Federal and State Government projects are now underway to fund, trial, collate and</w:t>
      </w:r>
      <w:r w:rsidRPr="00C97C90">
        <w:rPr>
          <w:spacing w:val="-47"/>
          <w:lang w:val="en-AU"/>
        </w:rPr>
        <w:t xml:space="preserve"> </w:t>
      </w:r>
      <w:r w:rsidRPr="00C97C90">
        <w:rPr>
          <w:lang w:val="en-AU"/>
        </w:rPr>
        <w:t>credentialise microcredentials. These projects define and fund microcredentials differently, and without a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clear framework, they risk embedding inconsistency into the future. Simultaneously, many providers have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developed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their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own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credit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recognition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or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microcredential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policies.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Multiple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reports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have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recommended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 xml:space="preserve">establishment of guidelines that microcredentials should follow, including the </w:t>
      </w:r>
      <w:r w:rsidRPr="00C97C90">
        <w:rPr>
          <w:i/>
          <w:lang w:val="en-AU"/>
        </w:rPr>
        <w:t>Australian Qualifications</w:t>
      </w:r>
      <w:r w:rsidRPr="00C97C90">
        <w:rPr>
          <w:i/>
          <w:spacing w:val="1"/>
          <w:lang w:val="en-AU"/>
        </w:rPr>
        <w:t xml:space="preserve"> </w:t>
      </w:r>
      <w:r w:rsidRPr="00C97C90">
        <w:rPr>
          <w:i/>
          <w:lang w:val="en-AU"/>
        </w:rPr>
        <w:t>Framework</w:t>
      </w:r>
      <w:r w:rsidRPr="00C97C90">
        <w:rPr>
          <w:i/>
          <w:spacing w:val="-2"/>
          <w:lang w:val="en-AU"/>
        </w:rPr>
        <w:t xml:space="preserve"> </w:t>
      </w:r>
      <w:r w:rsidRPr="00C97C90">
        <w:rPr>
          <w:i/>
          <w:lang w:val="en-AU"/>
        </w:rPr>
        <w:t>Review</w:t>
      </w:r>
      <w:r w:rsidRPr="00C97C90">
        <w:rPr>
          <w:i/>
          <w:spacing w:val="-1"/>
          <w:lang w:val="en-AU"/>
        </w:rPr>
        <w:t xml:space="preserve"> </w:t>
      </w:r>
      <w:r w:rsidRPr="00C97C90">
        <w:rPr>
          <w:lang w:val="en-AU"/>
        </w:rPr>
        <w:t>2019.</w:t>
      </w:r>
    </w:p>
    <w:p w14:paraId="6F4257E1" w14:textId="77777777" w:rsidR="00D907E6" w:rsidRPr="00C97C90" w:rsidRDefault="00D907E6">
      <w:pPr>
        <w:pStyle w:val="BodyText"/>
        <w:spacing w:before="5"/>
        <w:rPr>
          <w:sz w:val="16"/>
          <w:lang w:val="en-AU"/>
        </w:rPr>
      </w:pPr>
    </w:p>
    <w:p w14:paraId="6F4257E2" w14:textId="77777777" w:rsidR="00D907E6" w:rsidRPr="00C97C90" w:rsidRDefault="0043372F">
      <w:pPr>
        <w:pStyle w:val="BodyText"/>
        <w:ind w:left="120"/>
        <w:rPr>
          <w:lang w:val="en-AU"/>
        </w:rPr>
      </w:pPr>
      <w:r w:rsidRPr="00C97C90">
        <w:rPr>
          <w:lang w:val="en-AU"/>
        </w:rPr>
        <w:t>A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framework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can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help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reduce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complications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for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learners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seeking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to</w:t>
      </w:r>
      <w:r w:rsidRPr="00C97C90">
        <w:rPr>
          <w:spacing w:val="-7"/>
          <w:lang w:val="en-AU"/>
        </w:rPr>
        <w:t xml:space="preserve"> </w:t>
      </w:r>
      <w:proofErr w:type="gramStart"/>
      <w:r w:rsidRPr="00C97C90">
        <w:rPr>
          <w:lang w:val="en-AU"/>
        </w:rPr>
        <w:t>make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a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decision</w:t>
      </w:r>
      <w:proofErr w:type="gramEnd"/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on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what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to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learn,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for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recognising bodies or providers seeking to recognise a microcredential for credit, and for employers or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professional</w:t>
      </w:r>
      <w:r w:rsidRPr="00C97C90">
        <w:rPr>
          <w:spacing w:val="-5"/>
          <w:lang w:val="en-AU"/>
        </w:rPr>
        <w:t xml:space="preserve"> </w:t>
      </w:r>
      <w:r w:rsidRPr="00C97C90">
        <w:rPr>
          <w:lang w:val="en-AU"/>
        </w:rPr>
        <w:t>bodies</w:t>
      </w:r>
      <w:r w:rsidRPr="00C97C90">
        <w:rPr>
          <w:spacing w:val="-4"/>
          <w:lang w:val="en-AU"/>
        </w:rPr>
        <w:t xml:space="preserve"> </w:t>
      </w:r>
      <w:r w:rsidRPr="00C97C90">
        <w:rPr>
          <w:lang w:val="en-AU"/>
        </w:rPr>
        <w:t>seeking</w:t>
      </w:r>
      <w:r w:rsidRPr="00C97C90">
        <w:rPr>
          <w:spacing w:val="-5"/>
          <w:lang w:val="en-AU"/>
        </w:rPr>
        <w:t xml:space="preserve"> </w:t>
      </w:r>
      <w:r w:rsidRPr="00C97C90">
        <w:rPr>
          <w:lang w:val="en-AU"/>
        </w:rPr>
        <w:t>to</w:t>
      </w:r>
      <w:r w:rsidRPr="00C97C90">
        <w:rPr>
          <w:spacing w:val="-4"/>
          <w:lang w:val="en-AU"/>
        </w:rPr>
        <w:t xml:space="preserve"> </w:t>
      </w:r>
      <w:r w:rsidRPr="00C97C90">
        <w:rPr>
          <w:lang w:val="en-AU"/>
        </w:rPr>
        <w:t>understand</w:t>
      </w:r>
      <w:r w:rsidRPr="00C97C90">
        <w:rPr>
          <w:spacing w:val="-5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4"/>
          <w:lang w:val="en-AU"/>
        </w:rPr>
        <w:t xml:space="preserve"> </w:t>
      </w:r>
      <w:r w:rsidRPr="00C97C90">
        <w:rPr>
          <w:lang w:val="en-AU"/>
        </w:rPr>
        <w:t>learning</w:t>
      </w:r>
      <w:r w:rsidRPr="00C97C90">
        <w:rPr>
          <w:spacing w:val="-4"/>
          <w:lang w:val="en-AU"/>
        </w:rPr>
        <w:t xml:space="preserve"> </w:t>
      </w:r>
      <w:r w:rsidRPr="00C97C90">
        <w:rPr>
          <w:lang w:val="en-AU"/>
        </w:rPr>
        <w:t>outcomes</w:t>
      </w:r>
      <w:r w:rsidRPr="00C97C90">
        <w:rPr>
          <w:spacing w:val="-5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4"/>
          <w:lang w:val="en-AU"/>
        </w:rPr>
        <w:t xml:space="preserve"> </w:t>
      </w:r>
      <w:r w:rsidRPr="00C97C90">
        <w:rPr>
          <w:lang w:val="en-AU"/>
        </w:rPr>
        <w:t>capabilities</w:t>
      </w:r>
      <w:r w:rsidRPr="00C97C90">
        <w:rPr>
          <w:spacing w:val="-5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4"/>
          <w:lang w:val="en-AU"/>
        </w:rPr>
        <w:t xml:space="preserve"> </w:t>
      </w:r>
      <w:r w:rsidRPr="00C97C90">
        <w:rPr>
          <w:lang w:val="en-AU"/>
        </w:rPr>
        <w:t>employees.</w:t>
      </w:r>
    </w:p>
    <w:p w14:paraId="6F4257E3" w14:textId="77777777" w:rsidR="00D907E6" w:rsidRPr="00C97C90" w:rsidRDefault="00D907E6">
      <w:pPr>
        <w:pStyle w:val="BodyText"/>
        <w:spacing w:before="5"/>
        <w:rPr>
          <w:sz w:val="16"/>
          <w:lang w:val="en-AU"/>
        </w:rPr>
      </w:pPr>
    </w:p>
    <w:p w14:paraId="6F4257E4" w14:textId="77777777" w:rsidR="00D907E6" w:rsidRPr="00C97C90" w:rsidRDefault="0043372F">
      <w:pPr>
        <w:pStyle w:val="BodyText"/>
        <w:ind w:left="120" w:right="178"/>
        <w:rPr>
          <w:lang w:val="en-AU"/>
        </w:rPr>
      </w:pPr>
      <w:r w:rsidRPr="00C97C90">
        <w:rPr>
          <w:lang w:val="en-AU"/>
        </w:rPr>
        <w:t>While a framework is unlikely to address all questions raised by interested parties, a National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Microcredentials Framework can bring additional coherence to this ecosystem. It has been the product of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broad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consultation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with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over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120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individuals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from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approximately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70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organisations,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an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environment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scan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that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included</w:t>
      </w:r>
      <w:r w:rsidRPr="00C97C90">
        <w:rPr>
          <w:spacing w:val="-4"/>
          <w:lang w:val="en-AU"/>
        </w:rPr>
        <w:t xml:space="preserve"> </w:t>
      </w:r>
      <w:r w:rsidRPr="00C97C90">
        <w:rPr>
          <w:lang w:val="en-AU"/>
        </w:rPr>
        <w:t>consideration</w:t>
      </w:r>
      <w:r w:rsidRPr="00C97C90">
        <w:rPr>
          <w:spacing w:val="-4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over</w:t>
      </w:r>
      <w:r w:rsidRPr="00C97C90">
        <w:rPr>
          <w:spacing w:val="-4"/>
          <w:lang w:val="en-AU"/>
        </w:rPr>
        <w:t xml:space="preserve"> </w:t>
      </w:r>
      <w:r w:rsidRPr="00C97C90">
        <w:rPr>
          <w:lang w:val="en-AU"/>
        </w:rPr>
        <w:t>35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different</w:t>
      </w:r>
      <w:r w:rsidRPr="00C97C90">
        <w:rPr>
          <w:spacing w:val="-4"/>
          <w:lang w:val="en-AU"/>
        </w:rPr>
        <w:t xml:space="preserve"> </w:t>
      </w:r>
      <w:r w:rsidRPr="00C97C90">
        <w:rPr>
          <w:lang w:val="en-AU"/>
        </w:rPr>
        <w:t>definitions</w:t>
      </w:r>
      <w:r w:rsidRPr="00C97C90">
        <w:rPr>
          <w:spacing w:val="-4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multiple</w:t>
      </w:r>
      <w:r w:rsidRPr="00C97C90">
        <w:rPr>
          <w:spacing w:val="-4"/>
          <w:lang w:val="en-AU"/>
        </w:rPr>
        <w:t xml:space="preserve"> </w:t>
      </w:r>
      <w:r w:rsidRPr="00C97C90">
        <w:rPr>
          <w:lang w:val="en-AU"/>
        </w:rPr>
        <w:t>existing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frameworks,</w:t>
      </w:r>
      <w:r w:rsidRPr="00C97C90">
        <w:rPr>
          <w:spacing w:val="-4"/>
          <w:lang w:val="en-AU"/>
        </w:rPr>
        <w:t xml:space="preserve"> </w:t>
      </w:r>
      <w:r w:rsidRPr="00C97C90">
        <w:rPr>
          <w:lang w:val="en-AU"/>
        </w:rPr>
        <w:t>and</w:t>
      </w:r>
    </w:p>
    <w:p w14:paraId="6F4257E5" w14:textId="77777777" w:rsidR="00D907E6" w:rsidRPr="00C97C90" w:rsidRDefault="0043372F">
      <w:pPr>
        <w:pStyle w:val="BodyText"/>
        <w:ind w:left="120" w:right="178"/>
        <w:rPr>
          <w:lang w:val="en-AU"/>
        </w:rPr>
      </w:pPr>
      <w:r w:rsidRPr="00C97C90">
        <w:rPr>
          <w:lang w:val="en-AU"/>
        </w:rPr>
        <w:t>consensus-based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discussion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among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a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Microcredentials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Working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Group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with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recognised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leaders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from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higher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education,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vocational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education,</w:t>
      </w:r>
      <w:r w:rsidRPr="00C97C90">
        <w:rPr>
          <w:spacing w:val="-1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industry.</w:t>
      </w:r>
    </w:p>
    <w:p w14:paraId="6F4257E6" w14:textId="77777777" w:rsidR="00D907E6" w:rsidRPr="00C97C90" w:rsidRDefault="00D907E6">
      <w:pPr>
        <w:pStyle w:val="BodyText"/>
        <w:spacing w:before="4"/>
        <w:rPr>
          <w:sz w:val="16"/>
          <w:lang w:val="en-AU"/>
        </w:rPr>
      </w:pPr>
    </w:p>
    <w:p w14:paraId="6F4257E7" w14:textId="77777777" w:rsidR="00D907E6" w:rsidRPr="00C97C90" w:rsidRDefault="0043372F">
      <w:pPr>
        <w:pStyle w:val="BodyText"/>
        <w:spacing w:before="1"/>
        <w:ind w:left="120"/>
        <w:rPr>
          <w:lang w:val="en-AU"/>
        </w:rPr>
      </w:pPr>
      <w:r w:rsidRPr="00C97C90">
        <w:rPr>
          <w:lang w:val="en-AU"/>
        </w:rPr>
        <w:t>The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nature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this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discussion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is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representative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diversity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views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on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microcredentials.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Consensus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on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key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elements has been challenging, and the strong weight of opinion has been that any framework should err on</w:t>
      </w:r>
      <w:r w:rsidRPr="00C97C90">
        <w:rPr>
          <w:spacing w:val="-47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side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minimalism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to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protect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flexibility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dynamism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microcredentials.</w:t>
      </w:r>
    </w:p>
    <w:p w14:paraId="6F4257E8" w14:textId="77777777" w:rsidR="00D907E6" w:rsidRPr="00C97C90" w:rsidRDefault="00D907E6">
      <w:pPr>
        <w:pStyle w:val="BodyText"/>
        <w:spacing w:before="4"/>
        <w:rPr>
          <w:sz w:val="16"/>
          <w:lang w:val="en-AU"/>
        </w:rPr>
      </w:pPr>
    </w:p>
    <w:p w14:paraId="6F4257E9" w14:textId="77777777" w:rsidR="00D907E6" w:rsidRPr="00C97C90" w:rsidRDefault="0043372F">
      <w:pPr>
        <w:pStyle w:val="BodyText"/>
        <w:ind w:left="120"/>
        <w:rPr>
          <w:lang w:val="en-AU"/>
        </w:rPr>
      </w:pPr>
      <w:r w:rsidRPr="00C97C90">
        <w:rPr>
          <w:lang w:val="en-AU"/>
        </w:rPr>
        <w:t>This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framework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seeks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to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respond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to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stakeholder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inputs,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in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doing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so:</w:t>
      </w:r>
    </w:p>
    <w:p w14:paraId="6F4257EA" w14:textId="77777777" w:rsidR="00D907E6" w:rsidRPr="00C97C90" w:rsidRDefault="00D907E6">
      <w:pPr>
        <w:pStyle w:val="BodyText"/>
        <w:spacing w:before="5"/>
        <w:rPr>
          <w:sz w:val="16"/>
          <w:lang w:val="en-AU"/>
        </w:rPr>
      </w:pPr>
    </w:p>
    <w:p w14:paraId="6F4257EB" w14:textId="77777777" w:rsidR="00D907E6" w:rsidRPr="00C97C90" w:rsidRDefault="0043372F">
      <w:pPr>
        <w:pStyle w:val="ListParagraph"/>
        <w:numPr>
          <w:ilvl w:val="0"/>
          <w:numId w:val="11"/>
        </w:numPr>
        <w:tabs>
          <w:tab w:val="left" w:pos="479"/>
          <w:tab w:val="left" w:pos="480"/>
        </w:tabs>
        <w:spacing w:before="0"/>
        <w:rPr>
          <w:lang w:val="en-AU"/>
        </w:rPr>
      </w:pPr>
      <w:r w:rsidRPr="00C97C90">
        <w:rPr>
          <w:lang w:val="en-AU"/>
        </w:rPr>
        <w:t>sets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a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national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definition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for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microcredentials.</w:t>
      </w:r>
    </w:p>
    <w:p w14:paraId="6F4257EC" w14:textId="77777777" w:rsidR="00D907E6" w:rsidRPr="00C97C90" w:rsidRDefault="0043372F">
      <w:pPr>
        <w:pStyle w:val="ListParagraph"/>
        <w:numPr>
          <w:ilvl w:val="0"/>
          <w:numId w:val="11"/>
        </w:numPr>
        <w:tabs>
          <w:tab w:val="left" w:pos="479"/>
          <w:tab w:val="left" w:pos="480"/>
        </w:tabs>
        <w:rPr>
          <w:lang w:val="en-AU"/>
        </w:rPr>
      </w:pPr>
      <w:r w:rsidRPr="00C97C90">
        <w:rPr>
          <w:lang w:val="en-AU"/>
        </w:rPr>
        <w:t>agrees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on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unifying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principles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for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microcredentials</w:t>
      </w:r>
    </w:p>
    <w:p w14:paraId="6F4257ED" w14:textId="77777777" w:rsidR="00D907E6" w:rsidRPr="00C97C90" w:rsidRDefault="0043372F">
      <w:pPr>
        <w:pStyle w:val="ListParagraph"/>
        <w:numPr>
          <w:ilvl w:val="0"/>
          <w:numId w:val="11"/>
        </w:numPr>
        <w:tabs>
          <w:tab w:val="left" w:pos="479"/>
          <w:tab w:val="left" w:pos="480"/>
        </w:tabs>
        <w:rPr>
          <w:lang w:val="en-AU"/>
        </w:rPr>
      </w:pPr>
      <w:r w:rsidRPr="00C97C90">
        <w:rPr>
          <w:spacing w:val="-1"/>
          <w:lang w:val="en-AU"/>
        </w:rPr>
        <w:t>establishes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critical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information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requirements</w:t>
      </w:r>
    </w:p>
    <w:p w14:paraId="6F4257EE" w14:textId="77777777" w:rsidR="00D907E6" w:rsidRPr="00C97C90" w:rsidRDefault="0043372F">
      <w:pPr>
        <w:pStyle w:val="ListParagraph"/>
        <w:numPr>
          <w:ilvl w:val="0"/>
          <w:numId w:val="11"/>
        </w:numPr>
        <w:tabs>
          <w:tab w:val="left" w:pos="479"/>
          <w:tab w:val="left" w:pos="480"/>
        </w:tabs>
        <w:rPr>
          <w:lang w:val="en-AU"/>
        </w:rPr>
      </w:pPr>
      <w:r w:rsidRPr="00C97C90">
        <w:rPr>
          <w:lang w:val="en-AU"/>
        </w:rPr>
        <w:t>outlines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a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minimum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standard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for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microcredentials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that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will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sit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on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Microcredentials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Marketplace.</w:t>
      </w:r>
    </w:p>
    <w:p w14:paraId="6F4257EF" w14:textId="77777777" w:rsidR="00D907E6" w:rsidRPr="00C97C90" w:rsidRDefault="0043372F">
      <w:pPr>
        <w:pStyle w:val="BodyText"/>
        <w:spacing w:before="120"/>
        <w:ind w:left="120" w:right="178"/>
        <w:rPr>
          <w:lang w:val="en-AU"/>
        </w:rPr>
      </w:pPr>
      <w:r w:rsidRPr="00C97C90">
        <w:rPr>
          <w:lang w:val="en-AU"/>
        </w:rPr>
        <w:t>Announced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in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June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2020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by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Department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Education,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Skills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Employment,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Microcredentials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 xml:space="preserve">Marketplace will be a user-friendly, </w:t>
      </w:r>
      <w:proofErr w:type="gramStart"/>
      <w:r w:rsidRPr="00C97C90">
        <w:rPr>
          <w:lang w:val="en-AU"/>
        </w:rPr>
        <w:t>nationally-consistent</w:t>
      </w:r>
      <w:proofErr w:type="gramEnd"/>
      <w:r w:rsidRPr="00C97C90">
        <w:rPr>
          <w:lang w:val="en-AU"/>
        </w:rPr>
        <w:t xml:space="preserve"> platform that allows learners, employers and</w:t>
      </w:r>
      <w:r w:rsidRPr="00C97C90">
        <w:rPr>
          <w:spacing w:val="-47"/>
          <w:lang w:val="en-AU"/>
        </w:rPr>
        <w:t xml:space="preserve"> </w:t>
      </w:r>
      <w:r w:rsidRPr="00C97C90">
        <w:rPr>
          <w:lang w:val="en-AU"/>
        </w:rPr>
        <w:t>providers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to</w:t>
      </w:r>
      <w:r w:rsidRPr="00C97C90">
        <w:rPr>
          <w:spacing w:val="-1"/>
          <w:lang w:val="en-AU"/>
        </w:rPr>
        <w:t xml:space="preserve"> </w:t>
      </w:r>
      <w:r w:rsidRPr="00C97C90">
        <w:rPr>
          <w:lang w:val="en-AU"/>
        </w:rPr>
        <w:t>compare</w:t>
      </w:r>
      <w:r w:rsidRPr="00C97C90">
        <w:rPr>
          <w:spacing w:val="-1"/>
          <w:lang w:val="en-AU"/>
        </w:rPr>
        <w:t xml:space="preserve"> </w:t>
      </w:r>
      <w:r w:rsidRPr="00C97C90">
        <w:rPr>
          <w:lang w:val="en-AU"/>
        </w:rPr>
        <w:t>short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courses.</w:t>
      </w:r>
    </w:p>
    <w:p w14:paraId="6F4257F0" w14:textId="77777777" w:rsidR="00D907E6" w:rsidRPr="00C97C90" w:rsidRDefault="00D907E6">
      <w:pPr>
        <w:rPr>
          <w:lang w:val="en-AU"/>
        </w:rPr>
        <w:sectPr w:rsidR="00D907E6" w:rsidRPr="00C97C90" w:rsidSect="00474A26">
          <w:headerReference w:type="default" r:id="rId14"/>
          <w:footerReference w:type="default" r:id="rId15"/>
          <w:pgSz w:w="12240" w:h="15840"/>
          <w:pgMar w:top="1400" w:right="822" w:bottom="1418" w:left="1321" w:header="62" w:footer="799" w:gutter="0"/>
          <w:cols w:space="720"/>
        </w:sectPr>
      </w:pPr>
    </w:p>
    <w:p w14:paraId="6F4257F7" w14:textId="77777777" w:rsidR="00D907E6" w:rsidRPr="00C97C90" w:rsidRDefault="0043372F">
      <w:pPr>
        <w:spacing w:before="56"/>
        <w:ind w:left="120"/>
        <w:rPr>
          <w:b/>
          <w:lang w:val="en-AU"/>
        </w:rPr>
      </w:pPr>
      <w:r w:rsidRPr="00C97C90">
        <w:rPr>
          <w:b/>
          <w:color w:val="B80064"/>
          <w:lang w:val="en-AU"/>
        </w:rPr>
        <w:lastRenderedPageBreak/>
        <w:t>Definition</w:t>
      </w:r>
    </w:p>
    <w:p w14:paraId="6F4257F8" w14:textId="77777777" w:rsidR="00D907E6" w:rsidRPr="00C97C90" w:rsidRDefault="00D907E6">
      <w:pPr>
        <w:pStyle w:val="BodyText"/>
        <w:spacing w:before="5"/>
        <w:rPr>
          <w:b/>
          <w:sz w:val="16"/>
          <w:lang w:val="en-AU"/>
        </w:rPr>
      </w:pPr>
    </w:p>
    <w:p w14:paraId="6F4257F9" w14:textId="77777777" w:rsidR="00D907E6" w:rsidRPr="00C97C90" w:rsidRDefault="0043372F">
      <w:pPr>
        <w:pStyle w:val="BodyText"/>
        <w:ind w:left="120" w:right="962"/>
        <w:jc w:val="both"/>
        <w:rPr>
          <w:lang w:val="en-AU"/>
        </w:rPr>
      </w:pPr>
      <w:r w:rsidRPr="00C97C90">
        <w:rPr>
          <w:lang w:val="en-AU"/>
        </w:rPr>
        <w:t>The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framework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defines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microcredentials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as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a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certification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assessed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learning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or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competency,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with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a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minimum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volume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5"/>
          <w:lang w:val="en-AU"/>
        </w:rPr>
        <w:t xml:space="preserve"> </w:t>
      </w:r>
      <w:r w:rsidRPr="00C97C90">
        <w:rPr>
          <w:lang w:val="en-AU"/>
        </w:rPr>
        <w:t>learning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one</w:t>
      </w:r>
      <w:r w:rsidRPr="00C97C90">
        <w:rPr>
          <w:spacing w:val="-5"/>
          <w:lang w:val="en-AU"/>
        </w:rPr>
        <w:t xml:space="preserve"> </w:t>
      </w:r>
      <w:r w:rsidRPr="00C97C90">
        <w:rPr>
          <w:lang w:val="en-AU"/>
        </w:rPr>
        <w:t>hour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less</w:t>
      </w:r>
      <w:r w:rsidRPr="00C97C90">
        <w:rPr>
          <w:spacing w:val="-5"/>
          <w:lang w:val="en-AU"/>
        </w:rPr>
        <w:t xml:space="preserve"> </w:t>
      </w:r>
      <w:r w:rsidRPr="00C97C90">
        <w:rPr>
          <w:lang w:val="en-AU"/>
        </w:rPr>
        <w:t>than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an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AQF</w:t>
      </w:r>
      <w:r w:rsidRPr="00C97C90">
        <w:rPr>
          <w:spacing w:val="-5"/>
          <w:lang w:val="en-AU"/>
        </w:rPr>
        <w:t xml:space="preserve"> </w:t>
      </w:r>
      <w:r w:rsidRPr="00C97C90">
        <w:rPr>
          <w:lang w:val="en-AU"/>
        </w:rPr>
        <w:t>award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qualification,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that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is</w:t>
      </w:r>
      <w:r w:rsidRPr="00C97C90">
        <w:rPr>
          <w:spacing w:val="-5"/>
          <w:lang w:val="en-AU"/>
        </w:rPr>
        <w:t xml:space="preserve"> </w:t>
      </w:r>
      <w:r w:rsidRPr="00C97C90">
        <w:rPr>
          <w:lang w:val="en-AU"/>
        </w:rPr>
        <w:t>additional,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alternate,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complementary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to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or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a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component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part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an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AQF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award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qualification.</w:t>
      </w:r>
    </w:p>
    <w:p w14:paraId="6F4257FA" w14:textId="77777777" w:rsidR="00D907E6" w:rsidRPr="00C97C90" w:rsidRDefault="00D907E6">
      <w:pPr>
        <w:pStyle w:val="BodyText"/>
        <w:spacing w:before="4"/>
        <w:rPr>
          <w:sz w:val="16"/>
          <w:lang w:val="en-AU"/>
        </w:rPr>
      </w:pPr>
    </w:p>
    <w:p w14:paraId="6F4257FB" w14:textId="77777777" w:rsidR="00D907E6" w:rsidRPr="00C97C90" w:rsidRDefault="0043372F">
      <w:pPr>
        <w:ind w:left="120"/>
        <w:jc w:val="both"/>
        <w:rPr>
          <w:b/>
          <w:lang w:val="en-AU"/>
        </w:rPr>
      </w:pPr>
      <w:r w:rsidRPr="00C97C90">
        <w:rPr>
          <w:b/>
          <w:color w:val="B80064"/>
          <w:lang w:val="en-AU"/>
        </w:rPr>
        <w:t>Unifying</w:t>
      </w:r>
      <w:r w:rsidRPr="00C97C90">
        <w:rPr>
          <w:b/>
          <w:color w:val="B80064"/>
          <w:spacing w:val="-7"/>
          <w:lang w:val="en-AU"/>
        </w:rPr>
        <w:t xml:space="preserve"> </w:t>
      </w:r>
      <w:r w:rsidRPr="00C97C90">
        <w:rPr>
          <w:b/>
          <w:color w:val="B80064"/>
          <w:lang w:val="en-AU"/>
        </w:rPr>
        <w:t>principles</w:t>
      </w:r>
    </w:p>
    <w:p w14:paraId="6F4257FC" w14:textId="77777777" w:rsidR="00D907E6" w:rsidRPr="00C97C90" w:rsidRDefault="00D907E6">
      <w:pPr>
        <w:pStyle w:val="BodyText"/>
        <w:spacing w:before="5"/>
        <w:rPr>
          <w:b/>
          <w:sz w:val="16"/>
          <w:lang w:val="en-AU"/>
        </w:rPr>
      </w:pPr>
    </w:p>
    <w:p w14:paraId="6F4257FD" w14:textId="77777777" w:rsidR="00D907E6" w:rsidRPr="00C97C90" w:rsidRDefault="0043372F">
      <w:pPr>
        <w:pStyle w:val="BodyText"/>
        <w:ind w:left="120"/>
        <w:rPr>
          <w:lang w:val="en-AU"/>
        </w:rPr>
      </w:pPr>
      <w:r w:rsidRPr="00C97C90">
        <w:rPr>
          <w:lang w:val="en-AU"/>
        </w:rPr>
        <w:t>This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definition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is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supported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by</w:t>
      </w:r>
      <w:r w:rsidRPr="00C97C90">
        <w:rPr>
          <w:spacing w:val="-7"/>
          <w:lang w:val="en-AU"/>
        </w:rPr>
        <w:t xml:space="preserve"> </w:t>
      </w:r>
      <w:proofErr w:type="gramStart"/>
      <w:r w:rsidRPr="00C97C90">
        <w:rPr>
          <w:lang w:val="en-AU"/>
        </w:rPr>
        <w:t>a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number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of</w:t>
      </w:r>
      <w:proofErr w:type="gramEnd"/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unifying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principles;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that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microcredentials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should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be:</w:t>
      </w:r>
    </w:p>
    <w:p w14:paraId="6F4257FE" w14:textId="77777777" w:rsidR="00D907E6" w:rsidRPr="00C97C90" w:rsidRDefault="0043372F">
      <w:pPr>
        <w:pStyle w:val="ListParagraph"/>
        <w:numPr>
          <w:ilvl w:val="0"/>
          <w:numId w:val="11"/>
        </w:numPr>
        <w:tabs>
          <w:tab w:val="left" w:pos="479"/>
          <w:tab w:val="left" w:pos="480"/>
        </w:tabs>
        <w:rPr>
          <w:lang w:val="en-AU"/>
        </w:rPr>
      </w:pPr>
      <w:r w:rsidRPr="00C97C90">
        <w:rPr>
          <w:lang w:val="en-AU"/>
        </w:rPr>
        <w:t>Outcome-based.</w:t>
      </w:r>
    </w:p>
    <w:p w14:paraId="6F4257FF" w14:textId="77777777" w:rsidR="00D907E6" w:rsidRPr="00C97C90" w:rsidRDefault="0043372F">
      <w:pPr>
        <w:pStyle w:val="ListParagraph"/>
        <w:numPr>
          <w:ilvl w:val="0"/>
          <w:numId w:val="11"/>
        </w:numPr>
        <w:tabs>
          <w:tab w:val="left" w:pos="479"/>
          <w:tab w:val="left" w:pos="480"/>
        </w:tabs>
        <w:rPr>
          <w:lang w:val="en-AU"/>
        </w:rPr>
      </w:pPr>
      <w:r w:rsidRPr="00C97C90">
        <w:rPr>
          <w:lang w:val="en-AU"/>
        </w:rPr>
        <w:t>Responsive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to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industry-need.</w:t>
      </w:r>
    </w:p>
    <w:p w14:paraId="6F425800" w14:textId="77777777" w:rsidR="00D907E6" w:rsidRPr="00C97C90" w:rsidRDefault="0043372F">
      <w:pPr>
        <w:pStyle w:val="ListParagraph"/>
        <w:numPr>
          <w:ilvl w:val="0"/>
          <w:numId w:val="11"/>
        </w:numPr>
        <w:tabs>
          <w:tab w:val="left" w:pos="479"/>
          <w:tab w:val="left" w:pos="480"/>
        </w:tabs>
        <w:rPr>
          <w:lang w:val="en-AU"/>
        </w:rPr>
      </w:pPr>
      <w:r w:rsidRPr="00C97C90">
        <w:rPr>
          <w:lang w:val="en-AU"/>
        </w:rPr>
        <w:t>Tailored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to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support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lifelong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learning.</w:t>
      </w:r>
    </w:p>
    <w:p w14:paraId="6F425801" w14:textId="77777777" w:rsidR="00D907E6" w:rsidRPr="00C97C90" w:rsidRDefault="0043372F">
      <w:pPr>
        <w:pStyle w:val="ListParagraph"/>
        <w:numPr>
          <w:ilvl w:val="0"/>
          <w:numId w:val="11"/>
        </w:numPr>
        <w:tabs>
          <w:tab w:val="left" w:pos="479"/>
          <w:tab w:val="left" w:pos="480"/>
        </w:tabs>
        <w:rPr>
          <w:lang w:val="en-AU"/>
        </w:rPr>
      </w:pPr>
      <w:r w:rsidRPr="00C97C90">
        <w:rPr>
          <w:spacing w:val="-1"/>
          <w:lang w:val="en-AU"/>
        </w:rPr>
        <w:t>Transparent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accessible.</w:t>
      </w:r>
    </w:p>
    <w:p w14:paraId="6F425802" w14:textId="77777777" w:rsidR="00D907E6" w:rsidRPr="00C97C90" w:rsidRDefault="00D907E6">
      <w:pPr>
        <w:pStyle w:val="BodyText"/>
        <w:spacing w:before="8"/>
        <w:rPr>
          <w:sz w:val="19"/>
          <w:lang w:val="en-AU"/>
        </w:rPr>
      </w:pPr>
    </w:p>
    <w:p w14:paraId="6F425803" w14:textId="77777777" w:rsidR="00D907E6" w:rsidRPr="00C97C90" w:rsidRDefault="0043372F">
      <w:pPr>
        <w:ind w:left="120"/>
        <w:jc w:val="both"/>
        <w:rPr>
          <w:b/>
          <w:lang w:val="en-AU"/>
        </w:rPr>
      </w:pPr>
      <w:r w:rsidRPr="00C97C90">
        <w:rPr>
          <w:b/>
          <w:color w:val="B80064"/>
          <w:lang w:val="en-AU"/>
        </w:rPr>
        <w:t>Critical</w:t>
      </w:r>
      <w:r w:rsidRPr="00C97C90">
        <w:rPr>
          <w:b/>
          <w:color w:val="B80064"/>
          <w:spacing w:val="-11"/>
          <w:lang w:val="en-AU"/>
        </w:rPr>
        <w:t xml:space="preserve"> </w:t>
      </w:r>
      <w:r w:rsidRPr="00C97C90">
        <w:rPr>
          <w:b/>
          <w:color w:val="B80064"/>
          <w:lang w:val="en-AU"/>
        </w:rPr>
        <w:t>information</w:t>
      </w:r>
      <w:r w:rsidRPr="00C97C90">
        <w:rPr>
          <w:b/>
          <w:color w:val="B80064"/>
          <w:spacing w:val="-11"/>
          <w:lang w:val="en-AU"/>
        </w:rPr>
        <w:t xml:space="preserve"> </w:t>
      </w:r>
      <w:r w:rsidRPr="00C97C90">
        <w:rPr>
          <w:b/>
          <w:color w:val="B80064"/>
          <w:lang w:val="en-AU"/>
        </w:rPr>
        <w:t>requirements</w:t>
      </w:r>
      <w:r w:rsidRPr="00C97C90">
        <w:rPr>
          <w:b/>
          <w:color w:val="B80064"/>
          <w:spacing w:val="-11"/>
          <w:lang w:val="en-AU"/>
        </w:rPr>
        <w:t xml:space="preserve"> </w:t>
      </w:r>
      <w:r w:rsidRPr="00C97C90">
        <w:rPr>
          <w:b/>
          <w:color w:val="B80064"/>
          <w:lang w:val="en-AU"/>
        </w:rPr>
        <w:t>and</w:t>
      </w:r>
      <w:r w:rsidRPr="00C97C90">
        <w:rPr>
          <w:b/>
          <w:color w:val="B80064"/>
          <w:spacing w:val="-10"/>
          <w:lang w:val="en-AU"/>
        </w:rPr>
        <w:t xml:space="preserve"> </w:t>
      </w:r>
      <w:r w:rsidRPr="00C97C90">
        <w:rPr>
          <w:b/>
          <w:color w:val="B80064"/>
          <w:lang w:val="en-AU"/>
        </w:rPr>
        <w:t>minimum</w:t>
      </w:r>
      <w:r w:rsidRPr="00C97C90">
        <w:rPr>
          <w:b/>
          <w:color w:val="B80064"/>
          <w:spacing w:val="-11"/>
          <w:lang w:val="en-AU"/>
        </w:rPr>
        <w:t xml:space="preserve"> </w:t>
      </w:r>
      <w:r w:rsidRPr="00C97C90">
        <w:rPr>
          <w:b/>
          <w:color w:val="B80064"/>
          <w:lang w:val="en-AU"/>
        </w:rPr>
        <w:t>standards</w:t>
      </w:r>
    </w:p>
    <w:p w14:paraId="6F425804" w14:textId="77777777" w:rsidR="00D907E6" w:rsidRPr="00C97C90" w:rsidRDefault="0043372F">
      <w:pPr>
        <w:pStyle w:val="BodyText"/>
        <w:spacing w:before="180"/>
        <w:ind w:left="120" w:right="217"/>
        <w:rPr>
          <w:lang w:val="en-AU"/>
        </w:rPr>
      </w:pPr>
      <w:proofErr w:type="gramStart"/>
      <w:r w:rsidRPr="00C97C90">
        <w:rPr>
          <w:lang w:val="en-AU"/>
        </w:rPr>
        <w:t>A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number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of</w:t>
      </w:r>
      <w:proofErr w:type="gramEnd"/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critical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information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requirements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are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stipulated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to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encourage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greater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consistency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portability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of all microcredentials. These requirements provide users with critical information about microcredentials,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enabling them to be better understood as a unit of exchange. They are supported by a series of minimum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standards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for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microcredentials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that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are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anticipated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to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sit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on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Marketplace.</w:t>
      </w:r>
    </w:p>
    <w:p w14:paraId="6F425805" w14:textId="77777777" w:rsidR="00D907E6" w:rsidRPr="00C97C90" w:rsidRDefault="0043372F">
      <w:pPr>
        <w:pStyle w:val="ListParagraph"/>
        <w:numPr>
          <w:ilvl w:val="0"/>
          <w:numId w:val="10"/>
        </w:numPr>
        <w:tabs>
          <w:tab w:val="left" w:pos="569"/>
          <w:tab w:val="left" w:pos="570"/>
        </w:tabs>
        <w:spacing w:before="180"/>
        <w:rPr>
          <w:lang w:val="en-AU"/>
        </w:rPr>
      </w:pPr>
      <w:r w:rsidRPr="00C97C90">
        <w:rPr>
          <w:lang w:val="en-AU"/>
        </w:rPr>
        <w:t>Learning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outcomes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must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be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clearly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stated.</w:t>
      </w:r>
    </w:p>
    <w:p w14:paraId="6F425806" w14:textId="77777777" w:rsidR="00D907E6" w:rsidRPr="00C97C90" w:rsidRDefault="0043372F">
      <w:pPr>
        <w:pStyle w:val="ListParagraph"/>
        <w:numPr>
          <w:ilvl w:val="0"/>
          <w:numId w:val="10"/>
        </w:numPr>
        <w:tabs>
          <w:tab w:val="left" w:pos="569"/>
          <w:tab w:val="left" w:pos="570"/>
        </w:tabs>
        <w:ind w:right="546"/>
        <w:rPr>
          <w:lang w:val="en-AU"/>
        </w:rPr>
      </w:pPr>
      <w:r w:rsidRPr="00C97C90">
        <w:rPr>
          <w:lang w:val="en-AU"/>
        </w:rPr>
        <w:t>When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describing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foundation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or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general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capabilities,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providers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will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consider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descriptors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contained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within the Australian Core Skills Framework. Note that additional capability taxonomies will be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considered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in</w:t>
      </w:r>
      <w:r w:rsidRPr="00C97C90">
        <w:rPr>
          <w:spacing w:val="-1"/>
          <w:lang w:val="en-AU"/>
        </w:rPr>
        <w:t xml:space="preserve"> </w:t>
      </w:r>
      <w:r w:rsidRPr="00C97C90">
        <w:rPr>
          <w:lang w:val="en-AU"/>
        </w:rPr>
        <w:t>a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future</w:t>
      </w:r>
      <w:r w:rsidRPr="00C97C90">
        <w:rPr>
          <w:spacing w:val="-1"/>
          <w:lang w:val="en-AU"/>
        </w:rPr>
        <w:t xml:space="preserve"> </w:t>
      </w:r>
      <w:r w:rsidRPr="00C97C90">
        <w:rPr>
          <w:lang w:val="en-AU"/>
        </w:rPr>
        <w:t>version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1"/>
          <w:lang w:val="en-AU"/>
        </w:rPr>
        <w:t xml:space="preserve"> </w:t>
      </w:r>
      <w:r w:rsidRPr="00C97C90">
        <w:rPr>
          <w:lang w:val="en-AU"/>
        </w:rPr>
        <w:t>this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framework.</w:t>
      </w:r>
    </w:p>
    <w:p w14:paraId="6F425807" w14:textId="77777777" w:rsidR="00D907E6" w:rsidRPr="00C97C90" w:rsidRDefault="0043372F">
      <w:pPr>
        <w:pStyle w:val="ListParagraph"/>
        <w:numPr>
          <w:ilvl w:val="0"/>
          <w:numId w:val="10"/>
        </w:numPr>
        <w:tabs>
          <w:tab w:val="left" w:pos="570"/>
        </w:tabs>
        <w:ind w:right="805"/>
        <w:jc w:val="both"/>
        <w:rPr>
          <w:lang w:val="en-AU"/>
        </w:rPr>
      </w:pPr>
      <w:r w:rsidRPr="00C97C90">
        <w:rPr>
          <w:lang w:val="en-AU"/>
        </w:rPr>
        <w:t>Microcredentials require assessment/s. This assessment/s must assess the attainment of learning</w:t>
      </w:r>
      <w:r w:rsidRPr="00C97C90">
        <w:rPr>
          <w:spacing w:val="-47"/>
          <w:lang w:val="en-AU"/>
        </w:rPr>
        <w:t xml:space="preserve"> </w:t>
      </w:r>
      <w:r w:rsidRPr="00C97C90">
        <w:rPr>
          <w:lang w:val="en-AU"/>
        </w:rPr>
        <w:t>outcomes.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For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transparency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reasons,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type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assessment/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assessment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method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must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be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clearly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stated.</w:t>
      </w:r>
    </w:p>
    <w:p w14:paraId="6F425808" w14:textId="77777777" w:rsidR="00D907E6" w:rsidRPr="00C97C90" w:rsidRDefault="0043372F">
      <w:pPr>
        <w:pStyle w:val="ListParagraph"/>
        <w:numPr>
          <w:ilvl w:val="0"/>
          <w:numId w:val="10"/>
        </w:numPr>
        <w:tabs>
          <w:tab w:val="left" w:pos="570"/>
        </w:tabs>
        <w:ind w:right="836"/>
        <w:jc w:val="both"/>
        <w:rPr>
          <w:lang w:val="en-AU"/>
        </w:rPr>
      </w:pPr>
      <w:r w:rsidRPr="00C97C90">
        <w:rPr>
          <w:lang w:val="en-AU"/>
        </w:rPr>
        <w:t>Microcredentials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are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required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to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stipulate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volume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learning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to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have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a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minimum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one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hour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volume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learning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less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than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that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an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AQF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award</w:t>
      </w:r>
      <w:r w:rsidRPr="00C97C90">
        <w:rPr>
          <w:spacing w:val="-1"/>
          <w:lang w:val="en-AU"/>
        </w:rPr>
        <w:t xml:space="preserve"> </w:t>
      </w:r>
      <w:r w:rsidRPr="00C97C90">
        <w:rPr>
          <w:lang w:val="en-AU"/>
        </w:rPr>
        <w:t>qualification.</w:t>
      </w:r>
    </w:p>
    <w:p w14:paraId="6F425809" w14:textId="77777777" w:rsidR="00D907E6" w:rsidRPr="00C97C90" w:rsidRDefault="0043372F">
      <w:pPr>
        <w:pStyle w:val="ListParagraph"/>
        <w:numPr>
          <w:ilvl w:val="0"/>
          <w:numId w:val="10"/>
        </w:numPr>
        <w:tabs>
          <w:tab w:val="left" w:pos="569"/>
          <w:tab w:val="left" w:pos="570"/>
        </w:tabs>
        <w:ind w:right="362"/>
        <w:rPr>
          <w:lang w:val="en-AU"/>
        </w:rPr>
      </w:pPr>
      <w:r w:rsidRPr="00C97C90">
        <w:rPr>
          <w:lang w:val="en-AU"/>
        </w:rPr>
        <w:t>Microcredentials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will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consider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signifying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mastery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achieved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by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a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microcredential,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where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primary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purpose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a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microcredential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is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not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credit-bearing.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This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can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be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a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best-fit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or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estimate.</w:t>
      </w:r>
    </w:p>
    <w:p w14:paraId="6F42580A" w14:textId="77777777" w:rsidR="00D907E6" w:rsidRPr="00C97C90" w:rsidRDefault="0043372F">
      <w:pPr>
        <w:pStyle w:val="ListParagraph"/>
        <w:numPr>
          <w:ilvl w:val="0"/>
          <w:numId w:val="10"/>
        </w:numPr>
        <w:tabs>
          <w:tab w:val="left" w:pos="569"/>
          <w:tab w:val="left" w:pos="570"/>
        </w:tabs>
        <w:ind w:right="228"/>
        <w:rPr>
          <w:lang w:val="en-AU"/>
        </w:rPr>
      </w:pPr>
      <w:r w:rsidRPr="00C97C90">
        <w:rPr>
          <w:lang w:val="en-AU"/>
        </w:rPr>
        <w:t>Where</w:t>
      </w:r>
      <w:r w:rsidRPr="00C97C90">
        <w:rPr>
          <w:spacing w:val="-13"/>
          <w:lang w:val="en-AU"/>
        </w:rPr>
        <w:t xml:space="preserve"> </w:t>
      </w:r>
      <w:r w:rsidRPr="00C97C90">
        <w:rPr>
          <w:lang w:val="en-AU"/>
        </w:rPr>
        <w:t>applicable,</w:t>
      </w:r>
      <w:r w:rsidRPr="00C97C90">
        <w:rPr>
          <w:spacing w:val="-12"/>
          <w:lang w:val="en-AU"/>
        </w:rPr>
        <w:t xml:space="preserve"> </w:t>
      </w:r>
      <w:r w:rsidRPr="00C97C90">
        <w:rPr>
          <w:lang w:val="en-AU"/>
        </w:rPr>
        <w:t>microcredentials</w:t>
      </w:r>
      <w:r w:rsidRPr="00C97C90">
        <w:rPr>
          <w:spacing w:val="-12"/>
          <w:lang w:val="en-AU"/>
        </w:rPr>
        <w:t xml:space="preserve"> </w:t>
      </w:r>
      <w:r w:rsidRPr="00C97C90">
        <w:rPr>
          <w:lang w:val="en-AU"/>
        </w:rPr>
        <w:t>will</w:t>
      </w:r>
      <w:r w:rsidRPr="00C97C90">
        <w:rPr>
          <w:spacing w:val="-12"/>
          <w:lang w:val="en-AU"/>
        </w:rPr>
        <w:t xml:space="preserve"> </w:t>
      </w:r>
      <w:r w:rsidRPr="00C97C90">
        <w:rPr>
          <w:lang w:val="en-AU"/>
        </w:rPr>
        <w:t>clearly</w:t>
      </w:r>
      <w:r w:rsidRPr="00C97C90">
        <w:rPr>
          <w:spacing w:val="-12"/>
          <w:lang w:val="en-AU"/>
        </w:rPr>
        <w:t xml:space="preserve"> </w:t>
      </w:r>
      <w:r w:rsidRPr="00C97C90">
        <w:rPr>
          <w:lang w:val="en-AU"/>
        </w:rPr>
        <w:t>stipulate</w:t>
      </w:r>
      <w:r w:rsidRPr="00C97C90">
        <w:rPr>
          <w:spacing w:val="-12"/>
          <w:lang w:val="en-AU"/>
        </w:rPr>
        <w:t xml:space="preserve"> </w:t>
      </w:r>
      <w:r w:rsidRPr="00C97C90">
        <w:rPr>
          <w:lang w:val="en-AU"/>
        </w:rPr>
        <w:t>industry-recognition,</w:t>
      </w:r>
      <w:r w:rsidRPr="00C97C90">
        <w:rPr>
          <w:spacing w:val="-12"/>
          <w:lang w:val="en-AU"/>
        </w:rPr>
        <w:t xml:space="preserve"> </w:t>
      </w:r>
      <w:r w:rsidRPr="00C97C90">
        <w:rPr>
          <w:lang w:val="en-AU"/>
        </w:rPr>
        <w:t>where</w:t>
      </w:r>
      <w:r w:rsidRPr="00C97C90">
        <w:rPr>
          <w:spacing w:val="-12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12"/>
          <w:lang w:val="en-AU"/>
        </w:rPr>
        <w:t xml:space="preserve"> </w:t>
      </w:r>
      <w:r w:rsidRPr="00C97C90">
        <w:rPr>
          <w:lang w:val="en-AU"/>
        </w:rPr>
        <w:t>microcredential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 xml:space="preserve">is recognised by a professional body, </w:t>
      </w:r>
      <w:proofErr w:type="gramStart"/>
      <w:r w:rsidRPr="00C97C90">
        <w:rPr>
          <w:lang w:val="en-AU"/>
        </w:rPr>
        <w:t>satisfies</w:t>
      </w:r>
      <w:proofErr w:type="gramEnd"/>
      <w:r w:rsidRPr="00C97C90">
        <w:rPr>
          <w:lang w:val="en-AU"/>
        </w:rPr>
        <w:t xml:space="preserve"> or aligns to an industry standard or professional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development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requirement,</w:t>
      </w:r>
      <w:r w:rsidRPr="00C97C90">
        <w:rPr>
          <w:spacing w:val="-5"/>
          <w:lang w:val="en-AU"/>
        </w:rPr>
        <w:t xml:space="preserve"> </w:t>
      </w:r>
      <w:r w:rsidRPr="00C97C90">
        <w:rPr>
          <w:lang w:val="en-AU"/>
        </w:rPr>
        <w:t>or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constitutes</w:t>
      </w:r>
      <w:r w:rsidRPr="00C97C90">
        <w:rPr>
          <w:spacing w:val="-5"/>
          <w:lang w:val="en-AU"/>
        </w:rPr>
        <w:t xml:space="preserve"> </w:t>
      </w:r>
      <w:r w:rsidRPr="00C97C90">
        <w:rPr>
          <w:lang w:val="en-AU"/>
        </w:rPr>
        <w:t>recognition</w:t>
      </w:r>
      <w:r w:rsidRPr="00C97C90">
        <w:rPr>
          <w:spacing w:val="-5"/>
          <w:lang w:val="en-AU"/>
        </w:rPr>
        <w:t xml:space="preserve"> </w:t>
      </w:r>
      <w:r w:rsidRPr="00C97C90">
        <w:rPr>
          <w:lang w:val="en-AU"/>
        </w:rPr>
        <w:t>towards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an</w:t>
      </w:r>
      <w:r w:rsidRPr="00C97C90">
        <w:rPr>
          <w:spacing w:val="-5"/>
          <w:lang w:val="en-AU"/>
        </w:rPr>
        <w:t xml:space="preserve"> </w:t>
      </w:r>
      <w:r w:rsidRPr="00C97C90">
        <w:rPr>
          <w:lang w:val="en-AU"/>
        </w:rPr>
        <w:t>industry</w:t>
      </w:r>
      <w:r w:rsidRPr="00C97C90">
        <w:rPr>
          <w:spacing w:val="-5"/>
          <w:lang w:val="en-AU"/>
        </w:rPr>
        <w:t xml:space="preserve"> </w:t>
      </w:r>
      <w:r w:rsidRPr="00C97C90">
        <w:rPr>
          <w:lang w:val="en-AU"/>
        </w:rPr>
        <w:t>or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vendor</w:t>
      </w:r>
      <w:r w:rsidRPr="00C97C90">
        <w:rPr>
          <w:spacing w:val="-5"/>
          <w:lang w:val="en-AU"/>
        </w:rPr>
        <w:t xml:space="preserve"> </w:t>
      </w:r>
      <w:r w:rsidRPr="00C97C90">
        <w:rPr>
          <w:lang w:val="en-AU"/>
        </w:rPr>
        <w:t>certification.</w:t>
      </w:r>
    </w:p>
    <w:p w14:paraId="6F42580B" w14:textId="77777777" w:rsidR="00D907E6" w:rsidRPr="00C97C90" w:rsidRDefault="0043372F">
      <w:pPr>
        <w:pStyle w:val="ListParagraph"/>
        <w:numPr>
          <w:ilvl w:val="0"/>
          <w:numId w:val="10"/>
        </w:numPr>
        <w:tabs>
          <w:tab w:val="left" w:pos="569"/>
          <w:tab w:val="left" w:pos="570"/>
        </w:tabs>
        <w:ind w:right="260"/>
        <w:rPr>
          <w:lang w:val="en-AU"/>
        </w:rPr>
      </w:pPr>
      <w:r w:rsidRPr="00C97C90">
        <w:rPr>
          <w:lang w:val="en-AU"/>
        </w:rPr>
        <w:t>Where</w:t>
      </w:r>
      <w:r w:rsidRPr="00C97C90">
        <w:rPr>
          <w:spacing w:val="-12"/>
          <w:lang w:val="en-AU"/>
        </w:rPr>
        <w:t xml:space="preserve"> </w:t>
      </w:r>
      <w:r w:rsidRPr="00C97C90">
        <w:rPr>
          <w:lang w:val="en-AU"/>
        </w:rPr>
        <w:t>applicable,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microcredentials</w:t>
      </w:r>
      <w:r w:rsidRPr="00C97C90">
        <w:rPr>
          <w:spacing w:val="-12"/>
          <w:lang w:val="en-AU"/>
        </w:rPr>
        <w:t xml:space="preserve"> </w:t>
      </w:r>
      <w:r w:rsidRPr="00C97C90">
        <w:rPr>
          <w:lang w:val="en-AU"/>
        </w:rPr>
        <w:t>will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clearly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stipulate</w:t>
      </w:r>
      <w:r w:rsidRPr="00C97C90">
        <w:rPr>
          <w:spacing w:val="-12"/>
          <w:lang w:val="en-AU"/>
        </w:rPr>
        <w:t xml:space="preserve"> </w:t>
      </w:r>
      <w:r w:rsidRPr="00C97C90">
        <w:rPr>
          <w:lang w:val="en-AU"/>
        </w:rPr>
        <w:t>credit-recognition,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where</w:t>
      </w:r>
      <w:r w:rsidRPr="00C97C90">
        <w:rPr>
          <w:spacing w:val="-12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microcredential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is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recognised by an education institution for the provision of specified or unspecified credit or advanced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standing.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This</w:t>
      </w:r>
      <w:r w:rsidRPr="00C97C90">
        <w:rPr>
          <w:spacing w:val="-5"/>
          <w:lang w:val="en-AU"/>
        </w:rPr>
        <w:t xml:space="preserve"> </w:t>
      </w:r>
      <w:r w:rsidRPr="00C97C90">
        <w:rPr>
          <w:lang w:val="en-AU"/>
        </w:rPr>
        <w:t>stipulation</w:t>
      </w:r>
      <w:r w:rsidRPr="00C97C90">
        <w:rPr>
          <w:spacing w:val="-5"/>
          <w:lang w:val="en-AU"/>
        </w:rPr>
        <w:t xml:space="preserve"> </w:t>
      </w:r>
      <w:r w:rsidRPr="00C97C90">
        <w:rPr>
          <w:lang w:val="en-AU"/>
        </w:rPr>
        <w:t>will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outline</w:t>
      </w:r>
      <w:r w:rsidRPr="00C97C90">
        <w:rPr>
          <w:spacing w:val="-5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5"/>
          <w:lang w:val="en-AU"/>
        </w:rPr>
        <w:t xml:space="preserve"> </w:t>
      </w:r>
      <w:r w:rsidRPr="00C97C90">
        <w:rPr>
          <w:lang w:val="en-AU"/>
        </w:rPr>
        <w:t>nature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5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5"/>
          <w:lang w:val="en-AU"/>
        </w:rPr>
        <w:t xml:space="preserve"> </w:t>
      </w:r>
      <w:r w:rsidRPr="00C97C90">
        <w:rPr>
          <w:lang w:val="en-AU"/>
        </w:rPr>
        <w:t>credit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5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5"/>
          <w:lang w:val="en-AU"/>
        </w:rPr>
        <w:t xml:space="preserve"> </w:t>
      </w:r>
      <w:r w:rsidRPr="00C97C90">
        <w:rPr>
          <w:lang w:val="en-AU"/>
        </w:rPr>
        <w:t>AQF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level/s</w:t>
      </w:r>
      <w:r w:rsidRPr="00C97C90">
        <w:rPr>
          <w:spacing w:val="-5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5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5"/>
          <w:lang w:val="en-AU"/>
        </w:rPr>
        <w:t xml:space="preserve"> </w:t>
      </w:r>
      <w:r w:rsidRPr="00C97C90">
        <w:rPr>
          <w:lang w:val="en-AU"/>
        </w:rPr>
        <w:t>qualifications</w:t>
      </w:r>
    </w:p>
    <w:p w14:paraId="6F42580C" w14:textId="77777777" w:rsidR="00D907E6" w:rsidRPr="00C97C90" w:rsidRDefault="00D907E6">
      <w:pPr>
        <w:rPr>
          <w:lang w:val="en-AU"/>
        </w:rPr>
        <w:sectPr w:rsidR="00D907E6" w:rsidRPr="00C97C90" w:rsidSect="001137B1">
          <w:pgSz w:w="12240" w:h="15840"/>
          <w:pgMar w:top="1400" w:right="820" w:bottom="980" w:left="1320" w:header="65" w:footer="454" w:gutter="0"/>
          <w:cols w:space="720"/>
          <w:docGrid w:linePitch="299"/>
        </w:sectPr>
      </w:pPr>
    </w:p>
    <w:p w14:paraId="6F42580D" w14:textId="77777777" w:rsidR="00D907E6" w:rsidRPr="00C97C90" w:rsidRDefault="00D907E6">
      <w:pPr>
        <w:pStyle w:val="BodyText"/>
        <w:rPr>
          <w:sz w:val="20"/>
          <w:lang w:val="en-AU"/>
        </w:rPr>
      </w:pPr>
    </w:p>
    <w:p w14:paraId="6F425811" w14:textId="77777777" w:rsidR="00D907E6" w:rsidRPr="00C97C90" w:rsidRDefault="00D907E6">
      <w:pPr>
        <w:pStyle w:val="BodyText"/>
        <w:spacing w:before="5"/>
        <w:rPr>
          <w:sz w:val="17"/>
          <w:lang w:val="en-AU"/>
        </w:rPr>
      </w:pPr>
    </w:p>
    <w:p w14:paraId="6F425812" w14:textId="77777777" w:rsidR="00D907E6" w:rsidRPr="00C97C90" w:rsidRDefault="0043372F">
      <w:pPr>
        <w:pStyle w:val="BodyText"/>
        <w:ind w:left="570"/>
        <w:rPr>
          <w:lang w:val="en-AU"/>
        </w:rPr>
      </w:pPr>
      <w:r w:rsidRPr="00C97C90">
        <w:rPr>
          <w:lang w:val="en-AU"/>
        </w:rPr>
        <w:t>that the microcredential leads to (rather than mapping to the AQF level outcomes). Where the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microcredential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is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recognised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for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credit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only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when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“stacked”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with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other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microcredentials,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this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should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be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clearly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stipulated.</w:t>
      </w:r>
    </w:p>
    <w:p w14:paraId="6F425813" w14:textId="77777777" w:rsidR="00D907E6" w:rsidRPr="00C97C90" w:rsidRDefault="0043372F">
      <w:pPr>
        <w:pStyle w:val="ListParagraph"/>
        <w:numPr>
          <w:ilvl w:val="0"/>
          <w:numId w:val="10"/>
        </w:numPr>
        <w:tabs>
          <w:tab w:val="left" w:pos="569"/>
          <w:tab w:val="left" w:pos="570"/>
        </w:tabs>
        <w:ind w:right="470"/>
        <w:rPr>
          <w:lang w:val="en-AU"/>
        </w:rPr>
      </w:pPr>
      <w:r w:rsidRPr="00C97C90">
        <w:rPr>
          <w:lang w:val="en-AU"/>
        </w:rPr>
        <w:t>Where an issuing authority has not applied a regulated standard (</w:t>
      </w:r>
      <w:proofErr w:type="gramStart"/>
      <w:r w:rsidRPr="00C97C90">
        <w:rPr>
          <w:lang w:val="en-AU"/>
        </w:rPr>
        <w:t>i.e.</w:t>
      </w:r>
      <w:proofErr w:type="gramEnd"/>
      <w:r w:rsidRPr="00C97C90">
        <w:rPr>
          <w:lang w:val="en-AU"/>
        </w:rPr>
        <w:t xml:space="preserve"> the standards and academic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integrity processes applied to award courses or components within a training package) to a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microcredential,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they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must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provide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a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statement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assurance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quality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-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e.g.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a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profile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provider/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institution, a description of the quality assurance processes undertaken, and the process for review/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updating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1"/>
          <w:lang w:val="en-AU"/>
        </w:rPr>
        <w:t xml:space="preserve"> </w:t>
      </w:r>
      <w:r w:rsidRPr="00C97C90">
        <w:rPr>
          <w:lang w:val="en-AU"/>
        </w:rPr>
        <w:t>microcredential.</w:t>
      </w:r>
    </w:p>
    <w:p w14:paraId="6F425814" w14:textId="77777777" w:rsidR="00D907E6" w:rsidRPr="00C97C90" w:rsidRDefault="00D907E6">
      <w:pPr>
        <w:pStyle w:val="BodyText"/>
        <w:spacing w:before="5"/>
        <w:rPr>
          <w:sz w:val="16"/>
          <w:lang w:val="en-AU"/>
        </w:rPr>
      </w:pPr>
    </w:p>
    <w:p w14:paraId="6F425815" w14:textId="77777777" w:rsidR="00D907E6" w:rsidRPr="00C97C90" w:rsidRDefault="0043372F">
      <w:pPr>
        <w:pStyle w:val="BodyText"/>
        <w:ind w:left="120" w:right="261"/>
        <w:jc w:val="both"/>
        <w:rPr>
          <w:lang w:val="en-AU"/>
        </w:rPr>
      </w:pPr>
      <w:r w:rsidRPr="00C97C90">
        <w:rPr>
          <w:lang w:val="en-AU"/>
        </w:rPr>
        <w:t>It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is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hoped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that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development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implementation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this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framework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in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conjunction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with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Marketplace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 xml:space="preserve">will encourage greater cohesion in the design, </w:t>
      </w:r>
      <w:proofErr w:type="gramStart"/>
      <w:r w:rsidRPr="00C97C90">
        <w:rPr>
          <w:lang w:val="en-AU"/>
        </w:rPr>
        <w:t>development</w:t>
      </w:r>
      <w:proofErr w:type="gramEnd"/>
      <w:r w:rsidRPr="00C97C90">
        <w:rPr>
          <w:lang w:val="en-AU"/>
        </w:rPr>
        <w:t xml:space="preserve"> and delivery of microcredentials across both the</w:t>
      </w:r>
      <w:r w:rsidRPr="00C97C90">
        <w:rPr>
          <w:spacing w:val="-47"/>
          <w:lang w:val="en-AU"/>
        </w:rPr>
        <w:t xml:space="preserve"> </w:t>
      </w:r>
      <w:r w:rsidRPr="00C97C90">
        <w:rPr>
          <w:lang w:val="en-AU"/>
        </w:rPr>
        <w:t>Australian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education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system</w:t>
      </w:r>
      <w:r w:rsidRPr="00C97C90">
        <w:rPr>
          <w:spacing w:val="-1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broader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industry.</w:t>
      </w:r>
    </w:p>
    <w:p w14:paraId="6F425816" w14:textId="77777777" w:rsidR="00D907E6" w:rsidRPr="00C97C90" w:rsidRDefault="00D907E6">
      <w:pPr>
        <w:jc w:val="both"/>
        <w:rPr>
          <w:lang w:val="en-AU"/>
        </w:rPr>
        <w:sectPr w:rsidR="00D907E6" w:rsidRPr="00C97C90">
          <w:pgSz w:w="12240" w:h="15840"/>
          <w:pgMar w:top="1400" w:right="820" w:bottom="980" w:left="1320" w:header="65" w:footer="797" w:gutter="0"/>
          <w:cols w:space="720"/>
        </w:sectPr>
      </w:pPr>
    </w:p>
    <w:p w14:paraId="6F425817" w14:textId="77777777" w:rsidR="00D907E6" w:rsidRPr="00C97C90" w:rsidRDefault="00D907E6">
      <w:pPr>
        <w:pStyle w:val="BodyText"/>
        <w:rPr>
          <w:sz w:val="20"/>
          <w:lang w:val="en-AU"/>
        </w:rPr>
      </w:pPr>
    </w:p>
    <w:p w14:paraId="6F425818" w14:textId="77777777" w:rsidR="00D907E6" w:rsidRPr="00C97C90" w:rsidRDefault="00D907E6">
      <w:pPr>
        <w:pStyle w:val="BodyText"/>
        <w:rPr>
          <w:sz w:val="20"/>
          <w:lang w:val="en-AU"/>
        </w:rPr>
      </w:pPr>
    </w:p>
    <w:p w14:paraId="6F425819" w14:textId="77777777" w:rsidR="00D907E6" w:rsidRPr="00C97C90" w:rsidRDefault="00D907E6">
      <w:pPr>
        <w:pStyle w:val="BodyText"/>
        <w:rPr>
          <w:sz w:val="20"/>
          <w:lang w:val="en-AU"/>
        </w:rPr>
      </w:pPr>
    </w:p>
    <w:p w14:paraId="6F42581A" w14:textId="77777777" w:rsidR="00D907E6" w:rsidRPr="00C97C90" w:rsidRDefault="00D907E6">
      <w:pPr>
        <w:pStyle w:val="BodyText"/>
        <w:rPr>
          <w:sz w:val="20"/>
          <w:lang w:val="en-AU"/>
        </w:rPr>
      </w:pPr>
    </w:p>
    <w:p w14:paraId="6F42581B" w14:textId="77777777" w:rsidR="00D907E6" w:rsidRPr="00C97C90" w:rsidRDefault="00D907E6">
      <w:pPr>
        <w:pStyle w:val="BodyText"/>
        <w:spacing w:before="7"/>
        <w:rPr>
          <w:sz w:val="17"/>
          <w:lang w:val="en-AU"/>
        </w:rPr>
      </w:pPr>
    </w:p>
    <w:p w14:paraId="6F42581C" w14:textId="77777777" w:rsidR="00D907E6" w:rsidRPr="00C97C90" w:rsidRDefault="0043372F">
      <w:pPr>
        <w:pStyle w:val="Heading1"/>
        <w:rPr>
          <w:lang w:val="en-AU"/>
        </w:rPr>
      </w:pPr>
      <w:r w:rsidRPr="00C97C90">
        <w:rPr>
          <w:color w:val="287DB1"/>
          <w:lang w:val="en-AU"/>
        </w:rPr>
        <w:t>Table</w:t>
      </w:r>
      <w:r w:rsidRPr="00C97C90">
        <w:rPr>
          <w:color w:val="287DB1"/>
          <w:spacing w:val="-16"/>
          <w:lang w:val="en-AU"/>
        </w:rPr>
        <w:t xml:space="preserve"> </w:t>
      </w:r>
      <w:r w:rsidRPr="00C97C90">
        <w:rPr>
          <w:color w:val="287DB1"/>
          <w:lang w:val="en-AU"/>
        </w:rPr>
        <w:t>of</w:t>
      </w:r>
      <w:r w:rsidRPr="00C97C90">
        <w:rPr>
          <w:color w:val="287DB1"/>
          <w:spacing w:val="-15"/>
          <w:lang w:val="en-AU"/>
        </w:rPr>
        <w:t xml:space="preserve"> </w:t>
      </w:r>
      <w:r w:rsidRPr="00C97C90">
        <w:rPr>
          <w:color w:val="287DB1"/>
          <w:lang w:val="en-AU"/>
        </w:rPr>
        <w:t>Contents</w:t>
      </w:r>
    </w:p>
    <w:p w14:paraId="6F42581D" w14:textId="77777777" w:rsidR="00D907E6" w:rsidRPr="00C97C90" w:rsidRDefault="00D907E6">
      <w:pPr>
        <w:pStyle w:val="BodyText"/>
        <w:rPr>
          <w:b/>
          <w:sz w:val="20"/>
          <w:lang w:val="en-AU"/>
        </w:rPr>
      </w:pPr>
    </w:p>
    <w:p w14:paraId="6F42581E" w14:textId="77777777" w:rsidR="00D907E6" w:rsidRPr="00C97C90" w:rsidRDefault="00D907E6">
      <w:pPr>
        <w:pStyle w:val="BodyText"/>
        <w:spacing w:before="1"/>
        <w:rPr>
          <w:b/>
          <w:sz w:val="17"/>
          <w:lang w:val="en-AU"/>
        </w:rPr>
      </w:pPr>
    </w:p>
    <w:tbl>
      <w:tblPr>
        <w:tblW w:w="0" w:type="auto"/>
        <w:tblInd w:w="155" w:type="dxa"/>
        <w:tblBorders>
          <w:top w:val="single" w:sz="12" w:space="0" w:color="287DB1"/>
          <w:left w:val="single" w:sz="12" w:space="0" w:color="287DB1"/>
          <w:bottom w:val="single" w:sz="12" w:space="0" w:color="287DB1"/>
          <w:right w:val="single" w:sz="12" w:space="0" w:color="287DB1"/>
          <w:insideH w:val="single" w:sz="12" w:space="0" w:color="287DB1"/>
          <w:insideV w:val="single" w:sz="12" w:space="0" w:color="287DB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20"/>
        <w:gridCol w:w="890"/>
      </w:tblGrid>
      <w:tr w:rsidR="00D907E6" w:rsidRPr="00C97C90" w14:paraId="6F425821" w14:textId="77777777">
        <w:trPr>
          <w:trHeight w:val="590"/>
        </w:trPr>
        <w:tc>
          <w:tcPr>
            <w:tcW w:w="8920" w:type="dxa"/>
            <w:tcBorders>
              <w:left w:val="single" w:sz="18" w:space="0" w:color="FFFFFF"/>
              <w:bottom w:val="single" w:sz="12" w:space="0" w:color="999999"/>
              <w:right w:val="single" w:sz="12" w:space="0" w:color="FFFFFF"/>
            </w:tcBorders>
            <w:shd w:val="clear" w:color="auto" w:fill="EFEFEF"/>
          </w:tcPr>
          <w:p w14:paraId="6F42581F" w14:textId="77777777" w:rsidR="00D907E6" w:rsidRPr="00C97C90" w:rsidRDefault="0043372F">
            <w:pPr>
              <w:pStyle w:val="TableParagraph"/>
              <w:spacing w:before="166"/>
              <w:ind w:left="92"/>
              <w:rPr>
                <w:b/>
                <w:lang w:val="en-AU"/>
              </w:rPr>
            </w:pPr>
            <w:r w:rsidRPr="00C97C90">
              <w:rPr>
                <w:b/>
                <w:lang w:val="en-AU"/>
              </w:rPr>
              <w:t>1.0</w:t>
            </w:r>
            <w:r w:rsidRPr="00C97C90">
              <w:rPr>
                <w:b/>
                <w:spacing w:val="-7"/>
                <w:lang w:val="en-AU"/>
              </w:rPr>
              <w:t xml:space="preserve"> </w:t>
            </w:r>
            <w:r w:rsidRPr="00C97C90">
              <w:rPr>
                <w:b/>
                <w:lang w:val="en-AU"/>
              </w:rPr>
              <w:t>About</w:t>
            </w:r>
            <w:r w:rsidRPr="00C97C90">
              <w:rPr>
                <w:b/>
                <w:spacing w:val="-6"/>
                <w:lang w:val="en-AU"/>
              </w:rPr>
              <w:t xml:space="preserve"> </w:t>
            </w:r>
            <w:r w:rsidRPr="00C97C90">
              <w:rPr>
                <w:b/>
                <w:lang w:val="en-AU"/>
              </w:rPr>
              <w:t>this</w:t>
            </w:r>
            <w:r w:rsidRPr="00C97C90">
              <w:rPr>
                <w:b/>
                <w:spacing w:val="-6"/>
                <w:lang w:val="en-AU"/>
              </w:rPr>
              <w:t xml:space="preserve"> </w:t>
            </w:r>
            <w:r w:rsidRPr="00C97C90">
              <w:rPr>
                <w:b/>
                <w:lang w:val="en-AU"/>
              </w:rPr>
              <w:t>Framework</w:t>
            </w:r>
          </w:p>
        </w:tc>
        <w:tc>
          <w:tcPr>
            <w:tcW w:w="890" w:type="dxa"/>
            <w:tcBorders>
              <w:left w:val="single" w:sz="12" w:space="0" w:color="FFFFFF"/>
              <w:bottom w:val="single" w:sz="12" w:space="0" w:color="999999"/>
              <w:right w:val="single" w:sz="18" w:space="0" w:color="FFFFFF"/>
            </w:tcBorders>
            <w:shd w:val="clear" w:color="auto" w:fill="EB8B00"/>
          </w:tcPr>
          <w:p w14:paraId="6F425820" w14:textId="77777777" w:rsidR="00D907E6" w:rsidRPr="00C97C90" w:rsidRDefault="0043372F">
            <w:pPr>
              <w:pStyle w:val="TableParagraph"/>
              <w:spacing w:before="166"/>
              <w:ind w:left="386"/>
              <w:rPr>
                <w:b/>
                <w:lang w:val="en-AU"/>
              </w:rPr>
            </w:pPr>
            <w:r w:rsidRPr="00C97C90">
              <w:rPr>
                <w:b/>
                <w:color w:val="FFFFFF"/>
                <w:lang w:val="en-AU"/>
              </w:rPr>
              <w:t>6</w:t>
            </w:r>
          </w:p>
        </w:tc>
      </w:tr>
      <w:tr w:rsidR="00D907E6" w:rsidRPr="00C97C90" w14:paraId="6F425824" w14:textId="77777777">
        <w:trPr>
          <w:trHeight w:val="569"/>
        </w:trPr>
        <w:tc>
          <w:tcPr>
            <w:tcW w:w="8920" w:type="dxa"/>
            <w:tcBorders>
              <w:top w:val="single" w:sz="12" w:space="0" w:color="999999"/>
              <w:left w:val="single" w:sz="18" w:space="0" w:color="FFFFFF"/>
              <w:bottom w:val="single" w:sz="12" w:space="0" w:color="999999"/>
              <w:right w:val="single" w:sz="12" w:space="0" w:color="FFFFFF"/>
            </w:tcBorders>
            <w:shd w:val="clear" w:color="auto" w:fill="EFEFEF"/>
          </w:tcPr>
          <w:p w14:paraId="6F425822" w14:textId="77777777" w:rsidR="00D907E6" w:rsidRPr="00C97C90" w:rsidRDefault="0043372F">
            <w:pPr>
              <w:pStyle w:val="TableParagraph"/>
              <w:spacing w:before="161"/>
              <w:ind w:left="92"/>
              <w:rPr>
                <w:b/>
                <w:lang w:val="en-AU"/>
              </w:rPr>
            </w:pPr>
            <w:r w:rsidRPr="00C97C90">
              <w:rPr>
                <w:b/>
                <w:lang w:val="en-AU"/>
              </w:rPr>
              <w:t>2.0</w:t>
            </w:r>
            <w:r w:rsidRPr="00C97C90">
              <w:rPr>
                <w:b/>
                <w:spacing w:val="-7"/>
                <w:lang w:val="en-AU"/>
              </w:rPr>
              <w:t xml:space="preserve"> </w:t>
            </w:r>
            <w:r w:rsidRPr="00C97C90">
              <w:rPr>
                <w:b/>
                <w:lang w:val="en-AU"/>
              </w:rPr>
              <w:t>Approach</w:t>
            </w:r>
            <w:r w:rsidRPr="00C97C90">
              <w:rPr>
                <w:b/>
                <w:spacing w:val="-6"/>
                <w:lang w:val="en-AU"/>
              </w:rPr>
              <w:t xml:space="preserve"> </w:t>
            </w:r>
            <w:r w:rsidRPr="00C97C90">
              <w:rPr>
                <w:b/>
                <w:lang w:val="en-AU"/>
              </w:rPr>
              <w:t>to</w:t>
            </w:r>
            <w:r w:rsidRPr="00C97C90">
              <w:rPr>
                <w:b/>
                <w:spacing w:val="-7"/>
                <w:lang w:val="en-AU"/>
              </w:rPr>
              <w:t xml:space="preserve"> </w:t>
            </w:r>
            <w:r w:rsidRPr="00C97C90">
              <w:rPr>
                <w:b/>
                <w:lang w:val="en-AU"/>
              </w:rPr>
              <w:t>the</w:t>
            </w:r>
            <w:r w:rsidRPr="00C97C90">
              <w:rPr>
                <w:b/>
                <w:spacing w:val="-6"/>
                <w:lang w:val="en-AU"/>
              </w:rPr>
              <w:t xml:space="preserve"> </w:t>
            </w:r>
            <w:r w:rsidRPr="00C97C90">
              <w:rPr>
                <w:b/>
                <w:lang w:val="en-AU"/>
              </w:rPr>
              <w:t>Framework</w:t>
            </w:r>
          </w:p>
        </w:tc>
        <w:tc>
          <w:tcPr>
            <w:tcW w:w="890" w:type="dxa"/>
            <w:tcBorders>
              <w:top w:val="single" w:sz="12" w:space="0" w:color="999999"/>
              <w:left w:val="single" w:sz="12" w:space="0" w:color="FFFFFF"/>
              <w:bottom w:val="single" w:sz="12" w:space="0" w:color="999999"/>
              <w:right w:val="single" w:sz="18" w:space="0" w:color="FFFFFF"/>
            </w:tcBorders>
            <w:shd w:val="clear" w:color="auto" w:fill="EB8B00"/>
          </w:tcPr>
          <w:p w14:paraId="6F425823" w14:textId="77777777" w:rsidR="00D907E6" w:rsidRPr="00C97C90" w:rsidRDefault="0043372F">
            <w:pPr>
              <w:pStyle w:val="TableParagraph"/>
              <w:spacing w:before="161"/>
              <w:ind w:left="386"/>
              <w:rPr>
                <w:b/>
                <w:lang w:val="en-AU"/>
              </w:rPr>
            </w:pPr>
            <w:r w:rsidRPr="00C97C90">
              <w:rPr>
                <w:b/>
                <w:color w:val="FFFFFF"/>
                <w:lang w:val="en-AU"/>
              </w:rPr>
              <w:t>7</w:t>
            </w:r>
          </w:p>
        </w:tc>
      </w:tr>
      <w:tr w:rsidR="00D907E6" w:rsidRPr="00C97C90" w14:paraId="6F425827" w14:textId="77777777">
        <w:trPr>
          <w:trHeight w:val="590"/>
        </w:trPr>
        <w:tc>
          <w:tcPr>
            <w:tcW w:w="8920" w:type="dxa"/>
            <w:tcBorders>
              <w:top w:val="single" w:sz="12" w:space="0" w:color="999999"/>
              <w:left w:val="single" w:sz="18" w:space="0" w:color="FFFFFF"/>
              <w:bottom w:val="single" w:sz="12" w:space="0" w:color="999999"/>
              <w:right w:val="single" w:sz="12" w:space="0" w:color="FFFFFF"/>
            </w:tcBorders>
            <w:shd w:val="clear" w:color="auto" w:fill="EFEFEF"/>
          </w:tcPr>
          <w:p w14:paraId="6F425825" w14:textId="77777777" w:rsidR="00D907E6" w:rsidRPr="00C97C90" w:rsidRDefault="0043372F">
            <w:pPr>
              <w:pStyle w:val="TableParagraph"/>
              <w:spacing w:before="176"/>
              <w:ind w:left="722"/>
              <w:rPr>
                <w:b/>
                <w:lang w:val="en-AU"/>
              </w:rPr>
            </w:pPr>
            <w:r w:rsidRPr="00C97C90">
              <w:rPr>
                <w:b/>
                <w:lang w:val="en-AU"/>
              </w:rPr>
              <w:t>2.1</w:t>
            </w:r>
            <w:r w:rsidRPr="00C97C90">
              <w:rPr>
                <w:b/>
                <w:spacing w:val="-6"/>
                <w:lang w:val="en-AU"/>
              </w:rPr>
              <w:t xml:space="preserve"> </w:t>
            </w:r>
            <w:r w:rsidRPr="00C97C90">
              <w:rPr>
                <w:b/>
                <w:lang w:val="en-AU"/>
              </w:rPr>
              <w:t>Purpose</w:t>
            </w:r>
            <w:r w:rsidRPr="00C97C90">
              <w:rPr>
                <w:b/>
                <w:spacing w:val="-6"/>
                <w:lang w:val="en-AU"/>
              </w:rPr>
              <w:t xml:space="preserve"> </w:t>
            </w:r>
            <w:r w:rsidRPr="00C97C90">
              <w:rPr>
                <w:b/>
                <w:lang w:val="en-AU"/>
              </w:rPr>
              <w:t>of</w:t>
            </w:r>
            <w:r w:rsidRPr="00C97C90">
              <w:rPr>
                <w:b/>
                <w:spacing w:val="-5"/>
                <w:lang w:val="en-AU"/>
              </w:rPr>
              <w:t xml:space="preserve"> </w:t>
            </w:r>
            <w:r w:rsidRPr="00C97C90">
              <w:rPr>
                <w:b/>
                <w:lang w:val="en-AU"/>
              </w:rPr>
              <w:t>the</w:t>
            </w:r>
            <w:r w:rsidRPr="00C97C90">
              <w:rPr>
                <w:b/>
                <w:spacing w:val="-6"/>
                <w:lang w:val="en-AU"/>
              </w:rPr>
              <w:t xml:space="preserve"> </w:t>
            </w:r>
            <w:r w:rsidRPr="00C97C90">
              <w:rPr>
                <w:b/>
                <w:lang w:val="en-AU"/>
              </w:rPr>
              <w:t>Framework</w:t>
            </w:r>
          </w:p>
        </w:tc>
        <w:tc>
          <w:tcPr>
            <w:tcW w:w="890" w:type="dxa"/>
            <w:tcBorders>
              <w:top w:val="single" w:sz="12" w:space="0" w:color="999999"/>
              <w:left w:val="single" w:sz="12" w:space="0" w:color="FFFFFF"/>
              <w:bottom w:val="single" w:sz="12" w:space="0" w:color="999999"/>
              <w:right w:val="single" w:sz="18" w:space="0" w:color="FFFFFF"/>
            </w:tcBorders>
            <w:shd w:val="clear" w:color="auto" w:fill="EB8B00"/>
          </w:tcPr>
          <w:p w14:paraId="6F425826" w14:textId="77777777" w:rsidR="00D907E6" w:rsidRPr="00C97C90" w:rsidRDefault="0043372F">
            <w:pPr>
              <w:pStyle w:val="TableParagraph"/>
              <w:spacing w:before="176"/>
              <w:ind w:left="386"/>
              <w:rPr>
                <w:b/>
                <w:lang w:val="en-AU"/>
              </w:rPr>
            </w:pPr>
            <w:r w:rsidRPr="00C97C90">
              <w:rPr>
                <w:b/>
                <w:color w:val="FFFFFF"/>
                <w:lang w:val="en-AU"/>
              </w:rPr>
              <w:t>8</w:t>
            </w:r>
          </w:p>
        </w:tc>
      </w:tr>
      <w:tr w:rsidR="00D907E6" w:rsidRPr="00C97C90" w14:paraId="6F42582A" w14:textId="77777777">
        <w:trPr>
          <w:trHeight w:val="590"/>
        </w:trPr>
        <w:tc>
          <w:tcPr>
            <w:tcW w:w="8920" w:type="dxa"/>
            <w:tcBorders>
              <w:top w:val="single" w:sz="12" w:space="0" w:color="999999"/>
              <w:left w:val="single" w:sz="18" w:space="0" w:color="FFFFFF"/>
              <w:bottom w:val="single" w:sz="12" w:space="0" w:color="999999"/>
              <w:right w:val="single" w:sz="12" w:space="0" w:color="FFFFFF"/>
            </w:tcBorders>
            <w:shd w:val="clear" w:color="auto" w:fill="EFEFEF"/>
          </w:tcPr>
          <w:p w14:paraId="6F425828" w14:textId="77777777" w:rsidR="00D907E6" w:rsidRPr="00C97C90" w:rsidRDefault="0043372F">
            <w:pPr>
              <w:pStyle w:val="TableParagraph"/>
              <w:spacing w:before="171"/>
              <w:ind w:left="92"/>
              <w:rPr>
                <w:b/>
                <w:lang w:val="en-AU"/>
              </w:rPr>
            </w:pPr>
            <w:r w:rsidRPr="00C97C90">
              <w:rPr>
                <w:b/>
                <w:lang w:val="en-AU"/>
              </w:rPr>
              <w:t>3.0</w:t>
            </w:r>
            <w:r w:rsidRPr="00C97C90">
              <w:rPr>
                <w:b/>
                <w:spacing w:val="-6"/>
                <w:lang w:val="en-AU"/>
              </w:rPr>
              <w:t xml:space="preserve"> </w:t>
            </w:r>
            <w:r w:rsidRPr="00C97C90">
              <w:rPr>
                <w:b/>
                <w:lang w:val="en-AU"/>
              </w:rPr>
              <w:t>Scope</w:t>
            </w:r>
            <w:r w:rsidRPr="00C97C90">
              <w:rPr>
                <w:b/>
                <w:spacing w:val="-5"/>
                <w:lang w:val="en-AU"/>
              </w:rPr>
              <w:t xml:space="preserve"> </w:t>
            </w:r>
            <w:r w:rsidRPr="00C97C90">
              <w:rPr>
                <w:b/>
                <w:lang w:val="en-AU"/>
              </w:rPr>
              <w:t>of</w:t>
            </w:r>
            <w:r w:rsidRPr="00C97C90">
              <w:rPr>
                <w:b/>
                <w:spacing w:val="-6"/>
                <w:lang w:val="en-AU"/>
              </w:rPr>
              <w:t xml:space="preserve"> </w:t>
            </w:r>
            <w:r w:rsidRPr="00C97C90">
              <w:rPr>
                <w:b/>
                <w:lang w:val="en-AU"/>
              </w:rPr>
              <w:t>the</w:t>
            </w:r>
            <w:r w:rsidRPr="00C97C90">
              <w:rPr>
                <w:b/>
                <w:spacing w:val="-5"/>
                <w:lang w:val="en-AU"/>
              </w:rPr>
              <w:t xml:space="preserve"> </w:t>
            </w:r>
            <w:r w:rsidRPr="00C97C90">
              <w:rPr>
                <w:b/>
                <w:lang w:val="en-AU"/>
              </w:rPr>
              <w:t>Framework</w:t>
            </w:r>
          </w:p>
        </w:tc>
        <w:tc>
          <w:tcPr>
            <w:tcW w:w="890" w:type="dxa"/>
            <w:tcBorders>
              <w:top w:val="single" w:sz="12" w:space="0" w:color="999999"/>
              <w:left w:val="single" w:sz="12" w:space="0" w:color="FFFFFF"/>
              <w:bottom w:val="single" w:sz="12" w:space="0" w:color="999999"/>
              <w:right w:val="single" w:sz="18" w:space="0" w:color="FFFFFF"/>
            </w:tcBorders>
            <w:shd w:val="clear" w:color="auto" w:fill="EB8B00"/>
          </w:tcPr>
          <w:p w14:paraId="6F425829" w14:textId="77777777" w:rsidR="00D907E6" w:rsidRPr="00C97C90" w:rsidRDefault="0043372F">
            <w:pPr>
              <w:pStyle w:val="TableParagraph"/>
              <w:spacing w:before="171"/>
              <w:ind w:left="386"/>
              <w:rPr>
                <w:b/>
                <w:lang w:val="en-AU"/>
              </w:rPr>
            </w:pPr>
            <w:r w:rsidRPr="00C97C90">
              <w:rPr>
                <w:b/>
                <w:color w:val="FFFFFF"/>
                <w:lang w:val="en-AU"/>
              </w:rPr>
              <w:t>8</w:t>
            </w:r>
          </w:p>
        </w:tc>
      </w:tr>
      <w:tr w:rsidR="00D907E6" w:rsidRPr="00C97C90" w14:paraId="6F42582D" w14:textId="77777777">
        <w:trPr>
          <w:trHeight w:val="589"/>
        </w:trPr>
        <w:tc>
          <w:tcPr>
            <w:tcW w:w="8920" w:type="dxa"/>
            <w:tcBorders>
              <w:top w:val="single" w:sz="12" w:space="0" w:color="999999"/>
              <w:left w:val="single" w:sz="12" w:space="0" w:color="FFFFFF"/>
              <w:bottom w:val="single" w:sz="12" w:space="0" w:color="999999"/>
              <w:right w:val="single" w:sz="12" w:space="0" w:color="FFFFFF"/>
            </w:tcBorders>
            <w:shd w:val="clear" w:color="auto" w:fill="EFEFEF"/>
          </w:tcPr>
          <w:p w14:paraId="6F42582B" w14:textId="77777777" w:rsidR="00D907E6" w:rsidRPr="00C97C90" w:rsidRDefault="0043372F">
            <w:pPr>
              <w:pStyle w:val="TableParagraph"/>
              <w:spacing w:before="166"/>
              <w:ind w:left="820"/>
              <w:rPr>
                <w:b/>
                <w:lang w:val="en-AU"/>
              </w:rPr>
            </w:pPr>
            <w:r w:rsidRPr="00C97C90">
              <w:rPr>
                <w:b/>
                <w:lang w:val="en-AU"/>
              </w:rPr>
              <w:t>3.1</w:t>
            </w:r>
            <w:r w:rsidRPr="00C97C90">
              <w:rPr>
                <w:b/>
                <w:spacing w:val="-6"/>
                <w:lang w:val="en-AU"/>
              </w:rPr>
              <w:t xml:space="preserve"> </w:t>
            </w:r>
            <w:r w:rsidRPr="00C97C90">
              <w:rPr>
                <w:b/>
                <w:lang w:val="en-AU"/>
              </w:rPr>
              <w:t>Definition</w:t>
            </w:r>
          </w:p>
        </w:tc>
        <w:tc>
          <w:tcPr>
            <w:tcW w:w="890" w:type="dxa"/>
            <w:tcBorders>
              <w:top w:val="single" w:sz="12" w:space="0" w:color="999999"/>
              <w:left w:val="single" w:sz="12" w:space="0" w:color="FFFFFF"/>
              <w:bottom w:val="single" w:sz="12" w:space="0" w:color="999999"/>
              <w:right w:val="single" w:sz="18" w:space="0" w:color="FFFFFF"/>
            </w:tcBorders>
            <w:shd w:val="clear" w:color="auto" w:fill="EB8B00"/>
          </w:tcPr>
          <w:p w14:paraId="6F42582C" w14:textId="77777777" w:rsidR="00D907E6" w:rsidRPr="00C97C90" w:rsidRDefault="0043372F">
            <w:pPr>
              <w:pStyle w:val="TableParagraph"/>
              <w:spacing w:before="166"/>
              <w:ind w:left="386"/>
              <w:rPr>
                <w:b/>
                <w:lang w:val="en-AU"/>
              </w:rPr>
            </w:pPr>
            <w:r w:rsidRPr="00C97C90">
              <w:rPr>
                <w:b/>
                <w:color w:val="FFFFFF"/>
                <w:lang w:val="en-AU"/>
              </w:rPr>
              <w:t>9</w:t>
            </w:r>
          </w:p>
        </w:tc>
      </w:tr>
      <w:tr w:rsidR="00D907E6" w:rsidRPr="00C97C90" w14:paraId="6F425830" w14:textId="77777777">
        <w:trPr>
          <w:trHeight w:val="570"/>
        </w:trPr>
        <w:tc>
          <w:tcPr>
            <w:tcW w:w="8920" w:type="dxa"/>
            <w:tcBorders>
              <w:top w:val="single" w:sz="12" w:space="0" w:color="999999"/>
              <w:left w:val="single" w:sz="12" w:space="0" w:color="FFFFFF"/>
              <w:bottom w:val="single" w:sz="12" w:space="0" w:color="999999"/>
              <w:right w:val="single" w:sz="12" w:space="0" w:color="FFFFFF"/>
            </w:tcBorders>
            <w:shd w:val="clear" w:color="auto" w:fill="EFEFEF"/>
          </w:tcPr>
          <w:p w14:paraId="6F42582E" w14:textId="77777777" w:rsidR="00D907E6" w:rsidRPr="00C97C90" w:rsidRDefault="0043372F">
            <w:pPr>
              <w:pStyle w:val="TableParagraph"/>
              <w:spacing w:before="161"/>
              <w:ind w:left="820"/>
              <w:rPr>
                <w:b/>
                <w:lang w:val="en-AU"/>
              </w:rPr>
            </w:pPr>
            <w:r w:rsidRPr="00C97C90">
              <w:rPr>
                <w:b/>
                <w:lang w:val="en-AU"/>
              </w:rPr>
              <w:t>3.2</w:t>
            </w:r>
            <w:r w:rsidRPr="00C97C90">
              <w:rPr>
                <w:b/>
                <w:spacing w:val="-6"/>
                <w:lang w:val="en-AU"/>
              </w:rPr>
              <w:t xml:space="preserve"> </w:t>
            </w:r>
            <w:r w:rsidRPr="00C97C90">
              <w:rPr>
                <w:b/>
                <w:lang w:val="en-AU"/>
              </w:rPr>
              <w:t>Unifying</w:t>
            </w:r>
            <w:r w:rsidRPr="00C97C90">
              <w:rPr>
                <w:b/>
                <w:spacing w:val="-6"/>
                <w:lang w:val="en-AU"/>
              </w:rPr>
              <w:t xml:space="preserve"> </w:t>
            </w:r>
            <w:r w:rsidRPr="00C97C90">
              <w:rPr>
                <w:b/>
                <w:lang w:val="en-AU"/>
              </w:rPr>
              <w:t>Principles</w:t>
            </w:r>
          </w:p>
        </w:tc>
        <w:tc>
          <w:tcPr>
            <w:tcW w:w="890" w:type="dxa"/>
            <w:tcBorders>
              <w:top w:val="single" w:sz="12" w:space="0" w:color="999999"/>
              <w:left w:val="single" w:sz="12" w:space="0" w:color="FFFFFF"/>
              <w:bottom w:val="single" w:sz="12" w:space="0" w:color="999999"/>
              <w:right w:val="single" w:sz="18" w:space="0" w:color="FFFFFF"/>
            </w:tcBorders>
            <w:shd w:val="clear" w:color="auto" w:fill="EB8B00"/>
          </w:tcPr>
          <w:p w14:paraId="6F42582F" w14:textId="77777777" w:rsidR="00D907E6" w:rsidRPr="00C97C90" w:rsidRDefault="0043372F">
            <w:pPr>
              <w:pStyle w:val="TableParagraph"/>
              <w:spacing w:before="161"/>
              <w:ind w:left="331"/>
              <w:rPr>
                <w:b/>
                <w:lang w:val="en-AU"/>
              </w:rPr>
            </w:pPr>
            <w:r w:rsidRPr="00C97C90">
              <w:rPr>
                <w:b/>
                <w:color w:val="FFFFFF"/>
                <w:lang w:val="en-AU"/>
              </w:rPr>
              <w:t>11</w:t>
            </w:r>
          </w:p>
        </w:tc>
      </w:tr>
      <w:tr w:rsidR="00D907E6" w:rsidRPr="00C97C90" w14:paraId="6F425833" w14:textId="77777777">
        <w:trPr>
          <w:trHeight w:val="589"/>
        </w:trPr>
        <w:tc>
          <w:tcPr>
            <w:tcW w:w="8920" w:type="dxa"/>
            <w:tcBorders>
              <w:top w:val="single" w:sz="12" w:space="0" w:color="999999"/>
              <w:left w:val="single" w:sz="12" w:space="0" w:color="FFFFFF"/>
              <w:bottom w:val="single" w:sz="12" w:space="0" w:color="999999"/>
              <w:right w:val="single" w:sz="12" w:space="0" w:color="FFFFFF"/>
            </w:tcBorders>
            <w:shd w:val="clear" w:color="auto" w:fill="EFEFEF"/>
          </w:tcPr>
          <w:p w14:paraId="6F425831" w14:textId="77777777" w:rsidR="00D907E6" w:rsidRPr="00C97C90" w:rsidRDefault="0043372F">
            <w:pPr>
              <w:pStyle w:val="TableParagraph"/>
              <w:spacing w:before="176"/>
              <w:ind w:left="100"/>
              <w:rPr>
                <w:b/>
                <w:lang w:val="en-AU"/>
              </w:rPr>
            </w:pPr>
            <w:r w:rsidRPr="00C97C90">
              <w:rPr>
                <w:b/>
                <w:lang w:val="en-AU"/>
              </w:rPr>
              <w:t>4.0</w:t>
            </w:r>
            <w:r w:rsidRPr="00C97C90">
              <w:rPr>
                <w:b/>
                <w:spacing w:val="-11"/>
                <w:lang w:val="en-AU"/>
              </w:rPr>
              <w:t xml:space="preserve"> </w:t>
            </w:r>
            <w:r w:rsidRPr="00C97C90">
              <w:rPr>
                <w:b/>
                <w:lang w:val="en-AU"/>
              </w:rPr>
              <w:t>Critical</w:t>
            </w:r>
            <w:r w:rsidRPr="00C97C90">
              <w:rPr>
                <w:b/>
                <w:spacing w:val="-11"/>
                <w:lang w:val="en-AU"/>
              </w:rPr>
              <w:t xml:space="preserve"> </w:t>
            </w:r>
            <w:r w:rsidRPr="00C97C90">
              <w:rPr>
                <w:b/>
                <w:lang w:val="en-AU"/>
              </w:rPr>
              <w:t>Information</w:t>
            </w:r>
            <w:r w:rsidRPr="00C97C90">
              <w:rPr>
                <w:b/>
                <w:spacing w:val="-11"/>
                <w:lang w:val="en-AU"/>
              </w:rPr>
              <w:t xml:space="preserve"> </w:t>
            </w:r>
            <w:r w:rsidRPr="00C97C90">
              <w:rPr>
                <w:b/>
                <w:lang w:val="en-AU"/>
              </w:rPr>
              <w:t>Requirements</w:t>
            </w:r>
          </w:p>
        </w:tc>
        <w:tc>
          <w:tcPr>
            <w:tcW w:w="890" w:type="dxa"/>
            <w:tcBorders>
              <w:top w:val="single" w:sz="12" w:space="0" w:color="999999"/>
              <w:left w:val="single" w:sz="12" w:space="0" w:color="FFFFFF"/>
              <w:bottom w:val="single" w:sz="12" w:space="0" w:color="999999"/>
              <w:right w:val="single" w:sz="18" w:space="0" w:color="FFFFFF"/>
            </w:tcBorders>
            <w:shd w:val="clear" w:color="auto" w:fill="EB8B00"/>
          </w:tcPr>
          <w:p w14:paraId="6F425832" w14:textId="77777777" w:rsidR="00D907E6" w:rsidRPr="00C97C90" w:rsidRDefault="0043372F">
            <w:pPr>
              <w:pStyle w:val="TableParagraph"/>
              <w:spacing w:before="176"/>
              <w:ind w:left="331"/>
              <w:rPr>
                <w:b/>
                <w:lang w:val="en-AU"/>
              </w:rPr>
            </w:pPr>
            <w:r w:rsidRPr="00C97C90">
              <w:rPr>
                <w:b/>
                <w:color w:val="FFFFFF"/>
                <w:lang w:val="en-AU"/>
              </w:rPr>
              <w:t>12</w:t>
            </w:r>
          </w:p>
        </w:tc>
      </w:tr>
      <w:tr w:rsidR="00D907E6" w:rsidRPr="00C97C90" w14:paraId="6F425836" w14:textId="77777777">
        <w:trPr>
          <w:trHeight w:val="590"/>
        </w:trPr>
        <w:tc>
          <w:tcPr>
            <w:tcW w:w="8920" w:type="dxa"/>
            <w:tcBorders>
              <w:top w:val="single" w:sz="12" w:space="0" w:color="999999"/>
              <w:left w:val="single" w:sz="12" w:space="0" w:color="FFFFFF"/>
              <w:bottom w:val="single" w:sz="12" w:space="0" w:color="999999"/>
              <w:right w:val="single" w:sz="12" w:space="0" w:color="FFFFFF"/>
            </w:tcBorders>
            <w:shd w:val="clear" w:color="auto" w:fill="EFEFEF"/>
          </w:tcPr>
          <w:p w14:paraId="6F425834" w14:textId="77777777" w:rsidR="00D907E6" w:rsidRPr="00C97C90" w:rsidRDefault="0043372F">
            <w:pPr>
              <w:pStyle w:val="TableParagraph"/>
              <w:spacing w:before="171"/>
              <w:ind w:left="100"/>
              <w:rPr>
                <w:b/>
                <w:lang w:val="en-AU"/>
              </w:rPr>
            </w:pPr>
            <w:r w:rsidRPr="00C97C90">
              <w:rPr>
                <w:b/>
                <w:lang w:val="en-AU"/>
              </w:rPr>
              <w:t>5.0</w:t>
            </w:r>
            <w:r w:rsidRPr="00C97C90">
              <w:rPr>
                <w:b/>
                <w:spacing w:val="-7"/>
                <w:lang w:val="en-AU"/>
              </w:rPr>
              <w:t xml:space="preserve"> </w:t>
            </w:r>
            <w:r w:rsidRPr="00C97C90">
              <w:rPr>
                <w:b/>
                <w:lang w:val="en-AU"/>
              </w:rPr>
              <w:t>Summary</w:t>
            </w:r>
            <w:r w:rsidRPr="00C97C90">
              <w:rPr>
                <w:b/>
                <w:spacing w:val="-6"/>
                <w:lang w:val="en-AU"/>
              </w:rPr>
              <w:t xml:space="preserve"> </w:t>
            </w:r>
            <w:r w:rsidRPr="00C97C90">
              <w:rPr>
                <w:b/>
                <w:lang w:val="en-AU"/>
              </w:rPr>
              <w:t>of</w:t>
            </w:r>
            <w:r w:rsidRPr="00C97C90">
              <w:rPr>
                <w:b/>
                <w:spacing w:val="-7"/>
                <w:lang w:val="en-AU"/>
              </w:rPr>
              <w:t xml:space="preserve"> </w:t>
            </w:r>
            <w:r w:rsidRPr="00C97C90">
              <w:rPr>
                <w:b/>
                <w:lang w:val="en-AU"/>
              </w:rPr>
              <w:t>Minimum</w:t>
            </w:r>
            <w:r w:rsidRPr="00C97C90">
              <w:rPr>
                <w:b/>
                <w:spacing w:val="-6"/>
                <w:lang w:val="en-AU"/>
              </w:rPr>
              <w:t xml:space="preserve"> </w:t>
            </w:r>
            <w:r w:rsidRPr="00C97C90">
              <w:rPr>
                <w:b/>
                <w:lang w:val="en-AU"/>
              </w:rPr>
              <w:t>Standards</w:t>
            </w:r>
            <w:r w:rsidRPr="00C97C90">
              <w:rPr>
                <w:b/>
                <w:spacing w:val="-7"/>
                <w:lang w:val="en-AU"/>
              </w:rPr>
              <w:t xml:space="preserve"> </w:t>
            </w:r>
            <w:r w:rsidRPr="00C97C90">
              <w:rPr>
                <w:b/>
                <w:lang w:val="en-AU"/>
              </w:rPr>
              <w:t>on</w:t>
            </w:r>
            <w:r w:rsidRPr="00C97C90">
              <w:rPr>
                <w:b/>
                <w:spacing w:val="-6"/>
                <w:lang w:val="en-AU"/>
              </w:rPr>
              <w:t xml:space="preserve"> </w:t>
            </w:r>
            <w:r w:rsidRPr="00C97C90">
              <w:rPr>
                <w:b/>
                <w:lang w:val="en-AU"/>
              </w:rPr>
              <w:t>the</w:t>
            </w:r>
            <w:r w:rsidRPr="00C97C90">
              <w:rPr>
                <w:b/>
                <w:spacing w:val="-6"/>
                <w:lang w:val="en-AU"/>
              </w:rPr>
              <w:t xml:space="preserve"> </w:t>
            </w:r>
            <w:r w:rsidRPr="00C97C90">
              <w:rPr>
                <w:b/>
                <w:lang w:val="en-AU"/>
              </w:rPr>
              <w:t>Marketplace</w:t>
            </w:r>
          </w:p>
        </w:tc>
        <w:tc>
          <w:tcPr>
            <w:tcW w:w="890" w:type="dxa"/>
            <w:tcBorders>
              <w:top w:val="single" w:sz="12" w:space="0" w:color="999999"/>
              <w:left w:val="single" w:sz="12" w:space="0" w:color="FFFFFF"/>
              <w:bottom w:val="single" w:sz="12" w:space="0" w:color="999999"/>
              <w:right w:val="single" w:sz="18" w:space="0" w:color="FFFFFF"/>
            </w:tcBorders>
            <w:shd w:val="clear" w:color="auto" w:fill="EB8B00"/>
          </w:tcPr>
          <w:p w14:paraId="6F425835" w14:textId="77777777" w:rsidR="00D907E6" w:rsidRPr="00C97C90" w:rsidRDefault="0043372F">
            <w:pPr>
              <w:pStyle w:val="TableParagraph"/>
              <w:spacing w:before="171"/>
              <w:ind w:left="331"/>
              <w:rPr>
                <w:b/>
                <w:lang w:val="en-AU"/>
              </w:rPr>
            </w:pPr>
            <w:r w:rsidRPr="00C97C90">
              <w:rPr>
                <w:b/>
                <w:color w:val="FFFFFF"/>
                <w:lang w:val="en-AU"/>
              </w:rPr>
              <w:t>15</w:t>
            </w:r>
          </w:p>
        </w:tc>
      </w:tr>
      <w:tr w:rsidR="00D907E6" w:rsidRPr="00C97C90" w14:paraId="6F425839" w14:textId="77777777">
        <w:trPr>
          <w:trHeight w:val="590"/>
        </w:trPr>
        <w:tc>
          <w:tcPr>
            <w:tcW w:w="8920" w:type="dxa"/>
            <w:tcBorders>
              <w:top w:val="single" w:sz="12" w:space="0" w:color="999999"/>
              <w:left w:val="single" w:sz="12" w:space="0" w:color="FFFFFF"/>
              <w:bottom w:val="single" w:sz="12" w:space="0" w:color="999999"/>
              <w:right w:val="single" w:sz="12" w:space="0" w:color="FFFFFF"/>
            </w:tcBorders>
            <w:shd w:val="clear" w:color="auto" w:fill="EFEFEF"/>
          </w:tcPr>
          <w:p w14:paraId="6F425837" w14:textId="77777777" w:rsidR="00D907E6" w:rsidRPr="00C97C90" w:rsidRDefault="0043372F">
            <w:pPr>
              <w:pStyle w:val="TableParagraph"/>
              <w:spacing w:before="166"/>
              <w:ind w:left="730"/>
              <w:rPr>
                <w:b/>
                <w:lang w:val="en-AU"/>
              </w:rPr>
            </w:pPr>
            <w:r w:rsidRPr="00C97C90">
              <w:rPr>
                <w:b/>
                <w:lang w:val="en-AU"/>
              </w:rPr>
              <w:t>5.1</w:t>
            </w:r>
            <w:r w:rsidRPr="00C97C90">
              <w:rPr>
                <w:b/>
                <w:spacing w:val="-7"/>
                <w:lang w:val="en-AU"/>
              </w:rPr>
              <w:t xml:space="preserve"> </w:t>
            </w:r>
            <w:r w:rsidRPr="00C97C90">
              <w:rPr>
                <w:b/>
                <w:lang w:val="en-AU"/>
              </w:rPr>
              <w:t>Learning</w:t>
            </w:r>
            <w:r w:rsidRPr="00C97C90">
              <w:rPr>
                <w:b/>
                <w:spacing w:val="-6"/>
                <w:lang w:val="en-AU"/>
              </w:rPr>
              <w:t xml:space="preserve"> </w:t>
            </w:r>
            <w:r w:rsidRPr="00C97C90">
              <w:rPr>
                <w:b/>
                <w:lang w:val="en-AU"/>
              </w:rPr>
              <w:t>Outcomes</w:t>
            </w:r>
          </w:p>
        </w:tc>
        <w:tc>
          <w:tcPr>
            <w:tcW w:w="890" w:type="dxa"/>
            <w:tcBorders>
              <w:top w:val="single" w:sz="12" w:space="0" w:color="999999"/>
              <w:left w:val="single" w:sz="12" w:space="0" w:color="FFFFFF"/>
              <w:bottom w:val="single" w:sz="12" w:space="0" w:color="999999"/>
              <w:right w:val="single" w:sz="18" w:space="0" w:color="FFFFFF"/>
            </w:tcBorders>
            <w:shd w:val="clear" w:color="auto" w:fill="EB8B00"/>
          </w:tcPr>
          <w:p w14:paraId="6F425838" w14:textId="77777777" w:rsidR="00D907E6" w:rsidRPr="00C97C90" w:rsidRDefault="0043372F">
            <w:pPr>
              <w:pStyle w:val="TableParagraph"/>
              <w:spacing w:before="166"/>
              <w:ind w:left="331"/>
              <w:rPr>
                <w:b/>
                <w:lang w:val="en-AU"/>
              </w:rPr>
            </w:pPr>
            <w:r w:rsidRPr="00C97C90">
              <w:rPr>
                <w:b/>
                <w:color w:val="FFFFFF"/>
                <w:lang w:val="en-AU"/>
              </w:rPr>
              <w:t>16</w:t>
            </w:r>
          </w:p>
        </w:tc>
      </w:tr>
      <w:tr w:rsidR="00D907E6" w:rsidRPr="00C97C90" w14:paraId="6F42583C" w14:textId="77777777">
        <w:trPr>
          <w:trHeight w:val="570"/>
        </w:trPr>
        <w:tc>
          <w:tcPr>
            <w:tcW w:w="8920" w:type="dxa"/>
            <w:tcBorders>
              <w:top w:val="single" w:sz="12" w:space="0" w:color="999999"/>
              <w:left w:val="single" w:sz="12" w:space="0" w:color="FFFFFF"/>
              <w:bottom w:val="single" w:sz="12" w:space="0" w:color="999999"/>
              <w:right w:val="single" w:sz="12" w:space="0" w:color="FFFFFF"/>
            </w:tcBorders>
            <w:shd w:val="clear" w:color="auto" w:fill="EFEFEF"/>
          </w:tcPr>
          <w:p w14:paraId="6F42583A" w14:textId="77777777" w:rsidR="00D907E6" w:rsidRPr="00C97C90" w:rsidRDefault="0043372F">
            <w:pPr>
              <w:pStyle w:val="TableParagraph"/>
              <w:spacing w:before="161"/>
              <w:ind w:left="730"/>
              <w:rPr>
                <w:b/>
                <w:lang w:val="en-AU"/>
              </w:rPr>
            </w:pPr>
            <w:r w:rsidRPr="00C97C90">
              <w:rPr>
                <w:b/>
                <w:lang w:val="en-AU"/>
              </w:rPr>
              <w:t>5.2</w:t>
            </w:r>
            <w:r w:rsidRPr="00C97C90">
              <w:rPr>
                <w:b/>
                <w:spacing w:val="-8"/>
                <w:lang w:val="en-AU"/>
              </w:rPr>
              <w:t xml:space="preserve"> </w:t>
            </w:r>
            <w:r w:rsidRPr="00C97C90">
              <w:rPr>
                <w:b/>
                <w:lang w:val="en-AU"/>
              </w:rPr>
              <w:t>Evidence</w:t>
            </w:r>
            <w:r w:rsidRPr="00C97C90">
              <w:rPr>
                <w:b/>
                <w:spacing w:val="-8"/>
                <w:lang w:val="en-AU"/>
              </w:rPr>
              <w:t xml:space="preserve"> </w:t>
            </w:r>
            <w:r w:rsidRPr="00C97C90">
              <w:rPr>
                <w:b/>
                <w:lang w:val="en-AU"/>
              </w:rPr>
              <w:t>of</w:t>
            </w:r>
            <w:r w:rsidRPr="00C97C90">
              <w:rPr>
                <w:b/>
                <w:spacing w:val="-7"/>
                <w:lang w:val="en-AU"/>
              </w:rPr>
              <w:t xml:space="preserve"> </w:t>
            </w:r>
            <w:r w:rsidRPr="00C97C90">
              <w:rPr>
                <w:b/>
                <w:lang w:val="en-AU"/>
              </w:rPr>
              <w:t>Achievement</w:t>
            </w:r>
          </w:p>
        </w:tc>
        <w:tc>
          <w:tcPr>
            <w:tcW w:w="890" w:type="dxa"/>
            <w:tcBorders>
              <w:top w:val="single" w:sz="12" w:space="0" w:color="999999"/>
              <w:left w:val="single" w:sz="12" w:space="0" w:color="FFFFFF"/>
              <w:bottom w:val="single" w:sz="12" w:space="0" w:color="999999"/>
              <w:right w:val="single" w:sz="18" w:space="0" w:color="FFFFFF"/>
            </w:tcBorders>
            <w:shd w:val="clear" w:color="auto" w:fill="EB8B00"/>
          </w:tcPr>
          <w:p w14:paraId="6F42583B" w14:textId="77777777" w:rsidR="00D907E6" w:rsidRPr="00C97C90" w:rsidRDefault="0043372F">
            <w:pPr>
              <w:pStyle w:val="TableParagraph"/>
              <w:spacing w:before="161"/>
              <w:ind w:left="331"/>
              <w:rPr>
                <w:b/>
                <w:lang w:val="en-AU"/>
              </w:rPr>
            </w:pPr>
            <w:r w:rsidRPr="00C97C90">
              <w:rPr>
                <w:b/>
                <w:color w:val="FFFFFF"/>
                <w:lang w:val="en-AU"/>
              </w:rPr>
              <w:t>16</w:t>
            </w:r>
          </w:p>
        </w:tc>
      </w:tr>
      <w:tr w:rsidR="00D907E6" w:rsidRPr="00C97C90" w14:paraId="6F42583F" w14:textId="77777777">
        <w:trPr>
          <w:trHeight w:val="589"/>
        </w:trPr>
        <w:tc>
          <w:tcPr>
            <w:tcW w:w="8920" w:type="dxa"/>
            <w:tcBorders>
              <w:top w:val="single" w:sz="12" w:space="0" w:color="999999"/>
              <w:left w:val="single" w:sz="12" w:space="0" w:color="FFFFFF"/>
              <w:bottom w:val="single" w:sz="12" w:space="0" w:color="999999"/>
              <w:right w:val="single" w:sz="12" w:space="0" w:color="FFFFFF"/>
            </w:tcBorders>
            <w:shd w:val="clear" w:color="auto" w:fill="EFEFEF"/>
          </w:tcPr>
          <w:p w14:paraId="6F42583D" w14:textId="77777777" w:rsidR="00D907E6" w:rsidRPr="00C97C90" w:rsidRDefault="0043372F">
            <w:pPr>
              <w:pStyle w:val="TableParagraph"/>
              <w:spacing w:before="176"/>
              <w:ind w:left="730"/>
              <w:rPr>
                <w:b/>
                <w:lang w:val="en-AU"/>
              </w:rPr>
            </w:pPr>
            <w:r w:rsidRPr="00C97C90">
              <w:rPr>
                <w:b/>
                <w:lang w:val="en-AU"/>
              </w:rPr>
              <w:t>5.3</w:t>
            </w:r>
            <w:r w:rsidRPr="00C97C90">
              <w:rPr>
                <w:b/>
                <w:spacing w:val="-7"/>
                <w:lang w:val="en-AU"/>
              </w:rPr>
              <w:t xml:space="preserve"> </w:t>
            </w:r>
            <w:r w:rsidRPr="00C97C90">
              <w:rPr>
                <w:b/>
                <w:lang w:val="en-AU"/>
              </w:rPr>
              <w:t>Volume</w:t>
            </w:r>
            <w:r w:rsidRPr="00C97C90">
              <w:rPr>
                <w:b/>
                <w:spacing w:val="-7"/>
                <w:lang w:val="en-AU"/>
              </w:rPr>
              <w:t xml:space="preserve"> </w:t>
            </w:r>
            <w:r w:rsidRPr="00C97C90">
              <w:rPr>
                <w:b/>
                <w:lang w:val="en-AU"/>
              </w:rPr>
              <w:t>of</w:t>
            </w:r>
            <w:r w:rsidRPr="00C97C90">
              <w:rPr>
                <w:b/>
                <w:spacing w:val="-6"/>
                <w:lang w:val="en-AU"/>
              </w:rPr>
              <w:t xml:space="preserve"> </w:t>
            </w:r>
            <w:r w:rsidRPr="00C97C90">
              <w:rPr>
                <w:b/>
                <w:lang w:val="en-AU"/>
              </w:rPr>
              <w:t>Learning</w:t>
            </w:r>
          </w:p>
        </w:tc>
        <w:tc>
          <w:tcPr>
            <w:tcW w:w="890" w:type="dxa"/>
            <w:tcBorders>
              <w:top w:val="single" w:sz="12" w:space="0" w:color="999999"/>
              <w:left w:val="single" w:sz="12" w:space="0" w:color="FFFFFF"/>
              <w:bottom w:val="single" w:sz="12" w:space="0" w:color="999999"/>
              <w:right w:val="single" w:sz="18" w:space="0" w:color="FFFFFF"/>
            </w:tcBorders>
            <w:shd w:val="clear" w:color="auto" w:fill="EB8B00"/>
          </w:tcPr>
          <w:p w14:paraId="6F42583E" w14:textId="77777777" w:rsidR="00D907E6" w:rsidRPr="00C97C90" w:rsidRDefault="0043372F">
            <w:pPr>
              <w:pStyle w:val="TableParagraph"/>
              <w:spacing w:before="176"/>
              <w:ind w:left="331"/>
              <w:rPr>
                <w:b/>
                <w:lang w:val="en-AU"/>
              </w:rPr>
            </w:pPr>
            <w:r w:rsidRPr="00C97C90">
              <w:rPr>
                <w:b/>
                <w:color w:val="FFFFFF"/>
                <w:lang w:val="en-AU"/>
              </w:rPr>
              <w:t>17</w:t>
            </w:r>
          </w:p>
        </w:tc>
      </w:tr>
      <w:tr w:rsidR="00D907E6" w:rsidRPr="00C97C90" w14:paraId="6F425842" w14:textId="77777777">
        <w:trPr>
          <w:trHeight w:val="590"/>
        </w:trPr>
        <w:tc>
          <w:tcPr>
            <w:tcW w:w="8920" w:type="dxa"/>
            <w:tcBorders>
              <w:top w:val="single" w:sz="12" w:space="0" w:color="999999"/>
              <w:left w:val="single" w:sz="12" w:space="0" w:color="FFFFFF"/>
              <w:bottom w:val="single" w:sz="12" w:space="0" w:color="999999"/>
              <w:right w:val="single" w:sz="12" w:space="0" w:color="FFFFFF"/>
            </w:tcBorders>
            <w:shd w:val="clear" w:color="auto" w:fill="EFEFEF"/>
          </w:tcPr>
          <w:p w14:paraId="6F425840" w14:textId="77777777" w:rsidR="00D907E6" w:rsidRPr="00C97C90" w:rsidRDefault="0043372F">
            <w:pPr>
              <w:pStyle w:val="TableParagraph"/>
              <w:spacing w:before="171"/>
              <w:ind w:left="730"/>
              <w:rPr>
                <w:b/>
                <w:lang w:val="en-AU"/>
              </w:rPr>
            </w:pPr>
            <w:r w:rsidRPr="00C97C90">
              <w:rPr>
                <w:b/>
                <w:lang w:val="en-AU"/>
              </w:rPr>
              <w:t>5.4</w:t>
            </w:r>
            <w:r w:rsidRPr="00C97C90">
              <w:rPr>
                <w:b/>
                <w:spacing w:val="-5"/>
                <w:lang w:val="en-AU"/>
              </w:rPr>
              <w:t xml:space="preserve"> </w:t>
            </w:r>
            <w:r w:rsidRPr="00C97C90">
              <w:rPr>
                <w:b/>
                <w:lang w:val="en-AU"/>
              </w:rPr>
              <w:t>Depth</w:t>
            </w:r>
            <w:r w:rsidRPr="00C97C90">
              <w:rPr>
                <w:b/>
                <w:spacing w:val="-4"/>
                <w:lang w:val="en-AU"/>
              </w:rPr>
              <w:t xml:space="preserve"> </w:t>
            </w:r>
            <w:r w:rsidRPr="00C97C90">
              <w:rPr>
                <w:b/>
                <w:lang w:val="en-AU"/>
              </w:rPr>
              <w:t>of</w:t>
            </w:r>
            <w:r w:rsidRPr="00C97C90">
              <w:rPr>
                <w:b/>
                <w:spacing w:val="-4"/>
                <w:lang w:val="en-AU"/>
              </w:rPr>
              <w:t xml:space="preserve"> </w:t>
            </w:r>
            <w:r w:rsidRPr="00C97C90">
              <w:rPr>
                <w:b/>
                <w:lang w:val="en-AU"/>
              </w:rPr>
              <w:t>Learning</w:t>
            </w:r>
          </w:p>
        </w:tc>
        <w:tc>
          <w:tcPr>
            <w:tcW w:w="890" w:type="dxa"/>
            <w:tcBorders>
              <w:top w:val="single" w:sz="12" w:space="0" w:color="999999"/>
              <w:left w:val="single" w:sz="12" w:space="0" w:color="FFFFFF"/>
              <w:bottom w:val="single" w:sz="12" w:space="0" w:color="999999"/>
              <w:right w:val="single" w:sz="18" w:space="0" w:color="FFFFFF"/>
            </w:tcBorders>
            <w:shd w:val="clear" w:color="auto" w:fill="EB8B00"/>
          </w:tcPr>
          <w:p w14:paraId="6F425841" w14:textId="77777777" w:rsidR="00D907E6" w:rsidRPr="00C97C90" w:rsidRDefault="0043372F">
            <w:pPr>
              <w:pStyle w:val="TableParagraph"/>
              <w:spacing w:before="171"/>
              <w:ind w:left="331"/>
              <w:rPr>
                <w:b/>
                <w:lang w:val="en-AU"/>
              </w:rPr>
            </w:pPr>
            <w:r w:rsidRPr="00C97C90">
              <w:rPr>
                <w:b/>
                <w:color w:val="FFFFFF"/>
                <w:lang w:val="en-AU"/>
              </w:rPr>
              <w:t>17</w:t>
            </w:r>
          </w:p>
        </w:tc>
      </w:tr>
      <w:tr w:rsidR="00D907E6" w:rsidRPr="00C97C90" w14:paraId="6F425845" w14:textId="77777777">
        <w:trPr>
          <w:trHeight w:val="590"/>
        </w:trPr>
        <w:tc>
          <w:tcPr>
            <w:tcW w:w="8920" w:type="dxa"/>
            <w:tcBorders>
              <w:top w:val="single" w:sz="12" w:space="0" w:color="999999"/>
              <w:left w:val="single" w:sz="12" w:space="0" w:color="FFFFFF"/>
              <w:bottom w:val="single" w:sz="12" w:space="0" w:color="999999"/>
              <w:right w:val="single" w:sz="12" w:space="0" w:color="FFFFFF"/>
            </w:tcBorders>
            <w:shd w:val="clear" w:color="auto" w:fill="EFEFEF"/>
          </w:tcPr>
          <w:p w14:paraId="6F425843" w14:textId="77777777" w:rsidR="00D907E6" w:rsidRPr="00C97C90" w:rsidRDefault="0043372F">
            <w:pPr>
              <w:pStyle w:val="TableParagraph"/>
              <w:spacing w:before="166"/>
              <w:ind w:left="730"/>
              <w:rPr>
                <w:b/>
                <w:lang w:val="en-AU"/>
              </w:rPr>
            </w:pPr>
            <w:r w:rsidRPr="00C97C90">
              <w:rPr>
                <w:b/>
                <w:lang w:val="en-AU"/>
              </w:rPr>
              <w:t>5.5</w:t>
            </w:r>
            <w:r w:rsidRPr="00C97C90">
              <w:rPr>
                <w:b/>
                <w:spacing w:val="-7"/>
                <w:lang w:val="en-AU"/>
              </w:rPr>
              <w:t xml:space="preserve"> </w:t>
            </w:r>
            <w:r w:rsidRPr="00C97C90">
              <w:rPr>
                <w:b/>
                <w:lang w:val="en-AU"/>
              </w:rPr>
              <w:t>Currency</w:t>
            </w:r>
            <w:r w:rsidRPr="00C97C90">
              <w:rPr>
                <w:b/>
                <w:spacing w:val="-7"/>
                <w:lang w:val="en-AU"/>
              </w:rPr>
              <w:t xml:space="preserve"> </w:t>
            </w:r>
            <w:r w:rsidRPr="00C97C90">
              <w:rPr>
                <w:b/>
                <w:lang w:val="en-AU"/>
              </w:rPr>
              <w:t>and</w:t>
            </w:r>
            <w:r w:rsidRPr="00C97C90">
              <w:rPr>
                <w:b/>
                <w:spacing w:val="-7"/>
                <w:lang w:val="en-AU"/>
              </w:rPr>
              <w:t xml:space="preserve"> </w:t>
            </w:r>
            <w:r w:rsidRPr="00C97C90">
              <w:rPr>
                <w:b/>
                <w:lang w:val="en-AU"/>
              </w:rPr>
              <w:t>recognition</w:t>
            </w:r>
          </w:p>
        </w:tc>
        <w:tc>
          <w:tcPr>
            <w:tcW w:w="890" w:type="dxa"/>
            <w:tcBorders>
              <w:top w:val="single" w:sz="12" w:space="0" w:color="999999"/>
              <w:left w:val="single" w:sz="12" w:space="0" w:color="FFFFFF"/>
              <w:bottom w:val="single" w:sz="12" w:space="0" w:color="999999"/>
              <w:right w:val="single" w:sz="12" w:space="0" w:color="FFFFFF"/>
            </w:tcBorders>
            <w:shd w:val="clear" w:color="auto" w:fill="EB8B00"/>
          </w:tcPr>
          <w:p w14:paraId="6F425844" w14:textId="77777777" w:rsidR="00D907E6" w:rsidRPr="00C97C90" w:rsidRDefault="0043372F">
            <w:pPr>
              <w:pStyle w:val="TableParagraph"/>
              <w:spacing w:before="166"/>
              <w:ind w:left="331"/>
              <w:rPr>
                <w:b/>
                <w:lang w:val="en-AU"/>
              </w:rPr>
            </w:pPr>
            <w:r w:rsidRPr="00C97C90">
              <w:rPr>
                <w:b/>
                <w:color w:val="FFFFFF"/>
                <w:lang w:val="en-AU"/>
              </w:rPr>
              <w:t>18</w:t>
            </w:r>
          </w:p>
        </w:tc>
      </w:tr>
      <w:tr w:rsidR="00D907E6" w:rsidRPr="00C97C90" w14:paraId="6F425848" w14:textId="77777777">
        <w:trPr>
          <w:trHeight w:val="570"/>
        </w:trPr>
        <w:tc>
          <w:tcPr>
            <w:tcW w:w="8920" w:type="dxa"/>
            <w:tcBorders>
              <w:top w:val="single" w:sz="12" w:space="0" w:color="999999"/>
              <w:left w:val="single" w:sz="12" w:space="0" w:color="FFFFFF"/>
              <w:bottom w:val="single" w:sz="12" w:space="0" w:color="999999"/>
              <w:right w:val="single" w:sz="12" w:space="0" w:color="FFFFFF"/>
            </w:tcBorders>
            <w:shd w:val="clear" w:color="auto" w:fill="EFEFEF"/>
          </w:tcPr>
          <w:p w14:paraId="6F425846" w14:textId="77777777" w:rsidR="00D907E6" w:rsidRPr="00C97C90" w:rsidRDefault="0043372F">
            <w:pPr>
              <w:pStyle w:val="TableParagraph"/>
              <w:spacing w:before="161"/>
              <w:ind w:left="730"/>
              <w:rPr>
                <w:b/>
                <w:lang w:val="en-AU"/>
              </w:rPr>
            </w:pPr>
            <w:r w:rsidRPr="00C97C90">
              <w:rPr>
                <w:b/>
                <w:lang w:val="en-AU"/>
              </w:rPr>
              <w:t>5.6</w:t>
            </w:r>
            <w:r w:rsidRPr="00C97C90">
              <w:rPr>
                <w:b/>
                <w:spacing w:val="-7"/>
                <w:lang w:val="en-AU"/>
              </w:rPr>
              <w:t xml:space="preserve"> </w:t>
            </w:r>
            <w:r w:rsidRPr="00C97C90">
              <w:rPr>
                <w:b/>
                <w:lang w:val="en-AU"/>
              </w:rPr>
              <w:t>Quality</w:t>
            </w:r>
            <w:r w:rsidRPr="00C97C90">
              <w:rPr>
                <w:b/>
                <w:spacing w:val="-7"/>
                <w:lang w:val="en-AU"/>
              </w:rPr>
              <w:t xml:space="preserve"> </w:t>
            </w:r>
            <w:r w:rsidRPr="00C97C90">
              <w:rPr>
                <w:b/>
                <w:lang w:val="en-AU"/>
              </w:rPr>
              <w:t>Assurance</w:t>
            </w:r>
          </w:p>
        </w:tc>
        <w:tc>
          <w:tcPr>
            <w:tcW w:w="890" w:type="dxa"/>
            <w:tcBorders>
              <w:top w:val="single" w:sz="12" w:space="0" w:color="999999"/>
              <w:left w:val="single" w:sz="12" w:space="0" w:color="FFFFFF"/>
              <w:bottom w:val="single" w:sz="12" w:space="0" w:color="999999"/>
              <w:right w:val="single" w:sz="12" w:space="0" w:color="FFFFFF"/>
            </w:tcBorders>
            <w:shd w:val="clear" w:color="auto" w:fill="EB8B00"/>
          </w:tcPr>
          <w:p w14:paraId="6F425847" w14:textId="77777777" w:rsidR="00D907E6" w:rsidRPr="00C97C90" w:rsidRDefault="0043372F">
            <w:pPr>
              <w:pStyle w:val="TableParagraph"/>
              <w:spacing w:before="161"/>
              <w:ind w:left="331"/>
              <w:rPr>
                <w:b/>
                <w:lang w:val="en-AU"/>
              </w:rPr>
            </w:pPr>
            <w:r w:rsidRPr="00C97C90">
              <w:rPr>
                <w:b/>
                <w:color w:val="FFFFFF"/>
                <w:lang w:val="en-AU"/>
              </w:rPr>
              <w:t>19</w:t>
            </w:r>
          </w:p>
        </w:tc>
      </w:tr>
      <w:tr w:rsidR="00D907E6" w:rsidRPr="00C97C90" w14:paraId="6F42584B" w14:textId="77777777">
        <w:trPr>
          <w:trHeight w:val="589"/>
        </w:trPr>
        <w:tc>
          <w:tcPr>
            <w:tcW w:w="8920" w:type="dxa"/>
            <w:tcBorders>
              <w:top w:val="single" w:sz="12" w:space="0" w:color="999999"/>
              <w:left w:val="single" w:sz="12" w:space="0" w:color="FFFFFF"/>
              <w:right w:val="single" w:sz="12" w:space="0" w:color="FFFFFF"/>
            </w:tcBorders>
            <w:shd w:val="clear" w:color="auto" w:fill="EFEFEF"/>
          </w:tcPr>
          <w:p w14:paraId="6F425849" w14:textId="77777777" w:rsidR="00D907E6" w:rsidRPr="00C97C90" w:rsidRDefault="0043372F">
            <w:pPr>
              <w:pStyle w:val="TableParagraph"/>
              <w:spacing w:before="176"/>
              <w:ind w:left="100"/>
              <w:rPr>
                <w:b/>
                <w:lang w:val="en-AU"/>
              </w:rPr>
            </w:pPr>
            <w:r w:rsidRPr="00C97C90">
              <w:rPr>
                <w:b/>
                <w:lang w:val="en-AU"/>
              </w:rPr>
              <w:t>6.0</w:t>
            </w:r>
            <w:r w:rsidRPr="00C97C90">
              <w:rPr>
                <w:b/>
                <w:spacing w:val="-7"/>
                <w:lang w:val="en-AU"/>
              </w:rPr>
              <w:t xml:space="preserve"> </w:t>
            </w:r>
            <w:r w:rsidRPr="00C97C90">
              <w:rPr>
                <w:b/>
                <w:lang w:val="en-AU"/>
              </w:rPr>
              <w:t>Members</w:t>
            </w:r>
            <w:r w:rsidRPr="00C97C90">
              <w:rPr>
                <w:b/>
                <w:spacing w:val="-6"/>
                <w:lang w:val="en-AU"/>
              </w:rPr>
              <w:t xml:space="preserve"> </w:t>
            </w:r>
            <w:r w:rsidRPr="00C97C90">
              <w:rPr>
                <w:b/>
                <w:lang w:val="en-AU"/>
              </w:rPr>
              <w:t>of</w:t>
            </w:r>
            <w:r w:rsidRPr="00C97C90">
              <w:rPr>
                <w:b/>
                <w:spacing w:val="-6"/>
                <w:lang w:val="en-AU"/>
              </w:rPr>
              <w:t xml:space="preserve"> </w:t>
            </w:r>
            <w:r w:rsidRPr="00C97C90">
              <w:rPr>
                <w:b/>
                <w:lang w:val="en-AU"/>
              </w:rPr>
              <w:t>the</w:t>
            </w:r>
            <w:r w:rsidRPr="00C97C90">
              <w:rPr>
                <w:b/>
                <w:spacing w:val="-6"/>
                <w:lang w:val="en-AU"/>
              </w:rPr>
              <w:t xml:space="preserve"> </w:t>
            </w:r>
            <w:r w:rsidRPr="00C97C90">
              <w:rPr>
                <w:b/>
                <w:lang w:val="en-AU"/>
              </w:rPr>
              <w:t>Working</w:t>
            </w:r>
            <w:r w:rsidRPr="00C97C90">
              <w:rPr>
                <w:b/>
                <w:spacing w:val="-6"/>
                <w:lang w:val="en-AU"/>
              </w:rPr>
              <w:t xml:space="preserve"> </w:t>
            </w:r>
            <w:r w:rsidRPr="00C97C90">
              <w:rPr>
                <w:b/>
                <w:lang w:val="en-AU"/>
              </w:rPr>
              <w:t>Group</w:t>
            </w:r>
          </w:p>
        </w:tc>
        <w:tc>
          <w:tcPr>
            <w:tcW w:w="890" w:type="dxa"/>
            <w:tcBorders>
              <w:top w:val="single" w:sz="12" w:space="0" w:color="999999"/>
              <w:left w:val="single" w:sz="12" w:space="0" w:color="FFFFFF"/>
              <w:right w:val="single" w:sz="12" w:space="0" w:color="FFFFFF"/>
            </w:tcBorders>
            <w:shd w:val="clear" w:color="auto" w:fill="EB8B00"/>
          </w:tcPr>
          <w:p w14:paraId="6F42584A" w14:textId="77777777" w:rsidR="00D907E6" w:rsidRPr="00C97C90" w:rsidRDefault="0043372F">
            <w:pPr>
              <w:pStyle w:val="TableParagraph"/>
              <w:spacing w:before="176"/>
              <w:ind w:left="331"/>
              <w:rPr>
                <w:b/>
                <w:lang w:val="en-AU"/>
              </w:rPr>
            </w:pPr>
            <w:r w:rsidRPr="00C97C90">
              <w:rPr>
                <w:b/>
                <w:color w:val="FFFFFF"/>
                <w:lang w:val="en-AU"/>
              </w:rPr>
              <w:t>20</w:t>
            </w:r>
          </w:p>
        </w:tc>
      </w:tr>
    </w:tbl>
    <w:p w14:paraId="6F42584C" w14:textId="77777777" w:rsidR="00D907E6" w:rsidRPr="00C97C90" w:rsidRDefault="00D907E6">
      <w:pPr>
        <w:rPr>
          <w:lang w:val="en-AU"/>
        </w:rPr>
        <w:sectPr w:rsidR="00D907E6" w:rsidRPr="00C97C90">
          <w:pgSz w:w="12240" w:h="15840"/>
          <w:pgMar w:top="1400" w:right="820" w:bottom="980" w:left="1320" w:header="65" w:footer="797" w:gutter="0"/>
          <w:cols w:space="720"/>
        </w:sectPr>
      </w:pPr>
    </w:p>
    <w:p w14:paraId="6F42584D" w14:textId="77777777" w:rsidR="00D907E6" w:rsidRPr="00C97C90" w:rsidRDefault="00D907E6">
      <w:pPr>
        <w:pStyle w:val="BodyText"/>
        <w:rPr>
          <w:b/>
          <w:sz w:val="20"/>
          <w:lang w:val="en-AU"/>
        </w:rPr>
      </w:pPr>
    </w:p>
    <w:p w14:paraId="6F42584E" w14:textId="77777777" w:rsidR="00D907E6" w:rsidRPr="00C97C90" w:rsidRDefault="00D907E6">
      <w:pPr>
        <w:pStyle w:val="BodyText"/>
        <w:rPr>
          <w:b/>
          <w:sz w:val="20"/>
          <w:lang w:val="en-AU"/>
        </w:rPr>
      </w:pPr>
    </w:p>
    <w:p w14:paraId="6F42584F" w14:textId="77777777" w:rsidR="00D907E6" w:rsidRPr="00C97C90" w:rsidRDefault="00D907E6">
      <w:pPr>
        <w:pStyle w:val="BodyText"/>
        <w:rPr>
          <w:b/>
          <w:sz w:val="20"/>
          <w:lang w:val="en-AU"/>
        </w:rPr>
      </w:pPr>
    </w:p>
    <w:p w14:paraId="6F425850" w14:textId="77777777" w:rsidR="00D907E6" w:rsidRPr="00C97C90" w:rsidRDefault="00D907E6">
      <w:pPr>
        <w:pStyle w:val="BodyText"/>
        <w:rPr>
          <w:b/>
          <w:sz w:val="20"/>
          <w:lang w:val="en-AU"/>
        </w:rPr>
      </w:pPr>
    </w:p>
    <w:p w14:paraId="6F425851" w14:textId="77777777" w:rsidR="00D907E6" w:rsidRPr="00C97C90" w:rsidRDefault="00D907E6">
      <w:pPr>
        <w:pStyle w:val="BodyText"/>
        <w:rPr>
          <w:b/>
          <w:sz w:val="20"/>
          <w:lang w:val="en-AU"/>
        </w:rPr>
      </w:pPr>
    </w:p>
    <w:p w14:paraId="6F425852" w14:textId="77777777" w:rsidR="00D907E6" w:rsidRPr="00C97C90" w:rsidRDefault="00D907E6">
      <w:pPr>
        <w:pStyle w:val="BodyText"/>
        <w:rPr>
          <w:b/>
          <w:sz w:val="20"/>
          <w:lang w:val="en-AU"/>
        </w:rPr>
      </w:pPr>
    </w:p>
    <w:p w14:paraId="6F425853" w14:textId="77777777" w:rsidR="00D907E6" w:rsidRPr="00C97C90" w:rsidRDefault="00D907E6">
      <w:pPr>
        <w:pStyle w:val="BodyText"/>
        <w:spacing w:before="12"/>
        <w:rPr>
          <w:b/>
          <w:sz w:val="12"/>
          <w:lang w:val="en-AU"/>
        </w:rPr>
      </w:pPr>
    </w:p>
    <w:p w14:paraId="6F425854" w14:textId="5C920A60" w:rsidR="00D907E6" w:rsidRPr="00C97C90" w:rsidRDefault="00EB3B98">
      <w:pPr>
        <w:pStyle w:val="BodyText"/>
        <w:spacing w:line="20" w:lineRule="exact"/>
        <w:ind w:left="1180"/>
        <w:rPr>
          <w:sz w:val="2"/>
          <w:lang w:val="en-AU"/>
        </w:rPr>
      </w:pPr>
      <w:r>
        <w:rPr>
          <w:noProof/>
          <w:sz w:val="2"/>
          <w:lang w:val="en-AU"/>
        </w:rPr>
        <mc:AlternateContent>
          <mc:Choice Requires="wpg">
            <w:drawing>
              <wp:inline distT="0" distB="0" distL="0" distR="0" wp14:anchorId="6F425A02" wp14:editId="3CCE9760">
                <wp:extent cx="5499100" cy="12700"/>
                <wp:effectExtent l="6350" t="5715" r="9525" b="635"/>
                <wp:docPr id="75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9100" cy="12700"/>
                          <a:chOff x="0" y="0"/>
                          <a:chExt cx="8660" cy="20"/>
                        </a:xfrm>
                      </wpg:grpSpPr>
                      <wps:wsp>
                        <wps:cNvPr id="76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86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356B78" id="docshapegroup6" o:spid="_x0000_s1026" style="width:433pt;height:1pt;mso-position-horizontal-relative:char;mso-position-vertical-relative:line" coordsize="8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">
                <v:line id="Line 56" o:spid="_x0000_s1027" style="position:absolute;visibility:visible;mso-wrap-style:square" from="0,10" to="866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" strokecolor="white" strokeweight="1pt"/>
                <w10:anchorlock/>
              </v:group>
            </w:pict>
          </mc:Fallback>
        </mc:AlternateContent>
      </w:r>
    </w:p>
    <w:p w14:paraId="6F425855" w14:textId="77777777" w:rsidR="00D907E6" w:rsidRPr="00C97C90" w:rsidRDefault="00D907E6">
      <w:pPr>
        <w:pStyle w:val="BodyText"/>
        <w:spacing w:before="6"/>
        <w:rPr>
          <w:b/>
          <w:sz w:val="21"/>
          <w:lang w:val="en-AU"/>
        </w:rPr>
      </w:pPr>
    </w:p>
    <w:p w14:paraId="6F425856" w14:textId="0A8DA444" w:rsidR="00D907E6" w:rsidRPr="00C97C90" w:rsidRDefault="00EB3B98">
      <w:pPr>
        <w:pStyle w:val="Heading2"/>
        <w:ind w:left="1290"/>
        <w:rPr>
          <w:lang w:val="en-AU"/>
        </w:rPr>
      </w:pPr>
      <w:r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F425A04" wp14:editId="265AF59F">
                <wp:simplePos x="0" y="0"/>
                <wp:positionH relativeFrom="page">
                  <wp:posOffset>914400</wp:posOffset>
                </wp:positionH>
                <wp:positionV relativeFrom="paragraph">
                  <wp:posOffset>-179705</wp:posOffset>
                </wp:positionV>
                <wp:extent cx="685800" cy="603250"/>
                <wp:effectExtent l="0" t="0" r="0" b="0"/>
                <wp:wrapNone/>
                <wp:docPr id="74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03250"/>
                        </a:xfrm>
                        <a:prstGeom prst="rect">
                          <a:avLst/>
                        </a:prstGeom>
                        <a:solidFill>
                          <a:srgbClr val="B8006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25A60" w14:textId="77777777" w:rsidR="00D907E6" w:rsidRDefault="0043372F">
                            <w:pPr>
                              <w:spacing w:before="137"/>
                              <w:ind w:left="105"/>
                              <w:rPr>
                                <w:b/>
                                <w:color w:val="000000"/>
                                <w:sz w:val="6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60"/>
                              </w:rPr>
                              <w:t>1.0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425A04" id="_x0000_t202" coordsize="21600,21600" o:spt="202" path="m,l,21600r21600,l21600,xe">
                <v:stroke joinstyle="miter"/>
                <v:path gradientshapeok="t" o:connecttype="rect"/>
              </v:shapetype>
              <v:shape id="docshape7" o:spid="_x0000_s1026" type="#_x0000_t202" style="position:absolute;left:0;text-align:left;margin-left:1in;margin-top:-14.15pt;width:54pt;height:47.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" fillcolor="#b80064" stroked="f">
                <v:textbox inset="0,0,0,0">
                  <w:txbxContent>
                    <w:p w14:paraId="6F425A60" w14:textId="77777777" w:rsidR="00D907E6" w:rsidRDefault="0043372F">
                      <w:pPr>
                        <w:spacing w:before="137"/>
                        <w:ind w:left="105"/>
                        <w:rPr>
                          <w:b/>
                          <w:color w:val="000000"/>
                          <w:sz w:val="60"/>
                        </w:rPr>
                      </w:pPr>
                      <w:r>
                        <w:rPr>
                          <w:b/>
                          <w:color w:val="FFFFFF"/>
                          <w:sz w:val="60"/>
                        </w:rPr>
                        <w:t>1.0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3372F" w:rsidRPr="00C97C90">
        <w:rPr>
          <w:color w:val="B80064"/>
          <w:lang w:val="en-AU"/>
        </w:rPr>
        <w:t>About</w:t>
      </w:r>
      <w:r w:rsidR="0043372F" w:rsidRPr="00C97C90">
        <w:rPr>
          <w:color w:val="B80064"/>
          <w:spacing w:val="-8"/>
          <w:lang w:val="en-AU"/>
        </w:rPr>
        <w:t xml:space="preserve"> </w:t>
      </w:r>
      <w:r w:rsidR="0043372F" w:rsidRPr="00C97C90">
        <w:rPr>
          <w:color w:val="B80064"/>
          <w:lang w:val="en-AU"/>
        </w:rPr>
        <w:t>this</w:t>
      </w:r>
      <w:r w:rsidR="0043372F" w:rsidRPr="00C97C90">
        <w:rPr>
          <w:color w:val="B80064"/>
          <w:spacing w:val="-8"/>
          <w:lang w:val="en-AU"/>
        </w:rPr>
        <w:t xml:space="preserve"> </w:t>
      </w:r>
      <w:r w:rsidR="0043372F" w:rsidRPr="00C97C90">
        <w:rPr>
          <w:color w:val="B80064"/>
          <w:lang w:val="en-AU"/>
        </w:rPr>
        <w:t>Framework</w:t>
      </w:r>
    </w:p>
    <w:p w14:paraId="6F425857" w14:textId="07270C2C" w:rsidR="00D907E6" w:rsidRPr="00C97C90" w:rsidRDefault="00EB3B98">
      <w:pPr>
        <w:pStyle w:val="BodyText"/>
        <w:spacing w:before="11"/>
        <w:rPr>
          <w:b/>
          <w:sz w:val="21"/>
          <w:lang w:val="en-AU"/>
        </w:rPr>
      </w:pPr>
      <w:r>
        <w:rPr>
          <w:noProof/>
          <w:lang w:val="en-A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F425A05" wp14:editId="77FEDB11">
                <wp:simplePos x="0" y="0"/>
                <wp:positionH relativeFrom="page">
                  <wp:posOffset>914400</wp:posOffset>
                </wp:positionH>
                <wp:positionV relativeFrom="paragraph">
                  <wp:posOffset>185420</wp:posOffset>
                </wp:positionV>
                <wp:extent cx="6172200" cy="1270"/>
                <wp:effectExtent l="0" t="0" r="0" b="0"/>
                <wp:wrapTopAndBottom/>
                <wp:docPr id="73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720"/>
                            <a:gd name="T2" fmla="+- 0 11160 1440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800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51FED" id="docshape8" o:spid="_x0000_s1026" style="position:absolute;margin-left:1in;margin-top:14.6pt;width:48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" path="m,l9720,e" filled="f" strokecolor="#b80064" strokeweight="1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14:paraId="6F425858" w14:textId="77777777" w:rsidR="00D907E6" w:rsidRPr="00C97C90" w:rsidRDefault="0043372F">
      <w:pPr>
        <w:pStyle w:val="BodyText"/>
        <w:spacing w:before="192"/>
        <w:ind w:left="120"/>
        <w:rPr>
          <w:lang w:val="en-AU"/>
        </w:rPr>
      </w:pPr>
      <w:r w:rsidRPr="00C97C90">
        <w:rPr>
          <w:lang w:val="en-AU"/>
        </w:rPr>
        <w:t>Technological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change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coupled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with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rapid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transformation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brought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by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Covid-19,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has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elevated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potential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for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microcredentials to rapidly upskill and reskill the workforce. Even so, the microcredentials ecosystem is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disparate,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lacking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a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consistent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definition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across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higher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education,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vocational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education,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industry.</w:t>
      </w:r>
    </w:p>
    <w:p w14:paraId="6F425859" w14:textId="77777777" w:rsidR="00D907E6" w:rsidRPr="00C97C90" w:rsidRDefault="0043372F">
      <w:pPr>
        <w:pStyle w:val="BodyText"/>
        <w:spacing w:before="180"/>
        <w:ind w:left="120" w:right="217"/>
        <w:rPr>
          <w:lang w:val="en-AU"/>
        </w:rPr>
      </w:pPr>
      <w:r w:rsidRPr="00C97C90">
        <w:rPr>
          <w:lang w:val="en-AU"/>
        </w:rPr>
        <w:t>A significant number of Federal and State Government projects are now underway to fund, trial and collate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microcredentials.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These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projects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define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fund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microcredentials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differently,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without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a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clear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framework,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they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risk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embedding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inconsistency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into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future.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Simultaneously,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many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providers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have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developed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their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own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credit recognition or microcredential policies. Multiple reports have recommended the establishment of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guidelines that microcredentials should follow (to deliver a more integrated approach to build trust and gain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buy-in),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including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2"/>
          <w:lang w:val="en-AU"/>
        </w:rPr>
        <w:t xml:space="preserve"> </w:t>
      </w:r>
      <w:r w:rsidRPr="00C97C90">
        <w:rPr>
          <w:i/>
          <w:lang w:val="en-AU"/>
        </w:rPr>
        <w:t>Australian</w:t>
      </w:r>
      <w:r w:rsidRPr="00C97C90">
        <w:rPr>
          <w:i/>
          <w:spacing w:val="-2"/>
          <w:lang w:val="en-AU"/>
        </w:rPr>
        <w:t xml:space="preserve"> </w:t>
      </w:r>
      <w:r w:rsidRPr="00C97C90">
        <w:rPr>
          <w:i/>
          <w:lang w:val="en-AU"/>
        </w:rPr>
        <w:t>Qualifications</w:t>
      </w:r>
      <w:r w:rsidRPr="00C97C90">
        <w:rPr>
          <w:i/>
          <w:spacing w:val="-2"/>
          <w:lang w:val="en-AU"/>
        </w:rPr>
        <w:t xml:space="preserve"> </w:t>
      </w:r>
      <w:r w:rsidRPr="00C97C90">
        <w:rPr>
          <w:i/>
          <w:lang w:val="en-AU"/>
        </w:rPr>
        <w:t>Framework</w:t>
      </w:r>
      <w:r w:rsidRPr="00C97C90">
        <w:rPr>
          <w:i/>
          <w:spacing w:val="-2"/>
          <w:lang w:val="en-AU"/>
        </w:rPr>
        <w:t xml:space="preserve"> </w:t>
      </w:r>
      <w:r w:rsidRPr="00C97C90">
        <w:rPr>
          <w:i/>
          <w:lang w:val="en-AU"/>
        </w:rPr>
        <w:t>Review</w:t>
      </w:r>
      <w:r w:rsidRPr="00C97C90">
        <w:rPr>
          <w:i/>
          <w:spacing w:val="-2"/>
          <w:lang w:val="en-AU"/>
        </w:rPr>
        <w:t xml:space="preserve"> </w:t>
      </w:r>
      <w:r w:rsidRPr="00C97C90">
        <w:rPr>
          <w:lang w:val="en-AU"/>
        </w:rPr>
        <w:t>2019.</w:t>
      </w:r>
    </w:p>
    <w:p w14:paraId="6F42585A" w14:textId="77777777" w:rsidR="00D907E6" w:rsidRPr="00C97C90" w:rsidRDefault="0043372F">
      <w:pPr>
        <w:pStyle w:val="BodyText"/>
        <w:spacing w:before="180"/>
        <w:ind w:left="120"/>
        <w:rPr>
          <w:lang w:val="en-AU"/>
        </w:rPr>
      </w:pPr>
      <w:r w:rsidRPr="00C97C90">
        <w:rPr>
          <w:lang w:val="en-AU"/>
        </w:rPr>
        <w:t xml:space="preserve">A framework can help reduce complications for learners seeking to </w:t>
      </w:r>
      <w:proofErr w:type="gramStart"/>
      <w:r w:rsidRPr="00C97C90">
        <w:rPr>
          <w:lang w:val="en-AU"/>
        </w:rPr>
        <w:t>make a decision</w:t>
      </w:r>
      <w:proofErr w:type="gramEnd"/>
      <w:r w:rsidRPr="00C97C90">
        <w:rPr>
          <w:lang w:val="en-AU"/>
        </w:rPr>
        <w:t xml:space="preserve"> on what to learn, for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employers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or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professional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bodies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seeking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to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understand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learning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outcomes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capabilities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employees,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for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recognising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bodies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or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providers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seeking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to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recognise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a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microcredential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for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credit.</w:t>
      </w:r>
    </w:p>
    <w:p w14:paraId="6F42585B" w14:textId="77777777" w:rsidR="00D907E6" w:rsidRPr="00C97C90" w:rsidRDefault="0043372F">
      <w:pPr>
        <w:pStyle w:val="BodyText"/>
        <w:spacing w:before="180"/>
        <w:ind w:left="120"/>
        <w:rPr>
          <w:lang w:val="en-AU"/>
        </w:rPr>
      </w:pPr>
      <w:r w:rsidRPr="00C97C90">
        <w:rPr>
          <w:lang w:val="en-AU"/>
        </w:rPr>
        <w:t>In June 2020, the Australian Government announced its intention to build and operate a Microcredentials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Marketplace,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a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one-stop-shop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for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microcredentials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to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help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students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identify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educational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opportunities.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This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Marketplace is set to allow learners to compare microcredentials and identify how they can be utilised for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additional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purposes.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A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National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Microcredentials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Framework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has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been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commissioned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by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Department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Education,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Skills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Employment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(DESE)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for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inclusion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on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-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to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enable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-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this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Marketplace.</w:t>
      </w:r>
    </w:p>
    <w:p w14:paraId="6F42585C" w14:textId="77777777" w:rsidR="00D907E6" w:rsidRPr="00C97C90" w:rsidRDefault="0043372F">
      <w:pPr>
        <w:pStyle w:val="BodyText"/>
        <w:spacing w:before="180"/>
        <w:ind w:left="120" w:right="331"/>
        <w:rPr>
          <w:lang w:val="en-AU"/>
        </w:rPr>
      </w:pPr>
      <w:r w:rsidRPr="00C97C90">
        <w:rPr>
          <w:lang w:val="en-AU"/>
        </w:rPr>
        <w:t>The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Framework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aims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to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provide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consistency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recognition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microcredentials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across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Australia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by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bringing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greater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national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cohesion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to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microcredentials,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set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common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standards,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serve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as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a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strong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reference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point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for providers, industry and learners involved in the creation, use, monitoring, or application of these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credentials.</w:t>
      </w:r>
    </w:p>
    <w:p w14:paraId="6F42585D" w14:textId="77777777" w:rsidR="00D907E6" w:rsidRPr="00C97C90" w:rsidRDefault="0043372F">
      <w:pPr>
        <w:spacing w:before="180"/>
        <w:ind w:left="120"/>
        <w:rPr>
          <w:b/>
          <w:lang w:val="en-AU"/>
        </w:rPr>
      </w:pPr>
      <w:r w:rsidRPr="00C97C90">
        <w:rPr>
          <w:b/>
          <w:lang w:val="en-AU"/>
        </w:rPr>
        <w:t>It</w:t>
      </w:r>
      <w:r w:rsidRPr="00C97C90">
        <w:rPr>
          <w:b/>
          <w:spacing w:val="-7"/>
          <w:lang w:val="en-AU"/>
        </w:rPr>
        <w:t xml:space="preserve"> </w:t>
      </w:r>
      <w:r w:rsidRPr="00C97C90">
        <w:rPr>
          <w:b/>
          <w:lang w:val="en-AU"/>
        </w:rPr>
        <w:t>is</w:t>
      </w:r>
      <w:r w:rsidRPr="00C97C90">
        <w:rPr>
          <w:b/>
          <w:spacing w:val="-7"/>
          <w:lang w:val="en-AU"/>
        </w:rPr>
        <w:t xml:space="preserve"> </w:t>
      </w:r>
      <w:r w:rsidRPr="00C97C90">
        <w:rPr>
          <w:b/>
          <w:lang w:val="en-AU"/>
        </w:rPr>
        <w:t>envisaged</w:t>
      </w:r>
      <w:r w:rsidRPr="00C97C90">
        <w:rPr>
          <w:b/>
          <w:spacing w:val="-7"/>
          <w:lang w:val="en-AU"/>
        </w:rPr>
        <w:t xml:space="preserve"> </w:t>
      </w:r>
      <w:r w:rsidRPr="00C97C90">
        <w:rPr>
          <w:b/>
          <w:lang w:val="en-AU"/>
        </w:rPr>
        <w:t>that</w:t>
      </w:r>
      <w:r w:rsidRPr="00C97C90">
        <w:rPr>
          <w:b/>
          <w:spacing w:val="-7"/>
          <w:lang w:val="en-AU"/>
        </w:rPr>
        <w:t xml:space="preserve"> </w:t>
      </w:r>
      <w:r w:rsidRPr="00C97C90">
        <w:rPr>
          <w:b/>
          <w:lang w:val="en-AU"/>
        </w:rPr>
        <w:t>the</w:t>
      </w:r>
      <w:r w:rsidRPr="00C97C90">
        <w:rPr>
          <w:b/>
          <w:spacing w:val="-7"/>
          <w:lang w:val="en-AU"/>
        </w:rPr>
        <w:t xml:space="preserve"> </w:t>
      </w:r>
      <w:r w:rsidRPr="00C97C90">
        <w:rPr>
          <w:b/>
          <w:lang w:val="en-AU"/>
        </w:rPr>
        <w:t>Framework</w:t>
      </w:r>
      <w:r w:rsidRPr="00C97C90">
        <w:rPr>
          <w:b/>
          <w:spacing w:val="-7"/>
          <w:lang w:val="en-AU"/>
        </w:rPr>
        <w:t xml:space="preserve"> </w:t>
      </w:r>
      <w:r w:rsidRPr="00C97C90">
        <w:rPr>
          <w:b/>
          <w:lang w:val="en-AU"/>
        </w:rPr>
        <w:t>will</w:t>
      </w:r>
      <w:r w:rsidRPr="00C97C90">
        <w:rPr>
          <w:b/>
          <w:spacing w:val="-7"/>
          <w:lang w:val="en-AU"/>
        </w:rPr>
        <w:t xml:space="preserve"> </w:t>
      </w:r>
      <w:r w:rsidRPr="00C97C90">
        <w:rPr>
          <w:b/>
          <w:lang w:val="en-AU"/>
        </w:rPr>
        <w:t>be</w:t>
      </w:r>
      <w:r w:rsidRPr="00C97C90">
        <w:rPr>
          <w:b/>
          <w:spacing w:val="-7"/>
          <w:lang w:val="en-AU"/>
        </w:rPr>
        <w:t xml:space="preserve"> </w:t>
      </w:r>
      <w:r w:rsidRPr="00C97C90">
        <w:rPr>
          <w:b/>
          <w:lang w:val="en-AU"/>
        </w:rPr>
        <w:t>reviewed</w:t>
      </w:r>
      <w:r w:rsidRPr="00C97C90">
        <w:rPr>
          <w:b/>
          <w:spacing w:val="-7"/>
          <w:lang w:val="en-AU"/>
        </w:rPr>
        <w:t xml:space="preserve"> </w:t>
      </w:r>
      <w:r w:rsidRPr="00C97C90">
        <w:rPr>
          <w:b/>
          <w:lang w:val="en-AU"/>
        </w:rPr>
        <w:t>12</w:t>
      </w:r>
      <w:r w:rsidRPr="00C97C90">
        <w:rPr>
          <w:b/>
          <w:spacing w:val="-7"/>
          <w:lang w:val="en-AU"/>
        </w:rPr>
        <w:t xml:space="preserve"> </w:t>
      </w:r>
      <w:r w:rsidRPr="00C97C90">
        <w:rPr>
          <w:b/>
          <w:lang w:val="en-AU"/>
        </w:rPr>
        <w:t>months</w:t>
      </w:r>
      <w:r w:rsidRPr="00C97C90">
        <w:rPr>
          <w:b/>
          <w:spacing w:val="-7"/>
          <w:lang w:val="en-AU"/>
        </w:rPr>
        <w:t xml:space="preserve"> </w:t>
      </w:r>
      <w:r w:rsidRPr="00C97C90">
        <w:rPr>
          <w:b/>
          <w:lang w:val="en-AU"/>
        </w:rPr>
        <w:t>after</w:t>
      </w:r>
      <w:r w:rsidRPr="00C97C90">
        <w:rPr>
          <w:b/>
          <w:spacing w:val="-6"/>
          <w:lang w:val="en-AU"/>
        </w:rPr>
        <w:t xml:space="preserve"> </w:t>
      </w:r>
      <w:r w:rsidRPr="00C97C90">
        <w:rPr>
          <w:b/>
          <w:lang w:val="en-AU"/>
        </w:rPr>
        <w:t>its</w:t>
      </w:r>
      <w:r w:rsidRPr="00C97C90">
        <w:rPr>
          <w:b/>
          <w:spacing w:val="-7"/>
          <w:lang w:val="en-AU"/>
        </w:rPr>
        <w:t xml:space="preserve"> </w:t>
      </w:r>
      <w:r w:rsidRPr="00C97C90">
        <w:rPr>
          <w:b/>
          <w:lang w:val="en-AU"/>
        </w:rPr>
        <w:t>implementation.</w:t>
      </w:r>
      <w:r w:rsidRPr="00C97C90">
        <w:rPr>
          <w:b/>
          <w:spacing w:val="-7"/>
          <w:lang w:val="en-AU"/>
        </w:rPr>
        <w:t xml:space="preserve"> </w:t>
      </w:r>
      <w:r w:rsidRPr="00C97C90">
        <w:rPr>
          <w:b/>
          <w:lang w:val="en-AU"/>
        </w:rPr>
        <w:t>This</w:t>
      </w:r>
      <w:r w:rsidRPr="00C97C90">
        <w:rPr>
          <w:b/>
          <w:spacing w:val="-7"/>
          <w:lang w:val="en-AU"/>
        </w:rPr>
        <w:t xml:space="preserve"> </w:t>
      </w:r>
      <w:r w:rsidRPr="00C97C90">
        <w:rPr>
          <w:b/>
          <w:lang w:val="en-AU"/>
        </w:rPr>
        <w:t>review</w:t>
      </w:r>
      <w:r w:rsidRPr="00C97C90">
        <w:rPr>
          <w:b/>
          <w:spacing w:val="-7"/>
          <w:lang w:val="en-AU"/>
        </w:rPr>
        <w:t xml:space="preserve"> </w:t>
      </w:r>
      <w:r w:rsidRPr="00C97C90">
        <w:rPr>
          <w:b/>
          <w:lang w:val="en-AU"/>
        </w:rPr>
        <w:t>will</w:t>
      </w:r>
      <w:r w:rsidRPr="00C97C90">
        <w:rPr>
          <w:b/>
          <w:spacing w:val="1"/>
          <w:lang w:val="en-AU"/>
        </w:rPr>
        <w:t xml:space="preserve"> </w:t>
      </w:r>
      <w:r w:rsidRPr="00C97C90">
        <w:rPr>
          <w:b/>
          <w:lang w:val="en-AU"/>
        </w:rPr>
        <w:t>enable</w:t>
      </w:r>
      <w:r w:rsidRPr="00C97C90">
        <w:rPr>
          <w:b/>
          <w:spacing w:val="-3"/>
          <w:lang w:val="en-AU"/>
        </w:rPr>
        <w:t xml:space="preserve"> </w:t>
      </w:r>
      <w:r w:rsidRPr="00C97C90">
        <w:rPr>
          <w:b/>
          <w:lang w:val="en-AU"/>
        </w:rPr>
        <w:t>DESE</w:t>
      </w:r>
      <w:r w:rsidRPr="00C97C90">
        <w:rPr>
          <w:b/>
          <w:spacing w:val="-2"/>
          <w:lang w:val="en-AU"/>
        </w:rPr>
        <w:t xml:space="preserve"> </w:t>
      </w:r>
      <w:r w:rsidRPr="00C97C90">
        <w:rPr>
          <w:b/>
          <w:lang w:val="en-AU"/>
        </w:rPr>
        <w:t>to</w:t>
      </w:r>
      <w:r w:rsidRPr="00C97C90">
        <w:rPr>
          <w:b/>
          <w:spacing w:val="-2"/>
          <w:lang w:val="en-AU"/>
        </w:rPr>
        <w:t xml:space="preserve"> </w:t>
      </w:r>
      <w:r w:rsidRPr="00C97C90">
        <w:rPr>
          <w:b/>
          <w:lang w:val="en-AU"/>
        </w:rPr>
        <w:t>determine</w:t>
      </w:r>
      <w:r w:rsidRPr="00C97C90">
        <w:rPr>
          <w:b/>
          <w:spacing w:val="-2"/>
          <w:lang w:val="en-AU"/>
        </w:rPr>
        <w:t xml:space="preserve"> </w:t>
      </w:r>
      <w:r w:rsidRPr="00C97C90">
        <w:rPr>
          <w:b/>
          <w:lang w:val="en-AU"/>
        </w:rPr>
        <w:t>the</w:t>
      </w:r>
      <w:r w:rsidRPr="00C97C90">
        <w:rPr>
          <w:b/>
          <w:spacing w:val="-2"/>
          <w:lang w:val="en-AU"/>
        </w:rPr>
        <w:t xml:space="preserve"> </w:t>
      </w:r>
      <w:r w:rsidRPr="00C97C90">
        <w:rPr>
          <w:b/>
          <w:lang w:val="en-AU"/>
        </w:rPr>
        <w:t>efficacy</w:t>
      </w:r>
      <w:r w:rsidRPr="00C97C90">
        <w:rPr>
          <w:b/>
          <w:spacing w:val="-2"/>
          <w:lang w:val="en-AU"/>
        </w:rPr>
        <w:t xml:space="preserve"> </w:t>
      </w:r>
      <w:r w:rsidRPr="00C97C90">
        <w:rPr>
          <w:b/>
          <w:lang w:val="en-AU"/>
        </w:rPr>
        <w:t>and</w:t>
      </w:r>
      <w:r w:rsidRPr="00C97C90">
        <w:rPr>
          <w:b/>
          <w:spacing w:val="-2"/>
          <w:lang w:val="en-AU"/>
        </w:rPr>
        <w:t xml:space="preserve"> </w:t>
      </w:r>
      <w:r w:rsidRPr="00C97C90">
        <w:rPr>
          <w:b/>
          <w:lang w:val="en-AU"/>
        </w:rPr>
        <w:t>any</w:t>
      </w:r>
      <w:r w:rsidRPr="00C97C90">
        <w:rPr>
          <w:b/>
          <w:spacing w:val="-2"/>
          <w:lang w:val="en-AU"/>
        </w:rPr>
        <w:t xml:space="preserve"> </w:t>
      </w:r>
      <w:r w:rsidRPr="00C97C90">
        <w:rPr>
          <w:b/>
          <w:lang w:val="en-AU"/>
        </w:rPr>
        <w:t>revisions</w:t>
      </w:r>
      <w:r w:rsidRPr="00C97C90">
        <w:rPr>
          <w:b/>
          <w:spacing w:val="-2"/>
          <w:lang w:val="en-AU"/>
        </w:rPr>
        <w:t xml:space="preserve"> </w:t>
      </w:r>
      <w:r w:rsidRPr="00C97C90">
        <w:rPr>
          <w:b/>
          <w:lang w:val="en-AU"/>
        </w:rPr>
        <w:t>to</w:t>
      </w:r>
      <w:r w:rsidRPr="00C97C90">
        <w:rPr>
          <w:b/>
          <w:spacing w:val="-3"/>
          <w:lang w:val="en-AU"/>
        </w:rPr>
        <w:t xml:space="preserve"> </w:t>
      </w:r>
      <w:r w:rsidRPr="00C97C90">
        <w:rPr>
          <w:b/>
          <w:lang w:val="en-AU"/>
        </w:rPr>
        <w:t>the</w:t>
      </w:r>
      <w:r w:rsidRPr="00C97C90">
        <w:rPr>
          <w:b/>
          <w:spacing w:val="-2"/>
          <w:lang w:val="en-AU"/>
        </w:rPr>
        <w:t xml:space="preserve"> </w:t>
      </w:r>
      <w:r w:rsidRPr="00C97C90">
        <w:rPr>
          <w:b/>
          <w:lang w:val="en-AU"/>
        </w:rPr>
        <w:t>Framework.</w:t>
      </w:r>
    </w:p>
    <w:p w14:paraId="6F42585E" w14:textId="77777777" w:rsidR="00D907E6" w:rsidRPr="00C97C90" w:rsidRDefault="00D907E6">
      <w:pPr>
        <w:rPr>
          <w:lang w:val="en-AU"/>
        </w:rPr>
        <w:sectPr w:rsidR="00D907E6" w:rsidRPr="00C97C90">
          <w:pgSz w:w="12240" w:h="15840"/>
          <w:pgMar w:top="1400" w:right="820" w:bottom="980" w:left="1320" w:header="65" w:footer="797" w:gutter="0"/>
          <w:cols w:space="720"/>
        </w:sectPr>
      </w:pPr>
    </w:p>
    <w:p w14:paraId="6F42585F" w14:textId="77777777" w:rsidR="00D907E6" w:rsidRPr="00C97C90" w:rsidRDefault="00D907E6">
      <w:pPr>
        <w:pStyle w:val="BodyText"/>
        <w:rPr>
          <w:b/>
          <w:sz w:val="20"/>
          <w:lang w:val="en-AU"/>
        </w:rPr>
      </w:pPr>
    </w:p>
    <w:p w14:paraId="6F425860" w14:textId="77777777" w:rsidR="00D907E6" w:rsidRPr="00C97C90" w:rsidRDefault="00D907E6">
      <w:pPr>
        <w:pStyle w:val="BodyText"/>
        <w:rPr>
          <w:b/>
          <w:sz w:val="20"/>
          <w:lang w:val="en-AU"/>
        </w:rPr>
      </w:pPr>
    </w:p>
    <w:p w14:paraId="6F425861" w14:textId="77777777" w:rsidR="00D907E6" w:rsidRPr="00C97C90" w:rsidRDefault="00D907E6">
      <w:pPr>
        <w:pStyle w:val="BodyText"/>
        <w:rPr>
          <w:b/>
          <w:sz w:val="20"/>
          <w:lang w:val="en-AU"/>
        </w:rPr>
      </w:pPr>
    </w:p>
    <w:p w14:paraId="6F425862" w14:textId="77777777" w:rsidR="00D907E6" w:rsidRPr="00C97C90" w:rsidRDefault="00D907E6">
      <w:pPr>
        <w:pStyle w:val="BodyText"/>
        <w:rPr>
          <w:b/>
          <w:sz w:val="20"/>
          <w:lang w:val="en-AU"/>
        </w:rPr>
      </w:pPr>
    </w:p>
    <w:p w14:paraId="6F425863" w14:textId="77777777" w:rsidR="00D907E6" w:rsidRPr="00C97C90" w:rsidRDefault="00D907E6">
      <w:pPr>
        <w:pStyle w:val="BodyText"/>
        <w:spacing w:before="11"/>
        <w:rPr>
          <w:b/>
          <w:sz w:val="16"/>
          <w:lang w:val="en-AU"/>
        </w:rPr>
      </w:pPr>
    </w:p>
    <w:p w14:paraId="6F425864" w14:textId="2122CF55" w:rsidR="00D907E6" w:rsidRPr="00C97C90" w:rsidRDefault="00EB3B98">
      <w:pPr>
        <w:pStyle w:val="BodyText"/>
        <w:spacing w:line="20" w:lineRule="exact"/>
        <w:ind w:left="1180"/>
        <w:rPr>
          <w:sz w:val="2"/>
          <w:lang w:val="en-AU"/>
        </w:rPr>
      </w:pPr>
      <w:r>
        <w:rPr>
          <w:noProof/>
          <w:sz w:val="2"/>
          <w:lang w:val="en-AU"/>
        </w:rPr>
        <mc:AlternateContent>
          <mc:Choice Requires="wpg">
            <w:drawing>
              <wp:inline distT="0" distB="0" distL="0" distR="0" wp14:anchorId="6F425A07" wp14:editId="13117E31">
                <wp:extent cx="5499100" cy="12700"/>
                <wp:effectExtent l="6350" t="2540" r="9525" b="3810"/>
                <wp:docPr id="71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9100" cy="12700"/>
                          <a:chOff x="0" y="0"/>
                          <a:chExt cx="8660" cy="20"/>
                        </a:xfrm>
                      </wpg:grpSpPr>
                      <wps:wsp>
                        <wps:cNvPr id="72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86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187F8F" id="docshapegroup9" o:spid="_x0000_s1026" style="width:433pt;height:1pt;mso-position-horizontal-relative:char;mso-position-vertical-relative:line" coordsize="8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">
                <v:line id="Line 52" o:spid="_x0000_s1027" style="position:absolute;visibility:visible;mso-wrap-style:square" from="0,10" to="866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" strokecolor="white" strokeweight="1pt"/>
                <w10:anchorlock/>
              </v:group>
            </w:pict>
          </mc:Fallback>
        </mc:AlternateContent>
      </w:r>
    </w:p>
    <w:p w14:paraId="6F425865" w14:textId="77777777" w:rsidR="00D907E6" w:rsidRPr="00C97C90" w:rsidRDefault="00D907E6">
      <w:pPr>
        <w:pStyle w:val="BodyText"/>
        <w:spacing w:before="2"/>
        <w:rPr>
          <w:b/>
          <w:sz w:val="21"/>
          <w:lang w:val="en-AU"/>
        </w:rPr>
      </w:pPr>
    </w:p>
    <w:p w14:paraId="6F425866" w14:textId="41842BA4" w:rsidR="00D907E6" w:rsidRPr="00C97C90" w:rsidRDefault="00EB3B98">
      <w:pPr>
        <w:pStyle w:val="Heading2"/>
        <w:ind w:left="1290"/>
        <w:rPr>
          <w:lang w:val="en-AU"/>
        </w:rPr>
      </w:pPr>
      <w:r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6F425A08" wp14:editId="74C4EB4F">
                <wp:simplePos x="0" y="0"/>
                <wp:positionH relativeFrom="page">
                  <wp:posOffset>914400</wp:posOffset>
                </wp:positionH>
                <wp:positionV relativeFrom="paragraph">
                  <wp:posOffset>-177165</wp:posOffset>
                </wp:positionV>
                <wp:extent cx="685800" cy="603250"/>
                <wp:effectExtent l="0" t="0" r="0" b="0"/>
                <wp:wrapNone/>
                <wp:docPr id="70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03250"/>
                        </a:xfrm>
                        <a:prstGeom prst="rect">
                          <a:avLst/>
                        </a:prstGeom>
                        <a:solidFill>
                          <a:srgbClr val="B8006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25A61" w14:textId="77777777" w:rsidR="00D907E6" w:rsidRDefault="0043372F">
                            <w:pPr>
                              <w:spacing w:before="133"/>
                              <w:ind w:left="105"/>
                              <w:rPr>
                                <w:b/>
                                <w:color w:val="000000"/>
                                <w:sz w:val="6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60"/>
                              </w:rPr>
                              <w:t>2.0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25A08" id="docshape10" o:spid="_x0000_s1027" type="#_x0000_t202" style="position:absolute;left:0;text-align:left;margin-left:1in;margin-top:-13.95pt;width:54pt;height:47.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" fillcolor="#b80064" stroked="f">
                <v:textbox inset="0,0,0,0">
                  <w:txbxContent>
                    <w:p w14:paraId="6F425A61" w14:textId="77777777" w:rsidR="00D907E6" w:rsidRDefault="0043372F">
                      <w:pPr>
                        <w:spacing w:before="133"/>
                        <w:ind w:left="105"/>
                        <w:rPr>
                          <w:b/>
                          <w:color w:val="000000"/>
                          <w:sz w:val="60"/>
                        </w:rPr>
                      </w:pPr>
                      <w:r>
                        <w:rPr>
                          <w:b/>
                          <w:color w:val="FFFFFF"/>
                          <w:sz w:val="60"/>
                        </w:rPr>
                        <w:t>2.0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3372F" w:rsidRPr="00C97C90">
        <w:rPr>
          <w:color w:val="B80064"/>
          <w:lang w:val="en-AU"/>
        </w:rPr>
        <w:t>Approach</w:t>
      </w:r>
      <w:r w:rsidR="0043372F" w:rsidRPr="00C97C90">
        <w:rPr>
          <w:color w:val="B80064"/>
          <w:spacing w:val="-9"/>
          <w:lang w:val="en-AU"/>
        </w:rPr>
        <w:t xml:space="preserve"> </w:t>
      </w:r>
      <w:r w:rsidR="0043372F" w:rsidRPr="00C97C90">
        <w:rPr>
          <w:color w:val="B80064"/>
          <w:lang w:val="en-AU"/>
        </w:rPr>
        <w:t>to</w:t>
      </w:r>
      <w:r w:rsidR="0043372F" w:rsidRPr="00C97C90">
        <w:rPr>
          <w:color w:val="B80064"/>
          <w:spacing w:val="-8"/>
          <w:lang w:val="en-AU"/>
        </w:rPr>
        <w:t xml:space="preserve"> </w:t>
      </w:r>
      <w:r w:rsidR="0043372F" w:rsidRPr="00C97C90">
        <w:rPr>
          <w:color w:val="B80064"/>
          <w:lang w:val="en-AU"/>
        </w:rPr>
        <w:t>the</w:t>
      </w:r>
      <w:r w:rsidR="0043372F" w:rsidRPr="00C97C90">
        <w:rPr>
          <w:color w:val="B80064"/>
          <w:spacing w:val="-8"/>
          <w:lang w:val="en-AU"/>
        </w:rPr>
        <w:t xml:space="preserve"> </w:t>
      </w:r>
      <w:r w:rsidR="0043372F" w:rsidRPr="00C97C90">
        <w:rPr>
          <w:color w:val="B80064"/>
          <w:lang w:val="en-AU"/>
        </w:rPr>
        <w:t>Framework</w:t>
      </w:r>
    </w:p>
    <w:p w14:paraId="6F425867" w14:textId="181CD5C8" w:rsidR="00D907E6" w:rsidRPr="00C97C90" w:rsidRDefault="00EB3B98">
      <w:pPr>
        <w:pStyle w:val="BodyText"/>
        <w:spacing w:before="3"/>
        <w:rPr>
          <w:b/>
          <w:lang w:val="en-AU"/>
        </w:rPr>
      </w:pPr>
      <w:r>
        <w:rPr>
          <w:noProof/>
          <w:lang w:val="en-A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F425A09" wp14:editId="53F2791B">
                <wp:simplePos x="0" y="0"/>
                <wp:positionH relativeFrom="page">
                  <wp:posOffset>914400</wp:posOffset>
                </wp:positionH>
                <wp:positionV relativeFrom="paragraph">
                  <wp:posOffset>187960</wp:posOffset>
                </wp:positionV>
                <wp:extent cx="6172200" cy="1270"/>
                <wp:effectExtent l="0" t="0" r="0" b="0"/>
                <wp:wrapTopAndBottom/>
                <wp:docPr id="69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720"/>
                            <a:gd name="T2" fmla="+- 0 11160 1440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800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01771" id="docshape11" o:spid="_x0000_s1026" style="position:absolute;margin-left:1in;margin-top:14.8pt;width:486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" path="m,l9720,e" filled="f" strokecolor="#b80064" strokeweight="1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14:paraId="6F425868" w14:textId="77777777" w:rsidR="00D907E6" w:rsidRPr="00C97C90" w:rsidRDefault="0043372F">
      <w:pPr>
        <w:pStyle w:val="BodyText"/>
        <w:spacing w:before="208"/>
        <w:ind w:left="120" w:right="178"/>
        <w:rPr>
          <w:lang w:val="en-AU"/>
        </w:rPr>
      </w:pPr>
      <w:r w:rsidRPr="00C97C90">
        <w:rPr>
          <w:lang w:val="en-AU"/>
        </w:rPr>
        <w:t>For a National Microcredentials Framework to drive consistency and uptake, it must cater to the diverse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ecosystem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users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providers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microcredentials.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In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encouraging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greater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consistency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microcredentials,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feedback was sought in the development of the Framework from across education sectors and industry. In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this way, the Framework has been created for all microcredential users and providers, rather than for the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benefit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1"/>
          <w:lang w:val="en-AU"/>
        </w:rPr>
        <w:t xml:space="preserve"> </w:t>
      </w:r>
      <w:r w:rsidRPr="00C97C90">
        <w:rPr>
          <w:lang w:val="en-AU"/>
        </w:rPr>
        <w:t>one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education</w:t>
      </w:r>
      <w:r w:rsidRPr="00C97C90">
        <w:rPr>
          <w:spacing w:val="-1"/>
          <w:lang w:val="en-AU"/>
        </w:rPr>
        <w:t xml:space="preserve"> </w:t>
      </w:r>
      <w:r w:rsidRPr="00C97C90">
        <w:rPr>
          <w:lang w:val="en-AU"/>
        </w:rPr>
        <w:t>sub-sector.</w:t>
      </w:r>
    </w:p>
    <w:p w14:paraId="6F425869" w14:textId="77777777" w:rsidR="00D907E6" w:rsidRPr="00C97C90" w:rsidRDefault="0043372F">
      <w:pPr>
        <w:pStyle w:val="BodyText"/>
        <w:spacing w:before="180"/>
        <w:ind w:left="120" w:right="331"/>
        <w:rPr>
          <w:lang w:val="en-AU"/>
        </w:rPr>
      </w:pPr>
      <w:r w:rsidRPr="00C97C90">
        <w:rPr>
          <w:lang w:val="en-AU"/>
        </w:rPr>
        <w:t>Since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project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inception,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consultations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have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been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conducted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with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over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120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individuals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from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approximately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70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organisations, spanning higher education, vocational education, government, peak bodies, and employers.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Multiple consensus-based discussions have also been held with the Microcredentials Working Group (see</w:t>
      </w:r>
      <w:r w:rsidRPr="00C97C90">
        <w:rPr>
          <w:spacing w:val="1"/>
          <w:lang w:val="en-AU"/>
        </w:rPr>
        <w:t xml:space="preserve"> </w:t>
      </w:r>
      <w:r w:rsidRPr="00C97C90">
        <w:rPr>
          <w:b/>
          <w:lang w:val="en-AU"/>
        </w:rPr>
        <w:t>Section 6.0</w:t>
      </w:r>
      <w:r w:rsidRPr="00C97C90">
        <w:rPr>
          <w:lang w:val="en-AU"/>
        </w:rPr>
        <w:t>), a group of recognised experts from higher education, vocational education, and broader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industry.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In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this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way,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framework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is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product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significant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consultation.</w:t>
      </w:r>
    </w:p>
    <w:p w14:paraId="6F42586A" w14:textId="77777777" w:rsidR="00D907E6" w:rsidRPr="00C97C90" w:rsidRDefault="0043372F">
      <w:pPr>
        <w:pStyle w:val="BodyText"/>
        <w:spacing w:before="180"/>
        <w:ind w:left="120" w:right="217"/>
        <w:rPr>
          <w:lang w:val="en-AU"/>
        </w:rPr>
      </w:pPr>
      <w:r w:rsidRPr="00C97C90">
        <w:rPr>
          <w:lang w:val="en-AU"/>
        </w:rPr>
        <w:t>While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stakeholders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overwhelmingly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agreed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on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issues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to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be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covered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in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framework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-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depth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breadth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of learning required by microcredentials, evidence of learning and need for minimum requirements - there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was significant divergence on how these issues should be resolved. There was broad concern that a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framework risks creating over-regulation unless it remains minimalist. The need for minimalism was a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consistent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thread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feedback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from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broader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stakeholders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Working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Group.</w:t>
      </w:r>
    </w:p>
    <w:p w14:paraId="6F42586B" w14:textId="77777777" w:rsidR="00D907E6" w:rsidRPr="00C97C90" w:rsidRDefault="0043372F">
      <w:pPr>
        <w:pStyle w:val="BodyText"/>
        <w:spacing w:before="180"/>
        <w:ind w:left="120" w:right="217"/>
        <w:rPr>
          <w:lang w:val="en-AU"/>
        </w:rPr>
      </w:pPr>
      <w:r w:rsidRPr="00C97C90">
        <w:rPr>
          <w:lang w:val="en-AU"/>
        </w:rPr>
        <w:t>An environment scan has also informed the development of this framework. This scan synthesised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government reviews, initiatives, and reports relevant to microcredentials, noting the current work being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undertaken to better accommodate microcredentials. It considered microcredential frameworks in other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jurisdictions, including New Zealand’s Microcredential Framework and the European Common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Microcredential Framework, the literature around microcredentials by key subject matter experts (including</w:t>
      </w:r>
      <w:r w:rsidRPr="00C97C90">
        <w:rPr>
          <w:spacing w:val="-47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UNESCO’s</w:t>
      </w:r>
      <w:r w:rsidRPr="00C97C90">
        <w:rPr>
          <w:spacing w:val="-10"/>
          <w:lang w:val="en-AU"/>
        </w:rPr>
        <w:t xml:space="preserve"> </w:t>
      </w:r>
      <w:r w:rsidRPr="00C97C90">
        <w:rPr>
          <w:i/>
          <w:lang w:val="en-AU"/>
        </w:rPr>
        <w:t>Draft</w:t>
      </w:r>
      <w:r w:rsidRPr="00C97C90">
        <w:rPr>
          <w:i/>
          <w:spacing w:val="-10"/>
          <w:lang w:val="en-AU"/>
        </w:rPr>
        <w:t xml:space="preserve"> </w:t>
      </w:r>
      <w:r w:rsidRPr="00C97C90">
        <w:rPr>
          <w:i/>
          <w:lang w:val="en-AU"/>
        </w:rPr>
        <w:t>Preliminary</w:t>
      </w:r>
      <w:r w:rsidRPr="00C97C90">
        <w:rPr>
          <w:i/>
          <w:spacing w:val="-10"/>
          <w:lang w:val="en-AU"/>
        </w:rPr>
        <w:t xml:space="preserve"> </w:t>
      </w:r>
      <w:r w:rsidRPr="00C97C90">
        <w:rPr>
          <w:i/>
          <w:lang w:val="en-AU"/>
        </w:rPr>
        <w:t>Report</w:t>
      </w:r>
      <w:r w:rsidRPr="00C97C90">
        <w:rPr>
          <w:i/>
          <w:spacing w:val="-10"/>
          <w:lang w:val="en-AU"/>
        </w:rPr>
        <w:t xml:space="preserve"> </w:t>
      </w:r>
      <w:r w:rsidRPr="00C97C90">
        <w:rPr>
          <w:lang w:val="en-AU"/>
        </w:rPr>
        <w:t>towards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a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“common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definition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micro-credentials”),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scanned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higher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education providers to consider additional microcredential credit recognition frameworks and policies, and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undertook a comparison of definitions. Where possible, the requirements in this framework have been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created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with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a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view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to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encouraging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interoperability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with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international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frameworks.</w:t>
      </w:r>
    </w:p>
    <w:p w14:paraId="6F42586C" w14:textId="77777777" w:rsidR="00D907E6" w:rsidRPr="00C97C90" w:rsidRDefault="00D907E6">
      <w:pPr>
        <w:rPr>
          <w:lang w:val="en-AU"/>
        </w:rPr>
        <w:sectPr w:rsidR="00D907E6" w:rsidRPr="00C97C90">
          <w:pgSz w:w="12240" w:h="15840"/>
          <w:pgMar w:top="1400" w:right="820" w:bottom="980" w:left="1320" w:header="65" w:footer="797" w:gutter="0"/>
          <w:cols w:space="720"/>
        </w:sectPr>
      </w:pPr>
    </w:p>
    <w:p w14:paraId="6F42586D" w14:textId="77777777" w:rsidR="00D907E6" w:rsidRPr="00C97C90" w:rsidRDefault="00D907E6">
      <w:pPr>
        <w:pStyle w:val="BodyText"/>
        <w:rPr>
          <w:sz w:val="20"/>
          <w:lang w:val="en-AU"/>
        </w:rPr>
      </w:pPr>
    </w:p>
    <w:p w14:paraId="6F42586E" w14:textId="77777777" w:rsidR="00D907E6" w:rsidRPr="00C97C90" w:rsidRDefault="00D907E6">
      <w:pPr>
        <w:pStyle w:val="BodyText"/>
        <w:rPr>
          <w:sz w:val="20"/>
          <w:lang w:val="en-AU"/>
        </w:rPr>
      </w:pPr>
    </w:p>
    <w:p w14:paraId="6F42586F" w14:textId="77777777" w:rsidR="00D907E6" w:rsidRPr="00C97C90" w:rsidRDefault="00D907E6">
      <w:pPr>
        <w:pStyle w:val="BodyText"/>
        <w:rPr>
          <w:sz w:val="20"/>
          <w:lang w:val="en-AU"/>
        </w:rPr>
      </w:pPr>
    </w:p>
    <w:p w14:paraId="6F425870" w14:textId="77777777" w:rsidR="00D907E6" w:rsidRPr="00C97C90" w:rsidRDefault="00D907E6">
      <w:pPr>
        <w:pStyle w:val="BodyText"/>
        <w:rPr>
          <w:sz w:val="20"/>
          <w:lang w:val="en-AU"/>
        </w:rPr>
      </w:pPr>
    </w:p>
    <w:p w14:paraId="6F425871" w14:textId="77777777" w:rsidR="00D907E6" w:rsidRPr="00C97C90" w:rsidRDefault="00D907E6">
      <w:pPr>
        <w:pStyle w:val="BodyText"/>
        <w:rPr>
          <w:sz w:val="20"/>
          <w:lang w:val="en-AU"/>
        </w:rPr>
      </w:pPr>
    </w:p>
    <w:p w14:paraId="6F425872" w14:textId="77777777" w:rsidR="00D907E6" w:rsidRPr="00C97C90" w:rsidRDefault="00D907E6">
      <w:pPr>
        <w:pStyle w:val="BodyText"/>
        <w:spacing w:before="2" w:after="1"/>
        <w:rPr>
          <w:sz w:val="18"/>
          <w:lang w:val="en-AU"/>
        </w:rPr>
      </w:pPr>
    </w:p>
    <w:p w14:paraId="6F425873" w14:textId="0308E629" w:rsidR="00D907E6" w:rsidRPr="00C97C90" w:rsidRDefault="00EB3B98">
      <w:pPr>
        <w:pStyle w:val="BodyText"/>
        <w:spacing w:line="20" w:lineRule="exact"/>
        <w:ind w:left="1180"/>
        <w:rPr>
          <w:sz w:val="2"/>
          <w:lang w:val="en-AU"/>
        </w:rPr>
      </w:pPr>
      <w:r>
        <w:rPr>
          <w:noProof/>
          <w:sz w:val="2"/>
          <w:lang w:val="en-AU"/>
        </w:rPr>
        <mc:AlternateContent>
          <mc:Choice Requires="wpg">
            <w:drawing>
              <wp:inline distT="0" distB="0" distL="0" distR="0" wp14:anchorId="6F425A0B" wp14:editId="2F524AB6">
                <wp:extent cx="5499100" cy="12700"/>
                <wp:effectExtent l="6350" t="5715" r="9525" b="635"/>
                <wp:docPr id="67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9100" cy="12700"/>
                          <a:chOff x="0" y="0"/>
                          <a:chExt cx="8660" cy="20"/>
                        </a:xfrm>
                      </wpg:grpSpPr>
                      <wps:wsp>
                        <wps:cNvPr id="68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86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0EE253" id="docshapegroup12" o:spid="_x0000_s1026" style="width:433pt;height:1pt;mso-position-horizontal-relative:char;mso-position-vertical-relative:line" coordsize="8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">
                <v:line id="Line 48" o:spid="_x0000_s1027" style="position:absolute;visibility:visible;mso-wrap-style:square" from="0,10" to="866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" strokecolor="white" strokeweight="1pt"/>
                <w10:anchorlock/>
              </v:group>
            </w:pict>
          </mc:Fallback>
        </mc:AlternateContent>
      </w:r>
    </w:p>
    <w:p w14:paraId="6F425874" w14:textId="77777777" w:rsidR="00D907E6" w:rsidRPr="00C97C90" w:rsidRDefault="00D907E6">
      <w:pPr>
        <w:pStyle w:val="BodyText"/>
        <w:spacing w:before="9"/>
        <w:rPr>
          <w:sz w:val="20"/>
          <w:lang w:val="en-AU"/>
        </w:rPr>
      </w:pPr>
    </w:p>
    <w:p w14:paraId="6F425875" w14:textId="5D04FB14" w:rsidR="00D907E6" w:rsidRPr="00C97C90" w:rsidRDefault="00EB3B98">
      <w:pPr>
        <w:pStyle w:val="Heading2"/>
        <w:ind w:left="1290"/>
        <w:rPr>
          <w:lang w:val="en-AU"/>
        </w:rPr>
      </w:pPr>
      <w:r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6F425A0C" wp14:editId="577C7799">
                <wp:simplePos x="0" y="0"/>
                <wp:positionH relativeFrom="page">
                  <wp:posOffset>914400</wp:posOffset>
                </wp:positionH>
                <wp:positionV relativeFrom="paragraph">
                  <wp:posOffset>-173355</wp:posOffset>
                </wp:positionV>
                <wp:extent cx="685800" cy="603250"/>
                <wp:effectExtent l="0" t="0" r="0" b="0"/>
                <wp:wrapNone/>
                <wp:docPr id="66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03250"/>
                        </a:xfrm>
                        <a:prstGeom prst="rect">
                          <a:avLst/>
                        </a:prstGeom>
                        <a:solidFill>
                          <a:srgbClr val="B8006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25A62" w14:textId="77777777" w:rsidR="00D907E6" w:rsidRDefault="0043372F">
                            <w:pPr>
                              <w:spacing w:before="128"/>
                              <w:ind w:left="105"/>
                              <w:rPr>
                                <w:b/>
                                <w:color w:val="000000"/>
                                <w:sz w:val="6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60"/>
                              </w:rPr>
                              <w:t>2.1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25A0C" id="docshape13" o:spid="_x0000_s1028" type="#_x0000_t202" style="position:absolute;left:0;text-align:left;margin-left:1in;margin-top:-13.65pt;width:54pt;height:47.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" fillcolor="#b80064" stroked="f">
                <v:textbox inset="0,0,0,0">
                  <w:txbxContent>
                    <w:p w14:paraId="6F425A62" w14:textId="77777777" w:rsidR="00D907E6" w:rsidRDefault="0043372F">
                      <w:pPr>
                        <w:spacing w:before="128"/>
                        <w:ind w:left="105"/>
                        <w:rPr>
                          <w:b/>
                          <w:color w:val="000000"/>
                          <w:sz w:val="60"/>
                        </w:rPr>
                      </w:pPr>
                      <w:r>
                        <w:rPr>
                          <w:b/>
                          <w:color w:val="FFFFFF"/>
                          <w:sz w:val="60"/>
                        </w:rPr>
                        <w:t>2.1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3372F" w:rsidRPr="00C97C90">
        <w:rPr>
          <w:color w:val="B80064"/>
          <w:lang w:val="en-AU"/>
        </w:rPr>
        <w:t>Purpose</w:t>
      </w:r>
      <w:r w:rsidR="0043372F" w:rsidRPr="00C97C90">
        <w:rPr>
          <w:color w:val="B80064"/>
          <w:spacing w:val="-7"/>
          <w:lang w:val="en-AU"/>
        </w:rPr>
        <w:t xml:space="preserve"> </w:t>
      </w:r>
      <w:r w:rsidR="0043372F" w:rsidRPr="00C97C90">
        <w:rPr>
          <w:color w:val="B80064"/>
          <w:lang w:val="en-AU"/>
        </w:rPr>
        <w:t>of</w:t>
      </w:r>
      <w:r w:rsidR="0043372F" w:rsidRPr="00C97C90">
        <w:rPr>
          <w:color w:val="B80064"/>
          <w:spacing w:val="-7"/>
          <w:lang w:val="en-AU"/>
        </w:rPr>
        <w:t xml:space="preserve"> </w:t>
      </w:r>
      <w:r w:rsidR="0043372F" w:rsidRPr="00C97C90">
        <w:rPr>
          <w:color w:val="B80064"/>
          <w:lang w:val="en-AU"/>
        </w:rPr>
        <w:t>the</w:t>
      </w:r>
      <w:r w:rsidR="0043372F" w:rsidRPr="00C97C90">
        <w:rPr>
          <w:color w:val="B80064"/>
          <w:spacing w:val="-7"/>
          <w:lang w:val="en-AU"/>
        </w:rPr>
        <w:t xml:space="preserve"> </w:t>
      </w:r>
      <w:r w:rsidR="0043372F" w:rsidRPr="00C97C90">
        <w:rPr>
          <w:color w:val="B80064"/>
          <w:lang w:val="en-AU"/>
        </w:rPr>
        <w:t>Framework</w:t>
      </w:r>
    </w:p>
    <w:p w14:paraId="6F425876" w14:textId="03FEAA53" w:rsidR="00D907E6" w:rsidRPr="00C97C90" w:rsidRDefault="00EB3B98">
      <w:pPr>
        <w:pStyle w:val="BodyText"/>
        <w:spacing w:before="8"/>
        <w:rPr>
          <w:b/>
          <w:lang w:val="en-AU"/>
        </w:rPr>
      </w:pPr>
      <w:r>
        <w:rPr>
          <w:noProof/>
          <w:lang w:val="en-A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F425A0D" wp14:editId="70C300B2">
                <wp:simplePos x="0" y="0"/>
                <wp:positionH relativeFrom="page">
                  <wp:posOffset>914400</wp:posOffset>
                </wp:positionH>
                <wp:positionV relativeFrom="paragraph">
                  <wp:posOffset>191135</wp:posOffset>
                </wp:positionV>
                <wp:extent cx="6172200" cy="1270"/>
                <wp:effectExtent l="0" t="0" r="0" b="0"/>
                <wp:wrapTopAndBottom/>
                <wp:docPr id="65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720"/>
                            <a:gd name="T2" fmla="+- 0 11160 1440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800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9413A" id="docshape14" o:spid="_x0000_s1026" style="position:absolute;margin-left:1in;margin-top:15.05pt;width:486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" path="m,l9720,e" filled="f" strokecolor="#b80064" strokeweight="1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14:paraId="6F425877" w14:textId="77777777" w:rsidR="00D907E6" w:rsidRPr="00C97C90" w:rsidRDefault="0043372F">
      <w:pPr>
        <w:pStyle w:val="BodyText"/>
        <w:spacing w:before="183"/>
        <w:ind w:left="120"/>
        <w:rPr>
          <w:lang w:val="en-AU"/>
        </w:rPr>
      </w:pPr>
      <w:r w:rsidRPr="00C97C90">
        <w:rPr>
          <w:lang w:val="en-AU"/>
        </w:rPr>
        <w:t>This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framework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has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been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created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to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provide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learners,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employers,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providers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with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guiding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principles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on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development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delivery</w:t>
      </w:r>
      <w:r w:rsidRPr="00C97C90">
        <w:rPr>
          <w:spacing w:val="-1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microcredentials.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Its</w:t>
      </w:r>
      <w:r w:rsidRPr="00C97C90">
        <w:rPr>
          <w:spacing w:val="-1"/>
          <w:lang w:val="en-AU"/>
        </w:rPr>
        <w:t xml:space="preserve"> </w:t>
      </w:r>
      <w:r w:rsidRPr="00C97C90">
        <w:rPr>
          <w:lang w:val="en-AU"/>
        </w:rPr>
        <w:t>purpose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is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to:</w:t>
      </w:r>
    </w:p>
    <w:p w14:paraId="6F425878" w14:textId="77777777" w:rsidR="00D907E6" w:rsidRPr="00C97C90" w:rsidRDefault="00D907E6">
      <w:pPr>
        <w:pStyle w:val="BodyText"/>
        <w:spacing w:before="5"/>
        <w:rPr>
          <w:sz w:val="16"/>
          <w:lang w:val="en-AU"/>
        </w:rPr>
      </w:pPr>
    </w:p>
    <w:p w14:paraId="6F425879" w14:textId="77777777" w:rsidR="00D907E6" w:rsidRPr="00C97C90" w:rsidRDefault="0043372F">
      <w:pPr>
        <w:pStyle w:val="ListParagraph"/>
        <w:numPr>
          <w:ilvl w:val="0"/>
          <w:numId w:val="9"/>
        </w:numPr>
        <w:tabs>
          <w:tab w:val="left" w:pos="584"/>
          <w:tab w:val="left" w:pos="585"/>
        </w:tabs>
        <w:spacing w:before="0"/>
        <w:ind w:right="304"/>
        <w:rPr>
          <w:lang w:val="en-AU"/>
        </w:rPr>
      </w:pPr>
      <w:r w:rsidRPr="00C97C90">
        <w:rPr>
          <w:lang w:val="en-AU"/>
        </w:rPr>
        <w:t>Enhance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lifelong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learning,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enabling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learners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to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make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informed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choices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to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undertake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microcredentials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at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their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own</w:t>
      </w:r>
      <w:r w:rsidRPr="00C97C90">
        <w:rPr>
          <w:spacing w:val="-1"/>
          <w:lang w:val="en-AU"/>
        </w:rPr>
        <w:t xml:space="preserve"> </w:t>
      </w:r>
      <w:r w:rsidRPr="00C97C90">
        <w:rPr>
          <w:lang w:val="en-AU"/>
        </w:rPr>
        <w:t>pace</w:t>
      </w:r>
      <w:r w:rsidRPr="00C97C90">
        <w:rPr>
          <w:spacing w:val="-1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1"/>
          <w:lang w:val="en-AU"/>
        </w:rPr>
        <w:t xml:space="preserve"> </w:t>
      </w:r>
      <w:r w:rsidRPr="00C97C90">
        <w:rPr>
          <w:lang w:val="en-AU"/>
        </w:rPr>
        <w:t>place.</w:t>
      </w:r>
    </w:p>
    <w:p w14:paraId="6F42587A" w14:textId="77777777" w:rsidR="00D907E6" w:rsidRPr="00C97C90" w:rsidRDefault="00D907E6">
      <w:pPr>
        <w:pStyle w:val="BodyText"/>
        <w:spacing w:before="4"/>
        <w:rPr>
          <w:sz w:val="16"/>
          <w:lang w:val="en-AU"/>
        </w:rPr>
      </w:pPr>
    </w:p>
    <w:p w14:paraId="6F42587B" w14:textId="77777777" w:rsidR="00D907E6" w:rsidRPr="00C97C90" w:rsidRDefault="0043372F">
      <w:pPr>
        <w:pStyle w:val="ListParagraph"/>
        <w:numPr>
          <w:ilvl w:val="0"/>
          <w:numId w:val="9"/>
        </w:numPr>
        <w:tabs>
          <w:tab w:val="left" w:pos="584"/>
          <w:tab w:val="left" w:pos="585"/>
        </w:tabs>
        <w:spacing w:before="1"/>
        <w:ind w:right="567"/>
        <w:rPr>
          <w:lang w:val="en-AU"/>
        </w:rPr>
      </w:pPr>
      <w:r w:rsidRPr="00C97C90">
        <w:rPr>
          <w:lang w:val="en-AU"/>
        </w:rPr>
        <w:t>Establish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a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consistent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national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definition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for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microcredentials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that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protects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agility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breadth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learners,</w:t>
      </w:r>
      <w:r w:rsidRPr="00C97C90">
        <w:rPr>
          <w:spacing w:val="-4"/>
          <w:lang w:val="en-AU"/>
        </w:rPr>
        <w:t xml:space="preserve"> </w:t>
      </w:r>
      <w:r w:rsidRPr="00C97C90">
        <w:rPr>
          <w:lang w:val="en-AU"/>
        </w:rPr>
        <w:t>providers,</w:t>
      </w:r>
      <w:r w:rsidRPr="00C97C90">
        <w:rPr>
          <w:spacing w:val="-4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employers</w:t>
      </w:r>
      <w:r w:rsidRPr="00C97C90">
        <w:rPr>
          <w:spacing w:val="-4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encourages</w:t>
      </w:r>
      <w:r w:rsidRPr="00C97C90">
        <w:rPr>
          <w:spacing w:val="-4"/>
          <w:lang w:val="en-AU"/>
        </w:rPr>
        <w:t xml:space="preserve"> </w:t>
      </w:r>
      <w:r w:rsidRPr="00C97C90">
        <w:rPr>
          <w:lang w:val="en-AU"/>
        </w:rPr>
        <w:t>harmonisation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between</w:t>
      </w:r>
      <w:r w:rsidRPr="00C97C90">
        <w:rPr>
          <w:spacing w:val="-4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three.</w:t>
      </w:r>
    </w:p>
    <w:p w14:paraId="6F42587C" w14:textId="77777777" w:rsidR="00D907E6" w:rsidRPr="00C97C90" w:rsidRDefault="00D907E6">
      <w:pPr>
        <w:pStyle w:val="BodyText"/>
        <w:spacing w:before="4"/>
        <w:rPr>
          <w:sz w:val="16"/>
          <w:lang w:val="en-AU"/>
        </w:rPr>
      </w:pPr>
    </w:p>
    <w:p w14:paraId="6F42587D" w14:textId="77777777" w:rsidR="00D907E6" w:rsidRPr="00C97C90" w:rsidRDefault="0043372F">
      <w:pPr>
        <w:pStyle w:val="ListParagraph"/>
        <w:numPr>
          <w:ilvl w:val="0"/>
          <w:numId w:val="9"/>
        </w:numPr>
        <w:tabs>
          <w:tab w:val="left" w:pos="584"/>
          <w:tab w:val="left" w:pos="585"/>
        </w:tabs>
        <w:spacing w:before="0"/>
        <w:ind w:right="418"/>
        <w:rPr>
          <w:lang w:val="en-AU"/>
        </w:rPr>
      </w:pPr>
      <w:r w:rsidRPr="00C97C90">
        <w:rPr>
          <w:lang w:val="en-AU"/>
        </w:rPr>
        <w:t>Provide specific guidance on critical information requirements for all microcredentials to maximise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transparency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consistency,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to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further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outline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standards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required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for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microcredentials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to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be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on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1"/>
          <w:lang w:val="en-AU"/>
        </w:rPr>
        <w:t xml:space="preserve"> </w:t>
      </w:r>
      <w:r w:rsidRPr="00C97C90">
        <w:rPr>
          <w:lang w:val="en-AU"/>
        </w:rPr>
        <w:t>Microcredentials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Marketplace.</w:t>
      </w:r>
    </w:p>
    <w:p w14:paraId="6F42587E" w14:textId="77777777" w:rsidR="00D907E6" w:rsidRPr="00C97C90" w:rsidRDefault="00D907E6">
      <w:pPr>
        <w:pStyle w:val="BodyText"/>
        <w:spacing w:before="5"/>
        <w:rPr>
          <w:sz w:val="16"/>
          <w:lang w:val="en-AU"/>
        </w:rPr>
      </w:pPr>
    </w:p>
    <w:p w14:paraId="6F42587F" w14:textId="77777777" w:rsidR="00D907E6" w:rsidRPr="00C97C90" w:rsidRDefault="0043372F">
      <w:pPr>
        <w:pStyle w:val="ListParagraph"/>
        <w:numPr>
          <w:ilvl w:val="0"/>
          <w:numId w:val="9"/>
        </w:numPr>
        <w:tabs>
          <w:tab w:val="left" w:pos="584"/>
          <w:tab w:val="left" w:pos="585"/>
        </w:tabs>
        <w:spacing w:before="0"/>
        <w:ind w:right="854"/>
        <w:rPr>
          <w:lang w:val="en-AU"/>
        </w:rPr>
      </w:pPr>
      <w:r w:rsidRPr="00C97C90">
        <w:rPr>
          <w:lang w:val="en-AU"/>
        </w:rPr>
        <w:t>Set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agree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unifying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principles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for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all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stakeholders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-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providers,</w:t>
      </w:r>
      <w:r w:rsidRPr="00C97C90">
        <w:rPr>
          <w:spacing w:val="-7"/>
          <w:lang w:val="en-AU"/>
        </w:rPr>
        <w:t xml:space="preserve"> </w:t>
      </w:r>
      <w:proofErr w:type="gramStart"/>
      <w:r w:rsidRPr="00C97C90">
        <w:rPr>
          <w:lang w:val="en-AU"/>
        </w:rPr>
        <w:t>employers</w:t>
      </w:r>
      <w:proofErr w:type="gramEnd"/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learners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-</w:t>
      </w:r>
      <w:r w:rsidRPr="00C97C90">
        <w:rPr>
          <w:spacing w:val="36"/>
          <w:lang w:val="en-AU"/>
        </w:rPr>
        <w:t xml:space="preserve"> </w:t>
      </w:r>
      <w:r w:rsidRPr="00C97C90">
        <w:rPr>
          <w:lang w:val="en-AU"/>
        </w:rPr>
        <w:t>for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development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delivery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microcredentials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in</w:t>
      </w:r>
      <w:r w:rsidRPr="00C97C90">
        <w:rPr>
          <w:spacing w:val="-1"/>
          <w:lang w:val="en-AU"/>
        </w:rPr>
        <w:t xml:space="preserve"> </w:t>
      </w:r>
      <w:r w:rsidRPr="00C97C90">
        <w:rPr>
          <w:lang w:val="en-AU"/>
        </w:rPr>
        <w:t>Australia.</w:t>
      </w:r>
    </w:p>
    <w:p w14:paraId="6F425880" w14:textId="77777777" w:rsidR="00D907E6" w:rsidRPr="00C97C90" w:rsidRDefault="00D907E6">
      <w:pPr>
        <w:pStyle w:val="BodyText"/>
        <w:spacing w:before="4"/>
        <w:rPr>
          <w:sz w:val="16"/>
          <w:lang w:val="en-AU"/>
        </w:rPr>
      </w:pPr>
    </w:p>
    <w:p w14:paraId="6F425881" w14:textId="77777777" w:rsidR="00D907E6" w:rsidRPr="00C97C90" w:rsidRDefault="0043372F">
      <w:pPr>
        <w:pStyle w:val="ListParagraph"/>
        <w:numPr>
          <w:ilvl w:val="0"/>
          <w:numId w:val="9"/>
        </w:numPr>
        <w:tabs>
          <w:tab w:val="left" w:pos="584"/>
          <w:tab w:val="left" w:pos="585"/>
        </w:tabs>
        <w:spacing w:before="1"/>
        <w:ind w:right="446"/>
        <w:rPr>
          <w:lang w:val="en-AU"/>
        </w:rPr>
      </w:pPr>
      <w:r w:rsidRPr="00C97C90">
        <w:rPr>
          <w:lang w:val="en-AU"/>
        </w:rPr>
        <w:t>Ensure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microcredentials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assist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learners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in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acquiring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additional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skills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by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closely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relating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microcredential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 xml:space="preserve">knowledge and skills to industry </w:t>
      </w:r>
      <w:proofErr w:type="gramStart"/>
      <w:r w:rsidRPr="00C97C90">
        <w:rPr>
          <w:lang w:val="en-AU"/>
        </w:rPr>
        <w:t>needs, and</w:t>
      </w:r>
      <w:proofErr w:type="gramEnd"/>
      <w:r w:rsidRPr="00C97C90">
        <w:rPr>
          <w:lang w:val="en-AU"/>
        </w:rPr>
        <w:t xml:space="preserve"> resulting in further learning and potential future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employment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opportunities.</w:t>
      </w:r>
    </w:p>
    <w:p w14:paraId="6F425882" w14:textId="77777777" w:rsidR="00D907E6" w:rsidRPr="00C97C90" w:rsidRDefault="00D907E6">
      <w:pPr>
        <w:pStyle w:val="BodyText"/>
        <w:rPr>
          <w:sz w:val="20"/>
          <w:lang w:val="en-AU"/>
        </w:rPr>
      </w:pPr>
    </w:p>
    <w:p w14:paraId="6F425883" w14:textId="50877185" w:rsidR="00D907E6" w:rsidRPr="00C97C90" w:rsidRDefault="00EB3B98">
      <w:pPr>
        <w:pStyle w:val="BodyText"/>
        <w:spacing w:before="7"/>
        <w:rPr>
          <w:sz w:val="14"/>
          <w:lang w:val="en-AU"/>
        </w:rPr>
      </w:pPr>
      <w:r>
        <w:rPr>
          <w:noProof/>
          <w:lang w:val="en-A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F425A0E" wp14:editId="6455F43B">
                <wp:simplePos x="0" y="0"/>
                <wp:positionH relativeFrom="page">
                  <wp:posOffset>1587500</wp:posOffset>
                </wp:positionH>
                <wp:positionV relativeFrom="paragraph">
                  <wp:posOffset>128905</wp:posOffset>
                </wp:positionV>
                <wp:extent cx="5499100" cy="1270"/>
                <wp:effectExtent l="0" t="0" r="0" b="0"/>
                <wp:wrapTopAndBottom/>
                <wp:docPr id="64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99100" cy="1270"/>
                        </a:xfrm>
                        <a:custGeom>
                          <a:avLst/>
                          <a:gdLst>
                            <a:gd name="T0" fmla="+- 0 2500 2500"/>
                            <a:gd name="T1" fmla="*/ T0 w 8660"/>
                            <a:gd name="T2" fmla="+- 0 11160 2500"/>
                            <a:gd name="T3" fmla="*/ T2 w 86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60">
                              <a:moveTo>
                                <a:pt x="0" y="0"/>
                              </a:moveTo>
                              <a:lnTo>
                                <a:pt x="866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93C2F" id="docshape15" o:spid="_x0000_s1026" style="position:absolute;margin-left:125pt;margin-top:10.15pt;width:433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" path="m,l8660,e" filled="f" strokecolor="white" strokeweight="1pt">
                <v:path arrowok="t" o:connecttype="custom" o:connectlocs="0,0;5499100,0" o:connectangles="0,0"/>
                <w10:wrap type="topAndBottom" anchorx="page"/>
              </v:shape>
            </w:pict>
          </mc:Fallback>
        </mc:AlternateContent>
      </w:r>
    </w:p>
    <w:p w14:paraId="6F425884" w14:textId="77777777" w:rsidR="00D907E6" w:rsidRPr="00C97C90" w:rsidRDefault="00D907E6">
      <w:pPr>
        <w:pStyle w:val="BodyText"/>
        <w:spacing w:before="2"/>
        <w:rPr>
          <w:lang w:val="en-AU"/>
        </w:rPr>
      </w:pPr>
    </w:p>
    <w:p w14:paraId="6F425885" w14:textId="36773A44" w:rsidR="00D907E6" w:rsidRPr="00C97C90" w:rsidRDefault="00EB3B98">
      <w:pPr>
        <w:pStyle w:val="Heading2"/>
        <w:ind w:left="1290"/>
        <w:rPr>
          <w:lang w:val="en-AU"/>
        </w:rPr>
      </w:pPr>
      <w:r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6F425A0F" wp14:editId="381FC938">
                <wp:simplePos x="0" y="0"/>
                <wp:positionH relativeFrom="page">
                  <wp:posOffset>914400</wp:posOffset>
                </wp:positionH>
                <wp:positionV relativeFrom="paragraph">
                  <wp:posOffset>-178435</wp:posOffset>
                </wp:positionV>
                <wp:extent cx="685800" cy="603250"/>
                <wp:effectExtent l="0" t="0" r="0" b="0"/>
                <wp:wrapNone/>
                <wp:docPr id="63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03250"/>
                        </a:xfrm>
                        <a:prstGeom prst="rect">
                          <a:avLst/>
                        </a:prstGeom>
                        <a:solidFill>
                          <a:srgbClr val="B8006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25A63" w14:textId="77777777" w:rsidR="00D907E6" w:rsidRDefault="0043372F">
                            <w:pPr>
                              <w:spacing w:before="135"/>
                              <w:ind w:left="105"/>
                              <w:rPr>
                                <w:b/>
                                <w:color w:val="000000"/>
                                <w:sz w:val="6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60"/>
                              </w:rPr>
                              <w:t>3.0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25A0F" id="docshape16" o:spid="_x0000_s1029" type="#_x0000_t202" style="position:absolute;left:0;text-align:left;margin-left:1in;margin-top:-14.05pt;width:54pt;height:47.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" fillcolor="#b80064" stroked="f">
                <v:textbox inset="0,0,0,0">
                  <w:txbxContent>
                    <w:p w14:paraId="6F425A63" w14:textId="77777777" w:rsidR="00D907E6" w:rsidRDefault="0043372F">
                      <w:pPr>
                        <w:spacing w:before="135"/>
                        <w:ind w:left="105"/>
                        <w:rPr>
                          <w:b/>
                          <w:color w:val="000000"/>
                          <w:sz w:val="60"/>
                        </w:rPr>
                      </w:pPr>
                      <w:r>
                        <w:rPr>
                          <w:b/>
                          <w:color w:val="FFFFFF"/>
                          <w:sz w:val="60"/>
                        </w:rPr>
                        <w:t>3.0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3372F" w:rsidRPr="00C97C90">
        <w:rPr>
          <w:color w:val="B80064"/>
          <w:lang w:val="en-AU"/>
        </w:rPr>
        <w:t>Scope</w:t>
      </w:r>
      <w:r w:rsidR="0043372F" w:rsidRPr="00C97C90">
        <w:rPr>
          <w:color w:val="B80064"/>
          <w:spacing w:val="-7"/>
          <w:lang w:val="en-AU"/>
        </w:rPr>
        <w:t xml:space="preserve"> </w:t>
      </w:r>
      <w:r w:rsidR="0043372F" w:rsidRPr="00C97C90">
        <w:rPr>
          <w:color w:val="B80064"/>
          <w:lang w:val="en-AU"/>
        </w:rPr>
        <w:t>of</w:t>
      </w:r>
      <w:r w:rsidR="0043372F" w:rsidRPr="00C97C90">
        <w:rPr>
          <w:color w:val="B80064"/>
          <w:spacing w:val="-7"/>
          <w:lang w:val="en-AU"/>
        </w:rPr>
        <w:t xml:space="preserve"> </w:t>
      </w:r>
      <w:r w:rsidR="0043372F" w:rsidRPr="00C97C90">
        <w:rPr>
          <w:color w:val="B80064"/>
          <w:lang w:val="en-AU"/>
        </w:rPr>
        <w:t>the</w:t>
      </w:r>
      <w:r w:rsidR="0043372F" w:rsidRPr="00C97C90">
        <w:rPr>
          <w:color w:val="B80064"/>
          <w:spacing w:val="-6"/>
          <w:lang w:val="en-AU"/>
        </w:rPr>
        <w:t xml:space="preserve"> </w:t>
      </w:r>
      <w:r w:rsidR="0043372F" w:rsidRPr="00C97C90">
        <w:rPr>
          <w:color w:val="B80064"/>
          <w:lang w:val="en-AU"/>
        </w:rPr>
        <w:t>Framework</w:t>
      </w:r>
    </w:p>
    <w:p w14:paraId="6F425886" w14:textId="5D66F5EC" w:rsidR="00D907E6" w:rsidRPr="00C97C90" w:rsidRDefault="00EB3B98">
      <w:pPr>
        <w:pStyle w:val="BodyText"/>
        <w:spacing w:before="1"/>
        <w:rPr>
          <w:b/>
          <w:lang w:val="en-AU"/>
        </w:rPr>
      </w:pPr>
      <w:r>
        <w:rPr>
          <w:noProof/>
          <w:lang w:val="en-AU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F425A10" wp14:editId="087A7854">
                <wp:simplePos x="0" y="0"/>
                <wp:positionH relativeFrom="page">
                  <wp:posOffset>914400</wp:posOffset>
                </wp:positionH>
                <wp:positionV relativeFrom="paragraph">
                  <wp:posOffset>186690</wp:posOffset>
                </wp:positionV>
                <wp:extent cx="6172200" cy="1270"/>
                <wp:effectExtent l="0" t="0" r="0" b="0"/>
                <wp:wrapTopAndBottom/>
                <wp:docPr id="62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720"/>
                            <a:gd name="T2" fmla="+- 0 11160 1440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800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48150" id="docshape17" o:spid="_x0000_s1026" style="position:absolute;margin-left:1in;margin-top:14.7pt;width:486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" path="m,l9720,e" filled="f" strokecolor="#b80064" strokeweight="1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14:paraId="6F425887" w14:textId="77777777" w:rsidR="00D907E6" w:rsidRPr="00C97C90" w:rsidRDefault="0043372F">
      <w:pPr>
        <w:pStyle w:val="BodyText"/>
        <w:spacing w:before="190"/>
        <w:ind w:left="120" w:right="178"/>
        <w:rPr>
          <w:lang w:val="en-AU"/>
        </w:rPr>
      </w:pPr>
      <w:r w:rsidRPr="00C97C90">
        <w:rPr>
          <w:lang w:val="en-AU"/>
        </w:rPr>
        <w:t>The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framework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covers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all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microcredentials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designed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delivered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by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providers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within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Australia.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Issuing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authorities may include industry, professional associations, higher education providers, and vocational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providers. In doing so, it recognises the diversity and breadth of these offerings, and the varied uses of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microcredentials.</w:t>
      </w:r>
    </w:p>
    <w:p w14:paraId="6F425888" w14:textId="77777777" w:rsidR="00D907E6" w:rsidRPr="00C97C90" w:rsidRDefault="0043372F">
      <w:pPr>
        <w:pStyle w:val="BodyText"/>
        <w:spacing w:before="180"/>
        <w:ind w:left="120" w:right="178"/>
        <w:rPr>
          <w:lang w:val="en-AU"/>
        </w:rPr>
      </w:pPr>
      <w:r w:rsidRPr="00C97C90">
        <w:rPr>
          <w:lang w:val="en-AU"/>
        </w:rPr>
        <w:t>For microcredentials that form part of an award course - such as vocational skill sets or modularised higher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education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curricula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-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this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framework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supplements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but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does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not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replace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existing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education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policies,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including:</w:t>
      </w:r>
    </w:p>
    <w:p w14:paraId="6F425889" w14:textId="77777777" w:rsidR="00D907E6" w:rsidRPr="00C97C90" w:rsidRDefault="0043372F">
      <w:pPr>
        <w:pStyle w:val="ListParagraph"/>
        <w:numPr>
          <w:ilvl w:val="0"/>
          <w:numId w:val="11"/>
        </w:numPr>
        <w:tabs>
          <w:tab w:val="left" w:pos="479"/>
          <w:tab w:val="left" w:pos="480"/>
        </w:tabs>
        <w:spacing w:before="180"/>
        <w:rPr>
          <w:lang w:val="en-AU"/>
        </w:rPr>
      </w:pPr>
      <w:r w:rsidRPr="00C97C90">
        <w:rPr>
          <w:lang w:val="en-AU"/>
        </w:rPr>
        <w:t>The</w:t>
      </w:r>
      <w:r w:rsidRPr="00C97C90">
        <w:rPr>
          <w:spacing w:val="-12"/>
          <w:lang w:val="en-AU"/>
        </w:rPr>
        <w:t xml:space="preserve"> </w:t>
      </w:r>
      <w:r w:rsidRPr="00C97C90">
        <w:rPr>
          <w:lang w:val="en-AU"/>
        </w:rPr>
        <w:t>Australian</w:t>
      </w:r>
      <w:r w:rsidRPr="00C97C90">
        <w:rPr>
          <w:spacing w:val="-12"/>
          <w:lang w:val="en-AU"/>
        </w:rPr>
        <w:t xml:space="preserve"> </w:t>
      </w:r>
      <w:r w:rsidRPr="00C97C90">
        <w:rPr>
          <w:lang w:val="en-AU"/>
        </w:rPr>
        <w:t>Qualifications</w:t>
      </w:r>
      <w:r w:rsidRPr="00C97C90">
        <w:rPr>
          <w:spacing w:val="-12"/>
          <w:lang w:val="en-AU"/>
        </w:rPr>
        <w:t xml:space="preserve"> </w:t>
      </w:r>
      <w:r w:rsidRPr="00C97C90">
        <w:rPr>
          <w:lang w:val="en-AU"/>
        </w:rPr>
        <w:t>Framework.</w:t>
      </w:r>
    </w:p>
    <w:p w14:paraId="6F42588A" w14:textId="77777777" w:rsidR="00D907E6" w:rsidRPr="00C97C90" w:rsidRDefault="0043372F">
      <w:pPr>
        <w:pStyle w:val="ListParagraph"/>
        <w:numPr>
          <w:ilvl w:val="0"/>
          <w:numId w:val="11"/>
        </w:numPr>
        <w:tabs>
          <w:tab w:val="left" w:pos="479"/>
          <w:tab w:val="left" w:pos="480"/>
        </w:tabs>
        <w:ind w:right="562"/>
        <w:rPr>
          <w:lang w:val="en-AU"/>
        </w:rPr>
      </w:pPr>
      <w:r w:rsidRPr="00C97C90">
        <w:rPr>
          <w:lang w:val="en-AU"/>
        </w:rPr>
        <w:t>TEQSA’s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Higher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Education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Standards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in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TEQSA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Act,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Guidance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Note: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Credit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Recognition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Prior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Learning,</w:t>
      </w:r>
      <w:r w:rsidRPr="00C97C90">
        <w:rPr>
          <w:spacing w:val="-4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Higher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Education</w:t>
      </w:r>
      <w:r w:rsidRPr="00C97C90">
        <w:rPr>
          <w:spacing w:val="-4"/>
          <w:lang w:val="en-AU"/>
        </w:rPr>
        <w:t xml:space="preserve"> </w:t>
      </w:r>
      <w:r w:rsidRPr="00C97C90">
        <w:rPr>
          <w:lang w:val="en-AU"/>
        </w:rPr>
        <w:t>Standards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Framework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(Threshold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Standards)</w:t>
      </w:r>
      <w:r w:rsidRPr="00C97C90">
        <w:rPr>
          <w:spacing w:val="-4"/>
          <w:lang w:val="en-AU"/>
        </w:rPr>
        <w:t xml:space="preserve"> </w:t>
      </w:r>
      <w:r w:rsidRPr="00C97C90">
        <w:rPr>
          <w:lang w:val="en-AU"/>
        </w:rPr>
        <w:t>2021.</w:t>
      </w:r>
    </w:p>
    <w:p w14:paraId="6F42588B" w14:textId="77777777" w:rsidR="00D907E6" w:rsidRPr="00C97C90" w:rsidRDefault="0043372F">
      <w:pPr>
        <w:pStyle w:val="ListParagraph"/>
        <w:numPr>
          <w:ilvl w:val="0"/>
          <w:numId w:val="11"/>
        </w:numPr>
        <w:tabs>
          <w:tab w:val="left" w:pos="479"/>
          <w:tab w:val="left" w:pos="480"/>
        </w:tabs>
        <w:ind w:right="618"/>
        <w:rPr>
          <w:lang w:val="en-AU"/>
        </w:rPr>
      </w:pPr>
      <w:r w:rsidRPr="00C97C90">
        <w:rPr>
          <w:lang w:val="en-AU"/>
        </w:rPr>
        <w:t>The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Australian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Government’s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National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Vocational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Education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Training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Regulator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Act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2011,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Standards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for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Registered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Training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Organisations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(RTOs)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2015.</w:t>
      </w:r>
    </w:p>
    <w:p w14:paraId="6F42588C" w14:textId="77777777" w:rsidR="00D907E6" w:rsidRPr="00C97C90" w:rsidRDefault="00D907E6">
      <w:pPr>
        <w:rPr>
          <w:lang w:val="en-AU"/>
        </w:rPr>
        <w:sectPr w:rsidR="00D907E6" w:rsidRPr="00C97C90">
          <w:pgSz w:w="12240" w:h="15840"/>
          <w:pgMar w:top="1400" w:right="820" w:bottom="980" w:left="1320" w:header="65" w:footer="797" w:gutter="0"/>
          <w:cols w:space="720"/>
        </w:sectPr>
      </w:pPr>
    </w:p>
    <w:p w14:paraId="6F42588D" w14:textId="77777777" w:rsidR="00D907E6" w:rsidRPr="00C97C90" w:rsidRDefault="00D907E6">
      <w:pPr>
        <w:pStyle w:val="BodyText"/>
        <w:rPr>
          <w:sz w:val="20"/>
          <w:lang w:val="en-AU"/>
        </w:rPr>
      </w:pPr>
    </w:p>
    <w:p w14:paraId="6F42588E" w14:textId="77777777" w:rsidR="00D907E6" w:rsidRPr="00C97C90" w:rsidRDefault="00D907E6">
      <w:pPr>
        <w:pStyle w:val="BodyText"/>
        <w:rPr>
          <w:sz w:val="20"/>
          <w:lang w:val="en-AU"/>
        </w:rPr>
      </w:pPr>
    </w:p>
    <w:p w14:paraId="6F42588F" w14:textId="77777777" w:rsidR="00D907E6" w:rsidRPr="00C97C90" w:rsidRDefault="00D907E6">
      <w:pPr>
        <w:pStyle w:val="BodyText"/>
        <w:rPr>
          <w:sz w:val="20"/>
          <w:lang w:val="en-AU"/>
        </w:rPr>
      </w:pPr>
    </w:p>
    <w:p w14:paraId="6F425890" w14:textId="77777777" w:rsidR="00D907E6" w:rsidRPr="00C97C90" w:rsidRDefault="00D907E6">
      <w:pPr>
        <w:pStyle w:val="BodyText"/>
        <w:rPr>
          <w:sz w:val="20"/>
          <w:lang w:val="en-AU"/>
        </w:rPr>
      </w:pPr>
    </w:p>
    <w:p w14:paraId="6F425891" w14:textId="77777777" w:rsidR="00D907E6" w:rsidRPr="00C97C90" w:rsidRDefault="00D907E6">
      <w:pPr>
        <w:pStyle w:val="BodyText"/>
        <w:spacing w:before="5"/>
        <w:rPr>
          <w:sz w:val="17"/>
          <w:lang w:val="en-AU"/>
        </w:rPr>
      </w:pPr>
    </w:p>
    <w:p w14:paraId="6F425892" w14:textId="77777777" w:rsidR="00D907E6" w:rsidRPr="00C97C90" w:rsidRDefault="0043372F">
      <w:pPr>
        <w:pStyle w:val="BodyText"/>
        <w:ind w:left="120" w:right="178"/>
        <w:rPr>
          <w:lang w:val="en-AU"/>
        </w:rPr>
      </w:pPr>
      <w:r w:rsidRPr="00C97C90">
        <w:rPr>
          <w:lang w:val="en-AU"/>
        </w:rPr>
        <w:t>It is also noted that each institution is responsible for determining both how it issues, and recognises,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microcredentials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for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purposes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academic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credit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recognition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prior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learning.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This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includes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instances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where a provider decides not to apply standards to a non-award course. This framework does not seek to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abrogate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that</w:t>
      </w:r>
      <w:r w:rsidRPr="00C97C90">
        <w:rPr>
          <w:spacing w:val="-1"/>
          <w:lang w:val="en-AU"/>
        </w:rPr>
        <w:t xml:space="preserve"> </w:t>
      </w:r>
      <w:r w:rsidRPr="00C97C90">
        <w:rPr>
          <w:lang w:val="en-AU"/>
        </w:rPr>
        <w:t>responsibility.</w:t>
      </w:r>
    </w:p>
    <w:p w14:paraId="6F425893" w14:textId="77777777" w:rsidR="00D907E6" w:rsidRPr="00C97C90" w:rsidRDefault="00D907E6">
      <w:pPr>
        <w:pStyle w:val="BodyText"/>
        <w:rPr>
          <w:sz w:val="20"/>
          <w:lang w:val="en-AU"/>
        </w:rPr>
      </w:pPr>
    </w:p>
    <w:p w14:paraId="6F425894" w14:textId="45BE03A4" w:rsidR="00D907E6" w:rsidRPr="00C97C90" w:rsidRDefault="00EB3B98">
      <w:pPr>
        <w:pStyle w:val="BodyText"/>
        <w:spacing w:before="8"/>
        <w:rPr>
          <w:sz w:val="15"/>
          <w:lang w:val="en-AU"/>
        </w:rPr>
      </w:pPr>
      <w:r>
        <w:rPr>
          <w:noProof/>
          <w:lang w:val="en-A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F425A11" wp14:editId="115A06A8">
                <wp:simplePos x="0" y="0"/>
                <wp:positionH relativeFrom="page">
                  <wp:posOffset>1587500</wp:posOffset>
                </wp:positionH>
                <wp:positionV relativeFrom="paragraph">
                  <wp:posOffset>137160</wp:posOffset>
                </wp:positionV>
                <wp:extent cx="5499100" cy="1270"/>
                <wp:effectExtent l="0" t="0" r="0" b="0"/>
                <wp:wrapTopAndBottom/>
                <wp:docPr id="61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99100" cy="1270"/>
                        </a:xfrm>
                        <a:custGeom>
                          <a:avLst/>
                          <a:gdLst>
                            <a:gd name="T0" fmla="+- 0 2500 2500"/>
                            <a:gd name="T1" fmla="*/ T0 w 8660"/>
                            <a:gd name="T2" fmla="+- 0 11160 2500"/>
                            <a:gd name="T3" fmla="*/ T2 w 86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60">
                              <a:moveTo>
                                <a:pt x="0" y="0"/>
                              </a:moveTo>
                              <a:lnTo>
                                <a:pt x="866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C4FFC" id="docshape18" o:spid="_x0000_s1026" style="position:absolute;margin-left:125pt;margin-top:10.8pt;width:433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" path="m,l8660,e" filled="f" strokecolor="white" strokeweight="1pt">
                <v:path arrowok="t" o:connecttype="custom" o:connectlocs="0,0;5499100,0" o:connectangles="0,0"/>
                <w10:wrap type="topAndBottom" anchorx="page"/>
              </v:shape>
            </w:pict>
          </mc:Fallback>
        </mc:AlternateContent>
      </w:r>
    </w:p>
    <w:p w14:paraId="6F425895" w14:textId="77777777" w:rsidR="00D907E6" w:rsidRPr="00C97C90" w:rsidRDefault="00D907E6">
      <w:pPr>
        <w:pStyle w:val="BodyText"/>
        <w:spacing w:before="1"/>
        <w:rPr>
          <w:sz w:val="21"/>
          <w:lang w:val="en-AU"/>
        </w:rPr>
      </w:pPr>
    </w:p>
    <w:p w14:paraId="6F425896" w14:textId="05606A48" w:rsidR="00D907E6" w:rsidRPr="00C97C90" w:rsidRDefault="00EB3B98">
      <w:pPr>
        <w:pStyle w:val="Heading2"/>
        <w:ind w:left="1290"/>
        <w:rPr>
          <w:lang w:val="en-AU"/>
        </w:rPr>
      </w:pPr>
      <w:r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6F425A12" wp14:editId="14651842">
                <wp:simplePos x="0" y="0"/>
                <wp:positionH relativeFrom="page">
                  <wp:posOffset>914400</wp:posOffset>
                </wp:positionH>
                <wp:positionV relativeFrom="paragraph">
                  <wp:posOffset>-170180</wp:posOffset>
                </wp:positionV>
                <wp:extent cx="685800" cy="590550"/>
                <wp:effectExtent l="0" t="0" r="0" b="0"/>
                <wp:wrapNone/>
                <wp:docPr id="60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90550"/>
                        </a:xfrm>
                        <a:prstGeom prst="rect">
                          <a:avLst/>
                        </a:prstGeom>
                        <a:solidFill>
                          <a:srgbClr val="B8006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25A64" w14:textId="77777777" w:rsidR="00D907E6" w:rsidRDefault="0043372F">
                            <w:pPr>
                              <w:spacing w:before="122"/>
                              <w:ind w:left="105"/>
                              <w:rPr>
                                <w:b/>
                                <w:color w:val="000000"/>
                                <w:sz w:val="6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60"/>
                              </w:rPr>
                              <w:t>3.1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25A12" id="docshape19" o:spid="_x0000_s1030" type="#_x0000_t202" style="position:absolute;left:0;text-align:left;margin-left:1in;margin-top:-13.4pt;width:54pt;height:46.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" fillcolor="#b80064" stroked="f">
                <v:textbox inset="0,0,0,0">
                  <w:txbxContent>
                    <w:p w14:paraId="6F425A64" w14:textId="77777777" w:rsidR="00D907E6" w:rsidRDefault="0043372F">
                      <w:pPr>
                        <w:spacing w:before="122"/>
                        <w:ind w:left="105"/>
                        <w:rPr>
                          <w:b/>
                          <w:color w:val="000000"/>
                          <w:sz w:val="60"/>
                        </w:rPr>
                      </w:pPr>
                      <w:r>
                        <w:rPr>
                          <w:b/>
                          <w:color w:val="FFFFFF"/>
                          <w:sz w:val="60"/>
                        </w:rPr>
                        <w:t>3.1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3372F" w:rsidRPr="00C97C90">
        <w:rPr>
          <w:color w:val="B80064"/>
          <w:lang w:val="en-AU"/>
        </w:rPr>
        <w:t>Definition</w:t>
      </w:r>
    </w:p>
    <w:p w14:paraId="6F425897" w14:textId="3A267D47" w:rsidR="00D907E6" w:rsidRPr="00C97C90" w:rsidRDefault="00EB3B98">
      <w:pPr>
        <w:pStyle w:val="BodyText"/>
        <w:spacing w:before="6"/>
        <w:rPr>
          <w:b/>
          <w:sz w:val="21"/>
          <w:lang w:val="en-AU"/>
        </w:rPr>
      </w:pPr>
      <w:r>
        <w:rPr>
          <w:noProof/>
          <w:lang w:val="en-AU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F425A13" wp14:editId="02A97628">
                <wp:simplePos x="0" y="0"/>
                <wp:positionH relativeFrom="page">
                  <wp:posOffset>914400</wp:posOffset>
                </wp:positionH>
                <wp:positionV relativeFrom="paragraph">
                  <wp:posOffset>182245</wp:posOffset>
                </wp:positionV>
                <wp:extent cx="6172200" cy="1270"/>
                <wp:effectExtent l="0" t="0" r="0" b="0"/>
                <wp:wrapTopAndBottom/>
                <wp:docPr id="59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720"/>
                            <a:gd name="T2" fmla="+- 0 11160 1440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800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61FD0" id="docshape20" o:spid="_x0000_s1026" style="position:absolute;margin-left:1in;margin-top:14.35pt;width:486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" path="m,l9720,e" filled="f" strokecolor="#b80064" strokeweight="1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14:paraId="6F425898" w14:textId="77777777" w:rsidR="00D907E6" w:rsidRPr="00C97C90" w:rsidRDefault="0043372F">
      <w:pPr>
        <w:pStyle w:val="BodyText"/>
        <w:spacing w:before="197"/>
        <w:ind w:left="120" w:right="204"/>
        <w:rPr>
          <w:lang w:val="en-AU"/>
        </w:rPr>
      </w:pPr>
      <w:r w:rsidRPr="00C97C90">
        <w:rPr>
          <w:lang w:val="en-AU"/>
        </w:rPr>
        <w:t xml:space="preserve">There has been no common definition of microcredentials in Australia. The </w:t>
      </w:r>
      <w:r w:rsidRPr="00C97C90">
        <w:rPr>
          <w:i/>
          <w:lang w:val="en-AU"/>
        </w:rPr>
        <w:t>Review of the Australian</w:t>
      </w:r>
      <w:r w:rsidRPr="00C97C90">
        <w:rPr>
          <w:i/>
          <w:spacing w:val="1"/>
          <w:lang w:val="en-AU"/>
        </w:rPr>
        <w:t xml:space="preserve"> </w:t>
      </w:r>
      <w:r w:rsidRPr="00C97C90">
        <w:rPr>
          <w:i/>
          <w:lang w:val="en-AU"/>
        </w:rPr>
        <w:t xml:space="preserve">Qualifications Framework </w:t>
      </w:r>
      <w:r w:rsidRPr="00C97C90">
        <w:rPr>
          <w:lang w:val="en-AU"/>
        </w:rPr>
        <w:t>notes the absence of a consistent definition of what a microcredential is in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Australia,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preferring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term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‘shorter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form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credentials’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to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describe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range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training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that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is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shorter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than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a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qualification and not currently included in the AQF. This ambiguity has created an urgent need to standardise</w:t>
      </w:r>
      <w:r w:rsidRPr="00C97C90">
        <w:rPr>
          <w:spacing w:val="-47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definition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a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microcredential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to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provide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more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clarity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certainty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to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providers,</w:t>
      </w:r>
      <w:r w:rsidRPr="00C97C90">
        <w:rPr>
          <w:spacing w:val="-7"/>
          <w:lang w:val="en-AU"/>
        </w:rPr>
        <w:t xml:space="preserve"> </w:t>
      </w:r>
      <w:proofErr w:type="gramStart"/>
      <w:r w:rsidRPr="00C97C90">
        <w:rPr>
          <w:lang w:val="en-AU"/>
        </w:rPr>
        <w:t>learners</w:t>
      </w:r>
      <w:proofErr w:type="gramEnd"/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industry.</w:t>
      </w:r>
    </w:p>
    <w:p w14:paraId="6F425899" w14:textId="77777777" w:rsidR="00D907E6" w:rsidRPr="00C97C90" w:rsidRDefault="00D907E6">
      <w:pPr>
        <w:pStyle w:val="BodyText"/>
        <w:spacing w:before="5"/>
        <w:rPr>
          <w:sz w:val="16"/>
          <w:lang w:val="en-AU"/>
        </w:rPr>
      </w:pPr>
    </w:p>
    <w:p w14:paraId="6F42589A" w14:textId="77777777" w:rsidR="00D907E6" w:rsidRPr="00C97C90" w:rsidRDefault="0043372F">
      <w:pPr>
        <w:pStyle w:val="BodyText"/>
        <w:ind w:left="120" w:right="217"/>
        <w:rPr>
          <w:lang w:val="en-AU"/>
        </w:rPr>
      </w:pPr>
      <w:r w:rsidRPr="00C97C90">
        <w:rPr>
          <w:lang w:val="en-AU"/>
        </w:rPr>
        <w:t>In drafting a consistent national definition for microcredentials, over 15 international definitions (including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one provided by the International Standard Classification of Education [ISCED]), and over 20 domestic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education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providers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frameworks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were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reviewed.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These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definitions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vary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in</w:t>
      </w:r>
      <w:r w:rsidRPr="00C97C90">
        <w:rPr>
          <w:spacing w:val="-8"/>
          <w:lang w:val="en-AU"/>
        </w:rPr>
        <w:t xml:space="preserve"> </w:t>
      </w:r>
      <w:proofErr w:type="gramStart"/>
      <w:r w:rsidRPr="00C97C90">
        <w:rPr>
          <w:lang w:val="en-AU"/>
        </w:rPr>
        <w:t>a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number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of</w:t>
      </w:r>
      <w:proofErr w:type="gramEnd"/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meaningful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ways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-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volume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learning,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requirement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for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assessment,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minimum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standards,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expression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-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finding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consensus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has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been</w:t>
      </w:r>
      <w:r w:rsidRPr="00C97C90">
        <w:rPr>
          <w:spacing w:val="-1"/>
          <w:lang w:val="en-AU"/>
        </w:rPr>
        <w:t xml:space="preserve"> </w:t>
      </w:r>
      <w:r w:rsidRPr="00C97C90">
        <w:rPr>
          <w:lang w:val="en-AU"/>
        </w:rPr>
        <w:t>challenging.</w:t>
      </w:r>
    </w:p>
    <w:p w14:paraId="6F42589B" w14:textId="77777777" w:rsidR="00D907E6" w:rsidRPr="00C97C90" w:rsidRDefault="0043372F">
      <w:pPr>
        <w:pStyle w:val="BodyText"/>
        <w:spacing w:before="180"/>
        <w:ind w:left="120" w:right="423"/>
        <w:jc w:val="both"/>
        <w:rPr>
          <w:lang w:val="en-AU"/>
        </w:rPr>
      </w:pPr>
      <w:r w:rsidRPr="00C97C90">
        <w:rPr>
          <w:lang w:val="en-AU"/>
        </w:rPr>
        <w:t>This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framework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uses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definition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suggested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by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Emeritus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Professor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Beverley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Oliver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utilised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by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AQF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Review as a starting basis with additional requirements tested with the Microcredentials Working Group. It</w:t>
      </w:r>
      <w:r w:rsidRPr="00C97C90">
        <w:rPr>
          <w:spacing w:val="-48"/>
          <w:lang w:val="en-AU"/>
        </w:rPr>
        <w:t xml:space="preserve"> </w:t>
      </w:r>
      <w:r w:rsidRPr="00C97C90">
        <w:rPr>
          <w:lang w:val="en-AU"/>
        </w:rPr>
        <w:t>creates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a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clear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consistent,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albeit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broad,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definition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for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microcredentials.</w:t>
      </w:r>
    </w:p>
    <w:p w14:paraId="6F42589C" w14:textId="77777777" w:rsidR="00D907E6" w:rsidRPr="00C97C90" w:rsidRDefault="0043372F">
      <w:pPr>
        <w:pStyle w:val="BodyText"/>
        <w:spacing w:before="180"/>
        <w:ind w:left="120" w:right="331"/>
        <w:rPr>
          <w:lang w:val="en-AU"/>
        </w:rPr>
      </w:pPr>
      <w:r w:rsidRPr="00C97C90">
        <w:rPr>
          <w:lang w:val="en-AU"/>
        </w:rPr>
        <w:t>While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this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definition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includes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a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requirement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assessment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a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minimum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volume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learning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one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hour,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AQF award qualifications (</w:t>
      </w:r>
      <w:proofErr w:type="gramStart"/>
      <w:r w:rsidRPr="00C97C90">
        <w:rPr>
          <w:lang w:val="en-AU"/>
        </w:rPr>
        <w:t>e.g.</w:t>
      </w:r>
      <w:proofErr w:type="gramEnd"/>
      <w:r w:rsidRPr="00C97C90">
        <w:rPr>
          <w:lang w:val="en-AU"/>
        </w:rPr>
        <w:t xml:space="preserve"> diplomas, undergraduate certificates) do not constitute a microcredential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under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this</w:t>
      </w:r>
      <w:r w:rsidRPr="00C97C90">
        <w:rPr>
          <w:spacing w:val="-1"/>
          <w:lang w:val="en-AU"/>
        </w:rPr>
        <w:t xml:space="preserve"> </w:t>
      </w:r>
      <w:r w:rsidRPr="00C97C90">
        <w:rPr>
          <w:lang w:val="en-AU"/>
        </w:rPr>
        <w:t>definition.</w:t>
      </w:r>
    </w:p>
    <w:p w14:paraId="6F42589D" w14:textId="77777777" w:rsidR="00D907E6" w:rsidRPr="00C97C90" w:rsidRDefault="0043372F">
      <w:pPr>
        <w:pStyle w:val="BodyText"/>
        <w:spacing w:before="180"/>
        <w:ind w:left="120"/>
        <w:jc w:val="both"/>
        <w:rPr>
          <w:lang w:val="en-AU"/>
        </w:rPr>
      </w:pPr>
      <w:r w:rsidRPr="00C97C90">
        <w:rPr>
          <w:lang w:val="en-AU"/>
        </w:rPr>
        <w:t>This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framework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defines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microcredentials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as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follows:</w:t>
      </w:r>
    </w:p>
    <w:p w14:paraId="6F42589E" w14:textId="77777777" w:rsidR="00D907E6" w:rsidRPr="00C97C90" w:rsidRDefault="0043372F">
      <w:pPr>
        <w:spacing w:before="180"/>
        <w:ind w:left="120" w:right="243"/>
        <w:rPr>
          <w:b/>
          <w:lang w:val="en-AU"/>
        </w:rPr>
      </w:pPr>
      <w:r w:rsidRPr="00C97C90">
        <w:rPr>
          <w:b/>
          <w:lang w:val="en-AU"/>
        </w:rPr>
        <w:t>3.1.1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A</w:t>
      </w:r>
      <w:r w:rsidRPr="00C97C90">
        <w:rPr>
          <w:b/>
          <w:spacing w:val="-7"/>
          <w:lang w:val="en-AU"/>
        </w:rPr>
        <w:t xml:space="preserve"> </w:t>
      </w:r>
      <w:r w:rsidRPr="00C97C90">
        <w:rPr>
          <w:b/>
          <w:lang w:val="en-AU"/>
        </w:rPr>
        <w:t>microcredential</w:t>
      </w:r>
      <w:r w:rsidRPr="00C97C90">
        <w:rPr>
          <w:b/>
          <w:spacing w:val="-7"/>
          <w:lang w:val="en-AU"/>
        </w:rPr>
        <w:t xml:space="preserve"> </w:t>
      </w:r>
      <w:r w:rsidRPr="00C97C90">
        <w:rPr>
          <w:b/>
          <w:lang w:val="en-AU"/>
        </w:rPr>
        <w:t>is</w:t>
      </w:r>
      <w:r w:rsidRPr="00C97C90">
        <w:rPr>
          <w:b/>
          <w:spacing w:val="-7"/>
          <w:lang w:val="en-AU"/>
        </w:rPr>
        <w:t xml:space="preserve"> </w:t>
      </w:r>
      <w:r w:rsidRPr="00C97C90">
        <w:rPr>
          <w:b/>
          <w:lang w:val="en-AU"/>
        </w:rPr>
        <w:t>a</w:t>
      </w:r>
      <w:r w:rsidRPr="00C97C90">
        <w:rPr>
          <w:b/>
          <w:spacing w:val="-7"/>
          <w:lang w:val="en-AU"/>
        </w:rPr>
        <w:t xml:space="preserve"> </w:t>
      </w:r>
      <w:r w:rsidRPr="00C97C90">
        <w:rPr>
          <w:b/>
          <w:lang w:val="en-AU"/>
        </w:rPr>
        <w:t>certification</w:t>
      </w:r>
      <w:r w:rsidRPr="00C97C90">
        <w:rPr>
          <w:b/>
          <w:spacing w:val="-7"/>
          <w:lang w:val="en-AU"/>
        </w:rPr>
        <w:t xml:space="preserve"> </w:t>
      </w:r>
      <w:r w:rsidRPr="00C97C90">
        <w:rPr>
          <w:b/>
          <w:lang w:val="en-AU"/>
        </w:rPr>
        <w:t>of</w:t>
      </w:r>
      <w:r w:rsidRPr="00C97C90">
        <w:rPr>
          <w:b/>
          <w:spacing w:val="-7"/>
          <w:lang w:val="en-AU"/>
        </w:rPr>
        <w:t xml:space="preserve"> </w:t>
      </w:r>
      <w:r w:rsidRPr="00C97C90">
        <w:rPr>
          <w:b/>
          <w:lang w:val="en-AU"/>
        </w:rPr>
        <w:t>assessed</w:t>
      </w:r>
      <w:r w:rsidRPr="00C97C90">
        <w:rPr>
          <w:b/>
          <w:spacing w:val="-7"/>
          <w:lang w:val="en-AU"/>
        </w:rPr>
        <w:t xml:space="preserve"> </w:t>
      </w:r>
      <w:r w:rsidRPr="00C97C90">
        <w:rPr>
          <w:b/>
          <w:lang w:val="en-AU"/>
        </w:rPr>
        <w:t>learning</w:t>
      </w:r>
      <w:r w:rsidRPr="00C97C90">
        <w:rPr>
          <w:b/>
          <w:spacing w:val="-7"/>
          <w:lang w:val="en-AU"/>
        </w:rPr>
        <w:t xml:space="preserve"> </w:t>
      </w:r>
      <w:r w:rsidRPr="00C97C90">
        <w:rPr>
          <w:b/>
          <w:lang w:val="en-AU"/>
        </w:rPr>
        <w:t>or</w:t>
      </w:r>
      <w:r w:rsidRPr="00C97C90">
        <w:rPr>
          <w:b/>
          <w:spacing w:val="-7"/>
          <w:lang w:val="en-AU"/>
        </w:rPr>
        <w:t xml:space="preserve"> </w:t>
      </w:r>
      <w:r w:rsidRPr="00C97C90">
        <w:rPr>
          <w:b/>
          <w:lang w:val="en-AU"/>
        </w:rPr>
        <w:t>competency,</w:t>
      </w:r>
      <w:r w:rsidRPr="00C97C90">
        <w:rPr>
          <w:b/>
          <w:spacing w:val="-7"/>
          <w:lang w:val="en-AU"/>
        </w:rPr>
        <w:t xml:space="preserve"> </w:t>
      </w:r>
      <w:r w:rsidRPr="00C97C90">
        <w:rPr>
          <w:b/>
          <w:lang w:val="en-AU"/>
        </w:rPr>
        <w:t>with</w:t>
      </w:r>
      <w:r w:rsidRPr="00C97C90">
        <w:rPr>
          <w:b/>
          <w:spacing w:val="-7"/>
          <w:lang w:val="en-AU"/>
        </w:rPr>
        <w:t xml:space="preserve"> </w:t>
      </w:r>
      <w:r w:rsidRPr="00C97C90">
        <w:rPr>
          <w:b/>
          <w:lang w:val="en-AU"/>
        </w:rPr>
        <w:t>a</w:t>
      </w:r>
      <w:r w:rsidRPr="00C97C90">
        <w:rPr>
          <w:b/>
          <w:spacing w:val="-7"/>
          <w:lang w:val="en-AU"/>
        </w:rPr>
        <w:t xml:space="preserve"> </w:t>
      </w:r>
      <w:r w:rsidRPr="00C97C90">
        <w:rPr>
          <w:b/>
          <w:lang w:val="en-AU"/>
        </w:rPr>
        <w:t>minimum</w:t>
      </w:r>
      <w:r w:rsidRPr="00C97C90">
        <w:rPr>
          <w:b/>
          <w:spacing w:val="-7"/>
          <w:lang w:val="en-AU"/>
        </w:rPr>
        <w:t xml:space="preserve"> </w:t>
      </w:r>
      <w:r w:rsidRPr="00C97C90">
        <w:rPr>
          <w:b/>
          <w:lang w:val="en-AU"/>
        </w:rPr>
        <w:t>volume</w:t>
      </w:r>
      <w:r w:rsidRPr="00C97C90">
        <w:rPr>
          <w:b/>
          <w:spacing w:val="-7"/>
          <w:lang w:val="en-AU"/>
        </w:rPr>
        <w:t xml:space="preserve"> </w:t>
      </w:r>
      <w:r w:rsidRPr="00C97C90">
        <w:rPr>
          <w:b/>
          <w:lang w:val="en-AU"/>
        </w:rPr>
        <w:t>of</w:t>
      </w:r>
      <w:r w:rsidRPr="00C97C90">
        <w:rPr>
          <w:b/>
          <w:spacing w:val="1"/>
          <w:lang w:val="en-AU"/>
        </w:rPr>
        <w:t xml:space="preserve"> </w:t>
      </w:r>
      <w:r w:rsidRPr="00C97C90">
        <w:rPr>
          <w:b/>
          <w:lang w:val="en-AU"/>
        </w:rPr>
        <w:t>learning of one hour and less than an AQF award qualification, that is additional, alternate,</w:t>
      </w:r>
      <w:r w:rsidRPr="00C97C90">
        <w:rPr>
          <w:b/>
          <w:spacing w:val="1"/>
          <w:lang w:val="en-AU"/>
        </w:rPr>
        <w:t xml:space="preserve"> </w:t>
      </w:r>
      <w:r w:rsidRPr="00C97C90">
        <w:rPr>
          <w:b/>
          <w:lang w:val="en-AU"/>
        </w:rPr>
        <w:t>complementary</w:t>
      </w:r>
      <w:r w:rsidRPr="00C97C90">
        <w:rPr>
          <w:b/>
          <w:spacing w:val="-2"/>
          <w:lang w:val="en-AU"/>
        </w:rPr>
        <w:t xml:space="preserve"> </w:t>
      </w:r>
      <w:r w:rsidRPr="00C97C90">
        <w:rPr>
          <w:b/>
          <w:lang w:val="en-AU"/>
        </w:rPr>
        <w:t>to</w:t>
      </w:r>
      <w:r w:rsidRPr="00C97C90">
        <w:rPr>
          <w:b/>
          <w:spacing w:val="-2"/>
          <w:lang w:val="en-AU"/>
        </w:rPr>
        <w:t xml:space="preserve"> </w:t>
      </w:r>
      <w:r w:rsidRPr="00C97C90">
        <w:rPr>
          <w:b/>
          <w:lang w:val="en-AU"/>
        </w:rPr>
        <w:t>or</w:t>
      </w:r>
      <w:r w:rsidRPr="00C97C90">
        <w:rPr>
          <w:b/>
          <w:spacing w:val="-2"/>
          <w:lang w:val="en-AU"/>
        </w:rPr>
        <w:t xml:space="preserve"> </w:t>
      </w:r>
      <w:r w:rsidRPr="00C97C90">
        <w:rPr>
          <w:b/>
          <w:lang w:val="en-AU"/>
        </w:rPr>
        <w:t>a</w:t>
      </w:r>
      <w:r w:rsidRPr="00C97C90">
        <w:rPr>
          <w:b/>
          <w:spacing w:val="-2"/>
          <w:lang w:val="en-AU"/>
        </w:rPr>
        <w:t xml:space="preserve"> </w:t>
      </w:r>
      <w:r w:rsidRPr="00C97C90">
        <w:rPr>
          <w:b/>
          <w:lang w:val="en-AU"/>
        </w:rPr>
        <w:t>component</w:t>
      </w:r>
      <w:r w:rsidRPr="00C97C90">
        <w:rPr>
          <w:b/>
          <w:spacing w:val="-2"/>
          <w:lang w:val="en-AU"/>
        </w:rPr>
        <w:t xml:space="preserve"> </w:t>
      </w:r>
      <w:r w:rsidRPr="00C97C90">
        <w:rPr>
          <w:b/>
          <w:lang w:val="en-AU"/>
        </w:rPr>
        <w:t>part</w:t>
      </w:r>
      <w:r w:rsidRPr="00C97C90">
        <w:rPr>
          <w:b/>
          <w:spacing w:val="-2"/>
          <w:lang w:val="en-AU"/>
        </w:rPr>
        <w:t xml:space="preserve"> </w:t>
      </w:r>
      <w:r w:rsidRPr="00C97C90">
        <w:rPr>
          <w:b/>
          <w:lang w:val="en-AU"/>
        </w:rPr>
        <w:t>of</w:t>
      </w:r>
      <w:r w:rsidRPr="00C97C90">
        <w:rPr>
          <w:b/>
          <w:spacing w:val="-2"/>
          <w:lang w:val="en-AU"/>
        </w:rPr>
        <w:t xml:space="preserve"> </w:t>
      </w:r>
      <w:r w:rsidRPr="00C97C90">
        <w:rPr>
          <w:b/>
          <w:lang w:val="en-AU"/>
        </w:rPr>
        <w:t>an</w:t>
      </w:r>
      <w:r w:rsidRPr="00C97C90">
        <w:rPr>
          <w:b/>
          <w:spacing w:val="-2"/>
          <w:lang w:val="en-AU"/>
        </w:rPr>
        <w:t xml:space="preserve"> </w:t>
      </w:r>
      <w:r w:rsidRPr="00C97C90">
        <w:rPr>
          <w:b/>
          <w:lang w:val="en-AU"/>
        </w:rPr>
        <w:t>AQF</w:t>
      </w:r>
      <w:r w:rsidRPr="00C97C90">
        <w:rPr>
          <w:b/>
          <w:spacing w:val="-2"/>
          <w:lang w:val="en-AU"/>
        </w:rPr>
        <w:t xml:space="preserve"> </w:t>
      </w:r>
      <w:r w:rsidRPr="00C97C90">
        <w:rPr>
          <w:b/>
          <w:lang w:val="en-AU"/>
        </w:rPr>
        <w:t>award</w:t>
      </w:r>
      <w:r w:rsidRPr="00C97C90">
        <w:rPr>
          <w:b/>
          <w:spacing w:val="-1"/>
          <w:lang w:val="en-AU"/>
        </w:rPr>
        <w:t xml:space="preserve"> </w:t>
      </w:r>
      <w:r w:rsidRPr="00C97C90">
        <w:rPr>
          <w:b/>
          <w:lang w:val="en-AU"/>
        </w:rPr>
        <w:t>qualification.</w:t>
      </w:r>
    </w:p>
    <w:p w14:paraId="6F42589F" w14:textId="77777777" w:rsidR="00D907E6" w:rsidRPr="00C97C90" w:rsidRDefault="0043372F">
      <w:pPr>
        <w:spacing w:before="180"/>
        <w:ind w:left="120" w:right="510"/>
        <w:rPr>
          <w:i/>
          <w:sz w:val="20"/>
          <w:lang w:val="en-AU"/>
        </w:rPr>
      </w:pPr>
      <w:r w:rsidRPr="00C97C90">
        <w:rPr>
          <w:sz w:val="20"/>
          <w:lang w:val="en-AU"/>
        </w:rPr>
        <w:t>Note:</w:t>
      </w:r>
      <w:r w:rsidRPr="00C97C90">
        <w:rPr>
          <w:spacing w:val="-7"/>
          <w:sz w:val="20"/>
          <w:lang w:val="en-AU"/>
        </w:rPr>
        <w:t xml:space="preserve"> </w:t>
      </w:r>
      <w:r w:rsidRPr="00C97C90">
        <w:rPr>
          <w:i/>
          <w:sz w:val="20"/>
          <w:lang w:val="en-AU"/>
        </w:rPr>
        <w:t>this</w:t>
      </w:r>
      <w:r w:rsidRPr="00C97C90">
        <w:rPr>
          <w:i/>
          <w:spacing w:val="-6"/>
          <w:sz w:val="20"/>
          <w:lang w:val="en-AU"/>
        </w:rPr>
        <w:t xml:space="preserve"> </w:t>
      </w:r>
      <w:r w:rsidRPr="00C97C90">
        <w:rPr>
          <w:i/>
          <w:sz w:val="20"/>
          <w:lang w:val="en-AU"/>
        </w:rPr>
        <w:t>definition</w:t>
      </w:r>
      <w:r w:rsidRPr="00C97C90">
        <w:rPr>
          <w:i/>
          <w:spacing w:val="-7"/>
          <w:sz w:val="20"/>
          <w:lang w:val="en-AU"/>
        </w:rPr>
        <w:t xml:space="preserve"> </w:t>
      </w:r>
      <w:r w:rsidRPr="00C97C90">
        <w:rPr>
          <w:i/>
          <w:sz w:val="20"/>
          <w:lang w:val="en-AU"/>
        </w:rPr>
        <w:t>should</w:t>
      </w:r>
      <w:r w:rsidRPr="00C97C90">
        <w:rPr>
          <w:i/>
          <w:spacing w:val="-6"/>
          <w:sz w:val="20"/>
          <w:lang w:val="en-AU"/>
        </w:rPr>
        <w:t xml:space="preserve"> </w:t>
      </w:r>
      <w:r w:rsidRPr="00C97C90">
        <w:rPr>
          <w:i/>
          <w:sz w:val="20"/>
          <w:lang w:val="en-AU"/>
        </w:rPr>
        <w:t>be</w:t>
      </w:r>
      <w:r w:rsidRPr="00C97C90">
        <w:rPr>
          <w:i/>
          <w:spacing w:val="-7"/>
          <w:sz w:val="20"/>
          <w:lang w:val="en-AU"/>
        </w:rPr>
        <w:t xml:space="preserve"> </w:t>
      </w:r>
      <w:r w:rsidRPr="00C97C90">
        <w:rPr>
          <w:i/>
          <w:sz w:val="20"/>
          <w:lang w:val="en-AU"/>
        </w:rPr>
        <w:t>considered</w:t>
      </w:r>
      <w:r w:rsidRPr="00C97C90">
        <w:rPr>
          <w:i/>
          <w:spacing w:val="-6"/>
          <w:sz w:val="20"/>
          <w:lang w:val="en-AU"/>
        </w:rPr>
        <w:t xml:space="preserve"> </w:t>
      </w:r>
      <w:r w:rsidRPr="00C97C90">
        <w:rPr>
          <w:i/>
          <w:sz w:val="20"/>
          <w:lang w:val="en-AU"/>
        </w:rPr>
        <w:t>in</w:t>
      </w:r>
      <w:r w:rsidRPr="00C97C90">
        <w:rPr>
          <w:i/>
          <w:spacing w:val="-7"/>
          <w:sz w:val="20"/>
          <w:lang w:val="en-AU"/>
        </w:rPr>
        <w:t xml:space="preserve"> </w:t>
      </w:r>
      <w:r w:rsidRPr="00C97C90">
        <w:rPr>
          <w:i/>
          <w:sz w:val="20"/>
          <w:lang w:val="en-AU"/>
        </w:rPr>
        <w:t>the</w:t>
      </w:r>
      <w:r w:rsidRPr="00C97C90">
        <w:rPr>
          <w:i/>
          <w:spacing w:val="-6"/>
          <w:sz w:val="20"/>
          <w:lang w:val="en-AU"/>
        </w:rPr>
        <w:t xml:space="preserve"> </w:t>
      </w:r>
      <w:r w:rsidRPr="00C97C90">
        <w:rPr>
          <w:i/>
          <w:sz w:val="20"/>
          <w:lang w:val="en-AU"/>
        </w:rPr>
        <w:t>context</w:t>
      </w:r>
      <w:r w:rsidRPr="00C97C90">
        <w:rPr>
          <w:i/>
          <w:spacing w:val="-7"/>
          <w:sz w:val="20"/>
          <w:lang w:val="en-AU"/>
        </w:rPr>
        <w:t xml:space="preserve"> </w:t>
      </w:r>
      <w:r w:rsidRPr="00C97C90">
        <w:rPr>
          <w:i/>
          <w:sz w:val="20"/>
          <w:lang w:val="en-AU"/>
        </w:rPr>
        <w:t>of</w:t>
      </w:r>
      <w:r w:rsidRPr="00C97C90">
        <w:rPr>
          <w:i/>
          <w:spacing w:val="-6"/>
          <w:sz w:val="20"/>
          <w:lang w:val="en-AU"/>
        </w:rPr>
        <w:t xml:space="preserve"> </w:t>
      </w:r>
      <w:r w:rsidRPr="00C97C90">
        <w:rPr>
          <w:i/>
          <w:sz w:val="20"/>
          <w:lang w:val="en-AU"/>
        </w:rPr>
        <w:t>the</w:t>
      </w:r>
      <w:r w:rsidRPr="00C97C90">
        <w:rPr>
          <w:i/>
          <w:spacing w:val="-7"/>
          <w:sz w:val="20"/>
          <w:lang w:val="en-AU"/>
        </w:rPr>
        <w:t xml:space="preserve"> </w:t>
      </w:r>
      <w:r w:rsidRPr="00C97C90">
        <w:rPr>
          <w:i/>
          <w:sz w:val="20"/>
          <w:lang w:val="en-AU"/>
        </w:rPr>
        <w:t>critical</w:t>
      </w:r>
      <w:r w:rsidRPr="00C97C90">
        <w:rPr>
          <w:i/>
          <w:spacing w:val="-6"/>
          <w:sz w:val="20"/>
          <w:lang w:val="en-AU"/>
        </w:rPr>
        <w:t xml:space="preserve"> </w:t>
      </w:r>
      <w:r w:rsidRPr="00C97C90">
        <w:rPr>
          <w:i/>
          <w:sz w:val="20"/>
          <w:lang w:val="en-AU"/>
        </w:rPr>
        <w:t>information</w:t>
      </w:r>
      <w:r w:rsidRPr="00C97C90">
        <w:rPr>
          <w:i/>
          <w:spacing w:val="-7"/>
          <w:sz w:val="20"/>
          <w:lang w:val="en-AU"/>
        </w:rPr>
        <w:t xml:space="preserve"> </w:t>
      </w:r>
      <w:r w:rsidRPr="00C97C90">
        <w:rPr>
          <w:i/>
          <w:sz w:val="20"/>
          <w:lang w:val="en-AU"/>
        </w:rPr>
        <w:t>requirements</w:t>
      </w:r>
      <w:r w:rsidRPr="00C97C90">
        <w:rPr>
          <w:i/>
          <w:spacing w:val="-6"/>
          <w:sz w:val="20"/>
          <w:lang w:val="en-AU"/>
        </w:rPr>
        <w:t xml:space="preserve"> </w:t>
      </w:r>
      <w:r w:rsidRPr="00C97C90">
        <w:rPr>
          <w:i/>
          <w:sz w:val="20"/>
          <w:lang w:val="en-AU"/>
        </w:rPr>
        <w:t>and</w:t>
      </w:r>
      <w:r w:rsidRPr="00C97C90">
        <w:rPr>
          <w:i/>
          <w:spacing w:val="-7"/>
          <w:sz w:val="20"/>
          <w:lang w:val="en-AU"/>
        </w:rPr>
        <w:t xml:space="preserve"> </w:t>
      </w:r>
      <w:r w:rsidRPr="00C97C90">
        <w:rPr>
          <w:i/>
          <w:sz w:val="20"/>
          <w:lang w:val="en-AU"/>
        </w:rPr>
        <w:t>minimum</w:t>
      </w:r>
      <w:r w:rsidRPr="00C97C90">
        <w:rPr>
          <w:i/>
          <w:spacing w:val="1"/>
          <w:sz w:val="20"/>
          <w:lang w:val="en-AU"/>
        </w:rPr>
        <w:t xml:space="preserve"> </w:t>
      </w:r>
      <w:r w:rsidRPr="00C97C90">
        <w:rPr>
          <w:i/>
          <w:sz w:val="20"/>
          <w:lang w:val="en-AU"/>
        </w:rPr>
        <w:t>standards</w:t>
      </w:r>
      <w:r w:rsidRPr="00C97C90">
        <w:rPr>
          <w:i/>
          <w:spacing w:val="-2"/>
          <w:sz w:val="20"/>
          <w:lang w:val="en-AU"/>
        </w:rPr>
        <w:t xml:space="preserve"> </w:t>
      </w:r>
      <w:r w:rsidRPr="00C97C90">
        <w:rPr>
          <w:i/>
          <w:sz w:val="20"/>
          <w:lang w:val="en-AU"/>
        </w:rPr>
        <w:t>in</w:t>
      </w:r>
      <w:r w:rsidRPr="00C97C90">
        <w:rPr>
          <w:i/>
          <w:spacing w:val="-1"/>
          <w:sz w:val="20"/>
          <w:lang w:val="en-AU"/>
        </w:rPr>
        <w:t xml:space="preserve"> </w:t>
      </w:r>
      <w:r w:rsidRPr="00C97C90">
        <w:rPr>
          <w:i/>
          <w:sz w:val="20"/>
          <w:lang w:val="en-AU"/>
        </w:rPr>
        <w:t>this</w:t>
      </w:r>
      <w:r w:rsidRPr="00C97C90">
        <w:rPr>
          <w:i/>
          <w:spacing w:val="-1"/>
          <w:sz w:val="20"/>
          <w:lang w:val="en-AU"/>
        </w:rPr>
        <w:t xml:space="preserve"> </w:t>
      </w:r>
      <w:r w:rsidRPr="00C97C90">
        <w:rPr>
          <w:i/>
          <w:sz w:val="20"/>
          <w:lang w:val="en-AU"/>
        </w:rPr>
        <w:t>framework.</w:t>
      </w:r>
    </w:p>
    <w:p w14:paraId="6F4258A0" w14:textId="77777777" w:rsidR="00D907E6" w:rsidRPr="00C97C90" w:rsidRDefault="00D907E6">
      <w:pPr>
        <w:rPr>
          <w:sz w:val="20"/>
          <w:lang w:val="en-AU"/>
        </w:rPr>
        <w:sectPr w:rsidR="00D907E6" w:rsidRPr="00C97C90">
          <w:pgSz w:w="12240" w:h="15840"/>
          <w:pgMar w:top="1400" w:right="820" w:bottom="980" w:left="1320" w:header="65" w:footer="797" w:gutter="0"/>
          <w:cols w:space="720"/>
        </w:sectPr>
      </w:pPr>
    </w:p>
    <w:p w14:paraId="6F4258A1" w14:textId="77777777" w:rsidR="00D907E6" w:rsidRPr="00C97C90" w:rsidRDefault="00D907E6">
      <w:pPr>
        <w:pStyle w:val="BodyText"/>
        <w:rPr>
          <w:i/>
          <w:sz w:val="20"/>
          <w:lang w:val="en-AU"/>
        </w:rPr>
      </w:pPr>
    </w:p>
    <w:p w14:paraId="6F4258A2" w14:textId="77777777" w:rsidR="00D907E6" w:rsidRPr="00C97C90" w:rsidRDefault="00D907E6">
      <w:pPr>
        <w:pStyle w:val="BodyText"/>
        <w:rPr>
          <w:i/>
          <w:sz w:val="20"/>
          <w:lang w:val="en-AU"/>
        </w:rPr>
      </w:pPr>
    </w:p>
    <w:p w14:paraId="6F4258A3" w14:textId="77777777" w:rsidR="00D907E6" w:rsidRPr="00C97C90" w:rsidRDefault="00D907E6">
      <w:pPr>
        <w:pStyle w:val="BodyText"/>
        <w:rPr>
          <w:i/>
          <w:sz w:val="20"/>
          <w:lang w:val="en-AU"/>
        </w:rPr>
      </w:pPr>
    </w:p>
    <w:p w14:paraId="6F4258A4" w14:textId="77777777" w:rsidR="00D907E6" w:rsidRPr="00C97C90" w:rsidRDefault="00D907E6">
      <w:pPr>
        <w:pStyle w:val="BodyText"/>
        <w:rPr>
          <w:i/>
          <w:sz w:val="20"/>
          <w:lang w:val="en-AU"/>
        </w:rPr>
      </w:pPr>
    </w:p>
    <w:p w14:paraId="6F4258A5" w14:textId="77777777" w:rsidR="00D907E6" w:rsidRPr="00C97C90" w:rsidRDefault="00D907E6">
      <w:pPr>
        <w:pStyle w:val="BodyText"/>
        <w:spacing w:before="5"/>
        <w:rPr>
          <w:i/>
          <w:sz w:val="17"/>
          <w:lang w:val="en-AU"/>
        </w:rPr>
      </w:pPr>
    </w:p>
    <w:p w14:paraId="6F4258A6" w14:textId="77777777" w:rsidR="00D907E6" w:rsidRPr="00C97C90" w:rsidRDefault="0043372F">
      <w:pPr>
        <w:ind w:left="120"/>
        <w:rPr>
          <w:b/>
          <w:lang w:val="en-AU"/>
        </w:rPr>
      </w:pPr>
      <w:r w:rsidRPr="00C97C90">
        <w:rPr>
          <w:b/>
          <w:lang w:val="en-AU"/>
        </w:rPr>
        <w:t>What</w:t>
      </w:r>
      <w:r w:rsidRPr="00C97C90">
        <w:rPr>
          <w:b/>
          <w:spacing w:val="-9"/>
          <w:lang w:val="en-AU"/>
        </w:rPr>
        <w:t xml:space="preserve"> </w:t>
      </w:r>
      <w:r w:rsidRPr="00C97C90">
        <w:rPr>
          <w:b/>
          <w:lang w:val="en-AU"/>
        </w:rPr>
        <w:t>can</w:t>
      </w:r>
      <w:r w:rsidRPr="00C97C90">
        <w:rPr>
          <w:b/>
          <w:spacing w:val="-9"/>
          <w:lang w:val="en-AU"/>
        </w:rPr>
        <w:t xml:space="preserve"> </w:t>
      </w:r>
      <w:r w:rsidRPr="00C97C90">
        <w:rPr>
          <w:b/>
          <w:lang w:val="en-AU"/>
        </w:rPr>
        <w:t>constitute</w:t>
      </w:r>
      <w:r w:rsidRPr="00C97C90">
        <w:rPr>
          <w:b/>
          <w:spacing w:val="-9"/>
          <w:lang w:val="en-AU"/>
        </w:rPr>
        <w:t xml:space="preserve"> </w:t>
      </w:r>
      <w:r w:rsidRPr="00C97C90">
        <w:rPr>
          <w:b/>
          <w:lang w:val="en-AU"/>
        </w:rPr>
        <w:t>a</w:t>
      </w:r>
      <w:r w:rsidRPr="00C97C90">
        <w:rPr>
          <w:b/>
          <w:spacing w:val="-9"/>
          <w:lang w:val="en-AU"/>
        </w:rPr>
        <w:t xml:space="preserve"> </w:t>
      </w:r>
      <w:r w:rsidRPr="00C97C90">
        <w:rPr>
          <w:b/>
          <w:lang w:val="en-AU"/>
        </w:rPr>
        <w:t>microcredential?</w:t>
      </w:r>
    </w:p>
    <w:p w14:paraId="6F4258A7" w14:textId="77777777" w:rsidR="00D907E6" w:rsidRPr="00C97C90" w:rsidRDefault="00D907E6">
      <w:pPr>
        <w:pStyle w:val="BodyText"/>
        <w:spacing w:before="2"/>
        <w:rPr>
          <w:b/>
          <w:sz w:val="21"/>
          <w:lang w:val="en-AU"/>
        </w:rPr>
      </w:pPr>
    </w:p>
    <w:p w14:paraId="6F4258A8" w14:textId="77777777" w:rsidR="00D907E6" w:rsidRPr="00C97C90" w:rsidRDefault="0043372F">
      <w:pPr>
        <w:pStyle w:val="ListParagraph"/>
        <w:numPr>
          <w:ilvl w:val="0"/>
          <w:numId w:val="8"/>
        </w:numPr>
        <w:tabs>
          <w:tab w:val="left" w:pos="619"/>
          <w:tab w:val="left" w:pos="620"/>
        </w:tabs>
        <w:spacing w:before="0"/>
        <w:rPr>
          <w:lang w:val="en-AU"/>
        </w:rPr>
      </w:pPr>
      <w:r w:rsidRPr="00C97C90">
        <w:rPr>
          <w:lang w:val="en-AU"/>
        </w:rPr>
        <w:t>VET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skill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sets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or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units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competency.</w:t>
      </w:r>
    </w:p>
    <w:p w14:paraId="6F4258A9" w14:textId="77777777" w:rsidR="00D907E6" w:rsidRPr="00C97C90" w:rsidRDefault="0043372F">
      <w:pPr>
        <w:pStyle w:val="ListParagraph"/>
        <w:numPr>
          <w:ilvl w:val="0"/>
          <w:numId w:val="8"/>
        </w:numPr>
        <w:tabs>
          <w:tab w:val="left" w:pos="569"/>
          <w:tab w:val="left" w:pos="570"/>
        </w:tabs>
        <w:spacing w:before="106"/>
        <w:ind w:left="570" w:hanging="450"/>
        <w:rPr>
          <w:lang w:val="en-AU"/>
        </w:rPr>
      </w:pPr>
      <w:r w:rsidRPr="00C97C90">
        <w:rPr>
          <w:lang w:val="en-AU"/>
        </w:rPr>
        <w:t>Modularised,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assessed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components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existing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higher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education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curriculum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or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subjects.</w:t>
      </w:r>
    </w:p>
    <w:p w14:paraId="6F4258AA" w14:textId="77777777" w:rsidR="00D907E6" w:rsidRPr="00C97C90" w:rsidRDefault="0043372F">
      <w:pPr>
        <w:pStyle w:val="ListParagraph"/>
        <w:numPr>
          <w:ilvl w:val="0"/>
          <w:numId w:val="8"/>
        </w:numPr>
        <w:tabs>
          <w:tab w:val="left" w:pos="619"/>
          <w:tab w:val="left" w:pos="620"/>
        </w:tabs>
        <w:spacing w:before="107"/>
        <w:rPr>
          <w:lang w:val="en-AU"/>
        </w:rPr>
      </w:pPr>
      <w:r w:rsidRPr="00C97C90">
        <w:rPr>
          <w:lang w:val="en-AU"/>
        </w:rPr>
        <w:t>Industry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learning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that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is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assessed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(such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as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vendor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certifications,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professional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learning).</w:t>
      </w:r>
    </w:p>
    <w:p w14:paraId="6F4258AB" w14:textId="77777777" w:rsidR="00D907E6" w:rsidRPr="00C97C90" w:rsidRDefault="0043372F">
      <w:pPr>
        <w:pStyle w:val="ListParagraph"/>
        <w:numPr>
          <w:ilvl w:val="0"/>
          <w:numId w:val="8"/>
        </w:numPr>
        <w:tabs>
          <w:tab w:val="left" w:pos="619"/>
          <w:tab w:val="left" w:pos="620"/>
        </w:tabs>
        <w:spacing w:before="107" w:line="280" w:lineRule="exact"/>
        <w:rPr>
          <w:lang w:val="en-AU"/>
        </w:rPr>
      </w:pPr>
      <w:r w:rsidRPr="00C97C90">
        <w:rPr>
          <w:lang w:val="en-AU"/>
        </w:rPr>
        <w:t>Other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forms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assessed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learning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or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competencies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(</w:t>
      </w:r>
      <w:proofErr w:type="gramStart"/>
      <w:r w:rsidRPr="00C97C90">
        <w:rPr>
          <w:lang w:val="en-AU"/>
        </w:rPr>
        <w:t>e.g.</w:t>
      </w:r>
      <w:proofErr w:type="gramEnd"/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Vocational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Education/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Higher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Education</w:t>
      </w:r>
    </w:p>
    <w:p w14:paraId="6F4258AC" w14:textId="77777777" w:rsidR="00D907E6" w:rsidRPr="00C97C90" w:rsidRDefault="0043372F">
      <w:pPr>
        <w:pStyle w:val="BodyText"/>
        <w:spacing w:line="267" w:lineRule="exact"/>
        <w:ind w:left="570"/>
        <w:rPr>
          <w:lang w:val="en-AU"/>
        </w:rPr>
      </w:pPr>
      <w:r w:rsidRPr="00C97C90">
        <w:rPr>
          <w:lang w:val="en-AU"/>
        </w:rPr>
        <w:t>/Industry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courses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not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currently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accredited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by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a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regulatory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authority,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those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by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other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providers).</w:t>
      </w:r>
    </w:p>
    <w:p w14:paraId="6F4258AD" w14:textId="77777777" w:rsidR="00D907E6" w:rsidRPr="00C97C90" w:rsidRDefault="00D907E6">
      <w:pPr>
        <w:pStyle w:val="BodyText"/>
        <w:spacing w:before="10"/>
        <w:rPr>
          <w:sz w:val="31"/>
          <w:lang w:val="en-AU"/>
        </w:rPr>
      </w:pPr>
    </w:p>
    <w:p w14:paraId="6F4258AE" w14:textId="77777777" w:rsidR="00D907E6" w:rsidRPr="00C97C90" w:rsidRDefault="0043372F">
      <w:pPr>
        <w:ind w:left="120"/>
        <w:rPr>
          <w:b/>
          <w:lang w:val="en-AU"/>
        </w:rPr>
      </w:pPr>
      <w:r w:rsidRPr="00C97C90">
        <w:rPr>
          <w:b/>
          <w:lang w:val="en-AU"/>
        </w:rPr>
        <w:t>What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does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not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constitute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a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microcredential?</w:t>
      </w:r>
    </w:p>
    <w:p w14:paraId="6F4258AF" w14:textId="77777777" w:rsidR="00D907E6" w:rsidRPr="00C97C90" w:rsidRDefault="00D907E6">
      <w:pPr>
        <w:pStyle w:val="BodyText"/>
        <w:rPr>
          <w:b/>
          <w:lang w:val="en-AU"/>
        </w:rPr>
      </w:pPr>
    </w:p>
    <w:p w14:paraId="6F4258B0" w14:textId="77777777" w:rsidR="00D907E6" w:rsidRPr="00C97C90" w:rsidRDefault="0043372F">
      <w:pPr>
        <w:pStyle w:val="BodyText"/>
        <w:tabs>
          <w:tab w:val="left" w:pos="619"/>
        </w:tabs>
        <w:ind w:left="120"/>
        <w:rPr>
          <w:lang w:val="en-AU"/>
        </w:rPr>
      </w:pPr>
      <w:r w:rsidRPr="00C97C90">
        <w:rPr>
          <w:rFonts w:ascii="MS PGothic" w:hAnsi="MS PGothic"/>
          <w:color w:val="DF2F1D"/>
          <w:sz w:val="18"/>
          <w:lang w:val="en-AU"/>
        </w:rPr>
        <w:t>╳</w:t>
      </w:r>
      <w:r w:rsidRPr="00C97C90">
        <w:rPr>
          <w:rFonts w:ascii="MS PGothic" w:hAnsi="MS PGothic"/>
          <w:color w:val="DF2F1D"/>
          <w:sz w:val="18"/>
          <w:lang w:val="en-AU"/>
        </w:rPr>
        <w:tab/>
      </w:r>
      <w:r w:rsidRPr="00C97C90">
        <w:rPr>
          <w:lang w:val="en-AU"/>
        </w:rPr>
        <w:t>Unassessed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learning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or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courses,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including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work-integrated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learning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without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an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assessment.</w:t>
      </w:r>
    </w:p>
    <w:p w14:paraId="6F4258B1" w14:textId="77777777" w:rsidR="00D907E6" w:rsidRPr="00C97C90" w:rsidRDefault="0043372F">
      <w:pPr>
        <w:pStyle w:val="BodyText"/>
        <w:tabs>
          <w:tab w:val="left" w:pos="619"/>
        </w:tabs>
        <w:spacing w:before="120"/>
        <w:ind w:left="120"/>
        <w:rPr>
          <w:lang w:val="en-AU"/>
        </w:rPr>
      </w:pPr>
      <w:r w:rsidRPr="00C97C90">
        <w:rPr>
          <w:rFonts w:ascii="MS PGothic" w:hAnsi="MS PGothic"/>
          <w:color w:val="DF2F1D"/>
          <w:sz w:val="18"/>
          <w:lang w:val="en-AU"/>
        </w:rPr>
        <w:t>╳</w:t>
      </w:r>
      <w:r w:rsidRPr="00C97C90">
        <w:rPr>
          <w:rFonts w:ascii="MS PGothic" w:hAnsi="MS PGothic"/>
          <w:color w:val="DF2F1D"/>
          <w:sz w:val="18"/>
          <w:lang w:val="en-AU"/>
        </w:rPr>
        <w:tab/>
      </w:r>
      <w:r w:rsidRPr="00C97C90">
        <w:rPr>
          <w:lang w:val="en-AU"/>
        </w:rPr>
        <w:t>Badges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which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are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obtained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through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participation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only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(</w:t>
      </w:r>
      <w:proofErr w:type="gramStart"/>
      <w:r w:rsidRPr="00C97C90">
        <w:rPr>
          <w:lang w:val="en-AU"/>
        </w:rPr>
        <w:t>i.e.</w:t>
      </w:r>
      <w:proofErr w:type="gramEnd"/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without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an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assessment).</w:t>
      </w:r>
    </w:p>
    <w:p w14:paraId="6F4258B2" w14:textId="77777777" w:rsidR="00D907E6" w:rsidRPr="00C97C90" w:rsidRDefault="0043372F">
      <w:pPr>
        <w:pStyle w:val="BodyText"/>
        <w:tabs>
          <w:tab w:val="left" w:pos="569"/>
        </w:tabs>
        <w:spacing w:before="120"/>
        <w:ind w:left="570" w:right="230" w:hanging="450"/>
        <w:rPr>
          <w:lang w:val="en-AU"/>
        </w:rPr>
      </w:pPr>
      <w:r w:rsidRPr="00C97C90">
        <w:rPr>
          <w:rFonts w:ascii="MS PGothic" w:hAnsi="MS PGothic"/>
          <w:color w:val="DF2F1D"/>
          <w:sz w:val="18"/>
          <w:lang w:val="en-AU"/>
        </w:rPr>
        <w:t>╳</w:t>
      </w:r>
      <w:r w:rsidRPr="00C97C90">
        <w:rPr>
          <w:rFonts w:ascii="MS PGothic" w:hAnsi="MS PGothic"/>
          <w:color w:val="DF2F1D"/>
          <w:sz w:val="18"/>
          <w:lang w:val="en-AU"/>
        </w:rPr>
        <w:tab/>
      </w:r>
      <w:r w:rsidRPr="00C97C90">
        <w:rPr>
          <w:lang w:val="en-AU"/>
        </w:rPr>
        <w:t>Formal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qualifications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within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AQF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macro-credentials,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including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diplomas,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certificates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10"/>
          <w:lang w:val="en-AU"/>
        </w:rPr>
        <w:t xml:space="preserve"> </w:t>
      </w:r>
      <w:proofErr w:type="gramStart"/>
      <w:r w:rsidRPr="00C97C90">
        <w:rPr>
          <w:lang w:val="en-AU"/>
        </w:rPr>
        <w:t>masters</w:t>
      </w:r>
      <w:proofErr w:type="gramEnd"/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degrees.</w:t>
      </w:r>
    </w:p>
    <w:p w14:paraId="6F4258B3" w14:textId="77777777" w:rsidR="00D907E6" w:rsidRPr="00C97C90" w:rsidRDefault="00D907E6">
      <w:pPr>
        <w:rPr>
          <w:lang w:val="en-AU"/>
        </w:rPr>
        <w:sectPr w:rsidR="00D907E6" w:rsidRPr="00C97C90">
          <w:pgSz w:w="12240" w:h="15840"/>
          <w:pgMar w:top="1400" w:right="820" w:bottom="980" w:left="1320" w:header="65" w:footer="797" w:gutter="0"/>
          <w:cols w:space="720"/>
        </w:sectPr>
      </w:pPr>
    </w:p>
    <w:p w14:paraId="6F4258B4" w14:textId="77777777" w:rsidR="00D907E6" w:rsidRPr="00C97C90" w:rsidRDefault="00D907E6">
      <w:pPr>
        <w:pStyle w:val="BodyText"/>
        <w:rPr>
          <w:sz w:val="20"/>
          <w:lang w:val="en-AU"/>
        </w:rPr>
      </w:pPr>
    </w:p>
    <w:p w14:paraId="6F4258B5" w14:textId="77777777" w:rsidR="00D907E6" w:rsidRPr="00C97C90" w:rsidRDefault="00D907E6">
      <w:pPr>
        <w:pStyle w:val="BodyText"/>
        <w:rPr>
          <w:sz w:val="20"/>
          <w:lang w:val="en-AU"/>
        </w:rPr>
      </w:pPr>
    </w:p>
    <w:p w14:paraId="6F4258B6" w14:textId="77777777" w:rsidR="00D907E6" w:rsidRPr="00C97C90" w:rsidRDefault="00D907E6">
      <w:pPr>
        <w:pStyle w:val="BodyText"/>
        <w:rPr>
          <w:sz w:val="20"/>
          <w:lang w:val="en-AU"/>
        </w:rPr>
      </w:pPr>
    </w:p>
    <w:p w14:paraId="6F4258B7" w14:textId="77777777" w:rsidR="00D907E6" w:rsidRPr="00C97C90" w:rsidRDefault="00D907E6">
      <w:pPr>
        <w:pStyle w:val="BodyText"/>
        <w:rPr>
          <w:sz w:val="20"/>
          <w:lang w:val="en-AU"/>
        </w:rPr>
      </w:pPr>
    </w:p>
    <w:p w14:paraId="6F4258B8" w14:textId="77777777" w:rsidR="00D907E6" w:rsidRPr="00C97C90" w:rsidRDefault="00D907E6">
      <w:pPr>
        <w:pStyle w:val="BodyText"/>
        <w:rPr>
          <w:sz w:val="20"/>
          <w:lang w:val="en-AU"/>
        </w:rPr>
      </w:pPr>
    </w:p>
    <w:p w14:paraId="6F4258B9" w14:textId="77777777" w:rsidR="00D907E6" w:rsidRPr="00C97C90" w:rsidRDefault="00D907E6">
      <w:pPr>
        <w:pStyle w:val="BodyText"/>
        <w:rPr>
          <w:sz w:val="20"/>
          <w:lang w:val="en-AU"/>
        </w:rPr>
      </w:pPr>
    </w:p>
    <w:p w14:paraId="6F4258BA" w14:textId="77777777" w:rsidR="00D907E6" w:rsidRPr="00C97C90" w:rsidRDefault="00D907E6">
      <w:pPr>
        <w:pStyle w:val="BodyText"/>
        <w:spacing w:before="3"/>
        <w:rPr>
          <w:sz w:val="16"/>
          <w:lang w:val="en-AU"/>
        </w:rPr>
      </w:pPr>
    </w:p>
    <w:p w14:paraId="6F4258BB" w14:textId="21835566" w:rsidR="00D907E6" w:rsidRPr="00C97C90" w:rsidRDefault="00EB3B98">
      <w:pPr>
        <w:pStyle w:val="BodyText"/>
        <w:spacing w:line="20" w:lineRule="exact"/>
        <w:ind w:left="1180"/>
        <w:rPr>
          <w:sz w:val="2"/>
          <w:lang w:val="en-AU"/>
        </w:rPr>
      </w:pPr>
      <w:r>
        <w:rPr>
          <w:noProof/>
          <w:sz w:val="2"/>
          <w:lang w:val="en-AU"/>
        </w:rPr>
        <mc:AlternateContent>
          <mc:Choice Requires="wpg">
            <w:drawing>
              <wp:inline distT="0" distB="0" distL="0" distR="0" wp14:anchorId="6F425A15" wp14:editId="3E496A64">
                <wp:extent cx="5499100" cy="12700"/>
                <wp:effectExtent l="6350" t="2540" r="9525" b="3810"/>
                <wp:docPr id="57" name="docshapegroup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9100" cy="12700"/>
                          <a:chOff x="0" y="0"/>
                          <a:chExt cx="8660" cy="20"/>
                        </a:xfrm>
                      </wpg:grpSpPr>
                      <wps:wsp>
                        <wps:cNvPr id="58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86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CCC0FC" id="docshapegroup21" o:spid="_x0000_s1026" style="width:433pt;height:1pt;mso-position-horizontal-relative:char;mso-position-vertical-relative:line" coordsize="8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">
                <v:line id="Line 38" o:spid="_x0000_s1027" style="position:absolute;visibility:visible;mso-wrap-style:square" from="0,10" to="866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" strokecolor="white" strokeweight="1pt"/>
                <w10:anchorlock/>
              </v:group>
            </w:pict>
          </mc:Fallback>
        </mc:AlternateContent>
      </w:r>
    </w:p>
    <w:p w14:paraId="6F4258BC" w14:textId="77777777" w:rsidR="00D907E6" w:rsidRPr="00C97C90" w:rsidRDefault="00D907E6">
      <w:pPr>
        <w:pStyle w:val="BodyText"/>
        <w:spacing w:before="3"/>
        <w:rPr>
          <w:sz w:val="20"/>
          <w:lang w:val="en-AU"/>
        </w:rPr>
      </w:pPr>
    </w:p>
    <w:p w14:paraId="6F4258BD" w14:textId="080B435A" w:rsidR="00D907E6" w:rsidRPr="00C97C90" w:rsidRDefault="00EB3B98">
      <w:pPr>
        <w:pStyle w:val="Heading2"/>
        <w:ind w:left="1290"/>
        <w:rPr>
          <w:lang w:val="en-AU"/>
        </w:rPr>
      </w:pPr>
      <w:r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6F425A16" wp14:editId="5B9541D4">
                <wp:simplePos x="0" y="0"/>
                <wp:positionH relativeFrom="page">
                  <wp:posOffset>914400</wp:posOffset>
                </wp:positionH>
                <wp:positionV relativeFrom="paragraph">
                  <wp:posOffset>-169545</wp:posOffset>
                </wp:positionV>
                <wp:extent cx="685800" cy="590550"/>
                <wp:effectExtent l="0" t="0" r="0" b="0"/>
                <wp:wrapNone/>
                <wp:docPr id="56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90550"/>
                        </a:xfrm>
                        <a:prstGeom prst="rect">
                          <a:avLst/>
                        </a:prstGeom>
                        <a:solidFill>
                          <a:srgbClr val="B8006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25A65" w14:textId="77777777" w:rsidR="00D907E6" w:rsidRDefault="0043372F">
                            <w:pPr>
                              <w:spacing w:before="121"/>
                              <w:ind w:left="105"/>
                              <w:rPr>
                                <w:b/>
                                <w:color w:val="000000"/>
                                <w:sz w:val="6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60"/>
                              </w:rPr>
                              <w:t>3.2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25A16" id="docshape22" o:spid="_x0000_s1031" type="#_x0000_t202" style="position:absolute;left:0;text-align:left;margin-left:1in;margin-top:-13.35pt;width:54pt;height:46.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" fillcolor="#b80064" stroked="f">
                <v:textbox inset="0,0,0,0">
                  <w:txbxContent>
                    <w:p w14:paraId="6F425A65" w14:textId="77777777" w:rsidR="00D907E6" w:rsidRDefault="0043372F">
                      <w:pPr>
                        <w:spacing w:before="121"/>
                        <w:ind w:left="105"/>
                        <w:rPr>
                          <w:b/>
                          <w:color w:val="000000"/>
                          <w:sz w:val="60"/>
                        </w:rPr>
                      </w:pPr>
                      <w:r>
                        <w:rPr>
                          <w:b/>
                          <w:color w:val="FFFFFF"/>
                          <w:sz w:val="60"/>
                        </w:rPr>
                        <w:t>3.2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3372F" w:rsidRPr="00C97C90">
        <w:rPr>
          <w:color w:val="B80064"/>
          <w:lang w:val="en-AU"/>
        </w:rPr>
        <w:t>Unifying</w:t>
      </w:r>
      <w:r w:rsidR="0043372F" w:rsidRPr="00C97C90">
        <w:rPr>
          <w:color w:val="B80064"/>
          <w:spacing w:val="-7"/>
          <w:lang w:val="en-AU"/>
        </w:rPr>
        <w:t xml:space="preserve"> </w:t>
      </w:r>
      <w:r w:rsidR="0043372F" w:rsidRPr="00C97C90">
        <w:rPr>
          <w:color w:val="B80064"/>
          <w:lang w:val="en-AU"/>
        </w:rPr>
        <w:t>Principles</w:t>
      </w:r>
    </w:p>
    <w:p w14:paraId="6F4258BE" w14:textId="29CF5303" w:rsidR="00D907E6" w:rsidRPr="00C97C90" w:rsidRDefault="00EB3B98">
      <w:pPr>
        <w:pStyle w:val="BodyText"/>
        <w:spacing w:before="6"/>
        <w:rPr>
          <w:b/>
          <w:sz w:val="21"/>
          <w:lang w:val="en-AU"/>
        </w:rPr>
      </w:pPr>
      <w:r>
        <w:rPr>
          <w:noProof/>
          <w:lang w:val="en-AU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F425A17" wp14:editId="7A8DB7C1">
                <wp:simplePos x="0" y="0"/>
                <wp:positionH relativeFrom="page">
                  <wp:posOffset>914400</wp:posOffset>
                </wp:positionH>
                <wp:positionV relativeFrom="paragraph">
                  <wp:posOffset>182245</wp:posOffset>
                </wp:positionV>
                <wp:extent cx="6172200" cy="1270"/>
                <wp:effectExtent l="0" t="0" r="0" b="0"/>
                <wp:wrapTopAndBottom/>
                <wp:docPr id="55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720"/>
                            <a:gd name="T2" fmla="+- 0 11160 1440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800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449C7" id="docshape23" o:spid="_x0000_s1026" style="position:absolute;margin-left:1in;margin-top:14.35pt;width:486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" path="m,l9720,e" filled="f" strokecolor="#b80064" strokeweight="1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14:paraId="6F4258BF" w14:textId="77777777" w:rsidR="00D907E6" w:rsidRPr="00C97C90" w:rsidRDefault="0043372F">
      <w:pPr>
        <w:pStyle w:val="BodyText"/>
        <w:spacing w:before="137"/>
        <w:ind w:left="120"/>
        <w:rPr>
          <w:lang w:val="en-AU"/>
        </w:rPr>
      </w:pPr>
      <w:r w:rsidRPr="00C97C90">
        <w:rPr>
          <w:lang w:val="en-AU"/>
        </w:rPr>
        <w:t>All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microcredentials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are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encouraged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to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adhere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to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following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principles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to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maximise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value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for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all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parties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involved (learners, employers, education providers, industry, agencies etc.). These principles will be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instrumental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in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shaping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a</w:t>
      </w:r>
      <w:r w:rsidRPr="00C97C90">
        <w:rPr>
          <w:spacing w:val="-1"/>
          <w:lang w:val="en-AU"/>
        </w:rPr>
        <w:t xml:space="preserve"> </w:t>
      </w:r>
      <w:r w:rsidRPr="00C97C90">
        <w:rPr>
          <w:lang w:val="en-AU"/>
        </w:rPr>
        <w:t>microcredential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are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as</w:t>
      </w:r>
      <w:r w:rsidRPr="00C97C90">
        <w:rPr>
          <w:spacing w:val="-1"/>
          <w:lang w:val="en-AU"/>
        </w:rPr>
        <w:t xml:space="preserve"> </w:t>
      </w:r>
      <w:r w:rsidRPr="00C97C90">
        <w:rPr>
          <w:lang w:val="en-AU"/>
        </w:rPr>
        <w:t>follows:</w:t>
      </w:r>
    </w:p>
    <w:p w14:paraId="6F4258C0" w14:textId="77777777" w:rsidR="00D907E6" w:rsidRPr="00C97C90" w:rsidRDefault="00D907E6">
      <w:pPr>
        <w:pStyle w:val="BodyText"/>
        <w:rPr>
          <w:sz w:val="20"/>
          <w:lang w:val="en-AU"/>
        </w:rPr>
      </w:pPr>
    </w:p>
    <w:p w14:paraId="6F4258C1" w14:textId="77777777" w:rsidR="00D907E6" w:rsidRPr="00C97C90" w:rsidRDefault="00D907E6">
      <w:pPr>
        <w:pStyle w:val="BodyText"/>
        <w:spacing w:before="9"/>
        <w:rPr>
          <w:sz w:val="20"/>
          <w:lang w:val="en-AU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5"/>
        <w:gridCol w:w="8265"/>
      </w:tblGrid>
      <w:tr w:rsidR="00D907E6" w:rsidRPr="00C97C90" w14:paraId="6F4258C7" w14:textId="77777777">
        <w:trPr>
          <w:trHeight w:val="1950"/>
        </w:trPr>
        <w:tc>
          <w:tcPr>
            <w:tcW w:w="1455" w:type="dxa"/>
            <w:tcBorders>
              <w:top w:val="single" w:sz="12" w:space="0" w:color="287DB1"/>
              <w:bottom w:val="single" w:sz="12" w:space="0" w:color="7D7D7D"/>
            </w:tcBorders>
            <w:shd w:val="clear" w:color="auto" w:fill="D9D9D9"/>
          </w:tcPr>
          <w:p w14:paraId="6F4258C2" w14:textId="77777777" w:rsidR="00D907E6" w:rsidRPr="00C97C90" w:rsidRDefault="00D907E6">
            <w:pPr>
              <w:pStyle w:val="TableParagraph"/>
              <w:ind w:left="0"/>
              <w:rPr>
                <w:sz w:val="20"/>
                <w:lang w:val="en-AU"/>
              </w:rPr>
            </w:pPr>
          </w:p>
          <w:p w14:paraId="6F4258C3" w14:textId="77777777" w:rsidR="00D907E6" w:rsidRPr="00C97C90" w:rsidRDefault="00D907E6">
            <w:pPr>
              <w:pStyle w:val="TableParagraph"/>
              <w:ind w:left="0"/>
              <w:rPr>
                <w:sz w:val="23"/>
                <w:lang w:val="en-AU"/>
              </w:rPr>
            </w:pPr>
          </w:p>
          <w:p w14:paraId="6F4258C4" w14:textId="77777777" w:rsidR="00D907E6" w:rsidRPr="00C97C90" w:rsidRDefault="0043372F">
            <w:pPr>
              <w:pStyle w:val="TableParagraph"/>
              <w:ind w:left="315"/>
              <w:rPr>
                <w:sz w:val="20"/>
                <w:lang w:val="en-AU"/>
              </w:rPr>
            </w:pPr>
            <w:r w:rsidRPr="00C97C90">
              <w:rPr>
                <w:noProof/>
                <w:sz w:val="20"/>
                <w:lang w:val="en-AU"/>
              </w:rPr>
              <w:drawing>
                <wp:inline distT="0" distB="0" distL="0" distR="0" wp14:anchorId="6F425A18" wp14:editId="6F425A19">
                  <wp:extent cx="466725" cy="466725"/>
                  <wp:effectExtent l="0" t="0" r="0" b="0"/>
                  <wp:docPr id="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5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5" w:type="dxa"/>
            <w:tcBorders>
              <w:top w:val="single" w:sz="12" w:space="0" w:color="287DB1"/>
              <w:bottom w:val="single" w:sz="12" w:space="0" w:color="7D7D7D"/>
            </w:tcBorders>
          </w:tcPr>
          <w:p w14:paraId="6F4258C5" w14:textId="77777777" w:rsidR="00D907E6" w:rsidRPr="00C97C90" w:rsidRDefault="0043372F">
            <w:pPr>
              <w:pStyle w:val="TableParagraph"/>
              <w:spacing w:before="151"/>
              <w:ind w:left="90"/>
              <w:rPr>
                <w:b/>
                <w:lang w:val="en-AU"/>
              </w:rPr>
            </w:pPr>
            <w:r w:rsidRPr="00C97C90">
              <w:rPr>
                <w:b/>
                <w:lang w:val="en-AU"/>
              </w:rPr>
              <w:t>Outcome-Based</w:t>
            </w:r>
          </w:p>
          <w:p w14:paraId="6F4258C6" w14:textId="77777777" w:rsidR="00D907E6" w:rsidRPr="00C97C90" w:rsidRDefault="0043372F">
            <w:pPr>
              <w:pStyle w:val="TableParagraph"/>
              <w:spacing w:before="60"/>
              <w:ind w:left="90"/>
              <w:rPr>
                <w:lang w:val="en-AU"/>
              </w:rPr>
            </w:pPr>
            <w:r w:rsidRPr="00C97C90">
              <w:rPr>
                <w:lang w:val="en-AU"/>
              </w:rPr>
              <w:t>Microcredentials highlight the overall learning outcomes a learner is expected to achieve</w:t>
            </w:r>
            <w:r w:rsidRPr="00C97C90">
              <w:rPr>
                <w:spacing w:val="1"/>
                <w:lang w:val="en-AU"/>
              </w:rPr>
              <w:t xml:space="preserve"> </w:t>
            </w:r>
            <w:r w:rsidRPr="00C97C90">
              <w:rPr>
                <w:lang w:val="en-AU"/>
              </w:rPr>
              <w:t>upon completion. Learners will demonstrate that they have achieved these outcomes</w:t>
            </w:r>
            <w:r w:rsidRPr="00C97C90">
              <w:rPr>
                <w:spacing w:val="1"/>
                <w:lang w:val="en-AU"/>
              </w:rPr>
              <w:t xml:space="preserve"> </w:t>
            </w:r>
            <w:r w:rsidRPr="00C97C90">
              <w:rPr>
                <w:lang w:val="en-AU"/>
              </w:rPr>
              <w:t>through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a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form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of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assessment.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Assessment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completed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to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a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sufficient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level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identified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by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the</w:t>
            </w:r>
            <w:r w:rsidRPr="00C97C90">
              <w:rPr>
                <w:spacing w:val="1"/>
                <w:lang w:val="en-AU"/>
              </w:rPr>
              <w:t xml:space="preserve"> </w:t>
            </w:r>
            <w:r w:rsidRPr="00C97C90">
              <w:rPr>
                <w:lang w:val="en-AU"/>
              </w:rPr>
              <w:t>provider</w:t>
            </w:r>
            <w:r w:rsidRPr="00C97C90">
              <w:rPr>
                <w:spacing w:val="-2"/>
                <w:lang w:val="en-AU"/>
              </w:rPr>
              <w:t xml:space="preserve"> </w:t>
            </w:r>
            <w:r w:rsidRPr="00C97C90">
              <w:rPr>
                <w:lang w:val="en-AU"/>
              </w:rPr>
              <w:t>results</w:t>
            </w:r>
            <w:r w:rsidRPr="00C97C90">
              <w:rPr>
                <w:spacing w:val="-2"/>
                <w:lang w:val="en-AU"/>
              </w:rPr>
              <w:t xml:space="preserve"> </w:t>
            </w:r>
            <w:r w:rsidRPr="00C97C90">
              <w:rPr>
                <w:lang w:val="en-AU"/>
              </w:rPr>
              <w:t>in</w:t>
            </w:r>
            <w:r w:rsidRPr="00C97C90">
              <w:rPr>
                <w:spacing w:val="-2"/>
                <w:lang w:val="en-AU"/>
              </w:rPr>
              <w:t xml:space="preserve"> </w:t>
            </w:r>
            <w:r w:rsidRPr="00C97C90">
              <w:rPr>
                <w:lang w:val="en-AU"/>
              </w:rPr>
              <w:t>the</w:t>
            </w:r>
            <w:r w:rsidRPr="00C97C90">
              <w:rPr>
                <w:spacing w:val="-2"/>
                <w:lang w:val="en-AU"/>
              </w:rPr>
              <w:t xml:space="preserve"> </w:t>
            </w:r>
            <w:r w:rsidRPr="00C97C90">
              <w:rPr>
                <w:lang w:val="en-AU"/>
              </w:rPr>
              <w:t>awarding</w:t>
            </w:r>
            <w:r w:rsidRPr="00C97C90">
              <w:rPr>
                <w:spacing w:val="-2"/>
                <w:lang w:val="en-AU"/>
              </w:rPr>
              <w:t xml:space="preserve"> </w:t>
            </w:r>
            <w:r w:rsidRPr="00C97C90">
              <w:rPr>
                <w:lang w:val="en-AU"/>
              </w:rPr>
              <w:t>of</w:t>
            </w:r>
            <w:r w:rsidRPr="00C97C90">
              <w:rPr>
                <w:spacing w:val="-1"/>
                <w:lang w:val="en-AU"/>
              </w:rPr>
              <w:t xml:space="preserve"> </w:t>
            </w:r>
            <w:r w:rsidRPr="00C97C90">
              <w:rPr>
                <w:lang w:val="en-AU"/>
              </w:rPr>
              <w:t>the</w:t>
            </w:r>
            <w:r w:rsidRPr="00C97C90">
              <w:rPr>
                <w:spacing w:val="-2"/>
                <w:lang w:val="en-AU"/>
              </w:rPr>
              <w:t xml:space="preserve"> </w:t>
            </w:r>
            <w:r w:rsidRPr="00C97C90">
              <w:rPr>
                <w:lang w:val="en-AU"/>
              </w:rPr>
              <w:t>microcredential.</w:t>
            </w:r>
          </w:p>
        </w:tc>
      </w:tr>
      <w:tr w:rsidR="00D907E6" w:rsidRPr="00C97C90" w14:paraId="6F4258CF" w14:textId="77777777">
        <w:trPr>
          <w:trHeight w:val="2229"/>
        </w:trPr>
        <w:tc>
          <w:tcPr>
            <w:tcW w:w="1455" w:type="dxa"/>
            <w:tcBorders>
              <w:top w:val="single" w:sz="12" w:space="0" w:color="7D7D7D"/>
              <w:bottom w:val="single" w:sz="12" w:space="0" w:color="7D7D7D"/>
            </w:tcBorders>
            <w:shd w:val="clear" w:color="auto" w:fill="D9D9D9"/>
          </w:tcPr>
          <w:p w14:paraId="6F4258C8" w14:textId="77777777" w:rsidR="00D907E6" w:rsidRPr="00C97C90" w:rsidRDefault="00D907E6">
            <w:pPr>
              <w:pStyle w:val="TableParagraph"/>
              <w:ind w:left="0"/>
              <w:rPr>
                <w:sz w:val="20"/>
                <w:lang w:val="en-AU"/>
              </w:rPr>
            </w:pPr>
          </w:p>
          <w:p w14:paraId="6F4258C9" w14:textId="77777777" w:rsidR="00D907E6" w:rsidRPr="00C97C90" w:rsidRDefault="00D907E6">
            <w:pPr>
              <w:pStyle w:val="TableParagraph"/>
              <w:ind w:left="0"/>
              <w:rPr>
                <w:sz w:val="20"/>
                <w:lang w:val="en-AU"/>
              </w:rPr>
            </w:pPr>
          </w:p>
          <w:p w14:paraId="6F4258CA" w14:textId="77777777" w:rsidR="00D907E6" w:rsidRPr="00C97C90" w:rsidRDefault="00D907E6">
            <w:pPr>
              <w:pStyle w:val="TableParagraph"/>
              <w:spacing w:before="6" w:after="1"/>
              <w:ind w:left="0"/>
              <w:rPr>
                <w:sz w:val="14"/>
                <w:lang w:val="en-AU"/>
              </w:rPr>
            </w:pPr>
          </w:p>
          <w:p w14:paraId="6F4258CB" w14:textId="77777777" w:rsidR="00D907E6" w:rsidRPr="00C97C90" w:rsidRDefault="0043372F">
            <w:pPr>
              <w:pStyle w:val="TableParagraph"/>
              <w:ind w:left="315"/>
              <w:rPr>
                <w:sz w:val="20"/>
                <w:lang w:val="en-AU"/>
              </w:rPr>
            </w:pPr>
            <w:r w:rsidRPr="00C97C90">
              <w:rPr>
                <w:noProof/>
                <w:sz w:val="20"/>
                <w:lang w:val="en-AU"/>
              </w:rPr>
              <w:drawing>
                <wp:inline distT="0" distB="0" distL="0" distR="0" wp14:anchorId="6F425A1A" wp14:editId="6F425A1B">
                  <wp:extent cx="466725" cy="466725"/>
                  <wp:effectExtent l="0" t="0" r="0" b="0"/>
                  <wp:docPr id="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5" w:type="dxa"/>
            <w:tcBorders>
              <w:top w:val="single" w:sz="12" w:space="0" w:color="7D7D7D"/>
              <w:bottom w:val="single" w:sz="12" w:space="0" w:color="7D7D7D"/>
            </w:tcBorders>
          </w:tcPr>
          <w:p w14:paraId="6F4258CC" w14:textId="77777777" w:rsidR="00D907E6" w:rsidRPr="00C97C90" w:rsidRDefault="0043372F">
            <w:pPr>
              <w:pStyle w:val="TableParagraph"/>
              <w:spacing w:before="157"/>
              <w:ind w:left="90"/>
              <w:rPr>
                <w:b/>
                <w:lang w:val="en-AU"/>
              </w:rPr>
            </w:pPr>
            <w:r w:rsidRPr="00C97C90">
              <w:rPr>
                <w:b/>
                <w:lang w:val="en-AU"/>
              </w:rPr>
              <w:t>Driven</w:t>
            </w:r>
            <w:r w:rsidRPr="00C97C90">
              <w:rPr>
                <w:b/>
                <w:spacing w:val="-6"/>
                <w:lang w:val="en-AU"/>
              </w:rPr>
              <w:t xml:space="preserve"> </w:t>
            </w:r>
            <w:r w:rsidRPr="00C97C90">
              <w:rPr>
                <w:b/>
                <w:lang w:val="en-AU"/>
              </w:rPr>
              <w:t>by</w:t>
            </w:r>
            <w:r w:rsidRPr="00C97C90">
              <w:rPr>
                <w:b/>
                <w:spacing w:val="-5"/>
                <w:lang w:val="en-AU"/>
              </w:rPr>
              <w:t xml:space="preserve"> </w:t>
            </w:r>
            <w:r w:rsidRPr="00C97C90">
              <w:rPr>
                <w:b/>
                <w:lang w:val="en-AU"/>
              </w:rPr>
              <w:t>Industry</w:t>
            </w:r>
            <w:r w:rsidRPr="00C97C90">
              <w:rPr>
                <w:b/>
                <w:spacing w:val="-6"/>
                <w:lang w:val="en-AU"/>
              </w:rPr>
              <w:t xml:space="preserve"> </w:t>
            </w:r>
            <w:r w:rsidRPr="00C97C90">
              <w:rPr>
                <w:b/>
                <w:lang w:val="en-AU"/>
              </w:rPr>
              <w:t>Need</w:t>
            </w:r>
          </w:p>
          <w:p w14:paraId="6F4258CD" w14:textId="77777777" w:rsidR="00D907E6" w:rsidRPr="00C97C90" w:rsidRDefault="0043372F">
            <w:pPr>
              <w:pStyle w:val="TableParagraph"/>
              <w:spacing w:before="60"/>
              <w:ind w:left="90"/>
              <w:rPr>
                <w:lang w:val="en-AU"/>
              </w:rPr>
            </w:pPr>
            <w:r w:rsidRPr="00C97C90">
              <w:rPr>
                <w:lang w:val="en-AU"/>
              </w:rPr>
              <w:t>Microcredentials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are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designed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and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implemented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with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the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intent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of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both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being</w:t>
            </w:r>
          </w:p>
          <w:p w14:paraId="6F4258CE" w14:textId="77777777" w:rsidR="00D907E6" w:rsidRPr="00C97C90" w:rsidRDefault="0043372F">
            <w:pPr>
              <w:pStyle w:val="TableParagraph"/>
              <w:ind w:left="90" w:right="69"/>
              <w:rPr>
                <w:lang w:val="en-AU"/>
              </w:rPr>
            </w:pPr>
            <w:r w:rsidRPr="00C97C90">
              <w:rPr>
                <w:lang w:val="en-AU"/>
              </w:rPr>
              <w:t>learner-centric and meeting industry standards/ needs. The skills obtained by learners</w:t>
            </w:r>
            <w:r w:rsidRPr="00C97C90">
              <w:rPr>
                <w:spacing w:val="1"/>
                <w:lang w:val="en-AU"/>
              </w:rPr>
              <w:t xml:space="preserve"> </w:t>
            </w:r>
            <w:r w:rsidRPr="00C97C90">
              <w:rPr>
                <w:lang w:val="en-AU"/>
              </w:rPr>
              <w:t>upon completion of a microcredential build on a learner’s knowledge, skills or</w:t>
            </w:r>
            <w:r w:rsidRPr="00C97C90">
              <w:rPr>
                <w:spacing w:val="1"/>
                <w:lang w:val="en-AU"/>
              </w:rPr>
              <w:t xml:space="preserve"> </w:t>
            </w:r>
            <w:r w:rsidRPr="00C97C90">
              <w:rPr>
                <w:lang w:val="en-AU"/>
              </w:rPr>
              <w:t>competencies,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and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target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industry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needs/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gaps.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Microcredentials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can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also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address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a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more</w:t>
            </w:r>
            <w:r w:rsidRPr="00C97C90">
              <w:rPr>
                <w:spacing w:val="1"/>
                <w:lang w:val="en-AU"/>
              </w:rPr>
              <w:t xml:space="preserve"> </w:t>
            </w:r>
            <w:r w:rsidRPr="00C97C90">
              <w:rPr>
                <w:lang w:val="en-AU"/>
              </w:rPr>
              <w:t>general</w:t>
            </w:r>
            <w:r w:rsidRPr="00C97C90">
              <w:rPr>
                <w:spacing w:val="-2"/>
                <w:lang w:val="en-AU"/>
              </w:rPr>
              <w:t xml:space="preserve"> </w:t>
            </w:r>
            <w:r w:rsidRPr="00C97C90">
              <w:rPr>
                <w:lang w:val="en-AU"/>
              </w:rPr>
              <w:t>industry</w:t>
            </w:r>
            <w:r w:rsidRPr="00C97C90">
              <w:rPr>
                <w:spacing w:val="-2"/>
                <w:lang w:val="en-AU"/>
              </w:rPr>
              <w:t xml:space="preserve"> </w:t>
            </w:r>
            <w:r w:rsidRPr="00C97C90">
              <w:rPr>
                <w:lang w:val="en-AU"/>
              </w:rPr>
              <w:t>need</w:t>
            </w:r>
            <w:r w:rsidRPr="00C97C90">
              <w:rPr>
                <w:spacing w:val="-2"/>
                <w:lang w:val="en-AU"/>
              </w:rPr>
              <w:t xml:space="preserve"> </w:t>
            </w:r>
            <w:r w:rsidRPr="00C97C90">
              <w:rPr>
                <w:lang w:val="en-AU"/>
              </w:rPr>
              <w:t>or</w:t>
            </w:r>
            <w:r w:rsidRPr="00C97C90">
              <w:rPr>
                <w:spacing w:val="-2"/>
                <w:lang w:val="en-AU"/>
              </w:rPr>
              <w:t xml:space="preserve"> </w:t>
            </w:r>
            <w:r w:rsidRPr="00C97C90">
              <w:rPr>
                <w:lang w:val="en-AU"/>
              </w:rPr>
              <w:t>skill,</w:t>
            </w:r>
            <w:r w:rsidRPr="00C97C90">
              <w:rPr>
                <w:spacing w:val="-2"/>
                <w:lang w:val="en-AU"/>
              </w:rPr>
              <w:t xml:space="preserve"> </w:t>
            </w:r>
            <w:proofErr w:type="gramStart"/>
            <w:r w:rsidRPr="00C97C90">
              <w:rPr>
                <w:lang w:val="en-AU"/>
              </w:rPr>
              <w:t>e.g.</w:t>
            </w:r>
            <w:proofErr w:type="gramEnd"/>
            <w:r w:rsidRPr="00C97C90">
              <w:rPr>
                <w:spacing w:val="-2"/>
                <w:lang w:val="en-AU"/>
              </w:rPr>
              <w:t xml:space="preserve"> </w:t>
            </w:r>
            <w:r w:rsidRPr="00C97C90">
              <w:rPr>
                <w:lang w:val="en-AU"/>
              </w:rPr>
              <w:t>communication,</w:t>
            </w:r>
            <w:r w:rsidRPr="00C97C90">
              <w:rPr>
                <w:spacing w:val="-2"/>
                <w:lang w:val="en-AU"/>
              </w:rPr>
              <w:t xml:space="preserve"> </w:t>
            </w:r>
            <w:r w:rsidRPr="00C97C90">
              <w:rPr>
                <w:lang w:val="en-AU"/>
              </w:rPr>
              <w:t>leadership.</w:t>
            </w:r>
          </w:p>
        </w:tc>
      </w:tr>
      <w:tr w:rsidR="00D907E6" w:rsidRPr="00C97C90" w14:paraId="6F4258D6" w14:textId="77777777">
        <w:trPr>
          <w:trHeight w:val="2230"/>
        </w:trPr>
        <w:tc>
          <w:tcPr>
            <w:tcW w:w="1455" w:type="dxa"/>
            <w:tcBorders>
              <w:top w:val="single" w:sz="12" w:space="0" w:color="7D7D7D"/>
              <w:bottom w:val="single" w:sz="12" w:space="0" w:color="7D7D7D"/>
            </w:tcBorders>
            <w:shd w:val="clear" w:color="auto" w:fill="D9D9D9"/>
          </w:tcPr>
          <w:p w14:paraId="6F4258D0" w14:textId="77777777" w:rsidR="00D907E6" w:rsidRPr="00C97C90" w:rsidRDefault="00D907E6">
            <w:pPr>
              <w:pStyle w:val="TableParagraph"/>
              <w:ind w:left="0"/>
              <w:rPr>
                <w:sz w:val="20"/>
                <w:lang w:val="en-AU"/>
              </w:rPr>
            </w:pPr>
          </w:p>
          <w:p w14:paraId="6F4258D1" w14:textId="77777777" w:rsidR="00D907E6" w:rsidRPr="00C97C90" w:rsidRDefault="00D907E6">
            <w:pPr>
              <w:pStyle w:val="TableParagraph"/>
              <w:ind w:left="0"/>
              <w:rPr>
                <w:sz w:val="20"/>
                <w:lang w:val="en-AU"/>
              </w:rPr>
            </w:pPr>
          </w:p>
          <w:p w14:paraId="6F4258D2" w14:textId="77777777" w:rsidR="00D907E6" w:rsidRPr="00C97C90" w:rsidRDefault="00D907E6">
            <w:pPr>
              <w:pStyle w:val="TableParagraph"/>
              <w:spacing w:before="1"/>
              <w:ind w:left="0"/>
              <w:rPr>
                <w:sz w:val="14"/>
                <w:lang w:val="en-AU"/>
              </w:rPr>
            </w:pPr>
          </w:p>
          <w:p w14:paraId="6F4258D3" w14:textId="77777777" w:rsidR="00D907E6" w:rsidRPr="00C97C90" w:rsidRDefault="0043372F">
            <w:pPr>
              <w:pStyle w:val="TableParagraph"/>
              <w:ind w:left="315"/>
              <w:rPr>
                <w:sz w:val="20"/>
                <w:lang w:val="en-AU"/>
              </w:rPr>
            </w:pPr>
            <w:r w:rsidRPr="00C97C90">
              <w:rPr>
                <w:noProof/>
                <w:sz w:val="20"/>
                <w:lang w:val="en-AU"/>
              </w:rPr>
              <w:drawing>
                <wp:inline distT="0" distB="0" distL="0" distR="0" wp14:anchorId="6F425A1C" wp14:editId="6F425A1D">
                  <wp:extent cx="466725" cy="466725"/>
                  <wp:effectExtent l="0" t="0" r="0" b="0"/>
                  <wp:docPr id="7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5" w:type="dxa"/>
            <w:tcBorders>
              <w:top w:val="single" w:sz="12" w:space="0" w:color="7D7D7D"/>
              <w:bottom w:val="single" w:sz="12" w:space="0" w:color="7D7D7D"/>
            </w:tcBorders>
          </w:tcPr>
          <w:p w14:paraId="6F4258D4" w14:textId="77777777" w:rsidR="00D907E6" w:rsidRPr="00C97C90" w:rsidRDefault="0043372F">
            <w:pPr>
              <w:pStyle w:val="TableParagraph"/>
              <w:spacing w:before="152"/>
              <w:ind w:left="90"/>
              <w:rPr>
                <w:b/>
                <w:lang w:val="en-AU"/>
              </w:rPr>
            </w:pPr>
            <w:r w:rsidRPr="00C97C90">
              <w:rPr>
                <w:b/>
                <w:lang w:val="en-AU"/>
              </w:rPr>
              <w:t>Tailored/</w:t>
            </w:r>
            <w:r w:rsidRPr="00C97C90">
              <w:rPr>
                <w:b/>
                <w:spacing w:val="-12"/>
                <w:lang w:val="en-AU"/>
              </w:rPr>
              <w:t xml:space="preserve"> </w:t>
            </w:r>
            <w:r w:rsidRPr="00C97C90">
              <w:rPr>
                <w:b/>
                <w:lang w:val="en-AU"/>
              </w:rPr>
              <w:t>Support</w:t>
            </w:r>
            <w:r w:rsidRPr="00C97C90">
              <w:rPr>
                <w:b/>
                <w:spacing w:val="-12"/>
                <w:lang w:val="en-AU"/>
              </w:rPr>
              <w:t xml:space="preserve"> </w:t>
            </w:r>
            <w:r w:rsidRPr="00C97C90">
              <w:rPr>
                <w:b/>
                <w:lang w:val="en-AU"/>
              </w:rPr>
              <w:t>Lifelong</w:t>
            </w:r>
            <w:r w:rsidRPr="00C97C90">
              <w:rPr>
                <w:b/>
                <w:spacing w:val="-12"/>
                <w:lang w:val="en-AU"/>
              </w:rPr>
              <w:t xml:space="preserve"> </w:t>
            </w:r>
            <w:r w:rsidRPr="00C97C90">
              <w:rPr>
                <w:b/>
                <w:lang w:val="en-AU"/>
              </w:rPr>
              <w:t>Learning</w:t>
            </w:r>
          </w:p>
          <w:p w14:paraId="6F4258D5" w14:textId="77777777" w:rsidR="00D907E6" w:rsidRPr="00C97C90" w:rsidRDefault="0043372F">
            <w:pPr>
              <w:pStyle w:val="TableParagraph"/>
              <w:spacing w:before="60"/>
              <w:ind w:left="90" w:right="69"/>
              <w:rPr>
                <w:lang w:val="en-AU"/>
              </w:rPr>
            </w:pPr>
            <w:r w:rsidRPr="00C97C90">
              <w:rPr>
                <w:lang w:val="en-AU"/>
              </w:rPr>
              <w:t>Microcredentials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are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created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with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the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purpose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of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allowing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learners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to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choose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courses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that</w:t>
            </w:r>
            <w:r w:rsidRPr="00C97C90">
              <w:rPr>
                <w:spacing w:val="1"/>
                <w:lang w:val="en-AU"/>
              </w:rPr>
              <w:t xml:space="preserve"> </w:t>
            </w:r>
            <w:r w:rsidRPr="00C97C90">
              <w:rPr>
                <w:lang w:val="en-AU"/>
              </w:rPr>
              <w:t>are targeted to their needs and future ambitions. Lifelong learning is increasingly</w:t>
            </w:r>
            <w:r w:rsidRPr="00C97C90">
              <w:rPr>
                <w:spacing w:val="1"/>
                <w:lang w:val="en-AU"/>
              </w:rPr>
              <w:t xml:space="preserve"> </w:t>
            </w:r>
            <w:r w:rsidRPr="00C97C90">
              <w:rPr>
                <w:lang w:val="en-AU"/>
              </w:rPr>
              <w:t>important given the growing reskilling and upskilling need caused by industry disruption,</w:t>
            </w:r>
            <w:r w:rsidRPr="00C97C90">
              <w:rPr>
                <w:spacing w:val="1"/>
                <w:lang w:val="en-AU"/>
              </w:rPr>
              <w:t xml:space="preserve"> </w:t>
            </w:r>
            <w:r w:rsidRPr="00C97C90">
              <w:rPr>
                <w:lang w:val="en-AU"/>
              </w:rPr>
              <w:t>but also given the dislocation and mental health challenges that such disruption may</w:t>
            </w:r>
            <w:r w:rsidRPr="00C97C90">
              <w:rPr>
                <w:spacing w:val="1"/>
                <w:lang w:val="en-AU"/>
              </w:rPr>
              <w:t xml:space="preserve"> </w:t>
            </w:r>
            <w:r w:rsidRPr="00C97C90">
              <w:rPr>
                <w:lang w:val="en-AU"/>
              </w:rPr>
              <w:t>cause.</w:t>
            </w:r>
          </w:p>
        </w:tc>
      </w:tr>
      <w:tr w:rsidR="00D907E6" w:rsidRPr="00C97C90" w14:paraId="6F4258DC" w14:textId="77777777">
        <w:trPr>
          <w:trHeight w:val="1689"/>
        </w:trPr>
        <w:tc>
          <w:tcPr>
            <w:tcW w:w="1455" w:type="dxa"/>
            <w:tcBorders>
              <w:top w:val="single" w:sz="12" w:space="0" w:color="7D7D7D"/>
              <w:bottom w:val="single" w:sz="12" w:space="0" w:color="287DB1"/>
            </w:tcBorders>
            <w:shd w:val="clear" w:color="auto" w:fill="D9D9D9"/>
          </w:tcPr>
          <w:p w14:paraId="6F4258D7" w14:textId="77777777" w:rsidR="00D907E6" w:rsidRPr="00C97C90" w:rsidRDefault="00D907E6">
            <w:pPr>
              <w:pStyle w:val="TableParagraph"/>
              <w:ind w:left="0"/>
              <w:rPr>
                <w:sz w:val="20"/>
                <w:lang w:val="en-AU"/>
              </w:rPr>
            </w:pPr>
          </w:p>
          <w:p w14:paraId="6F4258D8" w14:textId="77777777" w:rsidR="00D907E6" w:rsidRPr="00C97C90" w:rsidRDefault="00D907E6">
            <w:pPr>
              <w:pStyle w:val="TableParagraph"/>
              <w:spacing w:before="8"/>
              <w:ind w:left="0"/>
              <w:rPr>
                <w:sz w:val="11"/>
                <w:lang w:val="en-AU"/>
              </w:rPr>
            </w:pPr>
          </w:p>
          <w:p w14:paraId="6F4258D9" w14:textId="77777777" w:rsidR="00D907E6" w:rsidRPr="00C97C90" w:rsidRDefault="0043372F">
            <w:pPr>
              <w:pStyle w:val="TableParagraph"/>
              <w:ind w:left="315"/>
              <w:rPr>
                <w:sz w:val="20"/>
                <w:lang w:val="en-AU"/>
              </w:rPr>
            </w:pPr>
            <w:r w:rsidRPr="00C97C90">
              <w:rPr>
                <w:noProof/>
                <w:sz w:val="20"/>
                <w:lang w:val="en-AU"/>
              </w:rPr>
              <w:drawing>
                <wp:inline distT="0" distB="0" distL="0" distR="0" wp14:anchorId="6F425A1E" wp14:editId="6F425A1F">
                  <wp:extent cx="466344" cy="466344"/>
                  <wp:effectExtent l="0" t="0" r="0" b="0"/>
                  <wp:docPr id="9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8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344" cy="466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5" w:type="dxa"/>
            <w:tcBorders>
              <w:top w:val="single" w:sz="12" w:space="0" w:color="7D7D7D"/>
              <w:bottom w:val="single" w:sz="12" w:space="0" w:color="287DB1"/>
            </w:tcBorders>
          </w:tcPr>
          <w:p w14:paraId="6F4258DA" w14:textId="77777777" w:rsidR="00D907E6" w:rsidRPr="00C97C90" w:rsidRDefault="0043372F">
            <w:pPr>
              <w:pStyle w:val="TableParagraph"/>
              <w:spacing w:before="147"/>
              <w:ind w:left="90"/>
              <w:rPr>
                <w:b/>
                <w:lang w:val="en-AU"/>
              </w:rPr>
            </w:pPr>
            <w:r w:rsidRPr="00C97C90">
              <w:rPr>
                <w:b/>
                <w:lang w:val="en-AU"/>
              </w:rPr>
              <w:t>Transparent</w:t>
            </w:r>
            <w:r w:rsidRPr="00C97C90">
              <w:rPr>
                <w:b/>
                <w:spacing w:val="-13"/>
                <w:lang w:val="en-AU"/>
              </w:rPr>
              <w:t xml:space="preserve"> </w:t>
            </w:r>
            <w:r w:rsidRPr="00C97C90">
              <w:rPr>
                <w:b/>
                <w:lang w:val="en-AU"/>
              </w:rPr>
              <w:t>and</w:t>
            </w:r>
            <w:r w:rsidRPr="00C97C90">
              <w:rPr>
                <w:b/>
                <w:spacing w:val="-12"/>
                <w:lang w:val="en-AU"/>
              </w:rPr>
              <w:t xml:space="preserve"> </w:t>
            </w:r>
            <w:r w:rsidRPr="00C97C90">
              <w:rPr>
                <w:b/>
                <w:lang w:val="en-AU"/>
              </w:rPr>
              <w:t>Accessible</w:t>
            </w:r>
          </w:p>
          <w:p w14:paraId="6F4258DB" w14:textId="77777777" w:rsidR="00D907E6" w:rsidRPr="00C97C90" w:rsidRDefault="0043372F">
            <w:pPr>
              <w:pStyle w:val="TableParagraph"/>
              <w:spacing w:before="60"/>
              <w:ind w:left="90"/>
              <w:rPr>
                <w:lang w:val="en-AU"/>
              </w:rPr>
            </w:pPr>
            <w:r w:rsidRPr="00C97C90">
              <w:rPr>
                <w:lang w:val="en-AU"/>
              </w:rPr>
              <w:t>Providers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supply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a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set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amount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of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information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when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publishing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microcredentials.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Aspects</w:t>
            </w:r>
            <w:r w:rsidRPr="00C97C90">
              <w:rPr>
                <w:spacing w:val="1"/>
                <w:lang w:val="en-AU"/>
              </w:rPr>
              <w:t xml:space="preserve"> </w:t>
            </w:r>
            <w:r w:rsidRPr="00C97C90">
              <w:rPr>
                <w:lang w:val="en-AU"/>
              </w:rPr>
              <w:t>such as learning outcomes, mode of delivery, expected effort, content, and modes of</w:t>
            </w:r>
            <w:r w:rsidRPr="00C97C90">
              <w:rPr>
                <w:spacing w:val="1"/>
                <w:lang w:val="en-AU"/>
              </w:rPr>
              <w:t xml:space="preserve"> </w:t>
            </w:r>
            <w:r w:rsidRPr="00C97C90">
              <w:rPr>
                <w:lang w:val="en-AU"/>
              </w:rPr>
              <w:t>assessment</w:t>
            </w:r>
            <w:r w:rsidRPr="00C97C90">
              <w:rPr>
                <w:spacing w:val="-4"/>
                <w:lang w:val="en-AU"/>
              </w:rPr>
              <w:t xml:space="preserve"> </w:t>
            </w:r>
            <w:r w:rsidRPr="00C97C90">
              <w:rPr>
                <w:lang w:val="en-AU"/>
              </w:rPr>
              <w:t>will</w:t>
            </w:r>
            <w:r w:rsidRPr="00C97C90">
              <w:rPr>
                <w:spacing w:val="-3"/>
                <w:lang w:val="en-AU"/>
              </w:rPr>
              <w:t xml:space="preserve"> </w:t>
            </w:r>
            <w:r w:rsidRPr="00C97C90">
              <w:rPr>
                <w:lang w:val="en-AU"/>
              </w:rPr>
              <w:t>be</w:t>
            </w:r>
            <w:r w:rsidRPr="00C97C90">
              <w:rPr>
                <w:spacing w:val="-3"/>
                <w:lang w:val="en-AU"/>
              </w:rPr>
              <w:t xml:space="preserve"> </w:t>
            </w:r>
            <w:r w:rsidRPr="00C97C90">
              <w:rPr>
                <w:lang w:val="en-AU"/>
              </w:rPr>
              <w:t>accessible/</w:t>
            </w:r>
            <w:r w:rsidRPr="00C97C90">
              <w:rPr>
                <w:spacing w:val="-4"/>
                <w:lang w:val="en-AU"/>
              </w:rPr>
              <w:t xml:space="preserve"> </w:t>
            </w:r>
            <w:r w:rsidRPr="00C97C90">
              <w:rPr>
                <w:lang w:val="en-AU"/>
              </w:rPr>
              <w:t>viewable</w:t>
            </w:r>
            <w:r w:rsidRPr="00C97C90">
              <w:rPr>
                <w:spacing w:val="-3"/>
                <w:lang w:val="en-AU"/>
              </w:rPr>
              <w:t xml:space="preserve"> </w:t>
            </w:r>
            <w:r w:rsidRPr="00C97C90">
              <w:rPr>
                <w:lang w:val="en-AU"/>
              </w:rPr>
              <w:t>by</w:t>
            </w:r>
            <w:r w:rsidRPr="00C97C90">
              <w:rPr>
                <w:spacing w:val="-3"/>
                <w:lang w:val="en-AU"/>
              </w:rPr>
              <w:t xml:space="preserve"> </w:t>
            </w:r>
            <w:r w:rsidRPr="00C97C90">
              <w:rPr>
                <w:lang w:val="en-AU"/>
              </w:rPr>
              <w:t>learners</w:t>
            </w:r>
            <w:r w:rsidRPr="00C97C90">
              <w:rPr>
                <w:spacing w:val="-4"/>
                <w:lang w:val="en-AU"/>
              </w:rPr>
              <w:t xml:space="preserve"> </w:t>
            </w:r>
            <w:r w:rsidRPr="00C97C90">
              <w:rPr>
                <w:lang w:val="en-AU"/>
              </w:rPr>
              <w:t>prior</w:t>
            </w:r>
            <w:r w:rsidRPr="00C97C90">
              <w:rPr>
                <w:spacing w:val="-3"/>
                <w:lang w:val="en-AU"/>
              </w:rPr>
              <w:t xml:space="preserve"> </w:t>
            </w:r>
            <w:r w:rsidRPr="00C97C90">
              <w:rPr>
                <w:lang w:val="en-AU"/>
              </w:rPr>
              <w:t>to</w:t>
            </w:r>
            <w:r w:rsidRPr="00C97C90">
              <w:rPr>
                <w:spacing w:val="-3"/>
                <w:lang w:val="en-AU"/>
              </w:rPr>
              <w:t xml:space="preserve"> </w:t>
            </w:r>
            <w:r w:rsidRPr="00C97C90">
              <w:rPr>
                <w:lang w:val="en-AU"/>
              </w:rPr>
              <w:t>course</w:t>
            </w:r>
            <w:r w:rsidRPr="00C97C90">
              <w:rPr>
                <w:spacing w:val="-4"/>
                <w:lang w:val="en-AU"/>
              </w:rPr>
              <w:t xml:space="preserve"> </w:t>
            </w:r>
            <w:r w:rsidRPr="00C97C90">
              <w:rPr>
                <w:lang w:val="en-AU"/>
              </w:rPr>
              <w:t>initiation.</w:t>
            </w:r>
          </w:p>
        </w:tc>
      </w:tr>
    </w:tbl>
    <w:p w14:paraId="6F4258DD" w14:textId="77777777" w:rsidR="00D907E6" w:rsidRPr="00C97C90" w:rsidRDefault="00D907E6">
      <w:pPr>
        <w:rPr>
          <w:lang w:val="en-AU"/>
        </w:rPr>
        <w:sectPr w:rsidR="00D907E6" w:rsidRPr="00C97C90">
          <w:pgSz w:w="12240" w:h="15840"/>
          <w:pgMar w:top="1400" w:right="820" w:bottom="980" w:left="1320" w:header="65" w:footer="797" w:gutter="0"/>
          <w:cols w:space="720"/>
        </w:sectPr>
      </w:pPr>
    </w:p>
    <w:p w14:paraId="6F4258DE" w14:textId="77777777" w:rsidR="00D907E6" w:rsidRPr="00C97C90" w:rsidRDefault="00D907E6">
      <w:pPr>
        <w:pStyle w:val="BodyText"/>
        <w:rPr>
          <w:sz w:val="20"/>
          <w:lang w:val="en-AU"/>
        </w:rPr>
      </w:pPr>
    </w:p>
    <w:p w14:paraId="6F4258DF" w14:textId="77777777" w:rsidR="00D907E6" w:rsidRPr="00C97C90" w:rsidRDefault="00D907E6">
      <w:pPr>
        <w:pStyle w:val="BodyText"/>
        <w:rPr>
          <w:sz w:val="20"/>
          <w:lang w:val="en-AU"/>
        </w:rPr>
      </w:pPr>
    </w:p>
    <w:p w14:paraId="6F4258E0" w14:textId="77777777" w:rsidR="00D907E6" w:rsidRPr="00C97C90" w:rsidRDefault="00D907E6">
      <w:pPr>
        <w:pStyle w:val="BodyText"/>
        <w:spacing w:before="7"/>
        <w:rPr>
          <w:sz w:val="13"/>
          <w:lang w:val="en-AU"/>
        </w:rPr>
      </w:pPr>
    </w:p>
    <w:p w14:paraId="6F4258E1" w14:textId="463C4C3C" w:rsidR="00D907E6" w:rsidRPr="00C97C90" w:rsidRDefault="00EB3B98">
      <w:pPr>
        <w:pStyle w:val="BodyText"/>
        <w:spacing w:line="20" w:lineRule="exact"/>
        <w:ind w:left="1160"/>
        <w:rPr>
          <w:sz w:val="2"/>
          <w:lang w:val="en-AU"/>
        </w:rPr>
      </w:pPr>
      <w:r>
        <w:rPr>
          <w:noProof/>
          <w:sz w:val="2"/>
          <w:lang w:val="en-AU"/>
        </w:rPr>
        <mc:AlternateContent>
          <mc:Choice Requires="wpg">
            <w:drawing>
              <wp:inline distT="0" distB="0" distL="0" distR="0" wp14:anchorId="6F425A21" wp14:editId="5E999D81">
                <wp:extent cx="7721600" cy="12700"/>
                <wp:effectExtent l="6350" t="0" r="15875" b="6350"/>
                <wp:docPr id="53" name="docshapegrou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21600" cy="12700"/>
                          <a:chOff x="0" y="0"/>
                          <a:chExt cx="12160" cy="20"/>
                        </a:xfrm>
                      </wpg:grpSpPr>
                      <wps:wsp>
                        <wps:cNvPr id="54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92282D" id="docshapegroup25" o:spid="_x0000_s1026" style="width:608pt;height:1pt;mso-position-horizontal-relative:char;mso-position-vertical-relative:line" coordsize="121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">
                <v:line id="Line 34" o:spid="_x0000_s1027" style="position:absolute;visibility:visible;mso-wrap-style:square" from="0,10" to="1216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" strokecolor="white" strokeweight="1pt"/>
                <w10:anchorlock/>
              </v:group>
            </w:pict>
          </mc:Fallback>
        </mc:AlternateContent>
      </w:r>
    </w:p>
    <w:p w14:paraId="6F4258E2" w14:textId="77777777" w:rsidR="00D907E6" w:rsidRPr="00C97C90" w:rsidRDefault="00D907E6">
      <w:pPr>
        <w:pStyle w:val="BodyText"/>
        <w:spacing w:before="9"/>
        <w:rPr>
          <w:sz w:val="20"/>
          <w:lang w:val="en-AU"/>
        </w:rPr>
      </w:pPr>
    </w:p>
    <w:p w14:paraId="6F4258E3" w14:textId="1E05BCB8" w:rsidR="00D907E6" w:rsidRPr="00C97C90" w:rsidRDefault="00EB3B98">
      <w:pPr>
        <w:pStyle w:val="Heading2"/>
        <w:ind w:left="1270"/>
        <w:rPr>
          <w:lang w:val="en-AU"/>
        </w:rPr>
      </w:pPr>
      <w:r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6F425A22" wp14:editId="4FCD9CD0">
                <wp:simplePos x="0" y="0"/>
                <wp:positionH relativeFrom="page">
                  <wp:posOffset>914400</wp:posOffset>
                </wp:positionH>
                <wp:positionV relativeFrom="paragraph">
                  <wp:posOffset>-179705</wp:posOffset>
                </wp:positionV>
                <wp:extent cx="685800" cy="622300"/>
                <wp:effectExtent l="0" t="0" r="0" b="0"/>
                <wp:wrapNone/>
                <wp:docPr id="52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22300"/>
                        </a:xfrm>
                        <a:prstGeom prst="rect">
                          <a:avLst/>
                        </a:prstGeom>
                        <a:solidFill>
                          <a:srgbClr val="B8006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25A66" w14:textId="77777777" w:rsidR="00D907E6" w:rsidRDefault="0043372F">
                            <w:pPr>
                              <w:spacing w:before="138"/>
                              <w:ind w:left="105"/>
                              <w:rPr>
                                <w:b/>
                                <w:color w:val="000000"/>
                                <w:sz w:val="6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60"/>
                              </w:rPr>
                              <w:t>4.0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25A22" id="docshape26" o:spid="_x0000_s1032" type="#_x0000_t202" style="position:absolute;left:0;text-align:left;margin-left:1in;margin-top:-14.15pt;width:54pt;height:49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" fillcolor="#b80064" stroked="f">
                <v:textbox inset="0,0,0,0">
                  <w:txbxContent>
                    <w:p w14:paraId="6F425A66" w14:textId="77777777" w:rsidR="00D907E6" w:rsidRDefault="0043372F">
                      <w:pPr>
                        <w:spacing w:before="138"/>
                        <w:ind w:left="105"/>
                        <w:rPr>
                          <w:b/>
                          <w:color w:val="000000"/>
                          <w:sz w:val="60"/>
                        </w:rPr>
                      </w:pPr>
                      <w:r>
                        <w:rPr>
                          <w:b/>
                          <w:color w:val="FFFFFF"/>
                          <w:sz w:val="60"/>
                        </w:rPr>
                        <w:t>4.0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3372F" w:rsidRPr="00C97C90">
        <w:rPr>
          <w:color w:val="B80064"/>
          <w:lang w:val="en-AU"/>
        </w:rPr>
        <w:t>Critical</w:t>
      </w:r>
      <w:r w:rsidR="0043372F" w:rsidRPr="00C97C90">
        <w:rPr>
          <w:color w:val="B80064"/>
          <w:spacing w:val="-14"/>
          <w:lang w:val="en-AU"/>
        </w:rPr>
        <w:t xml:space="preserve"> </w:t>
      </w:r>
      <w:r w:rsidR="0043372F" w:rsidRPr="00C97C90">
        <w:rPr>
          <w:color w:val="B80064"/>
          <w:lang w:val="en-AU"/>
        </w:rPr>
        <w:t>Information</w:t>
      </w:r>
      <w:r w:rsidR="0043372F" w:rsidRPr="00C97C90">
        <w:rPr>
          <w:color w:val="B80064"/>
          <w:spacing w:val="-14"/>
          <w:lang w:val="en-AU"/>
        </w:rPr>
        <w:t xml:space="preserve"> </w:t>
      </w:r>
      <w:r w:rsidR="0043372F" w:rsidRPr="00C97C90">
        <w:rPr>
          <w:color w:val="B80064"/>
          <w:lang w:val="en-AU"/>
        </w:rPr>
        <w:t>Requirements</w:t>
      </w:r>
    </w:p>
    <w:p w14:paraId="6F4258E4" w14:textId="67F04DD4" w:rsidR="00D907E6" w:rsidRPr="00C97C90" w:rsidRDefault="00EB3B98">
      <w:pPr>
        <w:pStyle w:val="BodyText"/>
        <w:spacing w:before="8"/>
        <w:rPr>
          <w:b/>
          <w:lang w:val="en-AU"/>
        </w:rPr>
      </w:pPr>
      <w:r>
        <w:rPr>
          <w:noProof/>
          <w:lang w:val="en-AU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F425A23" wp14:editId="3A2992C4">
                <wp:simplePos x="0" y="0"/>
                <wp:positionH relativeFrom="page">
                  <wp:posOffset>914400</wp:posOffset>
                </wp:positionH>
                <wp:positionV relativeFrom="paragraph">
                  <wp:posOffset>191135</wp:posOffset>
                </wp:positionV>
                <wp:extent cx="8394700" cy="1270"/>
                <wp:effectExtent l="0" t="0" r="0" b="0"/>
                <wp:wrapTopAndBottom/>
                <wp:docPr id="51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947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13220"/>
                            <a:gd name="T2" fmla="+- 0 14660 1440"/>
                            <a:gd name="T3" fmla="*/ T2 w 132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220">
                              <a:moveTo>
                                <a:pt x="0" y="0"/>
                              </a:moveTo>
                              <a:lnTo>
                                <a:pt x="1322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800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0812E" id="docshape27" o:spid="_x0000_s1026" style="position:absolute;margin-left:1in;margin-top:15.05pt;width:661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" path="m,l13220,e" filled="f" strokecolor="#b80064" strokeweight="1pt">
                <v:path arrowok="t" o:connecttype="custom" o:connectlocs="0,0;8394700,0" o:connectangles="0,0"/>
                <w10:wrap type="topAndBottom" anchorx="page"/>
              </v:shape>
            </w:pict>
          </mc:Fallback>
        </mc:AlternateContent>
      </w:r>
    </w:p>
    <w:p w14:paraId="6F4258E5" w14:textId="77777777" w:rsidR="00D907E6" w:rsidRPr="00C97C90" w:rsidRDefault="0043372F">
      <w:pPr>
        <w:pStyle w:val="BodyText"/>
        <w:spacing w:before="218"/>
        <w:ind w:left="100" w:right="309"/>
        <w:jc w:val="both"/>
        <w:rPr>
          <w:lang w:val="en-AU"/>
        </w:rPr>
      </w:pPr>
      <w:r w:rsidRPr="00C97C90">
        <w:rPr>
          <w:lang w:val="en-AU"/>
        </w:rPr>
        <w:t>Microcredentials are unregulated, which differentiates them from much of the education system. This has led to significant variability in quality and</w:t>
      </w:r>
      <w:r w:rsidRPr="00C97C90">
        <w:rPr>
          <w:spacing w:val="-47"/>
          <w:lang w:val="en-AU"/>
        </w:rPr>
        <w:t xml:space="preserve"> </w:t>
      </w:r>
      <w:r w:rsidRPr="00C97C90">
        <w:rPr>
          <w:lang w:val="en-AU"/>
        </w:rPr>
        <w:t xml:space="preserve">transparency. Learners often compare microcredentials </w:t>
      </w:r>
      <w:proofErr w:type="gramStart"/>
      <w:r w:rsidRPr="00C97C90">
        <w:rPr>
          <w:lang w:val="en-AU"/>
        </w:rPr>
        <w:t>on the basis of</w:t>
      </w:r>
      <w:proofErr w:type="gramEnd"/>
      <w:r w:rsidRPr="00C97C90">
        <w:rPr>
          <w:lang w:val="en-AU"/>
        </w:rPr>
        <w:t xml:space="preserve"> incomplete information. By setting minimum standards, this framework can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enable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learners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to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make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informed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decisions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when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choosing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microcredentials.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following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tables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outline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critical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information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requirements,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with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an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explanation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each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requirement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its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status,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as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well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as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those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elements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that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are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merely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recommended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as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good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practice.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Providers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should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consider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these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elements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when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designing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microcredentials.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Recommended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elements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have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been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outlined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as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information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that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may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assist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a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learner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in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navigating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Microcredentials</w:t>
      </w:r>
      <w:r w:rsidRPr="00C97C90">
        <w:rPr>
          <w:spacing w:val="-1"/>
          <w:lang w:val="en-AU"/>
        </w:rPr>
        <w:t xml:space="preserve"> </w:t>
      </w:r>
      <w:r w:rsidRPr="00C97C90">
        <w:rPr>
          <w:lang w:val="en-AU"/>
        </w:rPr>
        <w:t>Marketplace.</w:t>
      </w:r>
    </w:p>
    <w:p w14:paraId="6F4258E6" w14:textId="77777777" w:rsidR="00D907E6" w:rsidRPr="00C97C90" w:rsidRDefault="0043372F">
      <w:pPr>
        <w:spacing w:before="180"/>
        <w:ind w:left="100"/>
        <w:rPr>
          <w:b/>
          <w:lang w:val="en-AU"/>
        </w:rPr>
      </w:pPr>
      <w:r w:rsidRPr="00C97C90">
        <w:rPr>
          <w:b/>
          <w:lang w:val="en-AU"/>
        </w:rPr>
        <w:t>4.1.1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Critical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information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requirements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stipulate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the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minimum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information</w:t>
      </w:r>
      <w:r w:rsidRPr="00C97C90">
        <w:rPr>
          <w:b/>
          <w:spacing w:val="-7"/>
          <w:lang w:val="en-AU"/>
        </w:rPr>
        <w:t xml:space="preserve"> </w:t>
      </w:r>
      <w:r w:rsidRPr="00C97C90">
        <w:rPr>
          <w:b/>
          <w:lang w:val="en-AU"/>
        </w:rPr>
        <w:t>required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for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all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microcredentials,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not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just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those</w:t>
      </w:r>
      <w:r w:rsidRPr="00C97C90">
        <w:rPr>
          <w:b/>
          <w:spacing w:val="-7"/>
          <w:lang w:val="en-AU"/>
        </w:rPr>
        <w:t xml:space="preserve"> </w:t>
      </w:r>
      <w:r w:rsidRPr="00C97C90">
        <w:rPr>
          <w:b/>
          <w:lang w:val="en-AU"/>
        </w:rPr>
        <w:t>which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will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sit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on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the</w:t>
      </w:r>
      <w:r w:rsidRPr="00C97C90">
        <w:rPr>
          <w:b/>
          <w:spacing w:val="1"/>
          <w:lang w:val="en-AU"/>
        </w:rPr>
        <w:t xml:space="preserve"> </w:t>
      </w:r>
      <w:r w:rsidRPr="00C97C90">
        <w:rPr>
          <w:b/>
          <w:lang w:val="en-AU"/>
        </w:rPr>
        <w:t xml:space="preserve">Marketplace. These requirements will help assist learners, </w:t>
      </w:r>
      <w:proofErr w:type="gramStart"/>
      <w:r w:rsidRPr="00C97C90">
        <w:rPr>
          <w:b/>
          <w:lang w:val="en-AU"/>
        </w:rPr>
        <w:t>providers</w:t>
      </w:r>
      <w:proofErr w:type="gramEnd"/>
      <w:r w:rsidRPr="00C97C90">
        <w:rPr>
          <w:b/>
          <w:lang w:val="en-AU"/>
        </w:rPr>
        <w:t xml:space="preserve"> and employers in navigating the Marketplace, and understanding the</w:t>
      </w:r>
      <w:r w:rsidRPr="00C97C90">
        <w:rPr>
          <w:b/>
          <w:spacing w:val="1"/>
          <w:lang w:val="en-AU"/>
        </w:rPr>
        <w:t xml:space="preserve"> </w:t>
      </w:r>
      <w:r w:rsidRPr="00C97C90">
        <w:rPr>
          <w:b/>
          <w:lang w:val="en-AU"/>
        </w:rPr>
        <w:t>components</w:t>
      </w:r>
      <w:r w:rsidRPr="00C97C90">
        <w:rPr>
          <w:b/>
          <w:spacing w:val="-2"/>
          <w:lang w:val="en-AU"/>
        </w:rPr>
        <w:t xml:space="preserve"> </w:t>
      </w:r>
      <w:r w:rsidRPr="00C97C90">
        <w:rPr>
          <w:b/>
          <w:lang w:val="en-AU"/>
        </w:rPr>
        <w:t>and</w:t>
      </w:r>
      <w:r w:rsidRPr="00C97C90">
        <w:rPr>
          <w:b/>
          <w:spacing w:val="-1"/>
          <w:lang w:val="en-AU"/>
        </w:rPr>
        <w:t xml:space="preserve"> </w:t>
      </w:r>
      <w:r w:rsidRPr="00C97C90">
        <w:rPr>
          <w:b/>
          <w:lang w:val="en-AU"/>
        </w:rPr>
        <w:t>key</w:t>
      </w:r>
      <w:r w:rsidRPr="00C97C90">
        <w:rPr>
          <w:b/>
          <w:spacing w:val="-2"/>
          <w:lang w:val="en-AU"/>
        </w:rPr>
        <w:t xml:space="preserve"> </w:t>
      </w:r>
      <w:r w:rsidRPr="00C97C90">
        <w:rPr>
          <w:b/>
          <w:lang w:val="en-AU"/>
        </w:rPr>
        <w:t>information</w:t>
      </w:r>
      <w:r w:rsidRPr="00C97C90">
        <w:rPr>
          <w:b/>
          <w:spacing w:val="-1"/>
          <w:lang w:val="en-AU"/>
        </w:rPr>
        <w:t xml:space="preserve"> </w:t>
      </w:r>
      <w:r w:rsidRPr="00C97C90">
        <w:rPr>
          <w:b/>
          <w:lang w:val="en-AU"/>
        </w:rPr>
        <w:t>regarding</w:t>
      </w:r>
      <w:r w:rsidRPr="00C97C90">
        <w:rPr>
          <w:b/>
          <w:spacing w:val="-2"/>
          <w:lang w:val="en-AU"/>
        </w:rPr>
        <w:t xml:space="preserve"> </w:t>
      </w:r>
      <w:r w:rsidRPr="00C97C90">
        <w:rPr>
          <w:b/>
          <w:lang w:val="en-AU"/>
        </w:rPr>
        <w:t>microcredentials.</w:t>
      </w:r>
    </w:p>
    <w:p w14:paraId="6F4258E7" w14:textId="77777777" w:rsidR="00D907E6" w:rsidRPr="00C97C90" w:rsidRDefault="0043372F">
      <w:pPr>
        <w:spacing w:before="180"/>
        <w:ind w:left="100"/>
        <w:jc w:val="both"/>
        <w:rPr>
          <w:b/>
          <w:lang w:val="en-AU"/>
        </w:rPr>
      </w:pPr>
      <w:r w:rsidRPr="00C97C90">
        <w:rPr>
          <w:b/>
          <w:lang w:val="en-AU"/>
        </w:rPr>
        <w:t>Figure</w:t>
      </w:r>
      <w:r w:rsidRPr="00C97C90">
        <w:rPr>
          <w:b/>
          <w:spacing w:val="-11"/>
          <w:lang w:val="en-AU"/>
        </w:rPr>
        <w:t xml:space="preserve"> </w:t>
      </w:r>
      <w:r w:rsidRPr="00C97C90">
        <w:rPr>
          <w:b/>
          <w:lang w:val="en-AU"/>
        </w:rPr>
        <w:t>1:</w:t>
      </w:r>
      <w:r w:rsidRPr="00C97C90">
        <w:rPr>
          <w:b/>
          <w:spacing w:val="-10"/>
          <w:lang w:val="en-AU"/>
        </w:rPr>
        <w:t xml:space="preserve"> </w:t>
      </w:r>
      <w:r w:rsidRPr="00C97C90">
        <w:rPr>
          <w:b/>
          <w:lang w:val="en-AU"/>
        </w:rPr>
        <w:t>Critical</w:t>
      </w:r>
      <w:r w:rsidRPr="00C97C90">
        <w:rPr>
          <w:b/>
          <w:spacing w:val="-10"/>
          <w:lang w:val="en-AU"/>
        </w:rPr>
        <w:t xml:space="preserve"> </w:t>
      </w:r>
      <w:r w:rsidRPr="00C97C90">
        <w:rPr>
          <w:b/>
          <w:lang w:val="en-AU"/>
        </w:rPr>
        <w:t>Information</w:t>
      </w:r>
      <w:r w:rsidRPr="00C97C90">
        <w:rPr>
          <w:b/>
          <w:spacing w:val="-10"/>
          <w:lang w:val="en-AU"/>
        </w:rPr>
        <w:t xml:space="preserve"> </w:t>
      </w:r>
      <w:r w:rsidRPr="00C97C90">
        <w:rPr>
          <w:b/>
          <w:lang w:val="en-AU"/>
        </w:rPr>
        <w:t>Requirements</w:t>
      </w:r>
    </w:p>
    <w:p w14:paraId="6F4258E8" w14:textId="77777777" w:rsidR="00D907E6" w:rsidRPr="00C97C90" w:rsidRDefault="00D907E6">
      <w:pPr>
        <w:pStyle w:val="BodyText"/>
        <w:spacing w:before="5"/>
        <w:rPr>
          <w:b/>
          <w:sz w:val="14"/>
          <w:lang w:val="en-AU"/>
        </w:rPr>
      </w:pPr>
    </w:p>
    <w:tbl>
      <w:tblPr>
        <w:tblW w:w="0" w:type="auto"/>
        <w:tblInd w:w="130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180"/>
        <w:gridCol w:w="10390"/>
      </w:tblGrid>
      <w:tr w:rsidR="00D907E6" w:rsidRPr="00C97C90" w14:paraId="6F4258EC" w14:textId="77777777">
        <w:trPr>
          <w:trHeight w:val="435"/>
        </w:trPr>
        <w:tc>
          <w:tcPr>
            <w:tcW w:w="1800" w:type="dxa"/>
            <w:tcBorders>
              <w:top w:val="nil"/>
            </w:tcBorders>
            <w:shd w:val="clear" w:color="auto" w:fill="002D3F"/>
          </w:tcPr>
          <w:p w14:paraId="6F4258E9" w14:textId="77777777" w:rsidR="00D907E6" w:rsidRPr="00C97C90" w:rsidRDefault="0043372F">
            <w:pPr>
              <w:pStyle w:val="TableParagraph"/>
              <w:spacing w:before="102"/>
              <w:rPr>
                <w:b/>
                <w:lang w:val="en-AU"/>
              </w:rPr>
            </w:pPr>
            <w:r w:rsidRPr="00C97C90">
              <w:rPr>
                <w:b/>
                <w:color w:val="FFFFFF"/>
                <w:lang w:val="en-AU"/>
              </w:rPr>
              <w:t>Element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002D3F"/>
          </w:tcPr>
          <w:p w14:paraId="6F4258EA" w14:textId="77777777" w:rsidR="00D907E6" w:rsidRPr="00C97C90" w:rsidRDefault="0043372F">
            <w:pPr>
              <w:pStyle w:val="TableParagraph"/>
              <w:spacing w:before="102"/>
              <w:rPr>
                <w:b/>
                <w:lang w:val="en-AU"/>
              </w:rPr>
            </w:pPr>
            <w:r w:rsidRPr="00C97C90">
              <w:rPr>
                <w:b/>
                <w:color w:val="FFFFFF"/>
                <w:lang w:val="en-AU"/>
              </w:rPr>
              <w:t>Status</w:t>
            </w:r>
          </w:p>
        </w:tc>
        <w:tc>
          <w:tcPr>
            <w:tcW w:w="10390" w:type="dxa"/>
            <w:tcBorders>
              <w:top w:val="nil"/>
              <w:right w:val="nil"/>
            </w:tcBorders>
            <w:shd w:val="clear" w:color="auto" w:fill="002D3F"/>
          </w:tcPr>
          <w:p w14:paraId="6F4258EB" w14:textId="77777777" w:rsidR="00D907E6" w:rsidRPr="00C97C90" w:rsidRDefault="0043372F">
            <w:pPr>
              <w:pStyle w:val="TableParagraph"/>
              <w:spacing w:before="102"/>
              <w:ind w:left="124"/>
              <w:rPr>
                <w:b/>
                <w:lang w:val="en-AU"/>
              </w:rPr>
            </w:pPr>
            <w:r w:rsidRPr="00C97C90">
              <w:rPr>
                <w:b/>
                <w:color w:val="FFFFFF"/>
                <w:lang w:val="en-AU"/>
              </w:rPr>
              <w:t>Description</w:t>
            </w:r>
          </w:p>
        </w:tc>
      </w:tr>
      <w:tr w:rsidR="00D907E6" w:rsidRPr="00C97C90" w14:paraId="6F4258F0" w14:textId="77777777">
        <w:trPr>
          <w:trHeight w:val="489"/>
        </w:trPr>
        <w:tc>
          <w:tcPr>
            <w:tcW w:w="1800" w:type="dxa"/>
            <w:shd w:val="clear" w:color="auto" w:fill="287DB1"/>
          </w:tcPr>
          <w:p w14:paraId="6F4258ED" w14:textId="77777777" w:rsidR="00D907E6" w:rsidRPr="00C97C90" w:rsidRDefault="0043372F">
            <w:pPr>
              <w:pStyle w:val="TableParagraph"/>
              <w:spacing w:before="124"/>
              <w:rPr>
                <w:b/>
                <w:lang w:val="en-AU"/>
              </w:rPr>
            </w:pPr>
            <w:r w:rsidRPr="00C97C90">
              <w:rPr>
                <w:b/>
                <w:color w:val="FFFFFF"/>
                <w:lang w:val="en-AU"/>
              </w:rPr>
              <w:t>Title</w:t>
            </w:r>
          </w:p>
        </w:tc>
        <w:tc>
          <w:tcPr>
            <w:tcW w:w="1180" w:type="dxa"/>
            <w:tcBorders>
              <w:bottom w:val="single" w:sz="12" w:space="0" w:color="9D9D9D"/>
            </w:tcBorders>
          </w:tcPr>
          <w:p w14:paraId="6F4258EE" w14:textId="77777777" w:rsidR="00D907E6" w:rsidRPr="00C97C90" w:rsidRDefault="0043372F">
            <w:pPr>
              <w:pStyle w:val="TableParagraph"/>
              <w:spacing w:before="124"/>
              <w:rPr>
                <w:b/>
                <w:lang w:val="en-AU"/>
              </w:rPr>
            </w:pPr>
            <w:r w:rsidRPr="00C97C90">
              <w:rPr>
                <w:b/>
                <w:lang w:val="en-AU"/>
              </w:rPr>
              <w:t>Required</w:t>
            </w:r>
          </w:p>
        </w:tc>
        <w:tc>
          <w:tcPr>
            <w:tcW w:w="10390" w:type="dxa"/>
            <w:tcBorders>
              <w:bottom w:val="single" w:sz="12" w:space="0" w:color="9D9D9D"/>
              <w:right w:val="nil"/>
            </w:tcBorders>
          </w:tcPr>
          <w:p w14:paraId="6F4258EF" w14:textId="77777777" w:rsidR="00D907E6" w:rsidRPr="00C97C90" w:rsidRDefault="0043372F">
            <w:pPr>
              <w:pStyle w:val="TableParagraph"/>
              <w:spacing w:before="124"/>
              <w:ind w:left="124"/>
              <w:rPr>
                <w:lang w:val="en-AU"/>
              </w:rPr>
            </w:pPr>
            <w:r w:rsidRPr="00C97C90">
              <w:rPr>
                <w:lang w:val="en-AU"/>
              </w:rPr>
              <w:t>The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title</w:t>
            </w:r>
            <w:r w:rsidRPr="00C97C90">
              <w:rPr>
                <w:spacing w:val="-6"/>
                <w:lang w:val="en-AU"/>
              </w:rPr>
              <w:t xml:space="preserve"> </w:t>
            </w:r>
            <w:r w:rsidRPr="00C97C90">
              <w:rPr>
                <w:lang w:val="en-AU"/>
              </w:rPr>
              <w:t>of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the</w:t>
            </w:r>
            <w:r w:rsidRPr="00C97C90">
              <w:rPr>
                <w:spacing w:val="-6"/>
                <w:lang w:val="en-AU"/>
              </w:rPr>
              <w:t xml:space="preserve"> </w:t>
            </w:r>
            <w:r w:rsidRPr="00C97C90">
              <w:rPr>
                <w:lang w:val="en-AU"/>
              </w:rPr>
              <w:t>microcredential,</w:t>
            </w:r>
            <w:r w:rsidRPr="00C97C90">
              <w:rPr>
                <w:spacing w:val="-6"/>
                <w:lang w:val="en-AU"/>
              </w:rPr>
              <w:t xml:space="preserve"> </w:t>
            </w:r>
            <w:r w:rsidRPr="00C97C90">
              <w:rPr>
                <w:lang w:val="en-AU"/>
              </w:rPr>
              <w:t>described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in</w:t>
            </w:r>
            <w:r w:rsidRPr="00C97C90">
              <w:rPr>
                <w:spacing w:val="-6"/>
                <w:lang w:val="en-AU"/>
              </w:rPr>
              <w:t xml:space="preserve"> </w:t>
            </w:r>
            <w:r w:rsidRPr="00C97C90">
              <w:rPr>
                <w:lang w:val="en-AU"/>
              </w:rPr>
              <w:t>plain</w:t>
            </w:r>
            <w:r w:rsidRPr="00C97C90">
              <w:rPr>
                <w:spacing w:val="-6"/>
                <w:lang w:val="en-AU"/>
              </w:rPr>
              <w:t xml:space="preserve"> </w:t>
            </w:r>
            <w:r w:rsidRPr="00C97C90">
              <w:rPr>
                <w:lang w:val="en-AU"/>
              </w:rPr>
              <w:t>English.</w:t>
            </w:r>
          </w:p>
        </w:tc>
      </w:tr>
      <w:tr w:rsidR="00D907E6" w:rsidRPr="00C97C90" w14:paraId="6F4258F7" w14:textId="77777777">
        <w:trPr>
          <w:trHeight w:val="1070"/>
        </w:trPr>
        <w:tc>
          <w:tcPr>
            <w:tcW w:w="1800" w:type="dxa"/>
            <w:shd w:val="clear" w:color="auto" w:fill="287DB1"/>
          </w:tcPr>
          <w:p w14:paraId="6F4258F1" w14:textId="77777777" w:rsidR="00D907E6" w:rsidRPr="00C97C90" w:rsidRDefault="00D907E6">
            <w:pPr>
              <w:pStyle w:val="TableParagraph"/>
              <w:ind w:left="0"/>
              <w:rPr>
                <w:b/>
                <w:lang w:val="en-AU"/>
              </w:rPr>
            </w:pPr>
          </w:p>
          <w:p w14:paraId="6F4258F2" w14:textId="77777777" w:rsidR="00D907E6" w:rsidRPr="00C97C90" w:rsidRDefault="0043372F">
            <w:pPr>
              <w:pStyle w:val="TableParagraph"/>
              <w:spacing w:before="143"/>
              <w:rPr>
                <w:b/>
                <w:lang w:val="en-AU"/>
              </w:rPr>
            </w:pPr>
            <w:r w:rsidRPr="00C97C90">
              <w:rPr>
                <w:b/>
                <w:color w:val="FFFFFF"/>
                <w:lang w:val="en-AU"/>
              </w:rPr>
              <w:t>Provider</w:t>
            </w:r>
          </w:p>
        </w:tc>
        <w:tc>
          <w:tcPr>
            <w:tcW w:w="1180" w:type="dxa"/>
            <w:tcBorders>
              <w:top w:val="single" w:sz="12" w:space="0" w:color="9D9D9D"/>
              <w:bottom w:val="single" w:sz="12" w:space="0" w:color="9D9D9D"/>
            </w:tcBorders>
          </w:tcPr>
          <w:p w14:paraId="6F4258F3" w14:textId="77777777" w:rsidR="00D907E6" w:rsidRPr="00C97C90" w:rsidRDefault="00D907E6">
            <w:pPr>
              <w:pStyle w:val="TableParagraph"/>
              <w:ind w:left="0"/>
              <w:rPr>
                <w:b/>
                <w:lang w:val="en-AU"/>
              </w:rPr>
            </w:pPr>
          </w:p>
          <w:p w14:paraId="6F4258F4" w14:textId="77777777" w:rsidR="00D907E6" w:rsidRPr="00C97C90" w:rsidRDefault="0043372F">
            <w:pPr>
              <w:pStyle w:val="TableParagraph"/>
              <w:spacing w:before="143"/>
              <w:rPr>
                <w:b/>
                <w:lang w:val="en-AU"/>
              </w:rPr>
            </w:pPr>
            <w:r w:rsidRPr="00C97C90">
              <w:rPr>
                <w:b/>
                <w:lang w:val="en-AU"/>
              </w:rPr>
              <w:t>Required</w:t>
            </w:r>
          </w:p>
        </w:tc>
        <w:tc>
          <w:tcPr>
            <w:tcW w:w="10390" w:type="dxa"/>
            <w:tcBorders>
              <w:top w:val="single" w:sz="12" w:space="0" w:color="9D9D9D"/>
              <w:bottom w:val="single" w:sz="12" w:space="0" w:color="9D9D9D"/>
              <w:right w:val="nil"/>
            </w:tcBorders>
          </w:tcPr>
          <w:p w14:paraId="6F4258F5" w14:textId="77777777" w:rsidR="00D907E6" w:rsidRPr="00C97C90" w:rsidRDefault="0043372F">
            <w:pPr>
              <w:pStyle w:val="TableParagraph"/>
              <w:spacing w:before="9"/>
              <w:ind w:left="124"/>
              <w:rPr>
                <w:lang w:val="en-AU"/>
              </w:rPr>
            </w:pPr>
            <w:r w:rsidRPr="00C97C90">
              <w:rPr>
                <w:lang w:val="en-AU"/>
              </w:rPr>
              <w:t>The</w:t>
            </w:r>
            <w:r w:rsidRPr="00C97C90">
              <w:rPr>
                <w:spacing w:val="-10"/>
                <w:lang w:val="en-AU"/>
              </w:rPr>
              <w:t xml:space="preserve"> </w:t>
            </w:r>
            <w:r w:rsidRPr="00C97C90">
              <w:rPr>
                <w:lang w:val="en-AU"/>
              </w:rPr>
              <w:t>institution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delivering</w:t>
            </w:r>
            <w:r w:rsidRPr="00C97C90">
              <w:rPr>
                <w:spacing w:val="-10"/>
                <w:lang w:val="en-AU"/>
              </w:rPr>
              <w:t xml:space="preserve"> </w:t>
            </w:r>
            <w:r w:rsidRPr="00C97C90">
              <w:rPr>
                <w:lang w:val="en-AU"/>
              </w:rPr>
              <w:t>the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microcredential,</w:t>
            </w:r>
            <w:r w:rsidRPr="00C97C90">
              <w:rPr>
                <w:spacing w:val="-10"/>
                <w:lang w:val="en-AU"/>
              </w:rPr>
              <w:t xml:space="preserve"> </w:t>
            </w:r>
            <w:r w:rsidRPr="00C97C90">
              <w:rPr>
                <w:lang w:val="en-AU"/>
              </w:rPr>
              <w:t>and,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if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relevant,</w:t>
            </w:r>
            <w:r w:rsidRPr="00C97C90">
              <w:rPr>
                <w:spacing w:val="-10"/>
                <w:lang w:val="en-AU"/>
              </w:rPr>
              <w:t xml:space="preserve"> </w:t>
            </w:r>
            <w:r w:rsidRPr="00C97C90">
              <w:rPr>
                <w:lang w:val="en-AU"/>
              </w:rPr>
              <w:t>the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company</w:t>
            </w:r>
            <w:r w:rsidRPr="00C97C90">
              <w:rPr>
                <w:spacing w:val="-10"/>
                <w:lang w:val="en-AU"/>
              </w:rPr>
              <w:t xml:space="preserve"> </w:t>
            </w:r>
            <w:r w:rsidRPr="00C97C90">
              <w:rPr>
                <w:lang w:val="en-AU"/>
              </w:rPr>
              <w:t>that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developed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the</w:t>
            </w:r>
            <w:r w:rsidRPr="00C97C90">
              <w:rPr>
                <w:spacing w:val="-10"/>
                <w:lang w:val="en-AU"/>
              </w:rPr>
              <w:t xml:space="preserve"> </w:t>
            </w:r>
            <w:r w:rsidRPr="00C97C90">
              <w:rPr>
                <w:lang w:val="en-AU"/>
              </w:rPr>
              <w:t>microcredential,</w:t>
            </w:r>
          </w:p>
          <w:p w14:paraId="6F4258F6" w14:textId="77777777" w:rsidR="00D907E6" w:rsidRPr="00C97C90" w:rsidRDefault="0043372F">
            <w:pPr>
              <w:pStyle w:val="TableParagraph"/>
              <w:spacing w:line="270" w:lineRule="atLeast"/>
              <w:ind w:left="124" w:right="256"/>
              <w:rPr>
                <w:lang w:val="en-AU"/>
              </w:rPr>
            </w:pPr>
            <w:proofErr w:type="gramStart"/>
            <w:r w:rsidRPr="00C97C90">
              <w:rPr>
                <w:lang w:val="en-AU"/>
              </w:rPr>
              <w:t>i.e.</w:t>
            </w:r>
            <w:proofErr w:type="gramEnd"/>
            <w:r w:rsidRPr="00C97C90">
              <w:rPr>
                <w:spacing w:val="-10"/>
                <w:lang w:val="en-AU"/>
              </w:rPr>
              <w:t xml:space="preserve"> </w:t>
            </w:r>
            <w:r w:rsidRPr="00C97C90">
              <w:rPr>
                <w:lang w:val="en-AU"/>
              </w:rPr>
              <w:t>XYZ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Vendor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microcredential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being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delivered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by</w:t>
            </w:r>
            <w:r w:rsidRPr="00C97C90">
              <w:rPr>
                <w:spacing w:val="-10"/>
                <w:lang w:val="en-AU"/>
              </w:rPr>
              <w:t xml:space="preserve"> </w:t>
            </w:r>
            <w:r w:rsidRPr="00C97C90">
              <w:rPr>
                <w:lang w:val="en-AU"/>
              </w:rPr>
              <w:t>ABC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University.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A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provider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will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also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include</w:t>
            </w:r>
            <w:r w:rsidRPr="00C97C90">
              <w:rPr>
                <w:spacing w:val="-10"/>
                <w:lang w:val="en-AU"/>
              </w:rPr>
              <w:t xml:space="preserve"> </w:t>
            </w:r>
            <w:r w:rsidRPr="00C97C90">
              <w:rPr>
                <w:lang w:val="en-AU"/>
              </w:rPr>
              <w:t>partner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providers,</w:t>
            </w:r>
            <w:r w:rsidRPr="00C97C90">
              <w:rPr>
                <w:spacing w:val="1"/>
                <w:lang w:val="en-AU"/>
              </w:rPr>
              <w:t xml:space="preserve"> </w:t>
            </w:r>
            <w:r w:rsidRPr="00C97C90">
              <w:rPr>
                <w:lang w:val="en-AU"/>
              </w:rPr>
              <w:t>co-branding partnerships and industry endorsers. A provider is any company or institution that provides a</w:t>
            </w:r>
            <w:r w:rsidRPr="00C97C90">
              <w:rPr>
                <w:spacing w:val="1"/>
                <w:lang w:val="en-AU"/>
              </w:rPr>
              <w:t xml:space="preserve"> </w:t>
            </w:r>
            <w:r w:rsidRPr="00C97C90">
              <w:rPr>
                <w:lang w:val="en-AU"/>
              </w:rPr>
              <w:t>microcredential.</w:t>
            </w:r>
          </w:p>
        </w:tc>
      </w:tr>
      <w:tr w:rsidR="00D907E6" w:rsidRPr="00C97C90" w14:paraId="6F4258FB" w14:textId="77777777">
        <w:trPr>
          <w:trHeight w:val="652"/>
        </w:trPr>
        <w:tc>
          <w:tcPr>
            <w:tcW w:w="1800" w:type="dxa"/>
            <w:shd w:val="clear" w:color="auto" w:fill="287DB1"/>
          </w:tcPr>
          <w:p w14:paraId="6F4258F8" w14:textId="77777777" w:rsidR="00D907E6" w:rsidRPr="00C97C90" w:rsidRDefault="0043372F">
            <w:pPr>
              <w:pStyle w:val="TableParagraph"/>
              <w:spacing w:before="60"/>
              <w:ind w:right="595"/>
              <w:rPr>
                <w:b/>
                <w:lang w:val="en-AU"/>
              </w:rPr>
            </w:pPr>
            <w:r w:rsidRPr="00C97C90">
              <w:rPr>
                <w:b/>
                <w:color w:val="FFFFFF"/>
                <w:lang w:val="en-AU"/>
              </w:rPr>
              <w:t>Content/</w:t>
            </w:r>
            <w:r w:rsidRPr="00C97C90">
              <w:rPr>
                <w:b/>
                <w:color w:val="FFFFFF"/>
                <w:spacing w:val="1"/>
                <w:lang w:val="en-AU"/>
              </w:rPr>
              <w:t xml:space="preserve"> </w:t>
            </w:r>
            <w:r w:rsidRPr="00C97C90">
              <w:rPr>
                <w:b/>
                <w:color w:val="FFFFFF"/>
                <w:spacing w:val="-1"/>
                <w:lang w:val="en-AU"/>
              </w:rPr>
              <w:t>Description</w:t>
            </w:r>
          </w:p>
        </w:tc>
        <w:tc>
          <w:tcPr>
            <w:tcW w:w="1180" w:type="dxa"/>
            <w:tcBorders>
              <w:top w:val="single" w:sz="12" w:space="0" w:color="9D9D9D"/>
              <w:bottom w:val="single" w:sz="12" w:space="0" w:color="9D9D9D"/>
            </w:tcBorders>
          </w:tcPr>
          <w:p w14:paraId="6F4258F9" w14:textId="77777777" w:rsidR="00D907E6" w:rsidRPr="00C97C90" w:rsidRDefault="0043372F">
            <w:pPr>
              <w:pStyle w:val="TableParagraph"/>
              <w:spacing w:before="195"/>
              <w:rPr>
                <w:b/>
                <w:lang w:val="en-AU"/>
              </w:rPr>
            </w:pPr>
            <w:r w:rsidRPr="00C97C90">
              <w:rPr>
                <w:b/>
                <w:lang w:val="en-AU"/>
              </w:rPr>
              <w:t>Required</w:t>
            </w:r>
          </w:p>
        </w:tc>
        <w:tc>
          <w:tcPr>
            <w:tcW w:w="10390" w:type="dxa"/>
            <w:tcBorders>
              <w:top w:val="single" w:sz="12" w:space="0" w:color="9D9D9D"/>
              <w:bottom w:val="single" w:sz="12" w:space="0" w:color="9D9D9D"/>
              <w:right w:val="nil"/>
            </w:tcBorders>
          </w:tcPr>
          <w:p w14:paraId="6F4258FA" w14:textId="77777777" w:rsidR="00D907E6" w:rsidRPr="00C97C90" w:rsidRDefault="0043372F">
            <w:pPr>
              <w:pStyle w:val="TableParagraph"/>
              <w:spacing w:before="60"/>
              <w:ind w:left="124"/>
              <w:rPr>
                <w:lang w:val="en-AU"/>
              </w:rPr>
            </w:pPr>
            <w:r w:rsidRPr="00C97C90">
              <w:rPr>
                <w:lang w:val="en-AU"/>
              </w:rPr>
              <w:t>A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description</w:t>
            </w:r>
            <w:r w:rsidRPr="00C97C90">
              <w:rPr>
                <w:spacing w:val="-6"/>
                <w:lang w:val="en-AU"/>
              </w:rPr>
              <w:t xml:space="preserve"> </w:t>
            </w:r>
            <w:r w:rsidRPr="00C97C90">
              <w:rPr>
                <w:lang w:val="en-AU"/>
              </w:rPr>
              <w:t>of</w:t>
            </w:r>
            <w:r w:rsidRPr="00C97C90">
              <w:rPr>
                <w:spacing w:val="-6"/>
                <w:lang w:val="en-AU"/>
              </w:rPr>
              <w:t xml:space="preserve"> </w:t>
            </w:r>
            <w:r w:rsidRPr="00C97C90">
              <w:rPr>
                <w:lang w:val="en-AU"/>
              </w:rPr>
              <w:t>the</w:t>
            </w:r>
            <w:r w:rsidRPr="00C97C90">
              <w:rPr>
                <w:spacing w:val="-6"/>
                <w:lang w:val="en-AU"/>
              </w:rPr>
              <w:t xml:space="preserve"> </w:t>
            </w:r>
            <w:r w:rsidRPr="00C97C90">
              <w:rPr>
                <w:lang w:val="en-AU"/>
              </w:rPr>
              <w:t>structure</w:t>
            </w:r>
            <w:r w:rsidRPr="00C97C90">
              <w:rPr>
                <w:spacing w:val="-6"/>
                <w:lang w:val="en-AU"/>
              </w:rPr>
              <w:t xml:space="preserve"> </w:t>
            </w:r>
            <w:r w:rsidRPr="00C97C90">
              <w:rPr>
                <w:lang w:val="en-AU"/>
              </w:rPr>
              <w:t>of</w:t>
            </w:r>
            <w:r w:rsidRPr="00C97C90">
              <w:rPr>
                <w:spacing w:val="-6"/>
                <w:lang w:val="en-AU"/>
              </w:rPr>
              <w:t xml:space="preserve"> </w:t>
            </w:r>
            <w:r w:rsidRPr="00C97C90">
              <w:rPr>
                <w:lang w:val="en-AU"/>
              </w:rPr>
              <w:t>the</w:t>
            </w:r>
            <w:r w:rsidRPr="00C97C90">
              <w:rPr>
                <w:spacing w:val="-6"/>
                <w:lang w:val="en-AU"/>
              </w:rPr>
              <w:t xml:space="preserve"> </w:t>
            </w:r>
            <w:r w:rsidRPr="00C97C90">
              <w:rPr>
                <w:lang w:val="en-AU"/>
              </w:rPr>
              <w:t>microcredential</w:t>
            </w:r>
            <w:r w:rsidRPr="00C97C90">
              <w:rPr>
                <w:spacing w:val="-6"/>
                <w:lang w:val="en-AU"/>
              </w:rPr>
              <w:t xml:space="preserve"> </w:t>
            </w:r>
            <w:r w:rsidRPr="00C97C90">
              <w:rPr>
                <w:lang w:val="en-AU"/>
              </w:rPr>
              <w:t>and</w:t>
            </w:r>
            <w:r w:rsidRPr="00C97C90">
              <w:rPr>
                <w:spacing w:val="-6"/>
                <w:lang w:val="en-AU"/>
              </w:rPr>
              <w:t xml:space="preserve"> </w:t>
            </w:r>
            <w:r w:rsidRPr="00C97C90">
              <w:rPr>
                <w:lang w:val="en-AU"/>
              </w:rPr>
              <w:t>a</w:t>
            </w:r>
            <w:r w:rsidRPr="00C97C90">
              <w:rPr>
                <w:spacing w:val="-6"/>
                <w:lang w:val="en-AU"/>
              </w:rPr>
              <w:t xml:space="preserve"> </w:t>
            </w:r>
            <w:r w:rsidRPr="00C97C90">
              <w:rPr>
                <w:lang w:val="en-AU"/>
              </w:rPr>
              <w:t>summary</w:t>
            </w:r>
            <w:r w:rsidRPr="00C97C90">
              <w:rPr>
                <w:spacing w:val="-6"/>
                <w:lang w:val="en-AU"/>
              </w:rPr>
              <w:t xml:space="preserve"> </w:t>
            </w:r>
            <w:r w:rsidRPr="00C97C90">
              <w:rPr>
                <w:lang w:val="en-AU"/>
              </w:rPr>
              <w:t>of</w:t>
            </w:r>
            <w:r w:rsidRPr="00C97C90">
              <w:rPr>
                <w:spacing w:val="-6"/>
                <w:lang w:val="en-AU"/>
              </w:rPr>
              <w:t xml:space="preserve"> </w:t>
            </w:r>
            <w:r w:rsidRPr="00C97C90">
              <w:rPr>
                <w:lang w:val="en-AU"/>
              </w:rPr>
              <w:t>the</w:t>
            </w:r>
            <w:r w:rsidRPr="00C97C90">
              <w:rPr>
                <w:spacing w:val="-6"/>
                <w:lang w:val="en-AU"/>
              </w:rPr>
              <w:t xml:space="preserve"> </w:t>
            </w:r>
            <w:r w:rsidRPr="00C97C90">
              <w:rPr>
                <w:lang w:val="en-AU"/>
              </w:rPr>
              <w:t>content</w:t>
            </w:r>
            <w:r w:rsidRPr="00C97C90">
              <w:rPr>
                <w:spacing w:val="-6"/>
                <w:lang w:val="en-AU"/>
              </w:rPr>
              <w:t xml:space="preserve"> </w:t>
            </w:r>
            <w:r w:rsidRPr="00C97C90">
              <w:rPr>
                <w:lang w:val="en-AU"/>
              </w:rPr>
              <w:t>that</w:t>
            </w:r>
            <w:r w:rsidRPr="00C97C90">
              <w:rPr>
                <w:spacing w:val="-6"/>
                <w:lang w:val="en-AU"/>
              </w:rPr>
              <w:t xml:space="preserve"> </w:t>
            </w:r>
            <w:r w:rsidRPr="00C97C90">
              <w:rPr>
                <w:lang w:val="en-AU"/>
              </w:rPr>
              <w:t>will</w:t>
            </w:r>
            <w:r w:rsidRPr="00C97C90">
              <w:rPr>
                <w:spacing w:val="-6"/>
                <w:lang w:val="en-AU"/>
              </w:rPr>
              <w:t xml:space="preserve"> </w:t>
            </w:r>
            <w:r w:rsidRPr="00C97C90">
              <w:rPr>
                <w:lang w:val="en-AU"/>
              </w:rPr>
              <w:t>be</w:t>
            </w:r>
            <w:r w:rsidRPr="00C97C90">
              <w:rPr>
                <w:spacing w:val="-6"/>
                <w:lang w:val="en-AU"/>
              </w:rPr>
              <w:t xml:space="preserve"> </w:t>
            </w:r>
            <w:r w:rsidRPr="00C97C90">
              <w:rPr>
                <w:lang w:val="en-AU"/>
              </w:rPr>
              <w:t>taught,</w:t>
            </w:r>
            <w:r w:rsidRPr="00C97C90">
              <w:rPr>
                <w:spacing w:val="-6"/>
                <w:lang w:val="en-AU"/>
              </w:rPr>
              <w:t xml:space="preserve"> </w:t>
            </w:r>
            <w:proofErr w:type="gramStart"/>
            <w:r w:rsidRPr="00C97C90">
              <w:rPr>
                <w:lang w:val="en-AU"/>
              </w:rPr>
              <w:t>i.e.</w:t>
            </w:r>
            <w:proofErr w:type="gramEnd"/>
            <w:r w:rsidRPr="00C97C90">
              <w:rPr>
                <w:spacing w:val="-6"/>
                <w:lang w:val="en-AU"/>
              </w:rPr>
              <w:t xml:space="preserve"> </w:t>
            </w:r>
            <w:r w:rsidRPr="00C97C90">
              <w:rPr>
                <w:lang w:val="en-AU"/>
              </w:rPr>
              <w:t>key</w:t>
            </w:r>
            <w:r w:rsidRPr="00C97C90">
              <w:rPr>
                <w:spacing w:val="1"/>
                <w:lang w:val="en-AU"/>
              </w:rPr>
              <w:t xml:space="preserve"> </w:t>
            </w:r>
            <w:r w:rsidRPr="00C97C90">
              <w:rPr>
                <w:lang w:val="en-AU"/>
              </w:rPr>
              <w:t>topics.</w:t>
            </w:r>
          </w:p>
        </w:tc>
      </w:tr>
    </w:tbl>
    <w:p w14:paraId="6F4258FC" w14:textId="77777777" w:rsidR="00D907E6" w:rsidRPr="00C97C90" w:rsidRDefault="00D907E6">
      <w:pPr>
        <w:rPr>
          <w:lang w:val="en-AU"/>
        </w:rPr>
        <w:sectPr w:rsidR="00D907E6" w:rsidRPr="00C97C90">
          <w:headerReference w:type="default" r:id="rId20"/>
          <w:footerReference w:type="default" r:id="rId21"/>
          <w:pgSz w:w="15840" w:h="12240" w:orient="landscape"/>
          <w:pgMar w:top="2180" w:right="880" w:bottom="900" w:left="1340" w:header="65" w:footer="717" w:gutter="0"/>
          <w:cols w:space="720"/>
        </w:sectPr>
      </w:pPr>
    </w:p>
    <w:p w14:paraId="6F4258FD" w14:textId="77777777" w:rsidR="00D907E6" w:rsidRPr="00C97C90" w:rsidRDefault="00D907E6">
      <w:pPr>
        <w:pStyle w:val="BodyText"/>
        <w:rPr>
          <w:b/>
          <w:sz w:val="20"/>
          <w:lang w:val="en-AU"/>
        </w:rPr>
      </w:pPr>
    </w:p>
    <w:p w14:paraId="6F4258FE" w14:textId="77777777" w:rsidR="00D907E6" w:rsidRPr="00C97C90" w:rsidRDefault="00D907E6">
      <w:pPr>
        <w:pStyle w:val="BodyText"/>
        <w:spacing w:before="5"/>
        <w:rPr>
          <w:b/>
          <w:sz w:val="11"/>
          <w:lang w:val="en-AU"/>
        </w:rPr>
      </w:pPr>
    </w:p>
    <w:tbl>
      <w:tblPr>
        <w:tblW w:w="0" w:type="auto"/>
        <w:tblInd w:w="130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0"/>
        <w:gridCol w:w="1140"/>
        <w:gridCol w:w="10439"/>
      </w:tblGrid>
      <w:tr w:rsidR="00D907E6" w:rsidRPr="00C97C90" w14:paraId="6F425903" w14:textId="77777777">
        <w:trPr>
          <w:trHeight w:val="689"/>
        </w:trPr>
        <w:tc>
          <w:tcPr>
            <w:tcW w:w="1790" w:type="dxa"/>
            <w:tcBorders>
              <w:right w:val="nil"/>
            </w:tcBorders>
            <w:shd w:val="clear" w:color="auto" w:fill="287DB1"/>
          </w:tcPr>
          <w:p w14:paraId="6F4258FF" w14:textId="77777777" w:rsidR="00D907E6" w:rsidRPr="00C97C90" w:rsidRDefault="0043372F">
            <w:pPr>
              <w:pStyle w:val="TableParagraph"/>
              <w:spacing w:before="86"/>
              <w:ind w:right="713"/>
              <w:rPr>
                <w:b/>
                <w:lang w:val="en-AU"/>
              </w:rPr>
            </w:pPr>
            <w:r w:rsidRPr="00C97C90">
              <w:rPr>
                <w:b/>
                <w:color w:val="FFFFFF"/>
                <w:lang w:val="en-AU"/>
              </w:rPr>
              <w:t>Learning</w:t>
            </w:r>
            <w:r w:rsidRPr="00C97C90">
              <w:rPr>
                <w:b/>
                <w:color w:val="FFFFFF"/>
                <w:spacing w:val="1"/>
                <w:lang w:val="en-AU"/>
              </w:rPr>
              <w:t xml:space="preserve"> </w:t>
            </w:r>
            <w:r w:rsidRPr="00C97C90">
              <w:rPr>
                <w:b/>
                <w:color w:val="FFFFFF"/>
                <w:spacing w:val="-1"/>
                <w:lang w:val="en-AU"/>
              </w:rPr>
              <w:t>Outcomes</w:t>
            </w:r>
          </w:p>
        </w:tc>
        <w:tc>
          <w:tcPr>
            <w:tcW w:w="1140" w:type="dxa"/>
            <w:tcBorders>
              <w:top w:val="single" w:sz="12" w:space="0" w:color="9D9D9D"/>
              <w:left w:val="nil"/>
              <w:bottom w:val="single" w:sz="12" w:space="0" w:color="9D9D9D"/>
              <w:right w:val="nil"/>
            </w:tcBorders>
          </w:tcPr>
          <w:p w14:paraId="6F425900" w14:textId="77777777" w:rsidR="00D907E6" w:rsidRPr="00C97C90" w:rsidRDefault="00D907E6">
            <w:pPr>
              <w:pStyle w:val="TableParagraph"/>
              <w:ind w:left="0"/>
              <w:rPr>
                <w:b/>
                <w:sz w:val="18"/>
                <w:lang w:val="en-AU"/>
              </w:rPr>
            </w:pPr>
          </w:p>
          <w:p w14:paraId="6F425901" w14:textId="77777777" w:rsidR="00D907E6" w:rsidRPr="00C97C90" w:rsidRDefault="0043372F">
            <w:pPr>
              <w:pStyle w:val="TableParagraph"/>
              <w:ind w:left="144"/>
              <w:rPr>
                <w:b/>
                <w:lang w:val="en-AU"/>
              </w:rPr>
            </w:pPr>
            <w:r w:rsidRPr="00C97C90">
              <w:rPr>
                <w:b/>
                <w:lang w:val="en-AU"/>
              </w:rPr>
              <w:t>Required</w:t>
            </w:r>
          </w:p>
        </w:tc>
        <w:tc>
          <w:tcPr>
            <w:tcW w:w="10439" w:type="dxa"/>
            <w:tcBorders>
              <w:top w:val="single" w:sz="12" w:space="0" w:color="9D9D9D"/>
              <w:left w:val="nil"/>
              <w:bottom w:val="single" w:sz="12" w:space="0" w:color="9D9D9D"/>
              <w:right w:val="nil"/>
            </w:tcBorders>
          </w:tcPr>
          <w:p w14:paraId="6F425902" w14:textId="77777777" w:rsidR="00D907E6" w:rsidRPr="00C97C90" w:rsidRDefault="0043372F">
            <w:pPr>
              <w:pStyle w:val="TableParagraph"/>
              <w:spacing w:before="86"/>
              <w:ind w:left="189" w:right="68"/>
              <w:rPr>
                <w:lang w:val="en-AU"/>
              </w:rPr>
            </w:pPr>
            <w:r w:rsidRPr="00C97C90">
              <w:rPr>
                <w:lang w:val="en-AU"/>
              </w:rPr>
              <w:t>The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knowledge,</w:t>
            </w:r>
            <w:r w:rsidRPr="00C97C90">
              <w:rPr>
                <w:spacing w:val="-7"/>
                <w:lang w:val="en-AU"/>
              </w:rPr>
              <w:t xml:space="preserve"> </w:t>
            </w:r>
            <w:proofErr w:type="gramStart"/>
            <w:r w:rsidRPr="00C97C90">
              <w:rPr>
                <w:lang w:val="en-AU"/>
              </w:rPr>
              <w:t>skills</w:t>
            </w:r>
            <w:proofErr w:type="gramEnd"/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or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competencies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a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student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will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acquire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upon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completing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a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microcredential.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Guidance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on</w:t>
            </w:r>
            <w:r w:rsidRPr="00C97C90">
              <w:rPr>
                <w:spacing w:val="1"/>
                <w:lang w:val="en-AU"/>
              </w:rPr>
              <w:t xml:space="preserve"> </w:t>
            </w:r>
            <w:r w:rsidRPr="00C97C90">
              <w:rPr>
                <w:lang w:val="en-AU"/>
              </w:rPr>
              <w:t>these</w:t>
            </w:r>
            <w:r w:rsidRPr="00C97C90">
              <w:rPr>
                <w:spacing w:val="-2"/>
                <w:lang w:val="en-AU"/>
              </w:rPr>
              <w:t xml:space="preserve"> </w:t>
            </w:r>
            <w:r w:rsidRPr="00C97C90">
              <w:rPr>
                <w:lang w:val="en-AU"/>
              </w:rPr>
              <w:t>learning</w:t>
            </w:r>
            <w:r w:rsidRPr="00C97C90">
              <w:rPr>
                <w:spacing w:val="-1"/>
                <w:lang w:val="en-AU"/>
              </w:rPr>
              <w:t xml:space="preserve"> </w:t>
            </w:r>
            <w:r w:rsidRPr="00C97C90">
              <w:rPr>
                <w:lang w:val="en-AU"/>
              </w:rPr>
              <w:t>outcomes</w:t>
            </w:r>
            <w:r w:rsidRPr="00C97C90">
              <w:rPr>
                <w:spacing w:val="-1"/>
                <w:lang w:val="en-AU"/>
              </w:rPr>
              <w:t xml:space="preserve"> </w:t>
            </w:r>
            <w:r w:rsidRPr="00C97C90">
              <w:rPr>
                <w:lang w:val="en-AU"/>
              </w:rPr>
              <w:t>is</w:t>
            </w:r>
            <w:r w:rsidRPr="00C97C90">
              <w:rPr>
                <w:spacing w:val="-2"/>
                <w:lang w:val="en-AU"/>
              </w:rPr>
              <w:t xml:space="preserve"> </w:t>
            </w:r>
            <w:r w:rsidRPr="00C97C90">
              <w:rPr>
                <w:lang w:val="en-AU"/>
              </w:rPr>
              <w:t>outlined</w:t>
            </w:r>
            <w:r w:rsidRPr="00C97C90">
              <w:rPr>
                <w:spacing w:val="-1"/>
                <w:lang w:val="en-AU"/>
              </w:rPr>
              <w:t xml:space="preserve"> </w:t>
            </w:r>
            <w:r w:rsidRPr="00C97C90">
              <w:rPr>
                <w:lang w:val="en-AU"/>
              </w:rPr>
              <w:t>in</w:t>
            </w:r>
            <w:r w:rsidRPr="00C97C90">
              <w:rPr>
                <w:spacing w:val="-2"/>
                <w:lang w:val="en-AU"/>
              </w:rPr>
              <w:t xml:space="preserve"> </w:t>
            </w:r>
            <w:r w:rsidRPr="00C97C90">
              <w:rPr>
                <w:b/>
                <w:lang w:val="en-AU"/>
              </w:rPr>
              <w:t>Section</w:t>
            </w:r>
            <w:r w:rsidRPr="00C97C90">
              <w:rPr>
                <w:b/>
                <w:spacing w:val="-1"/>
                <w:lang w:val="en-AU"/>
              </w:rPr>
              <w:t xml:space="preserve"> </w:t>
            </w:r>
            <w:r w:rsidRPr="00C97C90">
              <w:rPr>
                <w:b/>
                <w:lang w:val="en-AU"/>
              </w:rPr>
              <w:t>5.1</w:t>
            </w:r>
            <w:r w:rsidRPr="00C97C90">
              <w:rPr>
                <w:lang w:val="en-AU"/>
              </w:rPr>
              <w:t>.</w:t>
            </w:r>
          </w:p>
        </w:tc>
      </w:tr>
      <w:tr w:rsidR="00D907E6" w:rsidRPr="00C97C90" w14:paraId="6F425908" w14:textId="77777777">
        <w:trPr>
          <w:trHeight w:val="510"/>
        </w:trPr>
        <w:tc>
          <w:tcPr>
            <w:tcW w:w="1790" w:type="dxa"/>
            <w:tcBorders>
              <w:right w:val="nil"/>
            </w:tcBorders>
            <w:shd w:val="clear" w:color="auto" w:fill="287DB1"/>
          </w:tcPr>
          <w:p w14:paraId="6F425904" w14:textId="77777777" w:rsidR="00D907E6" w:rsidRPr="00C97C90" w:rsidRDefault="0043372F">
            <w:pPr>
              <w:pStyle w:val="TableParagraph"/>
              <w:spacing w:before="132"/>
              <w:rPr>
                <w:b/>
                <w:lang w:val="en-AU"/>
              </w:rPr>
            </w:pPr>
            <w:r w:rsidRPr="00C97C90">
              <w:rPr>
                <w:b/>
                <w:color w:val="FFFFFF"/>
                <w:lang w:val="en-AU"/>
              </w:rPr>
              <w:t>Language</w:t>
            </w:r>
          </w:p>
        </w:tc>
        <w:tc>
          <w:tcPr>
            <w:tcW w:w="1140" w:type="dxa"/>
            <w:tcBorders>
              <w:top w:val="single" w:sz="12" w:space="0" w:color="9D9D9D"/>
              <w:left w:val="nil"/>
              <w:bottom w:val="single" w:sz="12" w:space="0" w:color="9D9D9D"/>
              <w:right w:val="nil"/>
            </w:tcBorders>
          </w:tcPr>
          <w:p w14:paraId="6F425905" w14:textId="77777777" w:rsidR="00D907E6" w:rsidRPr="00C97C90" w:rsidRDefault="0043372F">
            <w:pPr>
              <w:pStyle w:val="TableParagraph"/>
              <w:spacing w:before="132"/>
              <w:ind w:left="144"/>
              <w:rPr>
                <w:b/>
                <w:lang w:val="en-AU"/>
              </w:rPr>
            </w:pPr>
            <w:r w:rsidRPr="00C97C90">
              <w:rPr>
                <w:b/>
                <w:lang w:val="en-AU"/>
              </w:rPr>
              <w:t>Required</w:t>
            </w:r>
          </w:p>
        </w:tc>
        <w:tc>
          <w:tcPr>
            <w:tcW w:w="10439" w:type="dxa"/>
            <w:tcBorders>
              <w:top w:val="single" w:sz="12" w:space="0" w:color="9D9D9D"/>
              <w:left w:val="nil"/>
              <w:bottom w:val="single" w:sz="12" w:space="0" w:color="9D9D9D"/>
              <w:right w:val="nil"/>
            </w:tcBorders>
          </w:tcPr>
          <w:p w14:paraId="6F425906" w14:textId="77777777" w:rsidR="00D907E6" w:rsidRPr="00C97C90" w:rsidRDefault="0043372F">
            <w:pPr>
              <w:pStyle w:val="TableParagraph"/>
              <w:spacing w:line="267" w:lineRule="exact"/>
              <w:ind w:left="189"/>
              <w:rPr>
                <w:lang w:val="en-AU"/>
              </w:rPr>
            </w:pPr>
            <w:r w:rsidRPr="00C97C90">
              <w:rPr>
                <w:lang w:val="en-AU"/>
              </w:rPr>
              <w:t>The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language/s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of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instruction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in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which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a</w:t>
            </w:r>
            <w:r w:rsidRPr="00C97C90">
              <w:rPr>
                <w:spacing w:val="-6"/>
                <w:lang w:val="en-AU"/>
              </w:rPr>
              <w:t xml:space="preserve"> </w:t>
            </w:r>
            <w:r w:rsidRPr="00C97C90">
              <w:rPr>
                <w:lang w:val="en-AU"/>
              </w:rPr>
              <w:t>microcredential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will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be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taught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in/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assessed.</w:t>
            </w:r>
            <w:r w:rsidRPr="00C97C90">
              <w:rPr>
                <w:spacing w:val="-6"/>
                <w:lang w:val="en-AU"/>
              </w:rPr>
              <w:t xml:space="preserve"> </w:t>
            </w:r>
            <w:proofErr w:type="gramStart"/>
            <w:r w:rsidRPr="00C97C90">
              <w:rPr>
                <w:lang w:val="en-AU"/>
              </w:rPr>
              <w:t>In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an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attempt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to</w:t>
            </w:r>
            <w:proofErr w:type="gramEnd"/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recognise</w:t>
            </w:r>
          </w:p>
          <w:p w14:paraId="6F425907" w14:textId="77777777" w:rsidR="00D907E6" w:rsidRPr="00C97C90" w:rsidRDefault="0043372F">
            <w:pPr>
              <w:pStyle w:val="TableParagraph"/>
              <w:spacing w:line="223" w:lineRule="exact"/>
              <w:ind w:left="189"/>
              <w:rPr>
                <w:lang w:val="en-AU"/>
              </w:rPr>
            </w:pPr>
            <w:r w:rsidRPr="00C97C90">
              <w:rPr>
                <w:lang w:val="en-AU"/>
              </w:rPr>
              <w:t>interoperability</w:t>
            </w:r>
            <w:r w:rsidRPr="00C97C90">
              <w:rPr>
                <w:spacing w:val="-11"/>
                <w:lang w:val="en-AU"/>
              </w:rPr>
              <w:t xml:space="preserve"> </w:t>
            </w:r>
            <w:r w:rsidRPr="00C97C90">
              <w:rPr>
                <w:lang w:val="en-AU"/>
              </w:rPr>
              <w:t>and</w:t>
            </w:r>
            <w:r w:rsidRPr="00C97C90">
              <w:rPr>
                <w:spacing w:val="-11"/>
                <w:lang w:val="en-AU"/>
              </w:rPr>
              <w:t xml:space="preserve"> </w:t>
            </w:r>
            <w:r w:rsidRPr="00C97C90">
              <w:rPr>
                <w:lang w:val="en-AU"/>
              </w:rPr>
              <w:t>global</w:t>
            </w:r>
            <w:r w:rsidRPr="00C97C90">
              <w:rPr>
                <w:spacing w:val="-10"/>
                <w:lang w:val="en-AU"/>
              </w:rPr>
              <w:t xml:space="preserve"> </w:t>
            </w:r>
            <w:r w:rsidRPr="00C97C90">
              <w:rPr>
                <w:lang w:val="en-AU"/>
              </w:rPr>
              <w:t>citizenship,</w:t>
            </w:r>
            <w:r w:rsidRPr="00C97C90">
              <w:rPr>
                <w:spacing w:val="-11"/>
                <w:lang w:val="en-AU"/>
              </w:rPr>
              <w:t xml:space="preserve"> </w:t>
            </w:r>
            <w:r w:rsidRPr="00C97C90">
              <w:rPr>
                <w:lang w:val="en-AU"/>
              </w:rPr>
              <w:t>microcredentials</w:t>
            </w:r>
            <w:r w:rsidRPr="00C97C90">
              <w:rPr>
                <w:spacing w:val="-10"/>
                <w:lang w:val="en-AU"/>
              </w:rPr>
              <w:t xml:space="preserve"> </w:t>
            </w:r>
            <w:r w:rsidRPr="00C97C90">
              <w:rPr>
                <w:lang w:val="en-AU"/>
              </w:rPr>
              <w:t>may</w:t>
            </w:r>
            <w:r w:rsidRPr="00C97C90">
              <w:rPr>
                <w:spacing w:val="-11"/>
                <w:lang w:val="en-AU"/>
              </w:rPr>
              <w:t xml:space="preserve"> </w:t>
            </w:r>
            <w:r w:rsidRPr="00C97C90">
              <w:rPr>
                <w:lang w:val="en-AU"/>
              </w:rPr>
              <w:t>be</w:t>
            </w:r>
            <w:r w:rsidRPr="00C97C90">
              <w:rPr>
                <w:spacing w:val="-10"/>
                <w:lang w:val="en-AU"/>
              </w:rPr>
              <w:t xml:space="preserve"> </w:t>
            </w:r>
            <w:r w:rsidRPr="00C97C90">
              <w:rPr>
                <w:lang w:val="en-AU"/>
              </w:rPr>
              <w:t>offered</w:t>
            </w:r>
            <w:r w:rsidRPr="00C97C90">
              <w:rPr>
                <w:spacing w:val="-11"/>
                <w:lang w:val="en-AU"/>
              </w:rPr>
              <w:t xml:space="preserve"> </w:t>
            </w:r>
            <w:r w:rsidRPr="00C97C90">
              <w:rPr>
                <w:lang w:val="en-AU"/>
              </w:rPr>
              <w:t>in</w:t>
            </w:r>
            <w:r w:rsidRPr="00C97C90">
              <w:rPr>
                <w:spacing w:val="-11"/>
                <w:lang w:val="en-AU"/>
              </w:rPr>
              <w:t xml:space="preserve"> </w:t>
            </w:r>
            <w:r w:rsidRPr="00C97C90">
              <w:rPr>
                <w:lang w:val="en-AU"/>
              </w:rPr>
              <w:t>multiple</w:t>
            </w:r>
            <w:r w:rsidRPr="00C97C90">
              <w:rPr>
                <w:spacing w:val="-10"/>
                <w:lang w:val="en-AU"/>
              </w:rPr>
              <w:t xml:space="preserve"> </w:t>
            </w:r>
            <w:r w:rsidRPr="00C97C90">
              <w:rPr>
                <w:lang w:val="en-AU"/>
              </w:rPr>
              <w:t>languages.</w:t>
            </w:r>
          </w:p>
        </w:tc>
      </w:tr>
      <w:tr w:rsidR="00D907E6" w:rsidRPr="00C97C90" w14:paraId="6F42590E" w14:textId="77777777">
        <w:trPr>
          <w:trHeight w:val="790"/>
        </w:trPr>
        <w:tc>
          <w:tcPr>
            <w:tcW w:w="1790" w:type="dxa"/>
            <w:tcBorders>
              <w:right w:val="nil"/>
            </w:tcBorders>
            <w:shd w:val="clear" w:color="auto" w:fill="287DB1"/>
          </w:tcPr>
          <w:p w14:paraId="6F425909" w14:textId="77777777" w:rsidR="00D907E6" w:rsidRPr="00C97C90" w:rsidRDefault="00D907E6">
            <w:pPr>
              <w:pStyle w:val="TableParagraph"/>
              <w:spacing w:before="10"/>
              <w:ind w:left="0"/>
              <w:rPr>
                <w:b/>
                <w:lang w:val="en-AU"/>
              </w:rPr>
            </w:pPr>
          </w:p>
          <w:p w14:paraId="6F42590A" w14:textId="77777777" w:rsidR="00D907E6" w:rsidRPr="00C97C90" w:rsidRDefault="0043372F">
            <w:pPr>
              <w:pStyle w:val="TableParagraph"/>
              <w:rPr>
                <w:b/>
                <w:lang w:val="en-AU"/>
              </w:rPr>
            </w:pPr>
            <w:r w:rsidRPr="00C97C90">
              <w:rPr>
                <w:b/>
                <w:color w:val="FFFFFF"/>
                <w:lang w:val="en-AU"/>
              </w:rPr>
              <w:t>Delivery</w:t>
            </w:r>
            <w:r w:rsidRPr="00C97C90">
              <w:rPr>
                <w:b/>
                <w:color w:val="FFFFFF"/>
                <w:spacing w:val="-6"/>
                <w:lang w:val="en-AU"/>
              </w:rPr>
              <w:t xml:space="preserve"> </w:t>
            </w:r>
            <w:r w:rsidRPr="00C97C90">
              <w:rPr>
                <w:b/>
                <w:color w:val="FFFFFF"/>
                <w:lang w:val="en-AU"/>
              </w:rPr>
              <w:t>Mode</w:t>
            </w:r>
          </w:p>
        </w:tc>
        <w:tc>
          <w:tcPr>
            <w:tcW w:w="1140" w:type="dxa"/>
            <w:tcBorders>
              <w:top w:val="single" w:sz="12" w:space="0" w:color="9D9D9D"/>
              <w:left w:val="nil"/>
              <w:bottom w:val="single" w:sz="12" w:space="0" w:color="9D9D9D"/>
              <w:right w:val="nil"/>
            </w:tcBorders>
          </w:tcPr>
          <w:p w14:paraId="6F42590B" w14:textId="77777777" w:rsidR="00D907E6" w:rsidRPr="00C97C90" w:rsidRDefault="00D907E6">
            <w:pPr>
              <w:pStyle w:val="TableParagraph"/>
              <w:spacing w:before="10"/>
              <w:ind w:left="0"/>
              <w:rPr>
                <w:b/>
                <w:lang w:val="en-AU"/>
              </w:rPr>
            </w:pPr>
          </w:p>
          <w:p w14:paraId="6F42590C" w14:textId="77777777" w:rsidR="00D907E6" w:rsidRPr="00C97C90" w:rsidRDefault="0043372F">
            <w:pPr>
              <w:pStyle w:val="TableParagraph"/>
              <w:ind w:left="144"/>
              <w:rPr>
                <w:b/>
                <w:lang w:val="en-AU"/>
              </w:rPr>
            </w:pPr>
            <w:r w:rsidRPr="00C97C90">
              <w:rPr>
                <w:b/>
                <w:lang w:val="en-AU"/>
              </w:rPr>
              <w:t>Required</w:t>
            </w:r>
          </w:p>
        </w:tc>
        <w:tc>
          <w:tcPr>
            <w:tcW w:w="10439" w:type="dxa"/>
            <w:tcBorders>
              <w:top w:val="single" w:sz="12" w:space="0" w:color="9D9D9D"/>
              <w:left w:val="nil"/>
              <w:bottom w:val="single" w:sz="12" w:space="0" w:color="9D9D9D"/>
              <w:right w:val="nil"/>
            </w:tcBorders>
          </w:tcPr>
          <w:p w14:paraId="6F42590D" w14:textId="77777777" w:rsidR="00D907E6" w:rsidRPr="00C97C90" w:rsidRDefault="0043372F">
            <w:pPr>
              <w:pStyle w:val="TableParagraph"/>
              <w:spacing w:line="270" w:lineRule="atLeast"/>
              <w:ind w:left="189"/>
              <w:rPr>
                <w:lang w:val="en-AU"/>
              </w:rPr>
            </w:pPr>
            <w:r w:rsidRPr="00C97C90">
              <w:rPr>
                <w:lang w:val="en-AU"/>
              </w:rPr>
              <w:t xml:space="preserve">The method of delivery of a microcredential, </w:t>
            </w:r>
            <w:proofErr w:type="gramStart"/>
            <w:r w:rsidRPr="00C97C90">
              <w:rPr>
                <w:lang w:val="en-AU"/>
              </w:rPr>
              <w:t>e.g.</w:t>
            </w:r>
            <w:proofErr w:type="gramEnd"/>
            <w:r w:rsidRPr="00C97C90">
              <w:rPr>
                <w:lang w:val="en-AU"/>
              </w:rPr>
              <w:t xml:space="preserve"> onsite, online or a combination of both, and whether the</w:t>
            </w:r>
            <w:r w:rsidRPr="00C97C90">
              <w:rPr>
                <w:spacing w:val="1"/>
                <w:lang w:val="en-AU"/>
              </w:rPr>
              <w:t xml:space="preserve"> </w:t>
            </w:r>
            <w:r w:rsidRPr="00C97C90">
              <w:rPr>
                <w:lang w:val="en-AU"/>
              </w:rPr>
              <w:t>microcredential</w:t>
            </w:r>
            <w:r w:rsidRPr="00C97C90">
              <w:rPr>
                <w:spacing w:val="-10"/>
                <w:lang w:val="en-AU"/>
              </w:rPr>
              <w:t xml:space="preserve"> </w:t>
            </w:r>
            <w:r w:rsidRPr="00C97C90">
              <w:rPr>
                <w:lang w:val="en-AU"/>
              </w:rPr>
              <w:t>requires</w:t>
            </w:r>
            <w:r w:rsidRPr="00C97C90">
              <w:rPr>
                <w:spacing w:val="-10"/>
                <w:lang w:val="en-AU"/>
              </w:rPr>
              <w:t xml:space="preserve"> </w:t>
            </w:r>
            <w:r w:rsidRPr="00C97C90">
              <w:rPr>
                <w:lang w:val="en-AU"/>
              </w:rPr>
              <w:t>synchronous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engagement</w:t>
            </w:r>
            <w:r w:rsidRPr="00C97C90">
              <w:rPr>
                <w:spacing w:val="-10"/>
                <w:lang w:val="en-AU"/>
              </w:rPr>
              <w:t xml:space="preserve"> </w:t>
            </w:r>
            <w:r w:rsidRPr="00C97C90">
              <w:rPr>
                <w:lang w:val="en-AU"/>
              </w:rPr>
              <w:t>or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is</w:t>
            </w:r>
            <w:r w:rsidRPr="00C97C90">
              <w:rPr>
                <w:spacing w:val="-10"/>
                <w:lang w:val="en-AU"/>
              </w:rPr>
              <w:t xml:space="preserve"> </w:t>
            </w:r>
            <w:r w:rsidRPr="00C97C90">
              <w:rPr>
                <w:lang w:val="en-AU"/>
              </w:rPr>
              <w:t>asynchronous.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Where</w:t>
            </w:r>
            <w:r w:rsidRPr="00C97C90">
              <w:rPr>
                <w:spacing w:val="-10"/>
                <w:lang w:val="en-AU"/>
              </w:rPr>
              <w:t xml:space="preserve"> </w:t>
            </w:r>
            <w:r w:rsidRPr="00C97C90">
              <w:rPr>
                <w:lang w:val="en-AU"/>
              </w:rPr>
              <w:t>delivery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is</w:t>
            </w:r>
            <w:r w:rsidRPr="00C97C90">
              <w:rPr>
                <w:spacing w:val="-10"/>
                <w:lang w:val="en-AU"/>
              </w:rPr>
              <w:t xml:space="preserve"> </w:t>
            </w:r>
            <w:r w:rsidRPr="00C97C90">
              <w:rPr>
                <w:lang w:val="en-AU"/>
              </w:rPr>
              <w:t>onsite,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the</w:t>
            </w:r>
            <w:r w:rsidRPr="00C97C90">
              <w:rPr>
                <w:spacing w:val="-10"/>
                <w:lang w:val="en-AU"/>
              </w:rPr>
              <w:t xml:space="preserve"> </w:t>
            </w:r>
            <w:r w:rsidRPr="00C97C90">
              <w:rPr>
                <w:lang w:val="en-AU"/>
              </w:rPr>
              <w:t>location(s)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will</w:t>
            </w:r>
            <w:r w:rsidRPr="00C97C90">
              <w:rPr>
                <w:spacing w:val="1"/>
                <w:lang w:val="en-AU"/>
              </w:rPr>
              <w:t xml:space="preserve"> </w:t>
            </w:r>
            <w:r w:rsidRPr="00C97C90">
              <w:rPr>
                <w:lang w:val="en-AU"/>
              </w:rPr>
              <w:t>be</w:t>
            </w:r>
            <w:r w:rsidRPr="00C97C90">
              <w:rPr>
                <w:spacing w:val="-2"/>
                <w:lang w:val="en-AU"/>
              </w:rPr>
              <w:t xml:space="preserve"> </w:t>
            </w:r>
            <w:r w:rsidRPr="00C97C90">
              <w:rPr>
                <w:lang w:val="en-AU"/>
              </w:rPr>
              <w:t>stated.</w:t>
            </w:r>
          </w:p>
        </w:tc>
      </w:tr>
      <w:tr w:rsidR="00D907E6" w:rsidRPr="00C97C90" w14:paraId="6F425913" w14:textId="77777777">
        <w:trPr>
          <w:trHeight w:val="509"/>
        </w:trPr>
        <w:tc>
          <w:tcPr>
            <w:tcW w:w="1790" w:type="dxa"/>
            <w:tcBorders>
              <w:right w:val="nil"/>
            </w:tcBorders>
            <w:shd w:val="clear" w:color="auto" w:fill="287DB1"/>
          </w:tcPr>
          <w:p w14:paraId="6F42590F" w14:textId="77777777" w:rsidR="00D907E6" w:rsidRPr="00C97C90" w:rsidRDefault="0043372F">
            <w:pPr>
              <w:pStyle w:val="TableParagraph"/>
              <w:spacing w:before="125"/>
              <w:rPr>
                <w:b/>
                <w:lang w:val="en-AU"/>
              </w:rPr>
            </w:pPr>
            <w:r w:rsidRPr="00C97C90">
              <w:rPr>
                <w:b/>
                <w:color w:val="FFFFFF"/>
                <w:lang w:val="en-AU"/>
              </w:rPr>
              <w:t>Date</w:t>
            </w:r>
            <w:r w:rsidRPr="00C97C90">
              <w:rPr>
                <w:b/>
                <w:color w:val="FFFFFF"/>
                <w:spacing w:val="-6"/>
                <w:lang w:val="en-AU"/>
              </w:rPr>
              <w:t xml:space="preserve"> </w:t>
            </w:r>
            <w:r w:rsidRPr="00C97C90">
              <w:rPr>
                <w:b/>
                <w:color w:val="FFFFFF"/>
                <w:lang w:val="en-AU"/>
              </w:rPr>
              <w:t>of</w:t>
            </w:r>
            <w:r w:rsidRPr="00C97C90">
              <w:rPr>
                <w:b/>
                <w:color w:val="FFFFFF"/>
                <w:spacing w:val="-6"/>
                <w:lang w:val="en-AU"/>
              </w:rPr>
              <w:t xml:space="preserve"> </w:t>
            </w:r>
            <w:r w:rsidRPr="00C97C90">
              <w:rPr>
                <w:b/>
                <w:color w:val="FFFFFF"/>
                <w:lang w:val="en-AU"/>
              </w:rPr>
              <w:t>Delivery</w:t>
            </w:r>
          </w:p>
        </w:tc>
        <w:tc>
          <w:tcPr>
            <w:tcW w:w="1140" w:type="dxa"/>
            <w:tcBorders>
              <w:top w:val="single" w:sz="12" w:space="0" w:color="9D9D9D"/>
              <w:left w:val="nil"/>
              <w:bottom w:val="single" w:sz="12" w:space="0" w:color="9D9D9D"/>
              <w:right w:val="nil"/>
            </w:tcBorders>
          </w:tcPr>
          <w:p w14:paraId="6F425910" w14:textId="77777777" w:rsidR="00D907E6" w:rsidRPr="00C97C90" w:rsidRDefault="0043372F">
            <w:pPr>
              <w:pStyle w:val="TableParagraph"/>
              <w:spacing w:before="125"/>
              <w:ind w:left="144"/>
              <w:rPr>
                <w:b/>
                <w:lang w:val="en-AU"/>
              </w:rPr>
            </w:pPr>
            <w:r w:rsidRPr="00C97C90">
              <w:rPr>
                <w:b/>
                <w:lang w:val="en-AU"/>
              </w:rPr>
              <w:t>Required</w:t>
            </w:r>
          </w:p>
        </w:tc>
        <w:tc>
          <w:tcPr>
            <w:tcW w:w="10439" w:type="dxa"/>
            <w:tcBorders>
              <w:top w:val="single" w:sz="12" w:space="0" w:color="9D9D9D"/>
              <w:left w:val="nil"/>
              <w:bottom w:val="single" w:sz="12" w:space="0" w:color="9D9D9D"/>
              <w:right w:val="nil"/>
            </w:tcBorders>
          </w:tcPr>
          <w:p w14:paraId="6F425911" w14:textId="77777777" w:rsidR="00D907E6" w:rsidRPr="00C97C90" w:rsidRDefault="0043372F">
            <w:pPr>
              <w:pStyle w:val="TableParagraph"/>
              <w:spacing w:line="260" w:lineRule="exact"/>
              <w:ind w:left="189"/>
              <w:rPr>
                <w:lang w:val="en-AU"/>
              </w:rPr>
            </w:pPr>
            <w:r w:rsidRPr="00C97C90">
              <w:rPr>
                <w:lang w:val="en-AU"/>
              </w:rPr>
              <w:t>The</w:t>
            </w:r>
            <w:r w:rsidRPr="00C97C90">
              <w:rPr>
                <w:spacing w:val="-6"/>
                <w:lang w:val="en-AU"/>
              </w:rPr>
              <w:t xml:space="preserve"> </w:t>
            </w:r>
            <w:r w:rsidRPr="00C97C90">
              <w:rPr>
                <w:lang w:val="en-AU"/>
              </w:rPr>
              <w:t>set</w:t>
            </w:r>
            <w:r w:rsidRPr="00C97C90">
              <w:rPr>
                <w:spacing w:val="-6"/>
                <w:lang w:val="en-AU"/>
              </w:rPr>
              <w:t xml:space="preserve"> </w:t>
            </w:r>
            <w:r w:rsidRPr="00C97C90">
              <w:rPr>
                <w:lang w:val="en-AU"/>
              </w:rPr>
              <w:t>relevant</w:t>
            </w:r>
            <w:r w:rsidRPr="00C97C90">
              <w:rPr>
                <w:spacing w:val="-6"/>
                <w:lang w:val="en-AU"/>
              </w:rPr>
              <w:t xml:space="preserve"> </w:t>
            </w:r>
            <w:r w:rsidRPr="00C97C90">
              <w:rPr>
                <w:lang w:val="en-AU"/>
              </w:rPr>
              <w:t>delivery</w:t>
            </w:r>
            <w:r w:rsidRPr="00C97C90">
              <w:rPr>
                <w:spacing w:val="-6"/>
                <w:lang w:val="en-AU"/>
              </w:rPr>
              <w:t xml:space="preserve"> </w:t>
            </w:r>
            <w:r w:rsidRPr="00C97C90">
              <w:rPr>
                <w:lang w:val="en-AU"/>
              </w:rPr>
              <w:t>dates</w:t>
            </w:r>
            <w:r w:rsidRPr="00C97C90">
              <w:rPr>
                <w:spacing w:val="-5"/>
                <w:lang w:val="en-AU"/>
              </w:rPr>
              <w:t xml:space="preserve"> </w:t>
            </w:r>
            <w:r w:rsidRPr="00C97C90">
              <w:rPr>
                <w:lang w:val="en-AU"/>
              </w:rPr>
              <w:t>(start/</w:t>
            </w:r>
            <w:r w:rsidRPr="00C97C90">
              <w:rPr>
                <w:spacing w:val="-6"/>
                <w:lang w:val="en-AU"/>
              </w:rPr>
              <w:t xml:space="preserve"> </w:t>
            </w:r>
            <w:r w:rsidRPr="00C97C90">
              <w:rPr>
                <w:lang w:val="en-AU"/>
              </w:rPr>
              <w:t>end)</w:t>
            </w:r>
            <w:r w:rsidRPr="00C97C90">
              <w:rPr>
                <w:spacing w:val="-6"/>
                <w:lang w:val="en-AU"/>
              </w:rPr>
              <w:t xml:space="preserve"> </w:t>
            </w:r>
            <w:r w:rsidRPr="00C97C90">
              <w:rPr>
                <w:lang w:val="en-AU"/>
              </w:rPr>
              <w:t>and</w:t>
            </w:r>
            <w:r w:rsidRPr="00C97C90">
              <w:rPr>
                <w:spacing w:val="-6"/>
                <w:lang w:val="en-AU"/>
              </w:rPr>
              <w:t xml:space="preserve"> </w:t>
            </w:r>
            <w:r w:rsidRPr="00C97C90">
              <w:rPr>
                <w:lang w:val="en-AU"/>
              </w:rPr>
              <w:t>an</w:t>
            </w:r>
            <w:r w:rsidRPr="00C97C90">
              <w:rPr>
                <w:spacing w:val="-5"/>
                <w:lang w:val="en-AU"/>
              </w:rPr>
              <w:t xml:space="preserve"> </w:t>
            </w:r>
            <w:r w:rsidRPr="00C97C90">
              <w:rPr>
                <w:lang w:val="en-AU"/>
              </w:rPr>
              <w:t>outline</w:t>
            </w:r>
            <w:r w:rsidRPr="00C97C90">
              <w:rPr>
                <w:spacing w:val="-6"/>
                <w:lang w:val="en-AU"/>
              </w:rPr>
              <w:t xml:space="preserve"> </w:t>
            </w:r>
            <w:r w:rsidRPr="00C97C90">
              <w:rPr>
                <w:lang w:val="en-AU"/>
              </w:rPr>
              <w:t>of</w:t>
            </w:r>
            <w:r w:rsidRPr="00C97C90">
              <w:rPr>
                <w:spacing w:val="-6"/>
                <w:lang w:val="en-AU"/>
              </w:rPr>
              <w:t xml:space="preserve"> </w:t>
            </w:r>
            <w:r w:rsidRPr="00C97C90">
              <w:rPr>
                <w:lang w:val="en-AU"/>
              </w:rPr>
              <w:t>the</w:t>
            </w:r>
            <w:r w:rsidRPr="00C97C90">
              <w:rPr>
                <w:spacing w:val="-6"/>
                <w:lang w:val="en-AU"/>
              </w:rPr>
              <w:t xml:space="preserve"> </w:t>
            </w:r>
            <w:r w:rsidRPr="00C97C90">
              <w:rPr>
                <w:lang w:val="en-AU"/>
              </w:rPr>
              <w:t>schedule</w:t>
            </w:r>
            <w:r w:rsidRPr="00C97C90">
              <w:rPr>
                <w:spacing w:val="-5"/>
                <w:lang w:val="en-AU"/>
              </w:rPr>
              <w:t xml:space="preserve"> </w:t>
            </w:r>
            <w:r w:rsidRPr="00C97C90">
              <w:rPr>
                <w:lang w:val="en-AU"/>
              </w:rPr>
              <w:t>within</w:t>
            </w:r>
            <w:r w:rsidRPr="00C97C90">
              <w:rPr>
                <w:spacing w:val="-6"/>
                <w:lang w:val="en-AU"/>
              </w:rPr>
              <w:t xml:space="preserve"> </w:t>
            </w:r>
            <w:r w:rsidRPr="00C97C90">
              <w:rPr>
                <w:lang w:val="en-AU"/>
              </w:rPr>
              <w:t>these</w:t>
            </w:r>
            <w:r w:rsidRPr="00C97C90">
              <w:rPr>
                <w:spacing w:val="-6"/>
                <w:lang w:val="en-AU"/>
              </w:rPr>
              <w:t xml:space="preserve"> </w:t>
            </w:r>
            <w:r w:rsidRPr="00C97C90">
              <w:rPr>
                <w:lang w:val="en-AU"/>
              </w:rPr>
              <w:t>dates,</w:t>
            </w:r>
            <w:r w:rsidRPr="00C97C90">
              <w:rPr>
                <w:spacing w:val="-6"/>
                <w:lang w:val="en-AU"/>
              </w:rPr>
              <w:t xml:space="preserve"> </w:t>
            </w:r>
            <w:r w:rsidRPr="00C97C90">
              <w:rPr>
                <w:lang w:val="en-AU"/>
              </w:rPr>
              <w:t>or</w:t>
            </w:r>
            <w:r w:rsidRPr="00C97C90">
              <w:rPr>
                <w:spacing w:val="-6"/>
                <w:lang w:val="en-AU"/>
              </w:rPr>
              <w:t xml:space="preserve"> </w:t>
            </w:r>
            <w:r w:rsidRPr="00C97C90">
              <w:rPr>
                <w:lang w:val="en-AU"/>
              </w:rPr>
              <w:t>whether</w:t>
            </w:r>
            <w:r w:rsidRPr="00C97C90">
              <w:rPr>
                <w:spacing w:val="-5"/>
                <w:lang w:val="en-AU"/>
              </w:rPr>
              <w:t xml:space="preserve"> </w:t>
            </w:r>
            <w:r w:rsidRPr="00C97C90">
              <w:rPr>
                <w:lang w:val="en-AU"/>
              </w:rPr>
              <w:t>a</w:t>
            </w:r>
          </w:p>
          <w:p w14:paraId="6F425912" w14:textId="77777777" w:rsidR="00D907E6" w:rsidRPr="00C97C90" w:rsidRDefault="0043372F">
            <w:pPr>
              <w:pStyle w:val="TableParagraph"/>
              <w:spacing w:line="230" w:lineRule="exact"/>
              <w:ind w:left="189"/>
              <w:rPr>
                <w:lang w:val="en-AU"/>
              </w:rPr>
            </w:pPr>
            <w:r w:rsidRPr="00C97C90">
              <w:rPr>
                <w:lang w:val="en-AU"/>
              </w:rPr>
              <w:t>microcredential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can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be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completed</w:t>
            </w:r>
            <w:r w:rsidRPr="00C97C90">
              <w:rPr>
                <w:spacing w:val="-6"/>
                <w:lang w:val="en-AU"/>
              </w:rPr>
              <w:t xml:space="preserve"> </w:t>
            </w:r>
            <w:r w:rsidRPr="00C97C90">
              <w:rPr>
                <w:lang w:val="en-AU"/>
              </w:rPr>
              <w:t>at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a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learner’s</w:t>
            </w:r>
            <w:r w:rsidRPr="00C97C90">
              <w:rPr>
                <w:spacing w:val="-6"/>
                <w:lang w:val="en-AU"/>
              </w:rPr>
              <w:t xml:space="preserve"> </w:t>
            </w:r>
            <w:r w:rsidRPr="00C97C90">
              <w:rPr>
                <w:lang w:val="en-AU"/>
              </w:rPr>
              <w:t>own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pace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and</w:t>
            </w:r>
            <w:r w:rsidRPr="00C97C90">
              <w:rPr>
                <w:spacing w:val="-6"/>
                <w:lang w:val="en-AU"/>
              </w:rPr>
              <w:t xml:space="preserve"> </w:t>
            </w:r>
            <w:r w:rsidRPr="00C97C90">
              <w:rPr>
                <w:lang w:val="en-AU"/>
              </w:rPr>
              <w:t>commenced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on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any</w:t>
            </w:r>
            <w:r w:rsidRPr="00C97C90">
              <w:rPr>
                <w:spacing w:val="-6"/>
                <w:lang w:val="en-AU"/>
              </w:rPr>
              <w:t xml:space="preserve"> </w:t>
            </w:r>
            <w:r w:rsidRPr="00C97C90">
              <w:rPr>
                <w:lang w:val="en-AU"/>
              </w:rPr>
              <w:t>given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date.</w:t>
            </w:r>
          </w:p>
        </w:tc>
      </w:tr>
      <w:tr w:rsidR="00D907E6" w:rsidRPr="00C97C90" w14:paraId="6F425920" w14:textId="77777777">
        <w:trPr>
          <w:trHeight w:val="1590"/>
        </w:trPr>
        <w:tc>
          <w:tcPr>
            <w:tcW w:w="1790" w:type="dxa"/>
            <w:tcBorders>
              <w:right w:val="nil"/>
            </w:tcBorders>
            <w:shd w:val="clear" w:color="auto" w:fill="287DB1"/>
          </w:tcPr>
          <w:p w14:paraId="6F425914" w14:textId="77777777" w:rsidR="00D907E6" w:rsidRPr="00C97C90" w:rsidRDefault="00D907E6">
            <w:pPr>
              <w:pStyle w:val="TableParagraph"/>
              <w:ind w:left="0"/>
              <w:rPr>
                <w:b/>
                <w:lang w:val="en-AU"/>
              </w:rPr>
            </w:pPr>
          </w:p>
          <w:p w14:paraId="6F425915" w14:textId="77777777" w:rsidR="00D907E6" w:rsidRPr="00C97C90" w:rsidRDefault="00D907E6">
            <w:pPr>
              <w:pStyle w:val="TableParagraph"/>
              <w:ind w:left="0"/>
              <w:rPr>
                <w:b/>
                <w:lang w:val="en-AU"/>
              </w:rPr>
            </w:pPr>
          </w:p>
          <w:p w14:paraId="6F425916" w14:textId="77777777" w:rsidR="00D907E6" w:rsidRPr="00C97C90" w:rsidRDefault="0043372F">
            <w:pPr>
              <w:pStyle w:val="TableParagraph"/>
              <w:spacing w:before="137"/>
              <w:rPr>
                <w:b/>
                <w:lang w:val="en-AU"/>
              </w:rPr>
            </w:pPr>
            <w:r w:rsidRPr="00C97C90">
              <w:rPr>
                <w:b/>
                <w:color w:val="FFFFFF"/>
                <w:lang w:val="en-AU"/>
              </w:rPr>
              <w:t>Learner</w:t>
            </w:r>
            <w:r w:rsidRPr="00C97C90">
              <w:rPr>
                <w:b/>
                <w:color w:val="FFFFFF"/>
                <w:spacing w:val="-9"/>
                <w:lang w:val="en-AU"/>
              </w:rPr>
              <w:t xml:space="preserve"> </w:t>
            </w:r>
            <w:r w:rsidRPr="00C97C90">
              <w:rPr>
                <w:b/>
                <w:color w:val="FFFFFF"/>
                <w:lang w:val="en-AU"/>
              </w:rPr>
              <w:t>Effort</w:t>
            </w:r>
          </w:p>
        </w:tc>
        <w:tc>
          <w:tcPr>
            <w:tcW w:w="1140" w:type="dxa"/>
            <w:tcBorders>
              <w:top w:val="single" w:sz="12" w:space="0" w:color="9D9D9D"/>
              <w:left w:val="nil"/>
              <w:bottom w:val="single" w:sz="12" w:space="0" w:color="9D9D9D"/>
              <w:right w:val="nil"/>
            </w:tcBorders>
          </w:tcPr>
          <w:p w14:paraId="6F425917" w14:textId="77777777" w:rsidR="00D907E6" w:rsidRPr="00C97C90" w:rsidRDefault="00D907E6">
            <w:pPr>
              <w:pStyle w:val="TableParagraph"/>
              <w:ind w:left="0"/>
              <w:rPr>
                <w:b/>
                <w:lang w:val="en-AU"/>
              </w:rPr>
            </w:pPr>
          </w:p>
          <w:p w14:paraId="6F425918" w14:textId="77777777" w:rsidR="00D907E6" w:rsidRPr="00C97C90" w:rsidRDefault="00D907E6">
            <w:pPr>
              <w:pStyle w:val="TableParagraph"/>
              <w:ind w:left="0"/>
              <w:rPr>
                <w:b/>
                <w:lang w:val="en-AU"/>
              </w:rPr>
            </w:pPr>
          </w:p>
          <w:p w14:paraId="6F425919" w14:textId="77777777" w:rsidR="00D907E6" w:rsidRPr="00C97C90" w:rsidRDefault="0043372F">
            <w:pPr>
              <w:pStyle w:val="TableParagraph"/>
              <w:spacing w:before="137"/>
              <w:ind w:left="144"/>
              <w:rPr>
                <w:b/>
                <w:lang w:val="en-AU"/>
              </w:rPr>
            </w:pPr>
            <w:r w:rsidRPr="00C97C90">
              <w:rPr>
                <w:b/>
                <w:lang w:val="en-AU"/>
              </w:rPr>
              <w:t>Required</w:t>
            </w:r>
          </w:p>
        </w:tc>
        <w:tc>
          <w:tcPr>
            <w:tcW w:w="10439" w:type="dxa"/>
            <w:tcBorders>
              <w:top w:val="single" w:sz="12" w:space="0" w:color="9D9D9D"/>
              <w:left w:val="nil"/>
              <w:bottom w:val="single" w:sz="12" w:space="0" w:color="9D9D9D"/>
              <w:right w:val="nil"/>
            </w:tcBorders>
          </w:tcPr>
          <w:p w14:paraId="6F42591A" w14:textId="77777777" w:rsidR="00D907E6" w:rsidRPr="00C97C90" w:rsidRDefault="0043372F">
            <w:pPr>
              <w:pStyle w:val="TableParagraph"/>
              <w:spacing w:before="3"/>
              <w:ind w:left="189"/>
              <w:rPr>
                <w:lang w:val="en-AU"/>
              </w:rPr>
            </w:pPr>
            <w:r w:rsidRPr="00C97C90">
              <w:rPr>
                <w:lang w:val="en-AU"/>
              </w:rPr>
              <w:t>The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commitment/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effort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(volume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of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learning)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required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of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learners.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This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estimate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of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hours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should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include:</w:t>
            </w:r>
          </w:p>
          <w:p w14:paraId="6F42591B" w14:textId="77777777" w:rsidR="00D907E6" w:rsidRPr="00C97C90" w:rsidRDefault="0043372F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ind w:hanging="157"/>
              <w:rPr>
                <w:lang w:val="en-AU"/>
              </w:rPr>
            </w:pPr>
            <w:r w:rsidRPr="00C97C90">
              <w:rPr>
                <w:lang w:val="en-AU"/>
              </w:rPr>
              <w:t>Number</w:t>
            </w:r>
            <w:r w:rsidRPr="00C97C90">
              <w:rPr>
                <w:spacing w:val="-11"/>
                <w:lang w:val="en-AU"/>
              </w:rPr>
              <w:t xml:space="preserve"> </w:t>
            </w:r>
            <w:r w:rsidRPr="00C97C90">
              <w:rPr>
                <w:lang w:val="en-AU"/>
              </w:rPr>
              <w:t>of</w:t>
            </w:r>
            <w:r w:rsidRPr="00C97C90">
              <w:rPr>
                <w:spacing w:val="-10"/>
                <w:lang w:val="en-AU"/>
              </w:rPr>
              <w:t xml:space="preserve"> </w:t>
            </w:r>
            <w:r w:rsidRPr="00C97C90">
              <w:rPr>
                <w:lang w:val="en-AU"/>
              </w:rPr>
              <w:t>hours</w:t>
            </w:r>
            <w:r w:rsidRPr="00C97C90">
              <w:rPr>
                <w:spacing w:val="-10"/>
                <w:lang w:val="en-AU"/>
              </w:rPr>
              <w:t xml:space="preserve"> </w:t>
            </w:r>
            <w:r w:rsidRPr="00C97C90">
              <w:rPr>
                <w:lang w:val="en-AU"/>
              </w:rPr>
              <w:t>of</w:t>
            </w:r>
            <w:r w:rsidRPr="00C97C90">
              <w:rPr>
                <w:spacing w:val="-10"/>
                <w:lang w:val="en-AU"/>
              </w:rPr>
              <w:t xml:space="preserve"> </w:t>
            </w:r>
            <w:r w:rsidRPr="00C97C90">
              <w:rPr>
                <w:lang w:val="en-AU"/>
              </w:rPr>
              <w:t>in-person</w:t>
            </w:r>
            <w:r w:rsidRPr="00C97C90">
              <w:rPr>
                <w:spacing w:val="-10"/>
                <w:lang w:val="en-AU"/>
              </w:rPr>
              <w:t xml:space="preserve"> </w:t>
            </w:r>
            <w:r w:rsidRPr="00C97C90">
              <w:rPr>
                <w:lang w:val="en-AU"/>
              </w:rPr>
              <w:t>face-to-face</w:t>
            </w:r>
            <w:r w:rsidRPr="00C97C90">
              <w:rPr>
                <w:spacing w:val="-10"/>
                <w:lang w:val="en-AU"/>
              </w:rPr>
              <w:t xml:space="preserve"> </w:t>
            </w:r>
            <w:r w:rsidRPr="00C97C90">
              <w:rPr>
                <w:lang w:val="en-AU"/>
              </w:rPr>
              <w:t>contact</w:t>
            </w:r>
            <w:r w:rsidRPr="00C97C90">
              <w:rPr>
                <w:spacing w:val="-10"/>
                <w:lang w:val="en-AU"/>
              </w:rPr>
              <w:t xml:space="preserve"> </w:t>
            </w:r>
            <w:r w:rsidRPr="00C97C90">
              <w:rPr>
                <w:lang w:val="en-AU"/>
              </w:rPr>
              <w:t>with</w:t>
            </w:r>
            <w:r w:rsidRPr="00C97C90">
              <w:rPr>
                <w:spacing w:val="-11"/>
                <w:lang w:val="en-AU"/>
              </w:rPr>
              <w:t xml:space="preserve"> </w:t>
            </w:r>
            <w:r w:rsidRPr="00C97C90">
              <w:rPr>
                <w:lang w:val="en-AU"/>
              </w:rPr>
              <w:t>teaching</w:t>
            </w:r>
            <w:r w:rsidRPr="00C97C90">
              <w:rPr>
                <w:spacing w:val="-10"/>
                <w:lang w:val="en-AU"/>
              </w:rPr>
              <w:t xml:space="preserve"> </w:t>
            </w:r>
            <w:r w:rsidRPr="00C97C90">
              <w:rPr>
                <w:lang w:val="en-AU"/>
              </w:rPr>
              <w:t>staff.</w:t>
            </w:r>
          </w:p>
          <w:p w14:paraId="6F42591C" w14:textId="77777777" w:rsidR="00D907E6" w:rsidRPr="00C97C90" w:rsidRDefault="0043372F">
            <w:pPr>
              <w:pStyle w:val="TableParagraph"/>
              <w:numPr>
                <w:ilvl w:val="0"/>
                <w:numId w:val="7"/>
              </w:numPr>
              <w:tabs>
                <w:tab w:val="left" w:pos="397"/>
              </w:tabs>
              <w:ind w:left="396" w:hanging="208"/>
              <w:rPr>
                <w:lang w:val="en-AU"/>
              </w:rPr>
            </w:pPr>
            <w:r w:rsidRPr="00C97C90">
              <w:rPr>
                <w:lang w:val="en-AU"/>
              </w:rPr>
              <w:t>Number</w:t>
            </w:r>
            <w:r w:rsidRPr="00C97C90">
              <w:rPr>
                <w:spacing w:val="-10"/>
                <w:lang w:val="en-AU"/>
              </w:rPr>
              <w:t xml:space="preserve"> </w:t>
            </w:r>
            <w:r w:rsidRPr="00C97C90">
              <w:rPr>
                <w:lang w:val="en-AU"/>
              </w:rPr>
              <w:t>of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hours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of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synchronous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online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contact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with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teaching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staff.</w:t>
            </w:r>
          </w:p>
          <w:p w14:paraId="6F42591D" w14:textId="77777777" w:rsidR="00D907E6" w:rsidRPr="00C97C90" w:rsidRDefault="0043372F">
            <w:pPr>
              <w:pStyle w:val="TableParagraph"/>
              <w:numPr>
                <w:ilvl w:val="0"/>
                <w:numId w:val="7"/>
              </w:numPr>
              <w:tabs>
                <w:tab w:val="left" w:pos="447"/>
              </w:tabs>
              <w:ind w:left="446" w:hanging="258"/>
              <w:rPr>
                <w:lang w:val="en-AU"/>
              </w:rPr>
            </w:pPr>
            <w:r w:rsidRPr="00C97C90">
              <w:rPr>
                <w:lang w:val="en-AU"/>
              </w:rPr>
              <w:t>Number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of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hours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of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peer-to-peer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engagement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and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its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mode.</w:t>
            </w:r>
          </w:p>
          <w:p w14:paraId="6F42591E" w14:textId="77777777" w:rsidR="00D907E6" w:rsidRPr="00C97C90" w:rsidRDefault="0043372F">
            <w:pPr>
              <w:pStyle w:val="TableParagraph"/>
              <w:numPr>
                <w:ilvl w:val="0"/>
                <w:numId w:val="7"/>
              </w:numPr>
              <w:tabs>
                <w:tab w:val="left" w:pos="427"/>
              </w:tabs>
              <w:ind w:left="426" w:hanging="238"/>
              <w:rPr>
                <w:lang w:val="en-AU"/>
              </w:rPr>
            </w:pPr>
            <w:r w:rsidRPr="00C97C90">
              <w:rPr>
                <w:lang w:val="en-AU"/>
              </w:rPr>
              <w:t>Estimated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number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of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hours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of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asynchronous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online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content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and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reading/viewing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of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audiovisual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material,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etc.</w:t>
            </w:r>
          </w:p>
          <w:p w14:paraId="6F42591F" w14:textId="77777777" w:rsidR="00D907E6" w:rsidRPr="00C97C90" w:rsidRDefault="0043372F">
            <w:pPr>
              <w:pStyle w:val="TableParagraph"/>
              <w:numPr>
                <w:ilvl w:val="0"/>
                <w:numId w:val="7"/>
              </w:numPr>
              <w:tabs>
                <w:tab w:val="left" w:pos="377"/>
              </w:tabs>
              <w:spacing w:line="224" w:lineRule="exact"/>
              <w:ind w:left="376" w:hanging="188"/>
              <w:rPr>
                <w:lang w:val="en-AU"/>
              </w:rPr>
            </w:pPr>
            <w:r w:rsidRPr="00C97C90">
              <w:rPr>
                <w:lang w:val="en-AU"/>
              </w:rPr>
              <w:t>Estimated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number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of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hours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spent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on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assessment.</w:t>
            </w:r>
          </w:p>
        </w:tc>
      </w:tr>
      <w:tr w:rsidR="00D907E6" w:rsidRPr="00C97C90" w14:paraId="6F425925" w14:textId="77777777">
        <w:trPr>
          <w:trHeight w:val="689"/>
        </w:trPr>
        <w:tc>
          <w:tcPr>
            <w:tcW w:w="1790" w:type="dxa"/>
            <w:tcBorders>
              <w:right w:val="nil"/>
            </w:tcBorders>
            <w:shd w:val="clear" w:color="auto" w:fill="287DB1"/>
          </w:tcPr>
          <w:p w14:paraId="6F425921" w14:textId="77777777" w:rsidR="00D907E6" w:rsidRPr="00C97C90" w:rsidRDefault="0043372F">
            <w:pPr>
              <w:pStyle w:val="TableParagraph"/>
              <w:spacing w:before="89"/>
              <w:ind w:right="362"/>
              <w:rPr>
                <w:b/>
                <w:lang w:val="en-AU"/>
              </w:rPr>
            </w:pPr>
            <w:r w:rsidRPr="00C97C90">
              <w:rPr>
                <w:b/>
                <w:color w:val="FFFFFF"/>
                <w:lang w:val="en-AU"/>
              </w:rPr>
              <w:t>Inherent</w:t>
            </w:r>
            <w:r w:rsidRPr="00C97C90">
              <w:rPr>
                <w:b/>
                <w:color w:val="FFFFFF"/>
                <w:spacing w:val="1"/>
                <w:lang w:val="en-AU"/>
              </w:rPr>
              <w:t xml:space="preserve"> </w:t>
            </w:r>
            <w:r w:rsidRPr="00C97C90">
              <w:rPr>
                <w:b/>
                <w:color w:val="FFFFFF"/>
                <w:spacing w:val="-1"/>
                <w:lang w:val="en-AU"/>
              </w:rPr>
              <w:t>Requirements</w:t>
            </w:r>
          </w:p>
        </w:tc>
        <w:tc>
          <w:tcPr>
            <w:tcW w:w="1140" w:type="dxa"/>
            <w:tcBorders>
              <w:top w:val="single" w:sz="12" w:space="0" w:color="9D9D9D"/>
              <w:left w:val="nil"/>
              <w:bottom w:val="single" w:sz="12" w:space="0" w:color="9D9D9D"/>
              <w:right w:val="nil"/>
            </w:tcBorders>
          </w:tcPr>
          <w:p w14:paraId="6F425922" w14:textId="77777777" w:rsidR="00D907E6" w:rsidRPr="00C97C90" w:rsidRDefault="00D907E6">
            <w:pPr>
              <w:pStyle w:val="TableParagraph"/>
              <w:spacing w:before="3"/>
              <w:ind w:left="0"/>
              <w:rPr>
                <w:b/>
                <w:sz w:val="18"/>
                <w:lang w:val="en-AU"/>
              </w:rPr>
            </w:pPr>
          </w:p>
          <w:p w14:paraId="6F425923" w14:textId="77777777" w:rsidR="00D907E6" w:rsidRPr="00C97C90" w:rsidRDefault="0043372F">
            <w:pPr>
              <w:pStyle w:val="TableParagraph"/>
              <w:spacing w:before="1"/>
              <w:ind w:left="144"/>
              <w:rPr>
                <w:b/>
                <w:lang w:val="en-AU"/>
              </w:rPr>
            </w:pPr>
            <w:r w:rsidRPr="00C97C90">
              <w:rPr>
                <w:b/>
                <w:lang w:val="en-AU"/>
              </w:rPr>
              <w:t>Required</w:t>
            </w:r>
          </w:p>
        </w:tc>
        <w:tc>
          <w:tcPr>
            <w:tcW w:w="10439" w:type="dxa"/>
            <w:tcBorders>
              <w:top w:val="single" w:sz="12" w:space="0" w:color="9D9D9D"/>
              <w:left w:val="nil"/>
              <w:bottom w:val="single" w:sz="12" w:space="0" w:color="9D9D9D"/>
              <w:right w:val="nil"/>
            </w:tcBorders>
          </w:tcPr>
          <w:p w14:paraId="6F425924" w14:textId="77777777" w:rsidR="00D907E6" w:rsidRPr="00C97C90" w:rsidRDefault="0043372F">
            <w:pPr>
              <w:pStyle w:val="TableParagraph"/>
              <w:spacing w:before="89"/>
              <w:ind w:left="189" w:right="68"/>
              <w:rPr>
                <w:lang w:val="en-AU"/>
              </w:rPr>
            </w:pPr>
            <w:r w:rsidRPr="00C97C90">
              <w:rPr>
                <w:lang w:val="en-AU"/>
              </w:rPr>
              <w:t>The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resource/s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(if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any)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needed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to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undertake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a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specific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microcredential,</w:t>
            </w:r>
            <w:r w:rsidRPr="00C97C90">
              <w:rPr>
                <w:spacing w:val="-9"/>
                <w:lang w:val="en-AU"/>
              </w:rPr>
              <w:t xml:space="preserve"> </w:t>
            </w:r>
            <w:proofErr w:type="gramStart"/>
            <w:r w:rsidRPr="00C97C90">
              <w:rPr>
                <w:lang w:val="en-AU"/>
              </w:rPr>
              <w:t>i.e.</w:t>
            </w:r>
            <w:proofErr w:type="gramEnd"/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a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laptop,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specific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software,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textbooks</w:t>
            </w:r>
            <w:r w:rsidRPr="00C97C90">
              <w:rPr>
                <w:spacing w:val="1"/>
                <w:lang w:val="en-AU"/>
              </w:rPr>
              <w:t xml:space="preserve"> </w:t>
            </w:r>
            <w:r w:rsidRPr="00C97C90">
              <w:rPr>
                <w:lang w:val="en-AU"/>
              </w:rPr>
              <w:t>etc.</w:t>
            </w:r>
          </w:p>
        </w:tc>
      </w:tr>
      <w:tr w:rsidR="00D907E6" w:rsidRPr="00C97C90" w14:paraId="6F42592A" w14:textId="77777777">
        <w:trPr>
          <w:trHeight w:val="950"/>
        </w:trPr>
        <w:tc>
          <w:tcPr>
            <w:tcW w:w="1790" w:type="dxa"/>
            <w:tcBorders>
              <w:right w:val="nil"/>
            </w:tcBorders>
            <w:shd w:val="clear" w:color="auto" w:fill="287DB1"/>
          </w:tcPr>
          <w:p w14:paraId="6F425926" w14:textId="77777777" w:rsidR="00D907E6" w:rsidRPr="00C97C90" w:rsidRDefault="0043372F">
            <w:pPr>
              <w:pStyle w:val="TableParagraph"/>
              <w:spacing w:before="81"/>
              <w:ind w:right="689"/>
              <w:rPr>
                <w:b/>
                <w:lang w:val="en-AU"/>
              </w:rPr>
            </w:pPr>
            <w:r w:rsidRPr="00C97C90">
              <w:rPr>
                <w:b/>
                <w:color w:val="FFFFFF"/>
                <w:lang w:val="en-AU"/>
              </w:rPr>
              <w:t>Price and</w:t>
            </w:r>
            <w:r w:rsidRPr="00C97C90">
              <w:rPr>
                <w:b/>
                <w:color w:val="FFFFFF"/>
                <w:spacing w:val="1"/>
                <w:lang w:val="en-AU"/>
              </w:rPr>
              <w:t xml:space="preserve"> </w:t>
            </w:r>
            <w:r w:rsidRPr="00C97C90">
              <w:rPr>
                <w:b/>
                <w:color w:val="FFFFFF"/>
                <w:lang w:val="en-AU"/>
              </w:rPr>
              <w:t>Financial</w:t>
            </w:r>
            <w:r w:rsidRPr="00C97C90">
              <w:rPr>
                <w:b/>
                <w:color w:val="FFFFFF"/>
                <w:spacing w:val="1"/>
                <w:lang w:val="en-AU"/>
              </w:rPr>
              <w:t xml:space="preserve"> </w:t>
            </w:r>
            <w:r w:rsidRPr="00C97C90">
              <w:rPr>
                <w:b/>
                <w:color w:val="FFFFFF"/>
                <w:spacing w:val="-1"/>
                <w:lang w:val="en-AU"/>
              </w:rPr>
              <w:t>Assistance</w:t>
            </w:r>
          </w:p>
        </w:tc>
        <w:tc>
          <w:tcPr>
            <w:tcW w:w="1140" w:type="dxa"/>
            <w:tcBorders>
              <w:top w:val="single" w:sz="12" w:space="0" w:color="9D9D9D"/>
              <w:left w:val="nil"/>
              <w:bottom w:val="single" w:sz="12" w:space="0" w:color="9D9D9D"/>
              <w:right w:val="nil"/>
            </w:tcBorders>
          </w:tcPr>
          <w:p w14:paraId="6F425927" w14:textId="77777777" w:rsidR="00D907E6" w:rsidRPr="00C97C90" w:rsidRDefault="00D907E6">
            <w:pPr>
              <w:pStyle w:val="TableParagraph"/>
              <w:spacing w:before="8"/>
              <w:ind w:left="0"/>
              <w:rPr>
                <w:b/>
                <w:sz w:val="28"/>
                <w:lang w:val="en-AU"/>
              </w:rPr>
            </w:pPr>
          </w:p>
          <w:p w14:paraId="6F425928" w14:textId="77777777" w:rsidR="00D907E6" w:rsidRPr="00C97C90" w:rsidRDefault="0043372F">
            <w:pPr>
              <w:pStyle w:val="TableParagraph"/>
              <w:ind w:left="144"/>
              <w:rPr>
                <w:b/>
                <w:lang w:val="en-AU"/>
              </w:rPr>
            </w:pPr>
            <w:r w:rsidRPr="00C97C90">
              <w:rPr>
                <w:b/>
                <w:lang w:val="en-AU"/>
              </w:rPr>
              <w:t>Required</w:t>
            </w:r>
          </w:p>
        </w:tc>
        <w:tc>
          <w:tcPr>
            <w:tcW w:w="10439" w:type="dxa"/>
            <w:tcBorders>
              <w:top w:val="single" w:sz="12" w:space="0" w:color="9D9D9D"/>
              <w:left w:val="nil"/>
              <w:bottom w:val="single" w:sz="12" w:space="0" w:color="9D9D9D"/>
              <w:right w:val="nil"/>
            </w:tcBorders>
          </w:tcPr>
          <w:p w14:paraId="6F425929" w14:textId="77777777" w:rsidR="00D907E6" w:rsidRPr="00C97C90" w:rsidRDefault="0043372F">
            <w:pPr>
              <w:pStyle w:val="TableParagraph"/>
              <w:spacing w:before="81"/>
              <w:ind w:left="189"/>
              <w:rPr>
                <w:lang w:val="en-AU"/>
              </w:rPr>
            </w:pPr>
            <w:r w:rsidRPr="00C97C90">
              <w:rPr>
                <w:lang w:val="en-AU"/>
              </w:rPr>
              <w:t>The</w:t>
            </w:r>
            <w:r w:rsidRPr="00C97C90">
              <w:rPr>
                <w:spacing w:val="-10"/>
                <w:lang w:val="en-AU"/>
              </w:rPr>
              <w:t xml:space="preserve"> </w:t>
            </w:r>
            <w:r w:rsidRPr="00C97C90">
              <w:rPr>
                <w:lang w:val="en-AU"/>
              </w:rPr>
              <w:t>cost</w:t>
            </w:r>
            <w:r w:rsidRPr="00C97C90">
              <w:rPr>
                <w:spacing w:val="-10"/>
                <w:lang w:val="en-AU"/>
              </w:rPr>
              <w:t xml:space="preserve"> </w:t>
            </w:r>
            <w:r w:rsidRPr="00C97C90">
              <w:rPr>
                <w:lang w:val="en-AU"/>
              </w:rPr>
              <w:t>of</w:t>
            </w:r>
            <w:r w:rsidRPr="00C97C90">
              <w:rPr>
                <w:spacing w:val="-10"/>
                <w:lang w:val="en-AU"/>
              </w:rPr>
              <w:t xml:space="preserve"> </w:t>
            </w:r>
            <w:r w:rsidRPr="00C97C90">
              <w:rPr>
                <w:lang w:val="en-AU"/>
              </w:rPr>
              <w:t>a</w:t>
            </w:r>
            <w:r w:rsidRPr="00C97C90">
              <w:rPr>
                <w:spacing w:val="-10"/>
                <w:lang w:val="en-AU"/>
              </w:rPr>
              <w:t xml:space="preserve"> </w:t>
            </w:r>
            <w:r w:rsidRPr="00C97C90">
              <w:rPr>
                <w:lang w:val="en-AU"/>
              </w:rPr>
              <w:t>microcredential</w:t>
            </w:r>
            <w:r w:rsidRPr="00C97C90">
              <w:rPr>
                <w:spacing w:val="-10"/>
                <w:lang w:val="en-AU"/>
              </w:rPr>
              <w:t xml:space="preserve"> </w:t>
            </w:r>
            <w:r w:rsidRPr="00C97C90">
              <w:rPr>
                <w:lang w:val="en-AU"/>
              </w:rPr>
              <w:t>to</w:t>
            </w:r>
            <w:r w:rsidRPr="00C97C90">
              <w:rPr>
                <w:spacing w:val="-10"/>
                <w:lang w:val="en-AU"/>
              </w:rPr>
              <w:t xml:space="preserve"> </w:t>
            </w:r>
            <w:r w:rsidRPr="00C97C90">
              <w:rPr>
                <w:lang w:val="en-AU"/>
              </w:rPr>
              <w:t>learners,</w:t>
            </w:r>
            <w:r w:rsidRPr="00C97C90">
              <w:rPr>
                <w:spacing w:val="-10"/>
                <w:lang w:val="en-AU"/>
              </w:rPr>
              <w:t xml:space="preserve"> </w:t>
            </w:r>
            <w:r w:rsidRPr="00C97C90">
              <w:rPr>
                <w:lang w:val="en-AU"/>
              </w:rPr>
              <w:t>including</w:t>
            </w:r>
            <w:r w:rsidRPr="00C97C90">
              <w:rPr>
                <w:spacing w:val="-10"/>
                <w:lang w:val="en-AU"/>
              </w:rPr>
              <w:t xml:space="preserve"> </w:t>
            </w:r>
            <w:r w:rsidRPr="00C97C90">
              <w:rPr>
                <w:lang w:val="en-AU"/>
              </w:rPr>
              <w:t>any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GST,</w:t>
            </w:r>
            <w:r w:rsidRPr="00C97C90">
              <w:rPr>
                <w:spacing w:val="-10"/>
                <w:lang w:val="en-AU"/>
              </w:rPr>
              <w:t xml:space="preserve"> </w:t>
            </w:r>
            <w:r w:rsidRPr="00C97C90">
              <w:rPr>
                <w:lang w:val="en-AU"/>
              </w:rPr>
              <w:t>discounts</w:t>
            </w:r>
            <w:r w:rsidRPr="00C97C90">
              <w:rPr>
                <w:spacing w:val="-10"/>
                <w:lang w:val="en-AU"/>
              </w:rPr>
              <w:t xml:space="preserve"> </w:t>
            </w:r>
            <w:r w:rsidRPr="00C97C90">
              <w:rPr>
                <w:lang w:val="en-AU"/>
              </w:rPr>
              <w:t>stipulated</w:t>
            </w:r>
            <w:r w:rsidRPr="00C97C90">
              <w:rPr>
                <w:spacing w:val="-10"/>
                <w:lang w:val="en-AU"/>
              </w:rPr>
              <w:t xml:space="preserve"> </w:t>
            </w:r>
            <w:r w:rsidRPr="00C97C90">
              <w:rPr>
                <w:lang w:val="en-AU"/>
              </w:rPr>
              <w:t>by</w:t>
            </w:r>
            <w:r w:rsidRPr="00C97C90">
              <w:rPr>
                <w:spacing w:val="-10"/>
                <w:lang w:val="en-AU"/>
              </w:rPr>
              <w:t xml:space="preserve"> </w:t>
            </w:r>
            <w:r w:rsidRPr="00C97C90">
              <w:rPr>
                <w:lang w:val="en-AU"/>
              </w:rPr>
              <w:t>providers,</w:t>
            </w:r>
            <w:r w:rsidRPr="00C97C90">
              <w:rPr>
                <w:spacing w:val="-10"/>
                <w:lang w:val="en-AU"/>
              </w:rPr>
              <w:t xml:space="preserve"> </w:t>
            </w:r>
            <w:r w:rsidRPr="00C97C90">
              <w:rPr>
                <w:lang w:val="en-AU"/>
              </w:rPr>
              <w:t>government</w:t>
            </w:r>
            <w:r w:rsidRPr="00C97C90">
              <w:rPr>
                <w:spacing w:val="-10"/>
                <w:lang w:val="en-AU"/>
              </w:rPr>
              <w:t xml:space="preserve"> </w:t>
            </w:r>
            <w:r w:rsidRPr="00C97C90">
              <w:rPr>
                <w:lang w:val="en-AU"/>
              </w:rPr>
              <w:t>funding</w:t>
            </w:r>
            <w:r w:rsidRPr="00C97C90">
              <w:rPr>
                <w:spacing w:val="1"/>
                <w:lang w:val="en-AU"/>
              </w:rPr>
              <w:t xml:space="preserve"> </w:t>
            </w:r>
            <w:r w:rsidRPr="00C97C90">
              <w:rPr>
                <w:lang w:val="en-AU"/>
              </w:rPr>
              <w:t xml:space="preserve">and accepted payment mechanisms </w:t>
            </w:r>
            <w:proofErr w:type="gramStart"/>
            <w:r w:rsidRPr="00C97C90">
              <w:rPr>
                <w:lang w:val="en-AU"/>
              </w:rPr>
              <w:t>i.e.</w:t>
            </w:r>
            <w:proofErr w:type="gramEnd"/>
            <w:r w:rsidRPr="00C97C90">
              <w:rPr>
                <w:lang w:val="en-AU"/>
              </w:rPr>
              <w:t xml:space="preserve"> AfterPay, Paypal, and scholarships. The financial assistance for which a</w:t>
            </w:r>
            <w:r w:rsidRPr="00C97C90">
              <w:rPr>
                <w:spacing w:val="1"/>
                <w:lang w:val="en-AU"/>
              </w:rPr>
              <w:t xml:space="preserve"> </w:t>
            </w:r>
            <w:r w:rsidRPr="00C97C90">
              <w:rPr>
                <w:lang w:val="en-AU"/>
              </w:rPr>
              <w:t>microcredential</w:t>
            </w:r>
            <w:r w:rsidRPr="00C97C90">
              <w:rPr>
                <w:spacing w:val="-2"/>
                <w:lang w:val="en-AU"/>
              </w:rPr>
              <w:t xml:space="preserve"> </w:t>
            </w:r>
            <w:r w:rsidRPr="00C97C90">
              <w:rPr>
                <w:lang w:val="en-AU"/>
              </w:rPr>
              <w:t>may</w:t>
            </w:r>
            <w:r w:rsidRPr="00C97C90">
              <w:rPr>
                <w:spacing w:val="-1"/>
                <w:lang w:val="en-AU"/>
              </w:rPr>
              <w:t xml:space="preserve"> </w:t>
            </w:r>
            <w:r w:rsidRPr="00C97C90">
              <w:rPr>
                <w:lang w:val="en-AU"/>
              </w:rPr>
              <w:t>qualify</w:t>
            </w:r>
            <w:r w:rsidRPr="00C97C90">
              <w:rPr>
                <w:spacing w:val="-2"/>
                <w:lang w:val="en-AU"/>
              </w:rPr>
              <w:t xml:space="preserve"> </w:t>
            </w:r>
            <w:r w:rsidRPr="00C97C90">
              <w:rPr>
                <w:lang w:val="en-AU"/>
              </w:rPr>
              <w:t>for.</w:t>
            </w:r>
          </w:p>
        </w:tc>
      </w:tr>
      <w:tr w:rsidR="00D907E6" w:rsidRPr="00C97C90" w14:paraId="6F42592E" w14:textId="77777777">
        <w:trPr>
          <w:trHeight w:val="529"/>
        </w:trPr>
        <w:tc>
          <w:tcPr>
            <w:tcW w:w="1790" w:type="dxa"/>
            <w:tcBorders>
              <w:right w:val="nil"/>
            </w:tcBorders>
            <w:shd w:val="clear" w:color="auto" w:fill="287DB1"/>
          </w:tcPr>
          <w:p w14:paraId="6F42592B" w14:textId="77777777" w:rsidR="00D907E6" w:rsidRPr="00C97C90" w:rsidRDefault="0043372F">
            <w:pPr>
              <w:pStyle w:val="TableParagraph"/>
              <w:spacing w:before="136"/>
              <w:rPr>
                <w:b/>
                <w:lang w:val="en-AU"/>
              </w:rPr>
            </w:pPr>
            <w:r w:rsidRPr="00C97C90">
              <w:rPr>
                <w:b/>
                <w:color w:val="FFFFFF"/>
                <w:lang w:val="en-AU"/>
              </w:rPr>
              <w:t>Assessment</w:t>
            </w:r>
          </w:p>
        </w:tc>
        <w:tc>
          <w:tcPr>
            <w:tcW w:w="1140" w:type="dxa"/>
            <w:tcBorders>
              <w:top w:val="single" w:sz="12" w:space="0" w:color="9D9D9D"/>
              <w:left w:val="nil"/>
              <w:bottom w:val="single" w:sz="12" w:space="0" w:color="9D9D9D"/>
              <w:right w:val="nil"/>
            </w:tcBorders>
          </w:tcPr>
          <w:p w14:paraId="6F42592C" w14:textId="77777777" w:rsidR="00D907E6" w:rsidRPr="00C97C90" w:rsidRDefault="0043372F">
            <w:pPr>
              <w:pStyle w:val="TableParagraph"/>
              <w:spacing w:before="136"/>
              <w:ind w:left="144"/>
              <w:rPr>
                <w:b/>
                <w:lang w:val="en-AU"/>
              </w:rPr>
            </w:pPr>
            <w:r w:rsidRPr="00C97C90">
              <w:rPr>
                <w:b/>
                <w:lang w:val="en-AU"/>
              </w:rPr>
              <w:t>Required</w:t>
            </w:r>
          </w:p>
        </w:tc>
        <w:tc>
          <w:tcPr>
            <w:tcW w:w="10439" w:type="dxa"/>
            <w:tcBorders>
              <w:top w:val="single" w:sz="12" w:space="0" w:color="9D9D9D"/>
              <w:left w:val="nil"/>
              <w:bottom w:val="single" w:sz="12" w:space="0" w:color="9D9D9D"/>
              <w:right w:val="nil"/>
            </w:tcBorders>
          </w:tcPr>
          <w:p w14:paraId="6F42592D" w14:textId="77777777" w:rsidR="00D907E6" w:rsidRPr="00C97C90" w:rsidRDefault="0043372F">
            <w:pPr>
              <w:pStyle w:val="TableParagraph"/>
              <w:spacing w:line="270" w:lineRule="atLeast"/>
              <w:ind w:left="189" w:right="68"/>
              <w:rPr>
                <w:lang w:val="en-AU"/>
              </w:rPr>
            </w:pPr>
            <w:r w:rsidRPr="00C97C90">
              <w:rPr>
                <w:lang w:val="en-AU"/>
              </w:rPr>
              <w:t>The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assessment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element: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the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method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and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type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of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assessment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(competency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vs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proficiency).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Where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assessment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is</w:t>
            </w:r>
            <w:r w:rsidRPr="00C97C90">
              <w:rPr>
                <w:spacing w:val="1"/>
                <w:lang w:val="en-AU"/>
              </w:rPr>
              <w:t xml:space="preserve"> </w:t>
            </w:r>
            <w:r w:rsidRPr="00C97C90">
              <w:rPr>
                <w:lang w:val="en-AU"/>
              </w:rPr>
              <w:t>onsite,</w:t>
            </w:r>
            <w:r w:rsidRPr="00C97C90">
              <w:rPr>
                <w:spacing w:val="-2"/>
                <w:lang w:val="en-AU"/>
              </w:rPr>
              <w:t xml:space="preserve"> </w:t>
            </w:r>
            <w:r w:rsidRPr="00C97C90">
              <w:rPr>
                <w:lang w:val="en-AU"/>
              </w:rPr>
              <w:t>the</w:t>
            </w:r>
            <w:r w:rsidRPr="00C97C90">
              <w:rPr>
                <w:spacing w:val="-1"/>
                <w:lang w:val="en-AU"/>
              </w:rPr>
              <w:t xml:space="preserve"> </w:t>
            </w:r>
            <w:r w:rsidRPr="00C97C90">
              <w:rPr>
                <w:lang w:val="en-AU"/>
              </w:rPr>
              <w:t>location/s</w:t>
            </w:r>
            <w:r w:rsidRPr="00C97C90">
              <w:rPr>
                <w:spacing w:val="-1"/>
                <w:lang w:val="en-AU"/>
              </w:rPr>
              <w:t xml:space="preserve"> </w:t>
            </w:r>
            <w:r w:rsidRPr="00C97C90">
              <w:rPr>
                <w:lang w:val="en-AU"/>
              </w:rPr>
              <w:t>will</w:t>
            </w:r>
            <w:r w:rsidRPr="00C97C90">
              <w:rPr>
                <w:spacing w:val="-2"/>
                <w:lang w:val="en-AU"/>
              </w:rPr>
              <w:t xml:space="preserve"> </w:t>
            </w:r>
            <w:r w:rsidRPr="00C97C90">
              <w:rPr>
                <w:lang w:val="en-AU"/>
              </w:rPr>
              <w:t>be</w:t>
            </w:r>
            <w:r w:rsidRPr="00C97C90">
              <w:rPr>
                <w:spacing w:val="-1"/>
                <w:lang w:val="en-AU"/>
              </w:rPr>
              <w:t xml:space="preserve"> </w:t>
            </w:r>
            <w:r w:rsidRPr="00C97C90">
              <w:rPr>
                <w:lang w:val="en-AU"/>
              </w:rPr>
              <w:t>stated.</w:t>
            </w:r>
          </w:p>
        </w:tc>
      </w:tr>
      <w:tr w:rsidR="00D907E6" w:rsidRPr="00C97C90" w14:paraId="6F425933" w14:textId="77777777">
        <w:trPr>
          <w:trHeight w:val="500"/>
        </w:trPr>
        <w:tc>
          <w:tcPr>
            <w:tcW w:w="1790" w:type="dxa"/>
            <w:tcBorders>
              <w:right w:val="nil"/>
            </w:tcBorders>
            <w:shd w:val="clear" w:color="auto" w:fill="287DB1"/>
          </w:tcPr>
          <w:p w14:paraId="6F42592F" w14:textId="77777777" w:rsidR="00D907E6" w:rsidRPr="00C97C90" w:rsidRDefault="0043372F">
            <w:pPr>
              <w:pStyle w:val="TableParagraph"/>
              <w:spacing w:before="118"/>
              <w:rPr>
                <w:b/>
                <w:lang w:val="en-AU"/>
              </w:rPr>
            </w:pPr>
            <w:r w:rsidRPr="00C97C90">
              <w:rPr>
                <w:b/>
                <w:color w:val="FFFFFF"/>
                <w:lang w:val="en-AU"/>
              </w:rPr>
              <w:t>Certification</w:t>
            </w:r>
          </w:p>
        </w:tc>
        <w:tc>
          <w:tcPr>
            <w:tcW w:w="1140" w:type="dxa"/>
            <w:tcBorders>
              <w:top w:val="single" w:sz="12" w:space="0" w:color="9D9D9D"/>
              <w:left w:val="nil"/>
              <w:bottom w:val="single" w:sz="12" w:space="0" w:color="9D9D9D"/>
              <w:right w:val="nil"/>
            </w:tcBorders>
          </w:tcPr>
          <w:p w14:paraId="6F425930" w14:textId="77777777" w:rsidR="00D907E6" w:rsidRPr="00C97C90" w:rsidRDefault="0043372F">
            <w:pPr>
              <w:pStyle w:val="TableParagraph"/>
              <w:spacing w:before="118"/>
              <w:ind w:left="144"/>
              <w:rPr>
                <w:b/>
                <w:lang w:val="en-AU"/>
              </w:rPr>
            </w:pPr>
            <w:r w:rsidRPr="00C97C90">
              <w:rPr>
                <w:b/>
                <w:lang w:val="en-AU"/>
              </w:rPr>
              <w:t>Required</w:t>
            </w:r>
          </w:p>
        </w:tc>
        <w:tc>
          <w:tcPr>
            <w:tcW w:w="10439" w:type="dxa"/>
            <w:tcBorders>
              <w:top w:val="single" w:sz="12" w:space="0" w:color="9D9D9D"/>
              <w:left w:val="nil"/>
              <w:bottom w:val="single" w:sz="12" w:space="0" w:color="9D9D9D"/>
              <w:right w:val="nil"/>
            </w:tcBorders>
          </w:tcPr>
          <w:p w14:paraId="6F425931" w14:textId="77777777" w:rsidR="00D907E6" w:rsidRPr="00C97C90" w:rsidRDefault="0043372F">
            <w:pPr>
              <w:pStyle w:val="TableParagraph"/>
              <w:spacing w:line="253" w:lineRule="exact"/>
              <w:ind w:left="189"/>
              <w:rPr>
                <w:lang w:val="en-AU"/>
              </w:rPr>
            </w:pPr>
            <w:r w:rsidRPr="00C97C90">
              <w:rPr>
                <w:lang w:val="en-AU"/>
              </w:rPr>
              <w:t>The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proof</w:t>
            </w:r>
            <w:r w:rsidRPr="00C97C90">
              <w:rPr>
                <w:spacing w:val="-6"/>
                <w:lang w:val="en-AU"/>
              </w:rPr>
              <w:t xml:space="preserve"> </w:t>
            </w:r>
            <w:r w:rsidRPr="00C97C90">
              <w:rPr>
                <w:lang w:val="en-AU"/>
              </w:rPr>
              <w:t>of</w:t>
            </w:r>
            <w:r w:rsidRPr="00C97C90">
              <w:rPr>
                <w:spacing w:val="-6"/>
                <w:lang w:val="en-AU"/>
              </w:rPr>
              <w:t xml:space="preserve"> </w:t>
            </w:r>
            <w:r w:rsidRPr="00C97C90">
              <w:rPr>
                <w:lang w:val="en-AU"/>
              </w:rPr>
              <w:t>learning</w:t>
            </w:r>
            <w:r w:rsidRPr="00C97C90">
              <w:rPr>
                <w:spacing w:val="-6"/>
                <w:lang w:val="en-AU"/>
              </w:rPr>
              <w:t xml:space="preserve"> </w:t>
            </w:r>
            <w:r w:rsidRPr="00C97C90">
              <w:rPr>
                <w:lang w:val="en-AU"/>
              </w:rPr>
              <w:t>outcomes</w:t>
            </w:r>
            <w:r w:rsidRPr="00C97C90">
              <w:rPr>
                <w:spacing w:val="-6"/>
                <w:lang w:val="en-AU"/>
              </w:rPr>
              <w:t xml:space="preserve"> </w:t>
            </w:r>
            <w:r w:rsidRPr="00C97C90">
              <w:rPr>
                <w:lang w:val="en-AU"/>
              </w:rPr>
              <w:t>being</w:t>
            </w:r>
            <w:r w:rsidRPr="00C97C90">
              <w:rPr>
                <w:spacing w:val="-6"/>
                <w:lang w:val="en-AU"/>
              </w:rPr>
              <w:t xml:space="preserve"> </w:t>
            </w:r>
            <w:r w:rsidRPr="00C97C90">
              <w:rPr>
                <w:lang w:val="en-AU"/>
              </w:rPr>
              <w:t>met,</w:t>
            </w:r>
            <w:r w:rsidRPr="00C97C90">
              <w:rPr>
                <w:spacing w:val="-6"/>
                <w:lang w:val="en-AU"/>
              </w:rPr>
              <w:t xml:space="preserve"> </w:t>
            </w:r>
            <w:proofErr w:type="gramStart"/>
            <w:r w:rsidRPr="00C97C90">
              <w:rPr>
                <w:lang w:val="en-AU"/>
              </w:rPr>
              <w:t>i.e.</w:t>
            </w:r>
            <w:proofErr w:type="gramEnd"/>
            <w:r w:rsidRPr="00C97C90">
              <w:rPr>
                <w:spacing w:val="-6"/>
                <w:lang w:val="en-AU"/>
              </w:rPr>
              <w:t xml:space="preserve"> </w:t>
            </w:r>
            <w:r w:rsidRPr="00C97C90">
              <w:rPr>
                <w:lang w:val="en-AU"/>
              </w:rPr>
              <w:t>certificate</w:t>
            </w:r>
            <w:r w:rsidRPr="00C97C90">
              <w:rPr>
                <w:spacing w:val="-6"/>
                <w:lang w:val="en-AU"/>
              </w:rPr>
              <w:t xml:space="preserve"> </w:t>
            </w:r>
            <w:r w:rsidRPr="00C97C90">
              <w:rPr>
                <w:lang w:val="en-AU"/>
              </w:rPr>
              <w:t>of</w:t>
            </w:r>
            <w:r w:rsidRPr="00C97C90">
              <w:rPr>
                <w:spacing w:val="-6"/>
                <w:lang w:val="en-AU"/>
              </w:rPr>
              <w:t xml:space="preserve"> </w:t>
            </w:r>
            <w:r w:rsidRPr="00C97C90">
              <w:rPr>
                <w:lang w:val="en-AU"/>
              </w:rPr>
              <w:t>completion.</w:t>
            </w:r>
            <w:r w:rsidRPr="00C97C90">
              <w:rPr>
                <w:spacing w:val="-6"/>
                <w:lang w:val="en-AU"/>
              </w:rPr>
              <w:t xml:space="preserve"> </w:t>
            </w:r>
            <w:r w:rsidRPr="00C97C90">
              <w:rPr>
                <w:lang w:val="en-AU"/>
              </w:rPr>
              <w:t>This</w:t>
            </w:r>
            <w:r w:rsidRPr="00C97C90">
              <w:rPr>
                <w:spacing w:val="-6"/>
                <w:lang w:val="en-AU"/>
              </w:rPr>
              <w:t xml:space="preserve"> </w:t>
            </w:r>
            <w:r w:rsidRPr="00C97C90">
              <w:rPr>
                <w:lang w:val="en-AU"/>
              </w:rPr>
              <w:t>proof</w:t>
            </w:r>
            <w:r w:rsidRPr="00C97C90">
              <w:rPr>
                <w:spacing w:val="-6"/>
                <w:lang w:val="en-AU"/>
              </w:rPr>
              <w:t xml:space="preserve"> </w:t>
            </w:r>
            <w:r w:rsidRPr="00C97C90">
              <w:rPr>
                <w:lang w:val="en-AU"/>
              </w:rPr>
              <w:t>of</w:t>
            </w:r>
            <w:r w:rsidRPr="00C97C90">
              <w:rPr>
                <w:spacing w:val="-6"/>
                <w:lang w:val="en-AU"/>
              </w:rPr>
              <w:t xml:space="preserve"> </w:t>
            </w:r>
            <w:r w:rsidRPr="00C97C90">
              <w:rPr>
                <w:lang w:val="en-AU"/>
              </w:rPr>
              <w:t>learning</w:t>
            </w:r>
            <w:r w:rsidRPr="00C97C90">
              <w:rPr>
                <w:spacing w:val="-6"/>
                <w:lang w:val="en-AU"/>
              </w:rPr>
              <w:t xml:space="preserve"> </w:t>
            </w:r>
            <w:r w:rsidRPr="00C97C90">
              <w:rPr>
                <w:lang w:val="en-AU"/>
              </w:rPr>
              <w:t>is</w:t>
            </w:r>
            <w:r w:rsidRPr="00C97C90">
              <w:rPr>
                <w:spacing w:val="-6"/>
                <w:lang w:val="en-AU"/>
              </w:rPr>
              <w:t xml:space="preserve"> </w:t>
            </w:r>
            <w:r w:rsidRPr="00C97C90">
              <w:rPr>
                <w:lang w:val="en-AU"/>
              </w:rPr>
              <w:t>issued</w:t>
            </w:r>
            <w:r w:rsidRPr="00C97C90">
              <w:rPr>
                <w:spacing w:val="-6"/>
                <w:lang w:val="en-AU"/>
              </w:rPr>
              <w:t xml:space="preserve"> </w:t>
            </w:r>
            <w:r w:rsidRPr="00C97C90">
              <w:rPr>
                <w:lang w:val="en-AU"/>
              </w:rPr>
              <w:t>upon</w:t>
            </w:r>
          </w:p>
          <w:p w14:paraId="6F425932" w14:textId="77777777" w:rsidR="00D907E6" w:rsidRPr="00C97C90" w:rsidRDefault="0043372F">
            <w:pPr>
              <w:pStyle w:val="TableParagraph"/>
              <w:spacing w:line="227" w:lineRule="exact"/>
              <w:ind w:left="189"/>
              <w:rPr>
                <w:lang w:val="en-AU"/>
              </w:rPr>
            </w:pPr>
            <w:r w:rsidRPr="00C97C90">
              <w:rPr>
                <w:lang w:val="en-AU"/>
              </w:rPr>
              <w:t>completion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of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the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microcredential.</w:t>
            </w:r>
          </w:p>
        </w:tc>
      </w:tr>
      <w:tr w:rsidR="00D907E6" w:rsidRPr="00C97C90" w14:paraId="6F425938" w14:textId="77777777">
        <w:trPr>
          <w:trHeight w:val="690"/>
        </w:trPr>
        <w:tc>
          <w:tcPr>
            <w:tcW w:w="1790" w:type="dxa"/>
            <w:tcBorders>
              <w:right w:val="nil"/>
            </w:tcBorders>
            <w:shd w:val="clear" w:color="auto" w:fill="287DB1"/>
          </w:tcPr>
          <w:p w14:paraId="6F425934" w14:textId="77777777" w:rsidR="00D907E6" w:rsidRPr="00C97C90" w:rsidRDefault="0043372F">
            <w:pPr>
              <w:pStyle w:val="TableParagraph"/>
              <w:spacing w:before="86"/>
              <w:ind w:right="416"/>
              <w:rPr>
                <w:b/>
                <w:lang w:val="en-AU"/>
              </w:rPr>
            </w:pPr>
            <w:r w:rsidRPr="00C97C90">
              <w:rPr>
                <w:b/>
                <w:color w:val="FFFFFF"/>
                <w:lang w:val="en-AU"/>
              </w:rPr>
              <w:t>Credit/</w:t>
            </w:r>
            <w:r w:rsidRPr="00C97C90">
              <w:rPr>
                <w:b/>
                <w:color w:val="FFFFFF"/>
                <w:spacing w:val="-11"/>
                <w:lang w:val="en-AU"/>
              </w:rPr>
              <w:t xml:space="preserve"> </w:t>
            </w:r>
            <w:r w:rsidRPr="00C97C90">
              <w:rPr>
                <w:b/>
                <w:color w:val="FFFFFF"/>
                <w:lang w:val="en-AU"/>
              </w:rPr>
              <w:t>Other</w:t>
            </w:r>
            <w:r w:rsidRPr="00C97C90">
              <w:rPr>
                <w:b/>
                <w:color w:val="FFFFFF"/>
                <w:spacing w:val="-47"/>
                <w:lang w:val="en-AU"/>
              </w:rPr>
              <w:t xml:space="preserve"> </w:t>
            </w:r>
            <w:r w:rsidRPr="00C97C90">
              <w:rPr>
                <w:b/>
                <w:color w:val="FFFFFF"/>
                <w:lang w:val="en-AU"/>
              </w:rPr>
              <w:t>Recognition</w:t>
            </w:r>
          </w:p>
        </w:tc>
        <w:tc>
          <w:tcPr>
            <w:tcW w:w="1140" w:type="dxa"/>
            <w:tcBorders>
              <w:top w:val="single" w:sz="12" w:space="0" w:color="9D9D9D"/>
              <w:left w:val="nil"/>
              <w:bottom w:val="single" w:sz="12" w:space="0" w:color="9D9D9D"/>
              <w:right w:val="nil"/>
            </w:tcBorders>
          </w:tcPr>
          <w:p w14:paraId="6F425935" w14:textId="77777777" w:rsidR="00D907E6" w:rsidRPr="00C97C90" w:rsidRDefault="00D907E6">
            <w:pPr>
              <w:pStyle w:val="TableParagraph"/>
              <w:ind w:left="0"/>
              <w:rPr>
                <w:b/>
                <w:sz w:val="18"/>
                <w:lang w:val="en-AU"/>
              </w:rPr>
            </w:pPr>
          </w:p>
          <w:p w14:paraId="6F425936" w14:textId="77777777" w:rsidR="00D907E6" w:rsidRPr="00C97C90" w:rsidRDefault="0043372F">
            <w:pPr>
              <w:pStyle w:val="TableParagraph"/>
              <w:spacing w:before="1"/>
              <w:ind w:left="144"/>
              <w:rPr>
                <w:b/>
                <w:lang w:val="en-AU"/>
              </w:rPr>
            </w:pPr>
            <w:r w:rsidRPr="00C97C90">
              <w:rPr>
                <w:b/>
                <w:lang w:val="en-AU"/>
              </w:rPr>
              <w:t>Required</w:t>
            </w:r>
          </w:p>
        </w:tc>
        <w:tc>
          <w:tcPr>
            <w:tcW w:w="10439" w:type="dxa"/>
            <w:tcBorders>
              <w:top w:val="single" w:sz="12" w:space="0" w:color="9D9D9D"/>
              <w:left w:val="nil"/>
              <w:bottom w:val="single" w:sz="12" w:space="0" w:color="9D9D9D"/>
              <w:right w:val="nil"/>
            </w:tcBorders>
          </w:tcPr>
          <w:p w14:paraId="6F425937" w14:textId="77777777" w:rsidR="00D907E6" w:rsidRPr="00C97C90" w:rsidRDefault="0043372F">
            <w:pPr>
              <w:pStyle w:val="TableParagraph"/>
              <w:spacing w:before="86"/>
              <w:ind w:left="189" w:right="68"/>
              <w:rPr>
                <w:lang w:val="en-AU"/>
              </w:rPr>
            </w:pPr>
            <w:r w:rsidRPr="00C97C90">
              <w:rPr>
                <w:lang w:val="en-AU"/>
              </w:rPr>
              <w:t>The</w:t>
            </w:r>
            <w:r w:rsidRPr="00C97C90">
              <w:rPr>
                <w:spacing w:val="-10"/>
                <w:lang w:val="en-AU"/>
              </w:rPr>
              <w:t xml:space="preserve"> </w:t>
            </w:r>
            <w:r w:rsidRPr="00C97C90">
              <w:rPr>
                <w:lang w:val="en-AU"/>
              </w:rPr>
              <w:t>type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of</w:t>
            </w:r>
            <w:r w:rsidRPr="00C97C90">
              <w:rPr>
                <w:spacing w:val="-10"/>
                <w:lang w:val="en-AU"/>
              </w:rPr>
              <w:t xml:space="preserve"> </w:t>
            </w:r>
            <w:r w:rsidRPr="00C97C90">
              <w:rPr>
                <w:lang w:val="en-AU"/>
              </w:rPr>
              <w:t>recognition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(credit</w:t>
            </w:r>
            <w:r w:rsidRPr="00C97C90">
              <w:rPr>
                <w:spacing w:val="-10"/>
                <w:lang w:val="en-AU"/>
              </w:rPr>
              <w:t xml:space="preserve"> </w:t>
            </w:r>
            <w:r w:rsidRPr="00C97C90">
              <w:rPr>
                <w:lang w:val="en-AU"/>
              </w:rPr>
              <w:t>towards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award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courses,</w:t>
            </w:r>
            <w:r w:rsidRPr="00C97C90">
              <w:rPr>
                <w:spacing w:val="-10"/>
                <w:lang w:val="en-AU"/>
              </w:rPr>
              <w:t xml:space="preserve"> </w:t>
            </w:r>
            <w:r w:rsidRPr="00C97C90">
              <w:rPr>
                <w:lang w:val="en-AU"/>
              </w:rPr>
              <w:t>credit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towards</w:t>
            </w:r>
            <w:r w:rsidRPr="00C97C90">
              <w:rPr>
                <w:spacing w:val="-10"/>
                <w:lang w:val="en-AU"/>
              </w:rPr>
              <w:t xml:space="preserve"> </w:t>
            </w:r>
            <w:r w:rsidRPr="00C97C90">
              <w:rPr>
                <w:lang w:val="en-AU"/>
              </w:rPr>
              <w:t>vendor/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industry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certifications,</w:t>
            </w:r>
            <w:r w:rsidRPr="00C97C90">
              <w:rPr>
                <w:spacing w:val="-10"/>
                <w:lang w:val="en-AU"/>
              </w:rPr>
              <w:t xml:space="preserve"> </w:t>
            </w:r>
            <w:proofErr w:type="gramStart"/>
            <w:r w:rsidRPr="00C97C90">
              <w:rPr>
                <w:lang w:val="en-AU"/>
              </w:rPr>
              <w:t>pathways</w:t>
            </w:r>
            <w:proofErr w:type="gramEnd"/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or</w:t>
            </w:r>
            <w:r w:rsidRPr="00C97C90">
              <w:rPr>
                <w:spacing w:val="1"/>
                <w:lang w:val="en-AU"/>
              </w:rPr>
              <w:t xml:space="preserve"> </w:t>
            </w:r>
            <w:r w:rsidRPr="00C97C90">
              <w:rPr>
                <w:lang w:val="en-AU"/>
              </w:rPr>
              <w:t>other</w:t>
            </w:r>
            <w:r w:rsidRPr="00C97C90">
              <w:rPr>
                <w:spacing w:val="-2"/>
                <w:lang w:val="en-AU"/>
              </w:rPr>
              <w:t xml:space="preserve"> </w:t>
            </w:r>
            <w:r w:rsidRPr="00C97C90">
              <w:rPr>
                <w:lang w:val="en-AU"/>
              </w:rPr>
              <w:t>recognition)</w:t>
            </w:r>
            <w:r w:rsidRPr="00C97C90">
              <w:rPr>
                <w:spacing w:val="-2"/>
                <w:lang w:val="en-AU"/>
              </w:rPr>
              <w:t xml:space="preserve"> </w:t>
            </w:r>
            <w:r w:rsidRPr="00C97C90">
              <w:rPr>
                <w:lang w:val="en-AU"/>
              </w:rPr>
              <w:t>that</w:t>
            </w:r>
            <w:r w:rsidRPr="00C97C90">
              <w:rPr>
                <w:spacing w:val="-2"/>
                <w:lang w:val="en-AU"/>
              </w:rPr>
              <w:t xml:space="preserve"> </w:t>
            </w:r>
            <w:r w:rsidRPr="00C97C90">
              <w:rPr>
                <w:lang w:val="en-AU"/>
              </w:rPr>
              <w:t>can</w:t>
            </w:r>
            <w:r w:rsidRPr="00C97C90">
              <w:rPr>
                <w:spacing w:val="-2"/>
                <w:lang w:val="en-AU"/>
              </w:rPr>
              <w:t xml:space="preserve"> </w:t>
            </w:r>
            <w:r w:rsidRPr="00C97C90">
              <w:rPr>
                <w:lang w:val="en-AU"/>
              </w:rPr>
              <w:t>be</w:t>
            </w:r>
            <w:r w:rsidRPr="00C97C90">
              <w:rPr>
                <w:spacing w:val="-2"/>
                <w:lang w:val="en-AU"/>
              </w:rPr>
              <w:t xml:space="preserve"> </w:t>
            </w:r>
            <w:r w:rsidRPr="00C97C90">
              <w:rPr>
                <w:lang w:val="en-AU"/>
              </w:rPr>
              <w:t>given</w:t>
            </w:r>
            <w:r w:rsidRPr="00C97C90">
              <w:rPr>
                <w:spacing w:val="-2"/>
                <w:lang w:val="en-AU"/>
              </w:rPr>
              <w:t xml:space="preserve"> </w:t>
            </w:r>
            <w:r w:rsidRPr="00C97C90">
              <w:rPr>
                <w:lang w:val="en-AU"/>
              </w:rPr>
              <w:t>upon</w:t>
            </w:r>
            <w:r w:rsidRPr="00C97C90">
              <w:rPr>
                <w:spacing w:val="-1"/>
                <w:lang w:val="en-AU"/>
              </w:rPr>
              <w:t xml:space="preserve"> </w:t>
            </w:r>
            <w:r w:rsidRPr="00C97C90">
              <w:rPr>
                <w:lang w:val="en-AU"/>
              </w:rPr>
              <w:t>completion</w:t>
            </w:r>
            <w:r w:rsidRPr="00C97C90">
              <w:rPr>
                <w:spacing w:val="-2"/>
                <w:lang w:val="en-AU"/>
              </w:rPr>
              <w:t xml:space="preserve"> </w:t>
            </w:r>
            <w:r w:rsidRPr="00C97C90">
              <w:rPr>
                <w:lang w:val="en-AU"/>
              </w:rPr>
              <w:t>of</w:t>
            </w:r>
            <w:r w:rsidRPr="00C97C90">
              <w:rPr>
                <w:spacing w:val="-2"/>
                <w:lang w:val="en-AU"/>
              </w:rPr>
              <w:t xml:space="preserve"> </w:t>
            </w:r>
            <w:r w:rsidRPr="00C97C90">
              <w:rPr>
                <w:lang w:val="en-AU"/>
              </w:rPr>
              <w:t>a</w:t>
            </w:r>
            <w:r w:rsidRPr="00C97C90">
              <w:rPr>
                <w:spacing w:val="-2"/>
                <w:lang w:val="en-AU"/>
              </w:rPr>
              <w:t xml:space="preserve"> </w:t>
            </w:r>
            <w:r w:rsidRPr="00C97C90">
              <w:rPr>
                <w:lang w:val="en-AU"/>
              </w:rPr>
              <w:t>microcredential.</w:t>
            </w:r>
          </w:p>
        </w:tc>
      </w:tr>
    </w:tbl>
    <w:p w14:paraId="6F425939" w14:textId="77777777" w:rsidR="00D907E6" w:rsidRPr="00C97C90" w:rsidRDefault="00D907E6">
      <w:pPr>
        <w:rPr>
          <w:lang w:val="en-AU"/>
        </w:rPr>
        <w:sectPr w:rsidR="00D907E6" w:rsidRPr="00C97C90">
          <w:pgSz w:w="15840" w:h="12240" w:orient="landscape"/>
          <w:pgMar w:top="2180" w:right="880" w:bottom="900" w:left="1340" w:header="65" w:footer="717" w:gutter="0"/>
          <w:cols w:space="720"/>
        </w:sectPr>
      </w:pPr>
    </w:p>
    <w:p w14:paraId="6F42593A" w14:textId="77777777" w:rsidR="00D907E6" w:rsidRPr="00C97C90" w:rsidRDefault="00D907E6">
      <w:pPr>
        <w:pStyle w:val="BodyText"/>
        <w:rPr>
          <w:b/>
          <w:sz w:val="20"/>
          <w:lang w:val="en-AU"/>
        </w:rPr>
      </w:pPr>
    </w:p>
    <w:p w14:paraId="6F42593B" w14:textId="77777777" w:rsidR="00D907E6" w:rsidRPr="00C97C90" w:rsidRDefault="00D907E6">
      <w:pPr>
        <w:pStyle w:val="BodyText"/>
        <w:spacing w:before="5"/>
        <w:rPr>
          <w:b/>
          <w:sz w:val="11"/>
          <w:lang w:val="en-AU"/>
        </w:rPr>
      </w:pPr>
    </w:p>
    <w:tbl>
      <w:tblPr>
        <w:tblW w:w="0" w:type="auto"/>
        <w:tblInd w:w="130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0"/>
        <w:gridCol w:w="11580"/>
      </w:tblGrid>
      <w:tr w:rsidR="00D907E6" w:rsidRPr="00C97C90" w14:paraId="6F425940" w14:textId="77777777">
        <w:trPr>
          <w:trHeight w:val="789"/>
        </w:trPr>
        <w:tc>
          <w:tcPr>
            <w:tcW w:w="1790" w:type="dxa"/>
            <w:tcBorders>
              <w:right w:val="nil"/>
            </w:tcBorders>
            <w:shd w:val="clear" w:color="auto" w:fill="287DB1"/>
          </w:tcPr>
          <w:p w14:paraId="6F42593C" w14:textId="77777777" w:rsidR="00D907E6" w:rsidRPr="00C97C90" w:rsidRDefault="00D907E6">
            <w:pPr>
              <w:pStyle w:val="TableParagraph"/>
              <w:spacing w:before="6"/>
              <w:ind w:left="0"/>
              <w:rPr>
                <w:b/>
                <w:lang w:val="en-AU"/>
              </w:rPr>
            </w:pPr>
          </w:p>
          <w:p w14:paraId="6F42593D" w14:textId="77777777" w:rsidR="00D907E6" w:rsidRPr="00C97C90" w:rsidRDefault="0043372F">
            <w:pPr>
              <w:pStyle w:val="TableParagraph"/>
              <w:rPr>
                <w:b/>
                <w:lang w:val="en-AU"/>
              </w:rPr>
            </w:pPr>
            <w:r w:rsidRPr="00C97C90">
              <w:rPr>
                <w:b/>
                <w:color w:val="FFFFFF"/>
                <w:spacing w:val="-1"/>
                <w:lang w:val="en-AU"/>
              </w:rPr>
              <w:t>Quality</w:t>
            </w:r>
            <w:r w:rsidRPr="00C97C90">
              <w:rPr>
                <w:b/>
                <w:color w:val="FFFFFF"/>
                <w:spacing w:val="-9"/>
                <w:lang w:val="en-AU"/>
              </w:rPr>
              <w:t xml:space="preserve"> </w:t>
            </w:r>
            <w:r w:rsidRPr="00C97C90">
              <w:rPr>
                <w:b/>
                <w:color w:val="FFFFFF"/>
                <w:lang w:val="en-AU"/>
              </w:rPr>
              <w:t>Assurance</w:t>
            </w:r>
          </w:p>
        </w:tc>
        <w:tc>
          <w:tcPr>
            <w:tcW w:w="11580" w:type="dxa"/>
            <w:tcBorders>
              <w:top w:val="single" w:sz="12" w:space="0" w:color="9D9D9D"/>
              <w:left w:val="nil"/>
              <w:bottom w:val="single" w:sz="12" w:space="0" w:color="9D9D9D"/>
              <w:right w:val="nil"/>
            </w:tcBorders>
          </w:tcPr>
          <w:p w14:paraId="6F42593E" w14:textId="77777777" w:rsidR="00D907E6" w:rsidRPr="00C97C90" w:rsidRDefault="0043372F">
            <w:pPr>
              <w:pStyle w:val="TableParagraph"/>
              <w:spacing w:before="6"/>
              <w:ind w:left="1329"/>
              <w:rPr>
                <w:lang w:val="en-AU"/>
              </w:rPr>
            </w:pPr>
            <w:r w:rsidRPr="00C97C90">
              <w:rPr>
                <w:lang w:val="en-AU"/>
              </w:rPr>
              <w:t>The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assurance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that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microcredentials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are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developed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and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delivered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in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an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educationally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sound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manner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for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learners.</w:t>
            </w:r>
          </w:p>
          <w:p w14:paraId="6F42593F" w14:textId="77777777" w:rsidR="00D907E6" w:rsidRPr="00C97C90" w:rsidRDefault="0043372F">
            <w:pPr>
              <w:pStyle w:val="TableParagraph"/>
              <w:tabs>
                <w:tab w:val="left" w:pos="1329"/>
              </w:tabs>
              <w:spacing w:line="270" w:lineRule="atLeast"/>
              <w:ind w:left="1329" w:right="118" w:hanging="1185"/>
              <w:rPr>
                <w:lang w:val="en-AU"/>
              </w:rPr>
            </w:pPr>
            <w:r w:rsidRPr="00C97C90">
              <w:rPr>
                <w:b/>
                <w:lang w:val="en-AU"/>
              </w:rPr>
              <w:t>Required</w:t>
            </w:r>
            <w:r w:rsidRPr="00C97C90">
              <w:rPr>
                <w:b/>
                <w:lang w:val="en-AU"/>
              </w:rPr>
              <w:tab/>
            </w:r>
            <w:r w:rsidRPr="00C97C90">
              <w:rPr>
                <w:lang w:val="en-AU"/>
              </w:rPr>
              <w:t>This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may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be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a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statement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of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quality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assurance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processes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applied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to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the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microcredential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such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as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provider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or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CRICOS</w:t>
            </w:r>
            <w:r w:rsidRPr="00C97C90">
              <w:rPr>
                <w:spacing w:val="1"/>
                <w:lang w:val="en-AU"/>
              </w:rPr>
              <w:t xml:space="preserve"> </w:t>
            </w:r>
            <w:r w:rsidRPr="00C97C90">
              <w:rPr>
                <w:lang w:val="en-AU"/>
              </w:rPr>
              <w:t>codes,</w:t>
            </w:r>
            <w:r w:rsidRPr="00C97C90">
              <w:rPr>
                <w:spacing w:val="-3"/>
                <w:lang w:val="en-AU"/>
              </w:rPr>
              <w:t xml:space="preserve"> </w:t>
            </w:r>
            <w:r w:rsidRPr="00C97C90">
              <w:rPr>
                <w:lang w:val="en-AU"/>
              </w:rPr>
              <w:t>relevant</w:t>
            </w:r>
            <w:r w:rsidRPr="00C97C90">
              <w:rPr>
                <w:spacing w:val="-2"/>
                <w:lang w:val="en-AU"/>
              </w:rPr>
              <w:t xml:space="preserve"> </w:t>
            </w:r>
            <w:r w:rsidRPr="00C97C90">
              <w:rPr>
                <w:lang w:val="en-AU"/>
              </w:rPr>
              <w:t>regulator,</w:t>
            </w:r>
            <w:r w:rsidRPr="00C97C90">
              <w:rPr>
                <w:spacing w:val="-3"/>
                <w:lang w:val="en-AU"/>
              </w:rPr>
              <w:t xml:space="preserve"> </w:t>
            </w:r>
            <w:r w:rsidRPr="00C97C90">
              <w:rPr>
                <w:lang w:val="en-AU"/>
              </w:rPr>
              <w:t>and</w:t>
            </w:r>
            <w:r w:rsidRPr="00C97C90">
              <w:rPr>
                <w:spacing w:val="-2"/>
                <w:lang w:val="en-AU"/>
              </w:rPr>
              <w:t xml:space="preserve"> </w:t>
            </w:r>
            <w:r w:rsidRPr="00C97C90">
              <w:rPr>
                <w:lang w:val="en-AU"/>
              </w:rPr>
              <w:t>approach</w:t>
            </w:r>
            <w:r w:rsidRPr="00C97C90">
              <w:rPr>
                <w:spacing w:val="-2"/>
                <w:lang w:val="en-AU"/>
              </w:rPr>
              <w:t xml:space="preserve"> </w:t>
            </w:r>
            <w:r w:rsidRPr="00C97C90">
              <w:rPr>
                <w:lang w:val="en-AU"/>
              </w:rPr>
              <w:t>to</w:t>
            </w:r>
            <w:r w:rsidRPr="00C97C90">
              <w:rPr>
                <w:spacing w:val="-3"/>
                <w:lang w:val="en-AU"/>
              </w:rPr>
              <w:t xml:space="preserve"> </w:t>
            </w:r>
            <w:r w:rsidRPr="00C97C90">
              <w:rPr>
                <w:lang w:val="en-AU"/>
              </w:rPr>
              <w:t>academic</w:t>
            </w:r>
            <w:r w:rsidRPr="00C97C90">
              <w:rPr>
                <w:spacing w:val="-2"/>
                <w:lang w:val="en-AU"/>
              </w:rPr>
              <w:t xml:space="preserve"> </w:t>
            </w:r>
            <w:r w:rsidRPr="00C97C90">
              <w:rPr>
                <w:lang w:val="en-AU"/>
              </w:rPr>
              <w:t>integrity</w:t>
            </w:r>
            <w:r w:rsidRPr="00C97C90">
              <w:rPr>
                <w:spacing w:val="-3"/>
                <w:lang w:val="en-AU"/>
              </w:rPr>
              <w:t xml:space="preserve"> </w:t>
            </w:r>
            <w:r w:rsidRPr="00C97C90">
              <w:rPr>
                <w:lang w:val="en-AU"/>
              </w:rPr>
              <w:t>and</w:t>
            </w:r>
            <w:r w:rsidRPr="00C97C90">
              <w:rPr>
                <w:spacing w:val="-2"/>
                <w:lang w:val="en-AU"/>
              </w:rPr>
              <w:t xml:space="preserve"> </w:t>
            </w:r>
            <w:r w:rsidRPr="00C97C90">
              <w:rPr>
                <w:lang w:val="en-AU"/>
              </w:rPr>
              <w:t>assessment.</w:t>
            </w:r>
          </w:p>
        </w:tc>
      </w:tr>
      <w:tr w:rsidR="00D907E6" w:rsidRPr="00C97C90" w14:paraId="6F425944" w14:textId="77777777">
        <w:trPr>
          <w:trHeight w:val="505"/>
        </w:trPr>
        <w:tc>
          <w:tcPr>
            <w:tcW w:w="1790" w:type="dxa"/>
            <w:tcBorders>
              <w:bottom w:val="nil"/>
              <w:right w:val="nil"/>
            </w:tcBorders>
            <w:shd w:val="clear" w:color="auto" w:fill="287DB1"/>
          </w:tcPr>
          <w:p w14:paraId="6F425941" w14:textId="77777777" w:rsidR="00D907E6" w:rsidRPr="00C97C90" w:rsidRDefault="0043372F">
            <w:pPr>
              <w:pStyle w:val="TableParagraph"/>
              <w:spacing w:before="116"/>
              <w:rPr>
                <w:b/>
                <w:lang w:val="en-AU"/>
              </w:rPr>
            </w:pPr>
            <w:r w:rsidRPr="00C97C90">
              <w:rPr>
                <w:b/>
                <w:color w:val="FFFFFF"/>
                <w:lang w:val="en-AU"/>
              </w:rPr>
              <w:t>Prerequisite/s</w:t>
            </w:r>
          </w:p>
        </w:tc>
        <w:tc>
          <w:tcPr>
            <w:tcW w:w="11580" w:type="dxa"/>
            <w:tcBorders>
              <w:top w:val="single" w:sz="12" w:space="0" w:color="9D9D9D"/>
              <w:left w:val="nil"/>
              <w:bottom w:val="single" w:sz="12" w:space="0" w:color="287DB1"/>
              <w:right w:val="nil"/>
            </w:tcBorders>
          </w:tcPr>
          <w:p w14:paraId="6F425942" w14:textId="77777777" w:rsidR="00D907E6" w:rsidRPr="00C97C90" w:rsidRDefault="0043372F">
            <w:pPr>
              <w:pStyle w:val="TableParagraph"/>
              <w:tabs>
                <w:tab w:val="left" w:pos="1329"/>
              </w:tabs>
              <w:spacing w:before="9" w:line="156" w:lineRule="auto"/>
              <w:ind w:left="144"/>
              <w:rPr>
                <w:lang w:val="en-AU"/>
              </w:rPr>
            </w:pPr>
            <w:r w:rsidRPr="00C97C90">
              <w:rPr>
                <w:b/>
                <w:position w:val="-12"/>
                <w:lang w:val="en-AU"/>
              </w:rPr>
              <w:t>Required</w:t>
            </w:r>
            <w:r w:rsidRPr="00C97C90">
              <w:rPr>
                <w:b/>
                <w:position w:val="-12"/>
                <w:lang w:val="en-AU"/>
              </w:rPr>
              <w:tab/>
            </w:r>
            <w:r w:rsidRPr="00C97C90">
              <w:rPr>
                <w:lang w:val="en-AU"/>
              </w:rPr>
              <w:t>The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microcredential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or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level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of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experience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that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must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be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successfully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completed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prior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to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attempting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to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earn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or</w:t>
            </w:r>
          </w:p>
          <w:p w14:paraId="6F425943" w14:textId="77777777" w:rsidR="00D907E6" w:rsidRPr="00C97C90" w:rsidRDefault="0043372F">
            <w:pPr>
              <w:pStyle w:val="TableParagraph"/>
              <w:spacing w:line="169" w:lineRule="exact"/>
              <w:ind w:left="1329"/>
              <w:rPr>
                <w:lang w:val="en-AU"/>
              </w:rPr>
            </w:pPr>
            <w:r w:rsidRPr="00C97C90">
              <w:rPr>
                <w:spacing w:val="-1"/>
                <w:lang w:val="en-AU"/>
              </w:rPr>
              <w:t>complete</w:t>
            </w:r>
            <w:r w:rsidRPr="00C97C90">
              <w:rPr>
                <w:spacing w:val="-12"/>
                <w:lang w:val="en-AU"/>
              </w:rPr>
              <w:t xml:space="preserve"> </w:t>
            </w:r>
            <w:r w:rsidRPr="00C97C90">
              <w:rPr>
                <w:lang w:val="en-AU"/>
              </w:rPr>
              <w:t>the</w:t>
            </w:r>
            <w:r w:rsidRPr="00C97C90">
              <w:rPr>
                <w:spacing w:val="-11"/>
                <w:lang w:val="en-AU"/>
              </w:rPr>
              <w:t xml:space="preserve"> </w:t>
            </w:r>
            <w:r w:rsidRPr="00C97C90">
              <w:rPr>
                <w:lang w:val="en-AU"/>
              </w:rPr>
              <w:t>referenced</w:t>
            </w:r>
            <w:r w:rsidRPr="00C97C90">
              <w:rPr>
                <w:spacing w:val="-12"/>
                <w:lang w:val="en-AU"/>
              </w:rPr>
              <w:t xml:space="preserve"> </w:t>
            </w:r>
            <w:r w:rsidRPr="00C97C90">
              <w:rPr>
                <w:lang w:val="en-AU"/>
              </w:rPr>
              <w:t>microcredential.</w:t>
            </w:r>
          </w:p>
        </w:tc>
      </w:tr>
    </w:tbl>
    <w:p w14:paraId="6F425945" w14:textId="77777777" w:rsidR="00D907E6" w:rsidRPr="00C97C90" w:rsidRDefault="00D907E6">
      <w:pPr>
        <w:pStyle w:val="BodyText"/>
        <w:spacing w:before="5"/>
        <w:rPr>
          <w:b/>
          <w:sz w:val="11"/>
          <w:lang w:val="en-AU"/>
        </w:rPr>
      </w:pPr>
    </w:p>
    <w:p w14:paraId="6F425946" w14:textId="77777777" w:rsidR="00D907E6" w:rsidRPr="00C97C90" w:rsidRDefault="0043372F">
      <w:pPr>
        <w:spacing w:before="55"/>
        <w:ind w:left="100"/>
        <w:rPr>
          <w:b/>
          <w:lang w:val="en-AU"/>
        </w:rPr>
      </w:pPr>
      <w:r w:rsidRPr="00C97C90">
        <w:rPr>
          <w:b/>
          <w:lang w:val="en-AU"/>
        </w:rPr>
        <w:t>Figure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2: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Recommended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Elements</w:t>
      </w:r>
    </w:p>
    <w:p w14:paraId="6F425947" w14:textId="77777777" w:rsidR="00D907E6" w:rsidRPr="00C97C90" w:rsidRDefault="00D907E6">
      <w:pPr>
        <w:pStyle w:val="BodyText"/>
        <w:spacing w:before="10"/>
        <w:rPr>
          <w:b/>
          <w:sz w:val="8"/>
          <w:lang w:val="en-AU"/>
        </w:rPr>
      </w:pPr>
    </w:p>
    <w:tbl>
      <w:tblPr>
        <w:tblW w:w="0" w:type="auto"/>
        <w:tblInd w:w="130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0"/>
        <w:gridCol w:w="1782"/>
        <w:gridCol w:w="9799"/>
      </w:tblGrid>
      <w:tr w:rsidR="00D907E6" w:rsidRPr="00C97C90" w14:paraId="6F42594C" w14:textId="77777777">
        <w:trPr>
          <w:trHeight w:val="689"/>
        </w:trPr>
        <w:tc>
          <w:tcPr>
            <w:tcW w:w="1790" w:type="dxa"/>
            <w:tcBorders>
              <w:top w:val="nil"/>
              <w:right w:val="nil"/>
            </w:tcBorders>
            <w:shd w:val="clear" w:color="auto" w:fill="287DB1"/>
          </w:tcPr>
          <w:p w14:paraId="6F425948" w14:textId="77777777" w:rsidR="00D907E6" w:rsidRPr="00C97C90" w:rsidRDefault="0043372F">
            <w:pPr>
              <w:pStyle w:val="TableParagraph"/>
              <w:spacing w:before="82"/>
              <w:ind w:right="127"/>
              <w:rPr>
                <w:b/>
                <w:lang w:val="en-AU"/>
              </w:rPr>
            </w:pPr>
            <w:r w:rsidRPr="00C97C90">
              <w:rPr>
                <w:b/>
                <w:color w:val="FFFFFF"/>
                <w:lang w:val="en-AU"/>
              </w:rPr>
              <w:t>Expiration</w:t>
            </w:r>
            <w:r w:rsidRPr="00C97C90">
              <w:rPr>
                <w:b/>
                <w:color w:val="FFFFFF"/>
                <w:spacing w:val="-9"/>
                <w:lang w:val="en-AU"/>
              </w:rPr>
              <w:t xml:space="preserve"> </w:t>
            </w:r>
            <w:r w:rsidRPr="00C97C90">
              <w:rPr>
                <w:b/>
                <w:color w:val="FFFFFF"/>
                <w:lang w:val="en-AU"/>
              </w:rPr>
              <w:t>of</w:t>
            </w:r>
            <w:r w:rsidRPr="00C97C90">
              <w:rPr>
                <w:b/>
                <w:color w:val="FFFFFF"/>
                <w:spacing w:val="-9"/>
                <w:lang w:val="en-AU"/>
              </w:rPr>
              <w:t xml:space="preserve"> </w:t>
            </w:r>
            <w:r w:rsidRPr="00C97C90">
              <w:rPr>
                <w:b/>
                <w:color w:val="FFFFFF"/>
                <w:lang w:val="en-AU"/>
              </w:rPr>
              <w:t>the</w:t>
            </w:r>
            <w:r w:rsidRPr="00C97C90">
              <w:rPr>
                <w:b/>
                <w:color w:val="FFFFFF"/>
                <w:spacing w:val="-47"/>
                <w:lang w:val="en-AU"/>
              </w:rPr>
              <w:t xml:space="preserve"> </w:t>
            </w:r>
            <w:r w:rsidRPr="00C97C90">
              <w:rPr>
                <w:b/>
                <w:color w:val="FFFFFF"/>
                <w:lang w:val="en-AU"/>
              </w:rPr>
              <w:t>Microcredential</w:t>
            </w:r>
          </w:p>
        </w:tc>
        <w:tc>
          <w:tcPr>
            <w:tcW w:w="1782" w:type="dxa"/>
            <w:tcBorders>
              <w:top w:val="single" w:sz="12" w:space="0" w:color="287DB1"/>
              <w:left w:val="nil"/>
              <w:bottom w:val="single" w:sz="12" w:space="0" w:color="9D9D9D"/>
              <w:right w:val="nil"/>
            </w:tcBorders>
          </w:tcPr>
          <w:p w14:paraId="6F425949" w14:textId="77777777" w:rsidR="00D907E6" w:rsidRPr="00C97C90" w:rsidRDefault="00D907E6">
            <w:pPr>
              <w:pStyle w:val="TableParagraph"/>
              <w:spacing w:before="9"/>
              <w:ind w:left="0"/>
              <w:rPr>
                <w:b/>
                <w:sz w:val="17"/>
                <w:lang w:val="en-AU"/>
              </w:rPr>
            </w:pPr>
          </w:p>
          <w:p w14:paraId="6F42594A" w14:textId="77777777" w:rsidR="00D907E6" w:rsidRPr="00C97C90" w:rsidRDefault="0043372F">
            <w:pPr>
              <w:pStyle w:val="TableParagraph"/>
              <w:ind w:left="144"/>
              <w:rPr>
                <w:b/>
                <w:lang w:val="en-AU"/>
              </w:rPr>
            </w:pPr>
            <w:r w:rsidRPr="00C97C90">
              <w:rPr>
                <w:b/>
                <w:lang w:val="en-AU"/>
              </w:rPr>
              <w:t>Recommended</w:t>
            </w:r>
          </w:p>
        </w:tc>
        <w:tc>
          <w:tcPr>
            <w:tcW w:w="9799" w:type="dxa"/>
            <w:tcBorders>
              <w:top w:val="single" w:sz="12" w:space="0" w:color="287DB1"/>
              <w:left w:val="nil"/>
              <w:bottom w:val="single" w:sz="12" w:space="0" w:color="9D9D9D"/>
              <w:right w:val="nil"/>
            </w:tcBorders>
          </w:tcPr>
          <w:p w14:paraId="6F42594B" w14:textId="77777777" w:rsidR="00D907E6" w:rsidRPr="00C97C90" w:rsidRDefault="0043372F">
            <w:pPr>
              <w:pStyle w:val="TableParagraph"/>
              <w:spacing w:before="82"/>
              <w:ind w:left="282"/>
              <w:rPr>
                <w:lang w:val="en-AU"/>
              </w:rPr>
            </w:pPr>
            <w:r w:rsidRPr="00C97C90">
              <w:rPr>
                <w:lang w:val="en-AU"/>
              </w:rPr>
              <w:t>The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date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when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a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microcredential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is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due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for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review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and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resubmission.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Microcredentials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should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be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reviewed</w:t>
            </w:r>
            <w:r w:rsidRPr="00C97C90">
              <w:rPr>
                <w:spacing w:val="1"/>
                <w:lang w:val="en-AU"/>
              </w:rPr>
              <w:t xml:space="preserve"> </w:t>
            </w:r>
            <w:r w:rsidRPr="00C97C90">
              <w:rPr>
                <w:lang w:val="en-AU"/>
              </w:rPr>
              <w:t>as</w:t>
            </w:r>
            <w:r w:rsidRPr="00C97C90">
              <w:rPr>
                <w:spacing w:val="-3"/>
                <w:lang w:val="en-AU"/>
              </w:rPr>
              <w:t xml:space="preserve"> </w:t>
            </w:r>
            <w:r w:rsidRPr="00C97C90">
              <w:rPr>
                <w:lang w:val="en-AU"/>
              </w:rPr>
              <w:t>required</w:t>
            </w:r>
            <w:r w:rsidRPr="00C97C90">
              <w:rPr>
                <w:spacing w:val="-3"/>
                <w:lang w:val="en-AU"/>
              </w:rPr>
              <w:t xml:space="preserve"> </w:t>
            </w:r>
            <w:r w:rsidRPr="00C97C90">
              <w:rPr>
                <w:lang w:val="en-AU"/>
              </w:rPr>
              <w:t>and</w:t>
            </w:r>
            <w:r w:rsidRPr="00C97C90">
              <w:rPr>
                <w:spacing w:val="-3"/>
                <w:lang w:val="en-AU"/>
              </w:rPr>
              <w:t xml:space="preserve"> </w:t>
            </w:r>
            <w:r w:rsidRPr="00C97C90">
              <w:rPr>
                <w:lang w:val="en-AU"/>
              </w:rPr>
              <w:t>appropriate,</w:t>
            </w:r>
            <w:r w:rsidRPr="00C97C90">
              <w:rPr>
                <w:spacing w:val="-3"/>
                <w:lang w:val="en-AU"/>
              </w:rPr>
              <w:t xml:space="preserve"> </w:t>
            </w:r>
            <w:r w:rsidRPr="00C97C90">
              <w:rPr>
                <w:lang w:val="en-AU"/>
              </w:rPr>
              <w:t>depending</w:t>
            </w:r>
            <w:r w:rsidRPr="00C97C90">
              <w:rPr>
                <w:spacing w:val="-3"/>
                <w:lang w:val="en-AU"/>
              </w:rPr>
              <w:t xml:space="preserve"> </w:t>
            </w:r>
            <w:r w:rsidRPr="00C97C90">
              <w:rPr>
                <w:lang w:val="en-AU"/>
              </w:rPr>
              <w:t>on</w:t>
            </w:r>
            <w:r w:rsidRPr="00C97C90">
              <w:rPr>
                <w:spacing w:val="-3"/>
                <w:lang w:val="en-AU"/>
              </w:rPr>
              <w:t xml:space="preserve"> </w:t>
            </w:r>
            <w:r w:rsidRPr="00C97C90">
              <w:rPr>
                <w:lang w:val="en-AU"/>
              </w:rPr>
              <w:t>the</w:t>
            </w:r>
            <w:r w:rsidRPr="00C97C90">
              <w:rPr>
                <w:spacing w:val="-3"/>
                <w:lang w:val="en-AU"/>
              </w:rPr>
              <w:t xml:space="preserve"> </w:t>
            </w:r>
            <w:r w:rsidRPr="00C97C90">
              <w:rPr>
                <w:lang w:val="en-AU"/>
              </w:rPr>
              <w:t>nature</w:t>
            </w:r>
            <w:r w:rsidRPr="00C97C90">
              <w:rPr>
                <w:spacing w:val="-3"/>
                <w:lang w:val="en-AU"/>
              </w:rPr>
              <w:t xml:space="preserve"> </w:t>
            </w:r>
            <w:r w:rsidRPr="00C97C90">
              <w:rPr>
                <w:lang w:val="en-AU"/>
              </w:rPr>
              <w:t>of</w:t>
            </w:r>
            <w:r w:rsidRPr="00C97C90">
              <w:rPr>
                <w:spacing w:val="-3"/>
                <w:lang w:val="en-AU"/>
              </w:rPr>
              <w:t xml:space="preserve"> </w:t>
            </w:r>
            <w:proofErr w:type="gramStart"/>
            <w:r w:rsidRPr="00C97C90">
              <w:rPr>
                <w:lang w:val="en-AU"/>
              </w:rPr>
              <w:t>content</w:t>
            </w:r>
            <w:proofErr w:type="gramEnd"/>
            <w:r w:rsidRPr="00C97C90">
              <w:rPr>
                <w:spacing w:val="-3"/>
                <w:lang w:val="en-AU"/>
              </w:rPr>
              <w:t xml:space="preserve"> </w:t>
            </w:r>
            <w:r w:rsidRPr="00C97C90">
              <w:rPr>
                <w:lang w:val="en-AU"/>
              </w:rPr>
              <w:t>and</w:t>
            </w:r>
            <w:r w:rsidRPr="00C97C90">
              <w:rPr>
                <w:spacing w:val="-3"/>
                <w:lang w:val="en-AU"/>
              </w:rPr>
              <w:t xml:space="preserve"> </w:t>
            </w:r>
            <w:r w:rsidRPr="00C97C90">
              <w:rPr>
                <w:lang w:val="en-AU"/>
              </w:rPr>
              <w:t>learning</w:t>
            </w:r>
            <w:r w:rsidRPr="00C97C90">
              <w:rPr>
                <w:spacing w:val="-2"/>
                <w:lang w:val="en-AU"/>
              </w:rPr>
              <w:t xml:space="preserve"> </w:t>
            </w:r>
            <w:r w:rsidRPr="00C97C90">
              <w:rPr>
                <w:lang w:val="en-AU"/>
              </w:rPr>
              <w:t>outcomes.</w:t>
            </w:r>
          </w:p>
        </w:tc>
      </w:tr>
      <w:tr w:rsidR="00D907E6" w:rsidRPr="00C97C90" w14:paraId="6F425951" w14:textId="77777777">
        <w:trPr>
          <w:trHeight w:val="510"/>
        </w:trPr>
        <w:tc>
          <w:tcPr>
            <w:tcW w:w="1790" w:type="dxa"/>
            <w:tcBorders>
              <w:right w:val="nil"/>
            </w:tcBorders>
            <w:shd w:val="clear" w:color="auto" w:fill="287DB1"/>
          </w:tcPr>
          <w:p w14:paraId="6F42594D" w14:textId="77777777" w:rsidR="00D907E6" w:rsidRPr="00C97C90" w:rsidRDefault="0043372F">
            <w:pPr>
              <w:pStyle w:val="TableParagraph"/>
              <w:spacing w:before="128"/>
              <w:rPr>
                <w:b/>
                <w:lang w:val="en-AU"/>
              </w:rPr>
            </w:pPr>
            <w:r w:rsidRPr="00C97C90">
              <w:rPr>
                <w:b/>
                <w:color w:val="FFFFFF"/>
                <w:lang w:val="en-AU"/>
              </w:rPr>
              <w:t>Depth</w:t>
            </w:r>
            <w:r w:rsidRPr="00C97C90">
              <w:rPr>
                <w:b/>
                <w:color w:val="FFFFFF"/>
                <w:spacing w:val="-6"/>
                <w:lang w:val="en-AU"/>
              </w:rPr>
              <w:t xml:space="preserve"> </w:t>
            </w:r>
            <w:r w:rsidRPr="00C97C90">
              <w:rPr>
                <w:b/>
                <w:color w:val="FFFFFF"/>
                <w:lang w:val="en-AU"/>
              </w:rPr>
              <w:t>of</w:t>
            </w:r>
            <w:r w:rsidRPr="00C97C90">
              <w:rPr>
                <w:b/>
                <w:color w:val="FFFFFF"/>
                <w:spacing w:val="-5"/>
                <w:lang w:val="en-AU"/>
              </w:rPr>
              <w:t xml:space="preserve"> </w:t>
            </w:r>
            <w:r w:rsidRPr="00C97C90">
              <w:rPr>
                <w:b/>
                <w:color w:val="FFFFFF"/>
                <w:lang w:val="en-AU"/>
              </w:rPr>
              <w:t>Learning</w:t>
            </w:r>
          </w:p>
        </w:tc>
        <w:tc>
          <w:tcPr>
            <w:tcW w:w="1782" w:type="dxa"/>
            <w:tcBorders>
              <w:top w:val="single" w:sz="12" w:space="0" w:color="9D9D9D"/>
              <w:left w:val="nil"/>
              <w:bottom w:val="single" w:sz="12" w:space="0" w:color="9D9D9D"/>
              <w:right w:val="nil"/>
            </w:tcBorders>
          </w:tcPr>
          <w:p w14:paraId="6F42594E" w14:textId="77777777" w:rsidR="00D907E6" w:rsidRPr="00C97C90" w:rsidRDefault="0043372F">
            <w:pPr>
              <w:pStyle w:val="TableParagraph"/>
              <w:spacing w:before="128"/>
              <w:ind w:left="144"/>
              <w:rPr>
                <w:b/>
                <w:lang w:val="en-AU"/>
              </w:rPr>
            </w:pPr>
            <w:r w:rsidRPr="00C97C90">
              <w:rPr>
                <w:b/>
                <w:lang w:val="en-AU"/>
              </w:rPr>
              <w:t>Recommended</w:t>
            </w:r>
          </w:p>
        </w:tc>
        <w:tc>
          <w:tcPr>
            <w:tcW w:w="9799" w:type="dxa"/>
            <w:tcBorders>
              <w:top w:val="single" w:sz="12" w:space="0" w:color="9D9D9D"/>
              <w:left w:val="nil"/>
              <w:bottom w:val="single" w:sz="12" w:space="0" w:color="9D9D9D"/>
              <w:right w:val="nil"/>
            </w:tcBorders>
          </w:tcPr>
          <w:p w14:paraId="6F42594F" w14:textId="77777777" w:rsidR="00D907E6" w:rsidRPr="00C97C90" w:rsidRDefault="0043372F">
            <w:pPr>
              <w:pStyle w:val="TableParagraph"/>
              <w:spacing w:line="263" w:lineRule="exact"/>
              <w:ind w:left="282"/>
              <w:rPr>
                <w:lang w:val="en-AU"/>
              </w:rPr>
            </w:pPr>
            <w:r w:rsidRPr="00C97C90">
              <w:rPr>
                <w:lang w:val="en-AU"/>
              </w:rPr>
              <w:t>The</w:t>
            </w:r>
            <w:r w:rsidRPr="00C97C90">
              <w:rPr>
                <w:spacing w:val="-6"/>
                <w:lang w:val="en-AU"/>
              </w:rPr>
              <w:t xml:space="preserve"> </w:t>
            </w:r>
            <w:r w:rsidRPr="00C97C90">
              <w:rPr>
                <w:lang w:val="en-AU"/>
              </w:rPr>
              <w:t>mastery</w:t>
            </w:r>
            <w:r w:rsidRPr="00C97C90">
              <w:rPr>
                <w:spacing w:val="-6"/>
                <w:lang w:val="en-AU"/>
              </w:rPr>
              <w:t xml:space="preserve"> </w:t>
            </w:r>
            <w:r w:rsidRPr="00C97C90">
              <w:rPr>
                <w:lang w:val="en-AU"/>
              </w:rPr>
              <w:t>level</w:t>
            </w:r>
            <w:r w:rsidRPr="00C97C90">
              <w:rPr>
                <w:spacing w:val="-6"/>
                <w:lang w:val="en-AU"/>
              </w:rPr>
              <w:t xml:space="preserve"> </w:t>
            </w:r>
            <w:r w:rsidRPr="00C97C90">
              <w:rPr>
                <w:lang w:val="en-AU"/>
              </w:rPr>
              <w:t>of</w:t>
            </w:r>
            <w:r w:rsidRPr="00C97C90">
              <w:rPr>
                <w:spacing w:val="-6"/>
                <w:lang w:val="en-AU"/>
              </w:rPr>
              <w:t xml:space="preserve"> </w:t>
            </w:r>
            <w:r w:rsidRPr="00C97C90">
              <w:rPr>
                <w:lang w:val="en-AU"/>
              </w:rPr>
              <w:t>a</w:t>
            </w:r>
            <w:r w:rsidRPr="00C97C90">
              <w:rPr>
                <w:spacing w:val="-5"/>
                <w:lang w:val="en-AU"/>
              </w:rPr>
              <w:t xml:space="preserve"> </w:t>
            </w:r>
            <w:r w:rsidRPr="00C97C90">
              <w:rPr>
                <w:lang w:val="en-AU"/>
              </w:rPr>
              <w:t>learner</w:t>
            </w:r>
            <w:r w:rsidRPr="00C97C90">
              <w:rPr>
                <w:spacing w:val="-6"/>
                <w:lang w:val="en-AU"/>
              </w:rPr>
              <w:t xml:space="preserve"> </w:t>
            </w:r>
            <w:r w:rsidRPr="00C97C90">
              <w:rPr>
                <w:lang w:val="en-AU"/>
              </w:rPr>
              <w:t>upon</w:t>
            </w:r>
            <w:r w:rsidRPr="00C97C90">
              <w:rPr>
                <w:spacing w:val="-6"/>
                <w:lang w:val="en-AU"/>
              </w:rPr>
              <w:t xml:space="preserve"> </w:t>
            </w:r>
            <w:r w:rsidRPr="00C97C90">
              <w:rPr>
                <w:lang w:val="en-AU"/>
              </w:rPr>
              <w:t>achievement</w:t>
            </w:r>
            <w:r w:rsidRPr="00C97C90">
              <w:rPr>
                <w:spacing w:val="-6"/>
                <w:lang w:val="en-AU"/>
              </w:rPr>
              <w:t xml:space="preserve"> </w:t>
            </w:r>
            <w:r w:rsidRPr="00C97C90">
              <w:rPr>
                <w:lang w:val="en-AU"/>
              </w:rPr>
              <w:t>of</w:t>
            </w:r>
            <w:r w:rsidRPr="00C97C90">
              <w:rPr>
                <w:spacing w:val="-5"/>
                <w:lang w:val="en-AU"/>
              </w:rPr>
              <w:t xml:space="preserve"> </w:t>
            </w:r>
            <w:r w:rsidRPr="00C97C90">
              <w:rPr>
                <w:lang w:val="en-AU"/>
              </w:rPr>
              <w:t>learning</w:t>
            </w:r>
            <w:r w:rsidRPr="00C97C90">
              <w:rPr>
                <w:spacing w:val="-6"/>
                <w:lang w:val="en-AU"/>
              </w:rPr>
              <w:t xml:space="preserve"> </w:t>
            </w:r>
            <w:r w:rsidRPr="00C97C90">
              <w:rPr>
                <w:lang w:val="en-AU"/>
              </w:rPr>
              <w:t>outcomes</w:t>
            </w:r>
            <w:r w:rsidRPr="00C97C90">
              <w:rPr>
                <w:spacing w:val="-6"/>
                <w:lang w:val="en-AU"/>
              </w:rPr>
              <w:t xml:space="preserve"> </w:t>
            </w:r>
            <w:r w:rsidRPr="00C97C90">
              <w:rPr>
                <w:lang w:val="en-AU"/>
              </w:rPr>
              <w:t>and</w:t>
            </w:r>
            <w:r w:rsidRPr="00C97C90">
              <w:rPr>
                <w:spacing w:val="-6"/>
                <w:lang w:val="en-AU"/>
              </w:rPr>
              <w:t xml:space="preserve"> </w:t>
            </w:r>
            <w:r w:rsidRPr="00C97C90">
              <w:rPr>
                <w:lang w:val="en-AU"/>
              </w:rPr>
              <w:t>completion</w:t>
            </w:r>
            <w:r w:rsidRPr="00C97C90">
              <w:rPr>
                <w:spacing w:val="-6"/>
                <w:lang w:val="en-AU"/>
              </w:rPr>
              <w:t xml:space="preserve"> </w:t>
            </w:r>
            <w:r w:rsidRPr="00C97C90">
              <w:rPr>
                <w:lang w:val="en-AU"/>
              </w:rPr>
              <w:t>of</w:t>
            </w:r>
            <w:r w:rsidRPr="00C97C90">
              <w:rPr>
                <w:spacing w:val="-5"/>
                <w:lang w:val="en-AU"/>
              </w:rPr>
              <w:t xml:space="preserve"> </w:t>
            </w:r>
            <w:r w:rsidRPr="00C97C90">
              <w:rPr>
                <w:lang w:val="en-AU"/>
              </w:rPr>
              <w:t>a</w:t>
            </w:r>
          </w:p>
          <w:p w14:paraId="6F425950" w14:textId="77777777" w:rsidR="00D907E6" w:rsidRPr="00C97C90" w:rsidRDefault="0043372F">
            <w:pPr>
              <w:pStyle w:val="TableParagraph"/>
              <w:spacing w:line="227" w:lineRule="exact"/>
              <w:ind w:left="282"/>
              <w:rPr>
                <w:lang w:val="en-AU"/>
              </w:rPr>
            </w:pPr>
            <w:r w:rsidRPr="00C97C90">
              <w:rPr>
                <w:lang w:val="en-AU"/>
              </w:rPr>
              <w:t>microcredential,</w:t>
            </w:r>
            <w:r w:rsidRPr="00C97C90">
              <w:rPr>
                <w:spacing w:val="-8"/>
                <w:lang w:val="en-AU"/>
              </w:rPr>
              <w:t xml:space="preserve"> </w:t>
            </w:r>
            <w:proofErr w:type="gramStart"/>
            <w:r w:rsidRPr="00C97C90">
              <w:rPr>
                <w:lang w:val="en-AU"/>
              </w:rPr>
              <w:t>i.e.</w:t>
            </w:r>
            <w:proofErr w:type="gramEnd"/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a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learner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has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completed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X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microcredential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which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sits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at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novice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level.</w:t>
            </w:r>
          </w:p>
        </w:tc>
      </w:tr>
      <w:tr w:rsidR="00D907E6" w:rsidRPr="00C97C90" w14:paraId="6F425955" w14:textId="77777777">
        <w:trPr>
          <w:trHeight w:val="489"/>
        </w:trPr>
        <w:tc>
          <w:tcPr>
            <w:tcW w:w="1790" w:type="dxa"/>
            <w:tcBorders>
              <w:right w:val="nil"/>
            </w:tcBorders>
            <w:shd w:val="clear" w:color="auto" w:fill="287DB1"/>
          </w:tcPr>
          <w:p w14:paraId="6F425952" w14:textId="77777777" w:rsidR="00D907E6" w:rsidRPr="00C97C90" w:rsidRDefault="0043372F">
            <w:pPr>
              <w:pStyle w:val="TableParagraph"/>
              <w:spacing w:before="127"/>
              <w:rPr>
                <w:b/>
                <w:lang w:val="en-AU"/>
              </w:rPr>
            </w:pPr>
            <w:r w:rsidRPr="00C97C90">
              <w:rPr>
                <w:b/>
                <w:color w:val="FFFFFF"/>
                <w:lang w:val="en-AU"/>
              </w:rPr>
              <w:t>Jurisdiction</w:t>
            </w:r>
          </w:p>
        </w:tc>
        <w:tc>
          <w:tcPr>
            <w:tcW w:w="1782" w:type="dxa"/>
            <w:tcBorders>
              <w:top w:val="single" w:sz="12" w:space="0" w:color="9D9D9D"/>
              <w:left w:val="nil"/>
              <w:bottom w:val="single" w:sz="12" w:space="0" w:color="9D9D9D"/>
              <w:right w:val="nil"/>
            </w:tcBorders>
          </w:tcPr>
          <w:p w14:paraId="6F425953" w14:textId="77777777" w:rsidR="00D907E6" w:rsidRPr="00C97C90" w:rsidRDefault="0043372F">
            <w:pPr>
              <w:pStyle w:val="TableParagraph"/>
              <w:spacing w:before="127"/>
              <w:ind w:left="144"/>
              <w:rPr>
                <w:b/>
                <w:lang w:val="en-AU"/>
              </w:rPr>
            </w:pPr>
            <w:r w:rsidRPr="00C97C90">
              <w:rPr>
                <w:b/>
                <w:lang w:val="en-AU"/>
              </w:rPr>
              <w:t>Recommended</w:t>
            </w:r>
          </w:p>
        </w:tc>
        <w:tc>
          <w:tcPr>
            <w:tcW w:w="9799" w:type="dxa"/>
            <w:tcBorders>
              <w:top w:val="single" w:sz="12" w:space="0" w:color="9D9D9D"/>
              <w:left w:val="nil"/>
              <w:bottom w:val="single" w:sz="12" w:space="0" w:color="9D9D9D"/>
              <w:right w:val="nil"/>
            </w:tcBorders>
          </w:tcPr>
          <w:p w14:paraId="6F425954" w14:textId="77777777" w:rsidR="00D907E6" w:rsidRPr="00C97C90" w:rsidRDefault="0043372F">
            <w:pPr>
              <w:pStyle w:val="TableParagraph"/>
              <w:spacing w:before="127"/>
              <w:ind w:left="282"/>
              <w:rPr>
                <w:lang w:val="en-AU"/>
              </w:rPr>
            </w:pPr>
            <w:r w:rsidRPr="00C97C90">
              <w:rPr>
                <w:lang w:val="en-AU"/>
              </w:rPr>
              <w:t>The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institutions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or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jurisdictions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where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the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microcredential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is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applicable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or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recognised.</w:t>
            </w:r>
          </w:p>
        </w:tc>
      </w:tr>
      <w:tr w:rsidR="00D907E6" w:rsidRPr="00C97C90" w14:paraId="6F425959" w14:textId="77777777">
        <w:trPr>
          <w:trHeight w:val="530"/>
        </w:trPr>
        <w:tc>
          <w:tcPr>
            <w:tcW w:w="1790" w:type="dxa"/>
            <w:tcBorders>
              <w:right w:val="nil"/>
            </w:tcBorders>
            <w:shd w:val="clear" w:color="auto" w:fill="287DB1"/>
          </w:tcPr>
          <w:p w14:paraId="6F425956" w14:textId="77777777" w:rsidR="00D907E6" w:rsidRPr="00C97C90" w:rsidRDefault="0043372F">
            <w:pPr>
              <w:pStyle w:val="TableParagraph"/>
              <w:spacing w:before="146"/>
              <w:rPr>
                <w:b/>
                <w:lang w:val="en-AU"/>
              </w:rPr>
            </w:pPr>
            <w:r w:rsidRPr="00C97C90">
              <w:rPr>
                <w:b/>
                <w:color w:val="FFFFFF"/>
                <w:lang w:val="en-AU"/>
              </w:rPr>
              <w:t>Industry</w:t>
            </w:r>
            <w:r w:rsidRPr="00C97C90">
              <w:rPr>
                <w:b/>
                <w:color w:val="FFFFFF"/>
                <w:spacing w:val="-7"/>
                <w:lang w:val="en-AU"/>
              </w:rPr>
              <w:t xml:space="preserve"> </w:t>
            </w:r>
            <w:r w:rsidRPr="00C97C90">
              <w:rPr>
                <w:b/>
                <w:color w:val="FFFFFF"/>
                <w:lang w:val="en-AU"/>
              </w:rPr>
              <w:t>Support</w:t>
            </w:r>
          </w:p>
        </w:tc>
        <w:tc>
          <w:tcPr>
            <w:tcW w:w="1782" w:type="dxa"/>
            <w:tcBorders>
              <w:top w:val="single" w:sz="12" w:space="0" w:color="9D9D9D"/>
              <w:left w:val="nil"/>
              <w:bottom w:val="single" w:sz="12" w:space="0" w:color="9D9D9D"/>
              <w:right w:val="nil"/>
            </w:tcBorders>
          </w:tcPr>
          <w:p w14:paraId="6F425957" w14:textId="77777777" w:rsidR="00D907E6" w:rsidRPr="00C97C90" w:rsidRDefault="0043372F">
            <w:pPr>
              <w:pStyle w:val="TableParagraph"/>
              <w:spacing w:before="146"/>
              <w:ind w:left="144"/>
              <w:rPr>
                <w:b/>
                <w:lang w:val="en-AU"/>
              </w:rPr>
            </w:pPr>
            <w:r w:rsidRPr="00C97C90">
              <w:rPr>
                <w:b/>
                <w:lang w:val="en-AU"/>
              </w:rPr>
              <w:t>Recommended</w:t>
            </w:r>
          </w:p>
        </w:tc>
        <w:tc>
          <w:tcPr>
            <w:tcW w:w="9799" w:type="dxa"/>
            <w:tcBorders>
              <w:top w:val="single" w:sz="12" w:space="0" w:color="9D9D9D"/>
              <w:left w:val="nil"/>
              <w:bottom w:val="single" w:sz="12" w:space="0" w:color="9D9D9D"/>
              <w:right w:val="nil"/>
            </w:tcBorders>
          </w:tcPr>
          <w:p w14:paraId="6F425958" w14:textId="77777777" w:rsidR="00D907E6" w:rsidRPr="00C97C90" w:rsidRDefault="0043372F">
            <w:pPr>
              <w:pStyle w:val="TableParagraph"/>
              <w:spacing w:line="270" w:lineRule="atLeast"/>
              <w:ind w:left="282"/>
              <w:rPr>
                <w:lang w:val="en-AU"/>
              </w:rPr>
            </w:pPr>
            <w:r w:rsidRPr="00C97C90">
              <w:rPr>
                <w:lang w:val="en-AU"/>
              </w:rPr>
              <w:t>The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assurance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that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microcredentials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meet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an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industry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need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and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reflect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skills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sought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by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employers.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For</w:t>
            </w:r>
            <w:r w:rsidRPr="00C97C90">
              <w:rPr>
                <w:spacing w:val="1"/>
                <w:lang w:val="en-AU"/>
              </w:rPr>
              <w:t xml:space="preserve"> </w:t>
            </w:r>
            <w:r w:rsidRPr="00C97C90">
              <w:rPr>
                <w:lang w:val="en-AU"/>
              </w:rPr>
              <w:t>example,</w:t>
            </w:r>
            <w:r w:rsidRPr="00C97C90">
              <w:rPr>
                <w:spacing w:val="-2"/>
                <w:lang w:val="en-AU"/>
              </w:rPr>
              <w:t xml:space="preserve"> </w:t>
            </w:r>
            <w:r w:rsidRPr="00C97C90">
              <w:rPr>
                <w:lang w:val="en-AU"/>
              </w:rPr>
              <w:t>a</w:t>
            </w:r>
            <w:r w:rsidRPr="00C97C90">
              <w:rPr>
                <w:spacing w:val="-2"/>
                <w:lang w:val="en-AU"/>
              </w:rPr>
              <w:t xml:space="preserve"> </w:t>
            </w:r>
            <w:r w:rsidRPr="00C97C90">
              <w:rPr>
                <w:lang w:val="en-AU"/>
              </w:rPr>
              <w:t>statement</w:t>
            </w:r>
            <w:r w:rsidRPr="00C97C90">
              <w:rPr>
                <w:spacing w:val="-1"/>
                <w:lang w:val="en-AU"/>
              </w:rPr>
              <w:t xml:space="preserve"> </w:t>
            </w:r>
            <w:r w:rsidRPr="00C97C90">
              <w:rPr>
                <w:lang w:val="en-AU"/>
              </w:rPr>
              <w:t>of</w:t>
            </w:r>
            <w:r w:rsidRPr="00C97C90">
              <w:rPr>
                <w:spacing w:val="-2"/>
                <w:lang w:val="en-AU"/>
              </w:rPr>
              <w:t xml:space="preserve"> </w:t>
            </w:r>
            <w:r w:rsidRPr="00C97C90">
              <w:rPr>
                <w:lang w:val="en-AU"/>
              </w:rPr>
              <w:t>support</w:t>
            </w:r>
            <w:r w:rsidRPr="00C97C90">
              <w:rPr>
                <w:spacing w:val="-2"/>
                <w:lang w:val="en-AU"/>
              </w:rPr>
              <w:t xml:space="preserve"> </w:t>
            </w:r>
            <w:r w:rsidRPr="00C97C90">
              <w:rPr>
                <w:lang w:val="en-AU"/>
              </w:rPr>
              <w:t>from</w:t>
            </w:r>
            <w:r w:rsidRPr="00C97C90">
              <w:rPr>
                <w:spacing w:val="-1"/>
                <w:lang w:val="en-AU"/>
              </w:rPr>
              <w:t xml:space="preserve"> </w:t>
            </w:r>
            <w:r w:rsidRPr="00C97C90">
              <w:rPr>
                <w:lang w:val="en-AU"/>
              </w:rPr>
              <w:t>industry.</w:t>
            </w:r>
          </w:p>
        </w:tc>
      </w:tr>
      <w:tr w:rsidR="00D907E6" w:rsidRPr="00C97C90" w14:paraId="6F42595E" w14:textId="77777777">
        <w:trPr>
          <w:trHeight w:val="680"/>
        </w:trPr>
        <w:tc>
          <w:tcPr>
            <w:tcW w:w="1790" w:type="dxa"/>
            <w:tcBorders>
              <w:right w:val="nil"/>
            </w:tcBorders>
            <w:shd w:val="clear" w:color="auto" w:fill="287DB1"/>
          </w:tcPr>
          <w:p w14:paraId="6F42595A" w14:textId="77777777" w:rsidR="00D907E6" w:rsidRPr="00C97C90" w:rsidRDefault="0043372F">
            <w:pPr>
              <w:pStyle w:val="TableParagraph"/>
              <w:spacing w:before="73"/>
              <w:ind w:right="268"/>
              <w:rPr>
                <w:b/>
                <w:lang w:val="en-AU"/>
              </w:rPr>
            </w:pPr>
            <w:r w:rsidRPr="00C97C90">
              <w:rPr>
                <w:b/>
                <w:color w:val="FFFFFF"/>
                <w:spacing w:val="-1"/>
                <w:lang w:val="en-AU"/>
              </w:rPr>
              <w:t>Recommended</w:t>
            </w:r>
            <w:r w:rsidRPr="00C97C90">
              <w:rPr>
                <w:b/>
                <w:color w:val="FFFFFF"/>
                <w:spacing w:val="-47"/>
                <w:lang w:val="en-AU"/>
              </w:rPr>
              <w:t xml:space="preserve"> </w:t>
            </w:r>
            <w:r w:rsidRPr="00C97C90">
              <w:rPr>
                <w:b/>
                <w:color w:val="FFFFFF"/>
                <w:lang w:val="en-AU"/>
              </w:rPr>
              <w:t>Prior</w:t>
            </w:r>
          </w:p>
        </w:tc>
        <w:tc>
          <w:tcPr>
            <w:tcW w:w="1782" w:type="dxa"/>
            <w:tcBorders>
              <w:top w:val="single" w:sz="12" w:space="0" w:color="9D9D9D"/>
              <w:left w:val="nil"/>
              <w:bottom w:val="single" w:sz="12" w:space="0" w:color="9D9D9D"/>
              <w:right w:val="nil"/>
            </w:tcBorders>
          </w:tcPr>
          <w:p w14:paraId="6F42595B" w14:textId="77777777" w:rsidR="00D907E6" w:rsidRPr="00C97C90" w:rsidRDefault="00D907E6">
            <w:pPr>
              <w:pStyle w:val="TableParagraph"/>
              <w:ind w:left="0"/>
              <w:rPr>
                <w:b/>
                <w:sz w:val="17"/>
                <w:lang w:val="en-AU"/>
              </w:rPr>
            </w:pPr>
          </w:p>
          <w:p w14:paraId="6F42595C" w14:textId="77777777" w:rsidR="00D907E6" w:rsidRPr="00C97C90" w:rsidRDefault="0043372F">
            <w:pPr>
              <w:pStyle w:val="TableParagraph"/>
              <w:ind w:left="144"/>
              <w:rPr>
                <w:b/>
                <w:lang w:val="en-AU"/>
              </w:rPr>
            </w:pPr>
            <w:r w:rsidRPr="00C97C90">
              <w:rPr>
                <w:b/>
                <w:lang w:val="en-AU"/>
              </w:rPr>
              <w:t>Recommended</w:t>
            </w:r>
          </w:p>
        </w:tc>
        <w:tc>
          <w:tcPr>
            <w:tcW w:w="9799" w:type="dxa"/>
            <w:tcBorders>
              <w:top w:val="single" w:sz="12" w:space="0" w:color="9D9D9D"/>
              <w:left w:val="nil"/>
              <w:bottom w:val="single" w:sz="12" w:space="0" w:color="9D9D9D"/>
              <w:right w:val="nil"/>
            </w:tcBorders>
          </w:tcPr>
          <w:p w14:paraId="6F42595D" w14:textId="77777777" w:rsidR="00D907E6" w:rsidRPr="00C97C90" w:rsidRDefault="0043372F">
            <w:pPr>
              <w:pStyle w:val="TableParagraph"/>
              <w:spacing w:before="73"/>
              <w:ind w:left="282"/>
              <w:rPr>
                <w:lang w:val="en-AU"/>
              </w:rPr>
            </w:pPr>
            <w:r w:rsidRPr="00C97C90">
              <w:rPr>
                <w:lang w:val="en-AU"/>
              </w:rPr>
              <w:t>The</w:t>
            </w:r>
            <w:r w:rsidRPr="00C97C90">
              <w:rPr>
                <w:spacing w:val="-10"/>
                <w:lang w:val="en-AU"/>
              </w:rPr>
              <w:t xml:space="preserve"> </w:t>
            </w:r>
            <w:r w:rsidRPr="00C97C90">
              <w:rPr>
                <w:lang w:val="en-AU"/>
              </w:rPr>
              <w:t>microcredential/</w:t>
            </w:r>
            <w:r w:rsidRPr="00C97C90">
              <w:rPr>
                <w:spacing w:val="-10"/>
                <w:lang w:val="en-AU"/>
              </w:rPr>
              <w:t xml:space="preserve"> </w:t>
            </w:r>
            <w:r w:rsidRPr="00C97C90">
              <w:rPr>
                <w:lang w:val="en-AU"/>
              </w:rPr>
              <w:t>course/</w:t>
            </w:r>
            <w:r w:rsidRPr="00C97C90">
              <w:rPr>
                <w:spacing w:val="-10"/>
                <w:lang w:val="en-AU"/>
              </w:rPr>
              <w:t xml:space="preserve"> </w:t>
            </w:r>
            <w:r w:rsidRPr="00C97C90">
              <w:rPr>
                <w:lang w:val="en-AU"/>
              </w:rPr>
              <w:t>professional</w:t>
            </w:r>
            <w:r w:rsidRPr="00C97C90">
              <w:rPr>
                <w:spacing w:val="-10"/>
                <w:lang w:val="en-AU"/>
              </w:rPr>
              <w:t xml:space="preserve"> </w:t>
            </w:r>
            <w:r w:rsidRPr="00C97C90">
              <w:rPr>
                <w:lang w:val="en-AU"/>
              </w:rPr>
              <w:t>experience</w:t>
            </w:r>
            <w:r w:rsidRPr="00C97C90">
              <w:rPr>
                <w:spacing w:val="-10"/>
                <w:lang w:val="en-AU"/>
              </w:rPr>
              <w:t xml:space="preserve"> </w:t>
            </w:r>
            <w:r w:rsidRPr="00C97C90">
              <w:rPr>
                <w:lang w:val="en-AU"/>
              </w:rPr>
              <w:t>a</w:t>
            </w:r>
            <w:r w:rsidRPr="00C97C90">
              <w:rPr>
                <w:spacing w:val="-10"/>
                <w:lang w:val="en-AU"/>
              </w:rPr>
              <w:t xml:space="preserve"> </w:t>
            </w:r>
            <w:r w:rsidRPr="00C97C90">
              <w:rPr>
                <w:lang w:val="en-AU"/>
              </w:rPr>
              <w:t>learner</w:t>
            </w:r>
            <w:r w:rsidRPr="00C97C90">
              <w:rPr>
                <w:spacing w:val="-10"/>
                <w:lang w:val="en-AU"/>
              </w:rPr>
              <w:t xml:space="preserve"> </w:t>
            </w:r>
            <w:r w:rsidRPr="00C97C90">
              <w:rPr>
                <w:lang w:val="en-AU"/>
              </w:rPr>
              <w:t>is</w:t>
            </w:r>
            <w:r w:rsidRPr="00C97C90">
              <w:rPr>
                <w:spacing w:val="-10"/>
                <w:lang w:val="en-AU"/>
              </w:rPr>
              <w:t xml:space="preserve"> </w:t>
            </w:r>
            <w:r w:rsidRPr="00C97C90">
              <w:rPr>
                <w:lang w:val="en-AU"/>
              </w:rPr>
              <w:t>recommended</w:t>
            </w:r>
            <w:r w:rsidRPr="00C97C90">
              <w:rPr>
                <w:spacing w:val="-10"/>
                <w:lang w:val="en-AU"/>
              </w:rPr>
              <w:t xml:space="preserve"> </w:t>
            </w:r>
            <w:r w:rsidRPr="00C97C90">
              <w:rPr>
                <w:lang w:val="en-AU"/>
              </w:rPr>
              <w:t>to</w:t>
            </w:r>
            <w:r w:rsidRPr="00C97C90">
              <w:rPr>
                <w:spacing w:val="-10"/>
                <w:lang w:val="en-AU"/>
              </w:rPr>
              <w:t xml:space="preserve"> </w:t>
            </w:r>
            <w:r w:rsidRPr="00C97C90">
              <w:rPr>
                <w:lang w:val="en-AU"/>
              </w:rPr>
              <w:t>complete</w:t>
            </w:r>
            <w:r w:rsidRPr="00C97C90">
              <w:rPr>
                <w:spacing w:val="-10"/>
                <w:lang w:val="en-AU"/>
              </w:rPr>
              <w:t xml:space="preserve"> </w:t>
            </w:r>
            <w:r w:rsidRPr="00C97C90">
              <w:rPr>
                <w:lang w:val="en-AU"/>
              </w:rPr>
              <w:t>before</w:t>
            </w:r>
            <w:r w:rsidRPr="00C97C90">
              <w:rPr>
                <w:spacing w:val="1"/>
                <w:lang w:val="en-AU"/>
              </w:rPr>
              <w:t xml:space="preserve"> </w:t>
            </w:r>
            <w:r w:rsidRPr="00C97C90">
              <w:rPr>
                <w:lang w:val="en-AU"/>
              </w:rPr>
              <w:t>attempting</w:t>
            </w:r>
            <w:r w:rsidRPr="00C97C90">
              <w:rPr>
                <w:spacing w:val="-2"/>
                <w:lang w:val="en-AU"/>
              </w:rPr>
              <w:t xml:space="preserve"> </w:t>
            </w:r>
            <w:r w:rsidRPr="00C97C90">
              <w:rPr>
                <w:lang w:val="en-AU"/>
              </w:rPr>
              <w:t>to</w:t>
            </w:r>
            <w:r w:rsidRPr="00C97C90">
              <w:rPr>
                <w:spacing w:val="-2"/>
                <w:lang w:val="en-AU"/>
              </w:rPr>
              <w:t xml:space="preserve"> </w:t>
            </w:r>
            <w:r w:rsidRPr="00C97C90">
              <w:rPr>
                <w:lang w:val="en-AU"/>
              </w:rPr>
              <w:t>undertake</w:t>
            </w:r>
            <w:r w:rsidRPr="00C97C90">
              <w:rPr>
                <w:spacing w:val="-2"/>
                <w:lang w:val="en-AU"/>
              </w:rPr>
              <w:t xml:space="preserve"> </w:t>
            </w:r>
            <w:r w:rsidRPr="00C97C90">
              <w:rPr>
                <w:lang w:val="en-AU"/>
              </w:rPr>
              <w:t>the</w:t>
            </w:r>
            <w:r w:rsidRPr="00C97C90">
              <w:rPr>
                <w:spacing w:val="-2"/>
                <w:lang w:val="en-AU"/>
              </w:rPr>
              <w:t xml:space="preserve"> </w:t>
            </w:r>
            <w:r w:rsidRPr="00C97C90">
              <w:rPr>
                <w:lang w:val="en-AU"/>
              </w:rPr>
              <w:t>referenced</w:t>
            </w:r>
            <w:r w:rsidRPr="00C97C90">
              <w:rPr>
                <w:spacing w:val="-2"/>
                <w:lang w:val="en-AU"/>
              </w:rPr>
              <w:t xml:space="preserve"> </w:t>
            </w:r>
            <w:r w:rsidRPr="00C97C90">
              <w:rPr>
                <w:lang w:val="en-AU"/>
              </w:rPr>
              <w:t>microcredential.</w:t>
            </w:r>
          </w:p>
        </w:tc>
      </w:tr>
      <w:tr w:rsidR="00D907E6" w:rsidRPr="00C97C90" w14:paraId="6F425963" w14:textId="77777777">
        <w:trPr>
          <w:trHeight w:val="510"/>
        </w:trPr>
        <w:tc>
          <w:tcPr>
            <w:tcW w:w="1790" w:type="dxa"/>
            <w:tcBorders>
              <w:right w:val="nil"/>
            </w:tcBorders>
            <w:shd w:val="clear" w:color="auto" w:fill="287DB1"/>
          </w:tcPr>
          <w:p w14:paraId="6F42595F" w14:textId="77777777" w:rsidR="00D907E6" w:rsidRPr="00C97C90" w:rsidRDefault="0043372F">
            <w:pPr>
              <w:pStyle w:val="TableParagraph"/>
              <w:spacing w:before="130"/>
              <w:rPr>
                <w:b/>
                <w:lang w:val="en-AU"/>
              </w:rPr>
            </w:pPr>
            <w:r w:rsidRPr="00C97C90">
              <w:rPr>
                <w:b/>
                <w:color w:val="FFFFFF"/>
                <w:lang w:val="en-AU"/>
              </w:rPr>
              <w:t>Stackability</w:t>
            </w:r>
          </w:p>
        </w:tc>
        <w:tc>
          <w:tcPr>
            <w:tcW w:w="1782" w:type="dxa"/>
            <w:tcBorders>
              <w:top w:val="single" w:sz="12" w:space="0" w:color="9D9D9D"/>
              <w:left w:val="nil"/>
              <w:bottom w:val="single" w:sz="12" w:space="0" w:color="9D9D9D"/>
              <w:right w:val="nil"/>
            </w:tcBorders>
          </w:tcPr>
          <w:p w14:paraId="6F425960" w14:textId="77777777" w:rsidR="00D907E6" w:rsidRPr="00C97C90" w:rsidRDefault="0043372F">
            <w:pPr>
              <w:pStyle w:val="TableParagraph"/>
              <w:spacing w:before="130"/>
              <w:ind w:left="144"/>
              <w:rPr>
                <w:b/>
                <w:lang w:val="en-AU"/>
              </w:rPr>
            </w:pPr>
            <w:r w:rsidRPr="00C97C90">
              <w:rPr>
                <w:b/>
                <w:lang w:val="en-AU"/>
              </w:rPr>
              <w:t>Recommended</w:t>
            </w:r>
          </w:p>
        </w:tc>
        <w:tc>
          <w:tcPr>
            <w:tcW w:w="9799" w:type="dxa"/>
            <w:tcBorders>
              <w:top w:val="single" w:sz="12" w:space="0" w:color="9D9D9D"/>
              <w:left w:val="nil"/>
              <w:bottom w:val="single" w:sz="12" w:space="0" w:color="9D9D9D"/>
              <w:right w:val="nil"/>
            </w:tcBorders>
          </w:tcPr>
          <w:p w14:paraId="6F425961" w14:textId="77777777" w:rsidR="00D907E6" w:rsidRPr="00C97C90" w:rsidRDefault="0043372F">
            <w:pPr>
              <w:pStyle w:val="TableParagraph"/>
              <w:spacing w:line="264" w:lineRule="exact"/>
              <w:ind w:left="282"/>
              <w:rPr>
                <w:lang w:val="en-AU"/>
              </w:rPr>
            </w:pPr>
            <w:r w:rsidRPr="00C97C90">
              <w:rPr>
                <w:lang w:val="en-AU"/>
              </w:rPr>
              <w:t>Any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other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microcredentials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that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a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microcredential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combines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with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(stacking)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that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lead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to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an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overall</w:t>
            </w:r>
          </w:p>
          <w:p w14:paraId="6F425962" w14:textId="77777777" w:rsidR="00D907E6" w:rsidRPr="00C97C90" w:rsidRDefault="0043372F">
            <w:pPr>
              <w:pStyle w:val="TableParagraph"/>
              <w:spacing w:line="226" w:lineRule="exact"/>
              <w:ind w:left="282"/>
              <w:rPr>
                <w:lang w:val="en-AU"/>
              </w:rPr>
            </w:pPr>
            <w:r w:rsidRPr="00C97C90">
              <w:rPr>
                <w:lang w:val="en-AU"/>
              </w:rPr>
              <w:t>certification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being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awarded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upon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completion,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or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entry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into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a</w:t>
            </w:r>
            <w:r w:rsidRPr="00C97C90">
              <w:rPr>
                <w:spacing w:val="-7"/>
                <w:lang w:val="en-AU"/>
              </w:rPr>
              <w:t xml:space="preserve"> </w:t>
            </w:r>
            <w:r w:rsidRPr="00C97C90">
              <w:rPr>
                <w:lang w:val="en-AU"/>
              </w:rPr>
              <w:t>further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course.</w:t>
            </w:r>
          </w:p>
        </w:tc>
      </w:tr>
      <w:tr w:rsidR="00D907E6" w:rsidRPr="00C97C90" w14:paraId="6F425968" w14:textId="77777777">
        <w:trPr>
          <w:trHeight w:val="689"/>
        </w:trPr>
        <w:tc>
          <w:tcPr>
            <w:tcW w:w="1790" w:type="dxa"/>
            <w:tcBorders>
              <w:right w:val="nil"/>
            </w:tcBorders>
            <w:shd w:val="clear" w:color="auto" w:fill="287DB1"/>
          </w:tcPr>
          <w:p w14:paraId="6F425964" w14:textId="77777777" w:rsidR="00D907E6" w:rsidRPr="00C97C90" w:rsidRDefault="0043372F">
            <w:pPr>
              <w:pStyle w:val="TableParagraph"/>
              <w:spacing w:before="88"/>
              <w:ind w:right="601"/>
              <w:rPr>
                <w:b/>
                <w:lang w:val="en-AU"/>
              </w:rPr>
            </w:pPr>
            <w:r w:rsidRPr="00C97C90">
              <w:rPr>
                <w:b/>
                <w:color w:val="FFFFFF"/>
                <w:lang w:val="en-AU"/>
              </w:rPr>
              <w:t>Industry/</w:t>
            </w:r>
            <w:r w:rsidRPr="00C97C90">
              <w:rPr>
                <w:b/>
                <w:color w:val="FFFFFF"/>
                <w:spacing w:val="1"/>
                <w:lang w:val="en-AU"/>
              </w:rPr>
              <w:t xml:space="preserve"> </w:t>
            </w:r>
            <w:r w:rsidRPr="00C97C90">
              <w:rPr>
                <w:b/>
                <w:color w:val="FFFFFF"/>
                <w:spacing w:val="-1"/>
                <w:lang w:val="en-AU"/>
              </w:rPr>
              <w:t>Occupation</w:t>
            </w:r>
          </w:p>
        </w:tc>
        <w:tc>
          <w:tcPr>
            <w:tcW w:w="1782" w:type="dxa"/>
            <w:tcBorders>
              <w:top w:val="single" w:sz="12" w:space="0" w:color="9D9D9D"/>
              <w:left w:val="nil"/>
              <w:bottom w:val="single" w:sz="12" w:space="0" w:color="9D9D9D"/>
              <w:right w:val="nil"/>
            </w:tcBorders>
          </w:tcPr>
          <w:p w14:paraId="6F425965" w14:textId="77777777" w:rsidR="00D907E6" w:rsidRPr="00C97C90" w:rsidRDefault="00D907E6">
            <w:pPr>
              <w:pStyle w:val="TableParagraph"/>
              <w:spacing w:before="2"/>
              <w:ind w:left="0"/>
              <w:rPr>
                <w:b/>
                <w:sz w:val="18"/>
                <w:lang w:val="en-AU"/>
              </w:rPr>
            </w:pPr>
          </w:p>
          <w:p w14:paraId="6F425966" w14:textId="77777777" w:rsidR="00D907E6" w:rsidRPr="00C97C90" w:rsidRDefault="0043372F">
            <w:pPr>
              <w:pStyle w:val="TableParagraph"/>
              <w:ind w:left="144"/>
              <w:rPr>
                <w:b/>
                <w:lang w:val="en-AU"/>
              </w:rPr>
            </w:pPr>
            <w:r w:rsidRPr="00C97C90">
              <w:rPr>
                <w:b/>
                <w:lang w:val="en-AU"/>
              </w:rPr>
              <w:t>Recommended</w:t>
            </w:r>
          </w:p>
        </w:tc>
        <w:tc>
          <w:tcPr>
            <w:tcW w:w="9799" w:type="dxa"/>
            <w:tcBorders>
              <w:top w:val="single" w:sz="12" w:space="0" w:color="9D9D9D"/>
              <w:left w:val="nil"/>
              <w:bottom w:val="single" w:sz="12" w:space="0" w:color="9D9D9D"/>
              <w:right w:val="nil"/>
            </w:tcBorders>
          </w:tcPr>
          <w:p w14:paraId="6F425967" w14:textId="77777777" w:rsidR="00D907E6" w:rsidRPr="00C97C90" w:rsidRDefault="0043372F">
            <w:pPr>
              <w:pStyle w:val="TableParagraph"/>
              <w:spacing w:before="88"/>
              <w:ind w:left="282"/>
              <w:rPr>
                <w:lang w:val="en-AU"/>
              </w:rPr>
            </w:pPr>
            <w:r w:rsidRPr="00C97C90">
              <w:rPr>
                <w:lang w:val="en-AU"/>
              </w:rPr>
              <w:t>The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industry/s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that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a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microcredential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sits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within,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and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the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occupations/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career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pathways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a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microcredential</w:t>
            </w:r>
            <w:r w:rsidRPr="00C97C90">
              <w:rPr>
                <w:spacing w:val="1"/>
                <w:lang w:val="en-AU"/>
              </w:rPr>
              <w:t xml:space="preserve"> </w:t>
            </w:r>
            <w:r w:rsidRPr="00C97C90">
              <w:rPr>
                <w:lang w:val="en-AU"/>
              </w:rPr>
              <w:t>may</w:t>
            </w:r>
            <w:r w:rsidRPr="00C97C90">
              <w:rPr>
                <w:spacing w:val="-2"/>
                <w:lang w:val="en-AU"/>
              </w:rPr>
              <w:t xml:space="preserve"> </w:t>
            </w:r>
            <w:r w:rsidRPr="00C97C90">
              <w:rPr>
                <w:lang w:val="en-AU"/>
              </w:rPr>
              <w:t>lead</w:t>
            </w:r>
            <w:r w:rsidRPr="00C97C90">
              <w:rPr>
                <w:spacing w:val="-1"/>
                <w:lang w:val="en-AU"/>
              </w:rPr>
              <w:t xml:space="preserve"> </w:t>
            </w:r>
            <w:r w:rsidRPr="00C97C90">
              <w:rPr>
                <w:lang w:val="en-AU"/>
              </w:rPr>
              <w:t>to.</w:t>
            </w:r>
          </w:p>
        </w:tc>
      </w:tr>
      <w:tr w:rsidR="00D907E6" w:rsidRPr="00C97C90" w14:paraId="6F42596D" w14:textId="77777777">
        <w:trPr>
          <w:trHeight w:val="670"/>
        </w:trPr>
        <w:tc>
          <w:tcPr>
            <w:tcW w:w="1790" w:type="dxa"/>
            <w:tcBorders>
              <w:bottom w:val="nil"/>
              <w:right w:val="nil"/>
            </w:tcBorders>
            <w:shd w:val="clear" w:color="auto" w:fill="287DB1"/>
          </w:tcPr>
          <w:p w14:paraId="6F425969" w14:textId="77777777" w:rsidR="00D907E6" w:rsidRPr="00C97C90" w:rsidRDefault="0043372F">
            <w:pPr>
              <w:pStyle w:val="TableParagraph"/>
              <w:spacing w:before="80"/>
              <w:ind w:right="697"/>
              <w:rPr>
                <w:b/>
                <w:lang w:val="en-AU"/>
              </w:rPr>
            </w:pPr>
            <w:r w:rsidRPr="00C97C90">
              <w:rPr>
                <w:b/>
                <w:color w:val="FFFFFF"/>
                <w:lang w:val="en-AU"/>
              </w:rPr>
              <w:t>Industry</w:t>
            </w:r>
            <w:r w:rsidRPr="00C97C90">
              <w:rPr>
                <w:b/>
                <w:color w:val="FFFFFF"/>
                <w:spacing w:val="1"/>
                <w:lang w:val="en-AU"/>
              </w:rPr>
              <w:t xml:space="preserve"> </w:t>
            </w:r>
            <w:r w:rsidRPr="00C97C90">
              <w:rPr>
                <w:b/>
                <w:color w:val="FFFFFF"/>
                <w:spacing w:val="-1"/>
                <w:lang w:val="en-AU"/>
              </w:rPr>
              <w:t>Alignment</w:t>
            </w:r>
          </w:p>
        </w:tc>
        <w:tc>
          <w:tcPr>
            <w:tcW w:w="1782" w:type="dxa"/>
            <w:tcBorders>
              <w:top w:val="single" w:sz="12" w:space="0" w:color="9D9D9D"/>
              <w:left w:val="nil"/>
              <w:bottom w:val="single" w:sz="12" w:space="0" w:color="287DB1"/>
              <w:right w:val="nil"/>
            </w:tcBorders>
          </w:tcPr>
          <w:p w14:paraId="6F42596A" w14:textId="77777777" w:rsidR="00D907E6" w:rsidRPr="00C97C90" w:rsidRDefault="00D907E6">
            <w:pPr>
              <w:pStyle w:val="TableParagraph"/>
              <w:spacing w:before="6"/>
              <w:ind w:left="0"/>
              <w:rPr>
                <w:b/>
                <w:sz w:val="17"/>
                <w:lang w:val="en-AU"/>
              </w:rPr>
            </w:pPr>
          </w:p>
          <w:p w14:paraId="6F42596B" w14:textId="77777777" w:rsidR="00D907E6" w:rsidRPr="00C97C90" w:rsidRDefault="0043372F">
            <w:pPr>
              <w:pStyle w:val="TableParagraph"/>
              <w:spacing w:before="1"/>
              <w:ind w:left="144"/>
              <w:rPr>
                <w:b/>
                <w:lang w:val="en-AU"/>
              </w:rPr>
            </w:pPr>
            <w:r w:rsidRPr="00C97C90">
              <w:rPr>
                <w:b/>
                <w:lang w:val="en-AU"/>
              </w:rPr>
              <w:t>Recommended</w:t>
            </w:r>
          </w:p>
        </w:tc>
        <w:tc>
          <w:tcPr>
            <w:tcW w:w="9799" w:type="dxa"/>
            <w:tcBorders>
              <w:top w:val="single" w:sz="12" w:space="0" w:color="9D9D9D"/>
              <w:left w:val="nil"/>
              <w:bottom w:val="single" w:sz="12" w:space="0" w:color="287DB1"/>
              <w:right w:val="nil"/>
            </w:tcBorders>
          </w:tcPr>
          <w:p w14:paraId="6F42596C" w14:textId="77777777" w:rsidR="00D907E6" w:rsidRPr="00C97C90" w:rsidRDefault="0043372F">
            <w:pPr>
              <w:pStyle w:val="TableParagraph"/>
              <w:spacing w:before="80"/>
              <w:ind w:left="282"/>
              <w:rPr>
                <w:lang w:val="en-AU"/>
              </w:rPr>
            </w:pPr>
            <w:r w:rsidRPr="00C97C90">
              <w:rPr>
                <w:lang w:val="en-AU"/>
              </w:rPr>
              <w:t>Industry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competency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framework/s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that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a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microcredential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may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be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aligned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to,</w:t>
            </w:r>
            <w:r w:rsidRPr="00C97C90">
              <w:rPr>
                <w:spacing w:val="-9"/>
                <w:lang w:val="en-AU"/>
              </w:rPr>
              <w:t xml:space="preserve"> </w:t>
            </w:r>
            <w:proofErr w:type="gramStart"/>
            <w:r w:rsidRPr="00C97C90">
              <w:rPr>
                <w:lang w:val="en-AU"/>
              </w:rPr>
              <w:t>i.e.</w:t>
            </w:r>
            <w:proofErr w:type="gramEnd"/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Skills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Framework</w:t>
            </w:r>
            <w:r w:rsidRPr="00C97C90">
              <w:rPr>
                <w:spacing w:val="-9"/>
                <w:lang w:val="en-AU"/>
              </w:rPr>
              <w:t xml:space="preserve"> </w:t>
            </w:r>
            <w:r w:rsidRPr="00C97C90">
              <w:rPr>
                <w:lang w:val="en-AU"/>
              </w:rPr>
              <w:t>for</w:t>
            </w:r>
            <w:r w:rsidRPr="00C97C90">
              <w:rPr>
                <w:spacing w:val="-8"/>
                <w:lang w:val="en-AU"/>
              </w:rPr>
              <w:t xml:space="preserve"> </w:t>
            </w:r>
            <w:r w:rsidRPr="00C97C90">
              <w:rPr>
                <w:lang w:val="en-AU"/>
              </w:rPr>
              <w:t>the</w:t>
            </w:r>
            <w:r w:rsidRPr="00C97C90">
              <w:rPr>
                <w:spacing w:val="1"/>
                <w:lang w:val="en-AU"/>
              </w:rPr>
              <w:t xml:space="preserve"> </w:t>
            </w:r>
            <w:r w:rsidRPr="00C97C90">
              <w:rPr>
                <w:lang w:val="en-AU"/>
              </w:rPr>
              <w:t>Information</w:t>
            </w:r>
            <w:r w:rsidRPr="00C97C90">
              <w:rPr>
                <w:spacing w:val="-2"/>
                <w:lang w:val="en-AU"/>
              </w:rPr>
              <w:t xml:space="preserve"> </w:t>
            </w:r>
            <w:r w:rsidRPr="00C97C90">
              <w:rPr>
                <w:lang w:val="en-AU"/>
              </w:rPr>
              <w:t>Age</w:t>
            </w:r>
            <w:r w:rsidRPr="00C97C90">
              <w:rPr>
                <w:spacing w:val="-1"/>
                <w:lang w:val="en-AU"/>
              </w:rPr>
              <w:t xml:space="preserve"> </w:t>
            </w:r>
            <w:r w:rsidRPr="00C97C90">
              <w:rPr>
                <w:lang w:val="en-AU"/>
              </w:rPr>
              <w:t>(SFIA),</w:t>
            </w:r>
            <w:r w:rsidRPr="00C97C90">
              <w:rPr>
                <w:spacing w:val="-1"/>
                <w:lang w:val="en-AU"/>
              </w:rPr>
              <w:t xml:space="preserve"> </w:t>
            </w:r>
            <w:r w:rsidRPr="00C97C90">
              <w:rPr>
                <w:lang w:val="en-AU"/>
              </w:rPr>
              <w:t>CPA.</w:t>
            </w:r>
          </w:p>
        </w:tc>
      </w:tr>
    </w:tbl>
    <w:p w14:paraId="6F42596E" w14:textId="77777777" w:rsidR="00D907E6" w:rsidRPr="00C97C90" w:rsidRDefault="00D907E6">
      <w:pPr>
        <w:rPr>
          <w:lang w:val="en-AU"/>
        </w:rPr>
        <w:sectPr w:rsidR="00D907E6" w:rsidRPr="00C97C90">
          <w:pgSz w:w="15840" w:h="12240" w:orient="landscape"/>
          <w:pgMar w:top="2180" w:right="880" w:bottom="900" w:left="1340" w:header="65" w:footer="717" w:gutter="0"/>
          <w:cols w:space="720"/>
        </w:sectPr>
      </w:pPr>
    </w:p>
    <w:p w14:paraId="6F42596F" w14:textId="77777777" w:rsidR="00D907E6" w:rsidRPr="00C97C90" w:rsidRDefault="00D907E6">
      <w:pPr>
        <w:pStyle w:val="BodyText"/>
        <w:rPr>
          <w:b/>
          <w:sz w:val="20"/>
          <w:lang w:val="en-AU"/>
        </w:rPr>
      </w:pPr>
    </w:p>
    <w:p w14:paraId="6F425970" w14:textId="77777777" w:rsidR="00D907E6" w:rsidRPr="00C97C90" w:rsidRDefault="00D907E6">
      <w:pPr>
        <w:pStyle w:val="BodyText"/>
        <w:rPr>
          <w:b/>
          <w:sz w:val="20"/>
          <w:lang w:val="en-AU"/>
        </w:rPr>
      </w:pPr>
    </w:p>
    <w:p w14:paraId="6F425971" w14:textId="77777777" w:rsidR="00D907E6" w:rsidRPr="00C97C90" w:rsidRDefault="00D907E6">
      <w:pPr>
        <w:pStyle w:val="BodyText"/>
        <w:rPr>
          <w:b/>
          <w:sz w:val="20"/>
          <w:lang w:val="en-AU"/>
        </w:rPr>
      </w:pPr>
    </w:p>
    <w:p w14:paraId="6F425972" w14:textId="77777777" w:rsidR="00D907E6" w:rsidRPr="00C97C90" w:rsidRDefault="00D907E6">
      <w:pPr>
        <w:pStyle w:val="BodyText"/>
        <w:rPr>
          <w:b/>
          <w:sz w:val="20"/>
          <w:lang w:val="en-AU"/>
        </w:rPr>
      </w:pPr>
    </w:p>
    <w:p w14:paraId="6F425973" w14:textId="77777777" w:rsidR="00D907E6" w:rsidRPr="00C97C90" w:rsidRDefault="00D907E6">
      <w:pPr>
        <w:pStyle w:val="BodyText"/>
        <w:rPr>
          <w:b/>
          <w:sz w:val="20"/>
          <w:lang w:val="en-AU"/>
        </w:rPr>
      </w:pPr>
    </w:p>
    <w:p w14:paraId="6F425974" w14:textId="77777777" w:rsidR="00D907E6" w:rsidRPr="00C97C90" w:rsidRDefault="00D907E6">
      <w:pPr>
        <w:pStyle w:val="BodyText"/>
        <w:rPr>
          <w:b/>
          <w:sz w:val="20"/>
          <w:lang w:val="en-AU"/>
        </w:rPr>
      </w:pPr>
    </w:p>
    <w:p w14:paraId="6F425975" w14:textId="77777777" w:rsidR="00D907E6" w:rsidRPr="00C97C90" w:rsidRDefault="00D907E6">
      <w:pPr>
        <w:pStyle w:val="BodyText"/>
        <w:rPr>
          <w:b/>
          <w:sz w:val="20"/>
          <w:lang w:val="en-AU"/>
        </w:rPr>
      </w:pPr>
    </w:p>
    <w:p w14:paraId="6F425976" w14:textId="77777777" w:rsidR="00D907E6" w:rsidRPr="00C97C90" w:rsidRDefault="00D907E6">
      <w:pPr>
        <w:pStyle w:val="BodyText"/>
        <w:rPr>
          <w:b/>
          <w:sz w:val="20"/>
          <w:lang w:val="en-AU"/>
        </w:rPr>
      </w:pPr>
    </w:p>
    <w:p w14:paraId="6F425977" w14:textId="77777777" w:rsidR="00D907E6" w:rsidRPr="00C97C90" w:rsidRDefault="00D907E6">
      <w:pPr>
        <w:pStyle w:val="BodyText"/>
        <w:rPr>
          <w:b/>
          <w:sz w:val="20"/>
          <w:lang w:val="en-AU"/>
        </w:rPr>
      </w:pPr>
    </w:p>
    <w:p w14:paraId="6F425978" w14:textId="77777777" w:rsidR="00D907E6" w:rsidRPr="00C97C90" w:rsidRDefault="00D907E6">
      <w:pPr>
        <w:pStyle w:val="BodyText"/>
        <w:rPr>
          <w:b/>
          <w:sz w:val="20"/>
          <w:lang w:val="en-AU"/>
        </w:rPr>
      </w:pPr>
    </w:p>
    <w:p w14:paraId="6F425979" w14:textId="77777777" w:rsidR="00D907E6" w:rsidRPr="00C97C90" w:rsidRDefault="00D907E6">
      <w:pPr>
        <w:pStyle w:val="BodyText"/>
        <w:rPr>
          <w:b/>
          <w:sz w:val="20"/>
          <w:lang w:val="en-AU"/>
        </w:rPr>
      </w:pPr>
    </w:p>
    <w:p w14:paraId="6F42597A" w14:textId="77777777" w:rsidR="00D907E6" w:rsidRPr="00C97C90" w:rsidRDefault="00D907E6">
      <w:pPr>
        <w:pStyle w:val="BodyText"/>
        <w:spacing w:before="7"/>
        <w:rPr>
          <w:b/>
          <w:sz w:val="26"/>
          <w:lang w:val="en-AU"/>
        </w:rPr>
      </w:pPr>
    </w:p>
    <w:p w14:paraId="6F42597B" w14:textId="3AB509ED" w:rsidR="00D907E6" w:rsidRPr="00C97C90" w:rsidRDefault="00EB3B98">
      <w:pPr>
        <w:pStyle w:val="BodyText"/>
        <w:spacing w:line="20" w:lineRule="exact"/>
        <w:ind w:left="1220"/>
        <w:rPr>
          <w:sz w:val="2"/>
          <w:lang w:val="en-AU"/>
        </w:rPr>
      </w:pPr>
      <w:r>
        <w:rPr>
          <w:noProof/>
          <w:sz w:val="2"/>
          <w:lang w:val="en-AU"/>
        </w:rPr>
        <mc:AlternateContent>
          <mc:Choice Requires="wpg">
            <w:drawing>
              <wp:inline distT="0" distB="0" distL="0" distR="0" wp14:anchorId="6F425A25" wp14:editId="6CA96C85">
                <wp:extent cx="5499100" cy="12700"/>
                <wp:effectExtent l="6350" t="6985" r="9525" b="8890"/>
                <wp:docPr id="49" name="docshapegroup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9100" cy="12700"/>
                          <a:chOff x="0" y="0"/>
                          <a:chExt cx="8660" cy="20"/>
                        </a:xfrm>
                      </wpg:grpSpPr>
                      <wps:wsp>
                        <wps:cNvPr id="50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86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57D381" id="docshapegroup29" o:spid="_x0000_s1026" style="width:433pt;height:1pt;mso-position-horizontal-relative:char;mso-position-vertical-relative:line" coordsize="8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">
                <v:line id="Line 30" o:spid="_x0000_s1027" style="position:absolute;visibility:visible;mso-wrap-style:square" from="0,10" to="866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" strokecolor="white" strokeweight="1pt"/>
                <w10:anchorlock/>
              </v:group>
            </w:pict>
          </mc:Fallback>
        </mc:AlternateContent>
      </w:r>
    </w:p>
    <w:p w14:paraId="6F42597C" w14:textId="77777777" w:rsidR="00D907E6" w:rsidRPr="00C97C90" w:rsidRDefault="00D907E6">
      <w:pPr>
        <w:pStyle w:val="BodyText"/>
        <w:spacing w:before="3"/>
        <w:rPr>
          <w:b/>
          <w:sz w:val="20"/>
          <w:lang w:val="en-AU"/>
        </w:rPr>
      </w:pPr>
    </w:p>
    <w:p w14:paraId="6F42597D" w14:textId="43C6B8DB" w:rsidR="00D907E6" w:rsidRPr="00C97C90" w:rsidRDefault="0043372F">
      <w:pPr>
        <w:pStyle w:val="Heading2"/>
        <w:rPr>
          <w:lang w:val="en-AU"/>
        </w:rPr>
      </w:pPr>
      <w:r w:rsidRPr="00C97C90">
        <w:rPr>
          <w:noProof/>
          <w:lang w:val="en-AU"/>
        </w:rPr>
        <w:drawing>
          <wp:anchor distT="0" distB="0" distL="0" distR="0" simplePos="0" relativeHeight="15740928" behindDoc="0" locked="0" layoutInCell="1" allowOverlap="1" wp14:anchorId="6F425A26" wp14:editId="6F425A27">
            <wp:simplePos x="0" y="0"/>
            <wp:positionH relativeFrom="page">
              <wp:posOffset>5949672</wp:posOffset>
            </wp:positionH>
            <wp:positionV relativeFrom="paragraph">
              <wp:posOffset>-2077754</wp:posOffset>
            </wp:positionV>
            <wp:extent cx="1822727" cy="851929"/>
            <wp:effectExtent l="0" t="0" r="0" b="0"/>
            <wp:wrapNone/>
            <wp:docPr id="1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2727" cy="851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3B98"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6F425A28" wp14:editId="7E48A3F4">
                <wp:simplePos x="0" y="0"/>
                <wp:positionH relativeFrom="page">
                  <wp:posOffset>914400</wp:posOffset>
                </wp:positionH>
                <wp:positionV relativeFrom="paragraph">
                  <wp:posOffset>-169545</wp:posOffset>
                </wp:positionV>
                <wp:extent cx="685800" cy="590550"/>
                <wp:effectExtent l="0" t="0" r="0" b="0"/>
                <wp:wrapNone/>
                <wp:docPr id="48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90550"/>
                        </a:xfrm>
                        <a:prstGeom prst="rect">
                          <a:avLst/>
                        </a:prstGeom>
                        <a:solidFill>
                          <a:srgbClr val="B8006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25A67" w14:textId="77777777" w:rsidR="00D907E6" w:rsidRDefault="0043372F">
                            <w:pPr>
                              <w:spacing w:before="121"/>
                              <w:ind w:left="105"/>
                              <w:rPr>
                                <w:b/>
                                <w:color w:val="000000"/>
                                <w:sz w:val="6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60"/>
                              </w:rPr>
                              <w:t>5.0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25A28" id="docshape30" o:spid="_x0000_s1033" type="#_x0000_t202" style="position:absolute;left:0;text-align:left;margin-left:1in;margin-top:-13.35pt;width:54pt;height:46.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" fillcolor="#b80064" stroked="f">
                <v:textbox inset="0,0,0,0">
                  <w:txbxContent>
                    <w:p w14:paraId="6F425A67" w14:textId="77777777" w:rsidR="00D907E6" w:rsidRDefault="0043372F">
                      <w:pPr>
                        <w:spacing w:before="121"/>
                        <w:ind w:left="105"/>
                        <w:rPr>
                          <w:b/>
                          <w:color w:val="000000"/>
                          <w:sz w:val="60"/>
                        </w:rPr>
                      </w:pPr>
                      <w:r>
                        <w:rPr>
                          <w:b/>
                          <w:color w:val="FFFFFF"/>
                          <w:sz w:val="60"/>
                        </w:rPr>
                        <w:t>5.0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97C90">
        <w:rPr>
          <w:b w:val="0"/>
          <w:color w:val="B80064"/>
          <w:lang w:val="en-AU"/>
        </w:rPr>
        <w:t>S</w:t>
      </w:r>
      <w:r w:rsidRPr="00C97C90">
        <w:rPr>
          <w:color w:val="B80064"/>
          <w:lang w:val="en-AU"/>
        </w:rPr>
        <w:t>ummary</w:t>
      </w:r>
      <w:r w:rsidRPr="00C97C90">
        <w:rPr>
          <w:color w:val="B80064"/>
          <w:spacing w:val="-8"/>
          <w:lang w:val="en-AU"/>
        </w:rPr>
        <w:t xml:space="preserve"> </w:t>
      </w:r>
      <w:r w:rsidRPr="00C97C90">
        <w:rPr>
          <w:color w:val="B80064"/>
          <w:lang w:val="en-AU"/>
        </w:rPr>
        <w:t>of</w:t>
      </w:r>
      <w:r w:rsidRPr="00C97C90">
        <w:rPr>
          <w:color w:val="B80064"/>
          <w:spacing w:val="-7"/>
          <w:lang w:val="en-AU"/>
        </w:rPr>
        <w:t xml:space="preserve"> </w:t>
      </w:r>
      <w:r w:rsidRPr="00C97C90">
        <w:rPr>
          <w:color w:val="B80064"/>
          <w:lang w:val="en-AU"/>
        </w:rPr>
        <w:t>minimum</w:t>
      </w:r>
      <w:r w:rsidRPr="00C97C90">
        <w:rPr>
          <w:color w:val="B80064"/>
          <w:spacing w:val="-8"/>
          <w:lang w:val="en-AU"/>
        </w:rPr>
        <w:t xml:space="preserve"> </w:t>
      </w:r>
      <w:r w:rsidRPr="00C97C90">
        <w:rPr>
          <w:color w:val="B80064"/>
          <w:lang w:val="en-AU"/>
        </w:rPr>
        <w:t>standards</w:t>
      </w:r>
      <w:r w:rsidRPr="00C97C90">
        <w:rPr>
          <w:color w:val="B80064"/>
          <w:spacing w:val="-7"/>
          <w:lang w:val="en-AU"/>
        </w:rPr>
        <w:t xml:space="preserve"> </w:t>
      </w:r>
      <w:r w:rsidRPr="00C97C90">
        <w:rPr>
          <w:color w:val="B80064"/>
          <w:lang w:val="en-AU"/>
        </w:rPr>
        <w:t>on</w:t>
      </w:r>
      <w:r w:rsidRPr="00C97C90">
        <w:rPr>
          <w:color w:val="B80064"/>
          <w:spacing w:val="-7"/>
          <w:lang w:val="en-AU"/>
        </w:rPr>
        <w:t xml:space="preserve"> </w:t>
      </w:r>
      <w:r w:rsidRPr="00C97C90">
        <w:rPr>
          <w:color w:val="B80064"/>
          <w:lang w:val="en-AU"/>
        </w:rPr>
        <w:t>the</w:t>
      </w:r>
      <w:r w:rsidRPr="00C97C90">
        <w:rPr>
          <w:color w:val="B80064"/>
          <w:spacing w:val="-8"/>
          <w:lang w:val="en-AU"/>
        </w:rPr>
        <w:t xml:space="preserve"> </w:t>
      </w:r>
      <w:r w:rsidRPr="00C97C90">
        <w:rPr>
          <w:color w:val="B80064"/>
          <w:lang w:val="en-AU"/>
        </w:rPr>
        <w:t>Marketplace</w:t>
      </w:r>
    </w:p>
    <w:p w14:paraId="6F42597E" w14:textId="30FC9AC1" w:rsidR="00D907E6" w:rsidRPr="00C97C90" w:rsidRDefault="00EB3B98">
      <w:pPr>
        <w:pStyle w:val="BodyText"/>
        <w:spacing w:before="6"/>
        <w:rPr>
          <w:b/>
          <w:sz w:val="21"/>
          <w:lang w:val="en-AU"/>
        </w:rPr>
      </w:pPr>
      <w:r>
        <w:rPr>
          <w:noProof/>
          <w:lang w:val="en-AU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6F425A29" wp14:editId="6C0FB0C0">
                <wp:simplePos x="0" y="0"/>
                <wp:positionH relativeFrom="page">
                  <wp:posOffset>914400</wp:posOffset>
                </wp:positionH>
                <wp:positionV relativeFrom="paragraph">
                  <wp:posOffset>182245</wp:posOffset>
                </wp:positionV>
                <wp:extent cx="6172200" cy="1270"/>
                <wp:effectExtent l="0" t="0" r="0" b="0"/>
                <wp:wrapTopAndBottom/>
                <wp:docPr id="47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720"/>
                            <a:gd name="T2" fmla="+- 0 11160 1440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800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85751" id="docshape31" o:spid="_x0000_s1026" style="position:absolute;margin-left:1in;margin-top:14.35pt;width:486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" path="m,l9720,e" filled="f" strokecolor="#b80064" strokeweight="1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14:paraId="6F42597F" w14:textId="77777777" w:rsidR="00D907E6" w:rsidRPr="00C97C90" w:rsidRDefault="0043372F">
      <w:pPr>
        <w:pStyle w:val="BodyText"/>
        <w:spacing w:before="197"/>
        <w:ind w:left="160" w:right="984"/>
        <w:rPr>
          <w:lang w:val="en-AU"/>
        </w:rPr>
      </w:pPr>
      <w:r w:rsidRPr="00C97C90">
        <w:rPr>
          <w:lang w:val="en-AU"/>
        </w:rPr>
        <w:t xml:space="preserve">This section outlines </w:t>
      </w:r>
      <w:proofErr w:type="gramStart"/>
      <w:r w:rsidRPr="00C97C90">
        <w:rPr>
          <w:lang w:val="en-AU"/>
        </w:rPr>
        <w:t>a number of</w:t>
      </w:r>
      <w:proofErr w:type="gramEnd"/>
      <w:r w:rsidRPr="00C97C90">
        <w:rPr>
          <w:lang w:val="en-AU"/>
        </w:rPr>
        <w:t xml:space="preserve"> minimum standards for microcredentials on the Microcredentials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Marketplace.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While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these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standards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apply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to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Marketplace,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providers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are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encouraged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to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apply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them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to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microcredentials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more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generally.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These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minimum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standards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are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as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follows:</w:t>
      </w:r>
    </w:p>
    <w:p w14:paraId="6F425980" w14:textId="77777777" w:rsidR="00D907E6" w:rsidRPr="00C97C90" w:rsidRDefault="0043372F">
      <w:pPr>
        <w:pStyle w:val="ListParagraph"/>
        <w:numPr>
          <w:ilvl w:val="2"/>
          <w:numId w:val="6"/>
        </w:numPr>
        <w:tabs>
          <w:tab w:val="left" w:pos="662"/>
        </w:tabs>
        <w:spacing w:before="180"/>
        <w:rPr>
          <w:lang w:val="en-AU"/>
        </w:rPr>
      </w:pPr>
      <w:r w:rsidRPr="00C97C90">
        <w:rPr>
          <w:lang w:val="en-AU"/>
        </w:rPr>
        <w:t>Learning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outcomes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must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be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clearly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stipulated.</w:t>
      </w:r>
    </w:p>
    <w:p w14:paraId="6F425981" w14:textId="77777777" w:rsidR="00D907E6" w:rsidRPr="00C97C90" w:rsidRDefault="0043372F">
      <w:pPr>
        <w:pStyle w:val="ListParagraph"/>
        <w:numPr>
          <w:ilvl w:val="2"/>
          <w:numId w:val="6"/>
        </w:numPr>
        <w:tabs>
          <w:tab w:val="left" w:pos="662"/>
        </w:tabs>
        <w:spacing w:before="180"/>
        <w:ind w:left="160" w:right="992" w:firstLine="0"/>
        <w:rPr>
          <w:lang w:val="en-AU"/>
        </w:rPr>
      </w:pPr>
      <w:r w:rsidRPr="00C97C90">
        <w:rPr>
          <w:lang w:val="en-AU"/>
        </w:rPr>
        <w:t>When describing foundation or general capabilities, providers will consider the descriptors contained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within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Australian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Core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Skills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Framework.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Note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that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additional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capability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taxonomies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will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be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considered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in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a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future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version</w:t>
      </w:r>
      <w:r w:rsidRPr="00C97C90">
        <w:rPr>
          <w:spacing w:val="-1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1"/>
          <w:lang w:val="en-AU"/>
        </w:rPr>
        <w:t xml:space="preserve"> </w:t>
      </w:r>
      <w:r w:rsidRPr="00C97C90">
        <w:rPr>
          <w:lang w:val="en-AU"/>
        </w:rPr>
        <w:t>this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framework.</w:t>
      </w:r>
    </w:p>
    <w:p w14:paraId="6F425982" w14:textId="77777777" w:rsidR="00D907E6" w:rsidRPr="00C97C90" w:rsidRDefault="0043372F">
      <w:pPr>
        <w:pStyle w:val="BodyText"/>
        <w:spacing w:before="180"/>
        <w:ind w:left="160" w:right="984"/>
        <w:rPr>
          <w:lang w:val="en-AU"/>
        </w:rPr>
      </w:pPr>
      <w:r w:rsidRPr="00C97C90">
        <w:rPr>
          <w:b/>
          <w:lang w:val="en-AU"/>
        </w:rPr>
        <w:t xml:space="preserve">5.2.1 </w:t>
      </w:r>
      <w:r w:rsidRPr="00C97C90">
        <w:rPr>
          <w:lang w:val="en-AU"/>
        </w:rPr>
        <w:t>Microcredentials require assessment/s. This assessment/s must assess the attainment of learning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outcomes.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For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transparency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reasons,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type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assessment/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assessment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method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must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be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clearly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stated.</w:t>
      </w:r>
    </w:p>
    <w:p w14:paraId="6F425983" w14:textId="77777777" w:rsidR="00D907E6" w:rsidRPr="00C97C90" w:rsidRDefault="0043372F">
      <w:pPr>
        <w:pStyle w:val="BodyText"/>
        <w:spacing w:before="180"/>
        <w:ind w:left="160" w:right="984"/>
        <w:rPr>
          <w:lang w:val="en-AU"/>
        </w:rPr>
      </w:pPr>
      <w:r w:rsidRPr="00C97C90">
        <w:rPr>
          <w:b/>
          <w:lang w:val="en-AU"/>
        </w:rPr>
        <w:t>5.3.1</w:t>
      </w:r>
      <w:r w:rsidRPr="00C97C90">
        <w:rPr>
          <w:b/>
          <w:spacing w:val="-7"/>
          <w:lang w:val="en-AU"/>
        </w:rPr>
        <w:t xml:space="preserve"> </w:t>
      </w:r>
      <w:r w:rsidRPr="00C97C90">
        <w:rPr>
          <w:lang w:val="en-AU"/>
        </w:rPr>
        <w:t>Microcredentials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are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required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to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stipulate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volume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learning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to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have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a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minimum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one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hour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volume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learning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1"/>
          <w:lang w:val="en-AU"/>
        </w:rPr>
        <w:t xml:space="preserve"> </w:t>
      </w:r>
      <w:r w:rsidRPr="00C97C90">
        <w:rPr>
          <w:lang w:val="en-AU"/>
        </w:rPr>
        <w:t>less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than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that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1"/>
          <w:lang w:val="en-AU"/>
        </w:rPr>
        <w:t xml:space="preserve"> </w:t>
      </w:r>
      <w:r w:rsidRPr="00C97C90">
        <w:rPr>
          <w:lang w:val="en-AU"/>
        </w:rPr>
        <w:t>an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AQF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award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qualification.</w:t>
      </w:r>
    </w:p>
    <w:p w14:paraId="6F425984" w14:textId="77777777" w:rsidR="00D907E6" w:rsidRPr="00C97C90" w:rsidRDefault="0043372F">
      <w:pPr>
        <w:pStyle w:val="BodyText"/>
        <w:spacing w:before="180"/>
        <w:ind w:left="160" w:right="984"/>
        <w:rPr>
          <w:lang w:val="en-AU"/>
        </w:rPr>
      </w:pPr>
      <w:r w:rsidRPr="00C97C90">
        <w:rPr>
          <w:b/>
          <w:lang w:val="en-AU"/>
        </w:rPr>
        <w:t>5.4.1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lang w:val="en-AU"/>
        </w:rPr>
        <w:t>Microcredentials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will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consider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signifying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mastery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achieved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by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a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microcredential,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where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primary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purpose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a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microcredential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is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not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credit-bearing.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This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can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be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a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best-fit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or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estimate.</w:t>
      </w:r>
    </w:p>
    <w:p w14:paraId="6F425985" w14:textId="77777777" w:rsidR="00D907E6" w:rsidRPr="00C97C90" w:rsidRDefault="0043372F">
      <w:pPr>
        <w:pStyle w:val="ListParagraph"/>
        <w:numPr>
          <w:ilvl w:val="2"/>
          <w:numId w:val="5"/>
        </w:numPr>
        <w:tabs>
          <w:tab w:val="left" w:pos="721"/>
        </w:tabs>
        <w:spacing w:before="180"/>
        <w:ind w:right="1036" w:firstLine="0"/>
        <w:rPr>
          <w:lang w:val="en-AU"/>
        </w:rPr>
      </w:pPr>
      <w:r w:rsidRPr="00C97C90">
        <w:rPr>
          <w:lang w:val="en-AU"/>
        </w:rPr>
        <w:t>Where applicable, microcredentials will clearly stipulate industry-recognition, where the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microcredential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is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recognised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by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a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professional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body,</w:t>
      </w:r>
      <w:r w:rsidRPr="00C97C90">
        <w:rPr>
          <w:spacing w:val="-9"/>
          <w:lang w:val="en-AU"/>
        </w:rPr>
        <w:t xml:space="preserve"> </w:t>
      </w:r>
      <w:proofErr w:type="gramStart"/>
      <w:r w:rsidRPr="00C97C90">
        <w:rPr>
          <w:lang w:val="en-AU"/>
        </w:rPr>
        <w:t>satisfies</w:t>
      </w:r>
      <w:proofErr w:type="gramEnd"/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or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aligns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to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an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industry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standard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or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professional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development</w:t>
      </w:r>
      <w:r w:rsidRPr="00C97C90">
        <w:rPr>
          <w:spacing w:val="-5"/>
          <w:lang w:val="en-AU"/>
        </w:rPr>
        <w:t xml:space="preserve"> </w:t>
      </w:r>
      <w:r w:rsidRPr="00C97C90">
        <w:rPr>
          <w:lang w:val="en-AU"/>
        </w:rPr>
        <w:t>requirement,</w:t>
      </w:r>
      <w:r w:rsidRPr="00C97C90">
        <w:rPr>
          <w:spacing w:val="-4"/>
          <w:lang w:val="en-AU"/>
        </w:rPr>
        <w:t xml:space="preserve"> </w:t>
      </w:r>
      <w:r w:rsidRPr="00C97C90">
        <w:rPr>
          <w:lang w:val="en-AU"/>
        </w:rPr>
        <w:t>or</w:t>
      </w:r>
      <w:r w:rsidRPr="00C97C90">
        <w:rPr>
          <w:spacing w:val="-4"/>
          <w:lang w:val="en-AU"/>
        </w:rPr>
        <w:t xml:space="preserve"> </w:t>
      </w:r>
      <w:r w:rsidRPr="00C97C90">
        <w:rPr>
          <w:lang w:val="en-AU"/>
        </w:rPr>
        <w:t>constitutes</w:t>
      </w:r>
      <w:r w:rsidRPr="00C97C90">
        <w:rPr>
          <w:spacing w:val="-4"/>
          <w:lang w:val="en-AU"/>
        </w:rPr>
        <w:t xml:space="preserve"> </w:t>
      </w:r>
      <w:r w:rsidRPr="00C97C90">
        <w:rPr>
          <w:lang w:val="en-AU"/>
        </w:rPr>
        <w:t>recognition</w:t>
      </w:r>
      <w:r w:rsidRPr="00C97C90">
        <w:rPr>
          <w:spacing w:val="-4"/>
          <w:lang w:val="en-AU"/>
        </w:rPr>
        <w:t xml:space="preserve"> </w:t>
      </w:r>
      <w:r w:rsidRPr="00C97C90">
        <w:rPr>
          <w:lang w:val="en-AU"/>
        </w:rPr>
        <w:t>towards</w:t>
      </w:r>
      <w:r w:rsidRPr="00C97C90">
        <w:rPr>
          <w:spacing w:val="-4"/>
          <w:lang w:val="en-AU"/>
        </w:rPr>
        <w:t xml:space="preserve"> </w:t>
      </w:r>
      <w:r w:rsidRPr="00C97C90">
        <w:rPr>
          <w:lang w:val="en-AU"/>
        </w:rPr>
        <w:t>an</w:t>
      </w:r>
      <w:r w:rsidRPr="00C97C90">
        <w:rPr>
          <w:spacing w:val="-4"/>
          <w:lang w:val="en-AU"/>
        </w:rPr>
        <w:t xml:space="preserve"> </w:t>
      </w:r>
      <w:r w:rsidRPr="00C97C90">
        <w:rPr>
          <w:lang w:val="en-AU"/>
        </w:rPr>
        <w:t>industry</w:t>
      </w:r>
      <w:r w:rsidRPr="00C97C90">
        <w:rPr>
          <w:spacing w:val="-5"/>
          <w:lang w:val="en-AU"/>
        </w:rPr>
        <w:t xml:space="preserve"> </w:t>
      </w:r>
      <w:r w:rsidRPr="00C97C90">
        <w:rPr>
          <w:lang w:val="en-AU"/>
        </w:rPr>
        <w:t>or</w:t>
      </w:r>
      <w:r w:rsidRPr="00C97C90">
        <w:rPr>
          <w:spacing w:val="-4"/>
          <w:lang w:val="en-AU"/>
        </w:rPr>
        <w:t xml:space="preserve"> </w:t>
      </w:r>
      <w:r w:rsidRPr="00C97C90">
        <w:rPr>
          <w:lang w:val="en-AU"/>
        </w:rPr>
        <w:t>vendor</w:t>
      </w:r>
      <w:r w:rsidRPr="00C97C90">
        <w:rPr>
          <w:spacing w:val="-4"/>
          <w:lang w:val="en-AU"/>
        </w:rPr>
        <w:t xml:space="preserve"> </w:t>
      </w:r>
      <w:r w:rsidRPr="00C97C90">
        <w:rPr>
          <w:lang w:val="en-AU"/>
        </w:rPr>
        <w:t>certification.</w:t>
      </w:r>
    </w:p>
    <w:p w14:paraId="6F425986" w14:textId="77777777" w:rsidR="00D907E6" w:rsidRPr="00C97C90" w:rsidRDefault="0043372F">
      <w:pPr>
        <w:pStyle w:val="ListParagraph"/>
        <w:numPr>
          <w:ilvl w:val="2"/>
          <w:numId w:val="5"/>
        </w:numPr>
        <w:tabs>
          <w:tab w:val="left" w:pos="721"/>
        </w:tabs>
        <w:spacing w:before="180"/>
        <w:ind w:right="1084" w:firstLine="0"/>
        <w:rPr>
          <w:lang w:val="en-AU"/>
        </w:rPr>
      </w:pPr>
      <w:r w:rsidRPr="00C97C90">
        <w:rPr>
          <w:lang w:val="en-AU"/>
        </w:rPr>
        <w:t>Where applicable, microcredentials will clearly stipulate credit-recognition, where the microcredential</w:t>
      </w:r>
      <w:r w:rsidRPr="00C97C90">
        <w:rPr>
          <w:spacing w:val="-47"/>
          <w:lang w:val="en-AU"/>
        </w:rPr>
        <w:t xml:space="preserve"> </w:t>
      </w:r>
      <w:r w:rsidRPr="00C97C90">
        <w:rPr>
          <w:lang w:val="en-AU"/>
        </w:rPr>
        <w:t>is recognised by an education institution for the provision of specified or unspecified credit or advanced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standing.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This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stipulation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should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outline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nature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credit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AQF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level/s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qualifications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that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the microcredential leads to (rather than mapping to the AQF level outcomes). Where the microcredential is</w:t>
      </w:r>
      <w:r w:rsidRPr="00C97C90">
        <w:rPr>
          <w:spacing w:val="-47"/>
          <w:lang w:val="en-AU"/>
        </w:rPr>
        <w:t xml:space="preserve"> </w:t>
      </w:r>
      <w:r w:rsidRPr="00C97C90">
        <w:rPr>
          <w:lang w:val="en-AU"/>
        </w:rPr>
        <w:t>recognised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for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credit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only</w:t>
      </w:r>
      <w:r w:rsidRPr="00C97C90">
        <w:rPr>
          <w:spacing w:val="-5"/>
          <w:lang w:val="en-AU"/>
        </w:rPr>
        <w:t xml:space="preserve"> </w:t>
      </w:r>
      <w:r w:rsidRPr="00C97C90">
        <w:rPr>
          <w:lang w:val="en-AU"/>
        </w:rPr>
        <w:t>when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“stacked”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with</w:t>
      </w:r>
      <w:r w:rsidRPr="00C97C90">
        <w:rPr>
          <w:spacing w:val="-5"/>
          <w:lang w:val="en-AU"/>
        </w:rPr>
        <w:t xml:space="preserve"> </w:t>
      </w:r>
      <w:r w:rsidRPr="00C97C90">
        <w:rPr>
          <w:lang w:val="en-AU"/>
        </w:rPr>
        <w:t>other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microcredentials,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this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should</w:t>
      </w:r>
      <w:r w:rsidRPr="00C97C90">
        <w:rPr>
          <w:spacing w:val="-5"/>
          <w:lang w:val="en-AU"/>
        </w:rPr>
        <w:t xml:space="preserve"> </w:t>
      </w:r>
      <w:r w:rsidRPr="00C97C90">
        <w:rPr>
          <w:lang w:val="en-AU"/>
        </w:rPr>
        <w:t>be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clearly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stipulated.</w:t>
      </w:r>
    </w:p>
    <w:p w14:paraId="6F425987" w14:textId="77777777" w:rsidR="00D907E6" w:rsidRPr="00C97C90" w:rsidRDefault="0043372F">
      <w:pPr>
        <w:pStyle w:val="BodyText"/>
        <w:spacing w:before="180"/>
        <w:ind w:left="160" w:right="984"/>
        <w:rPr>
          <w:lang w:val="en-AU"/>
        </w:rPr>
      </w:pPr>
      <w:r w:rsidRPr="00C97C90">
        <w:rPr>
          <w:b/>
          <w:lang w:val="en-AU"/>
        </w:rPr>
        <w:t xml:space="preserve">5.6.1 </w:t>
      </w:r>
      <w:r w:rsidRPr="00C97C90">
        <w:rPr>
          <w:lang w:val="en-AU"/>
        </w:rPr>
        <w:t>Where an issuing authority has not applied a regulated standard (</w:t>
      </w:r>
      <w:proofErr w:type="gramStart"/>
      <w:r w:rsidRPr="00C97C90">
        <w:rPr>
          <w:lang w:val="en-AU"/>
        </w:rPr>
        <w:t>i.e.</w:t>
      </w:r>
      <w:proofErr w:type="gramEnd"/>
      <w:r w:rsidRPr="00C97C90">
        <w:rPr>
          <w:lang w:val="en-AU"/>
        </w:rPr>
        <w:t xml:space="preserve"> the standards and academic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integrity processes applied to award courses or components within a training package) to a microcredential,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they must provide a statement of assurance of quality on the marketplace - e.g. a profile of the provider/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institution,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a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description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quality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assurance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processes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undertaken,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process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for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review/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updating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microcredential.</w:t>
      </w:r>
    </w:p>
    <w:p w14:paraId="6F425988" w14:textId="77777777" w:rsidR="00D907E6" w:rsidRPr="00C97C90" w:rsidRDefault="00D907E6">
      <w:pPr>
        <w:rPr>
          <w:lang w:val="en-AU"/>
        </w:rPr>
        <w:sectPr w:rsidR="00D907E6" w:rsidRPr="00C97C90">
          <w:headerReference w:type="default" r:id="rId23"/>
          <w:footerReference w:type="default" r:id="rId24"/>
          <w:pgSz w:w="12240" w:h="15840"/>
          <w:pgMar w:top="60" w:right="0" w:bottom="980" w:left="1280" w:header="0" w:footer="797" w:gutter="0"/>
          <w:cols w:space="720"/>
        </w:sectPr>
      </w:pPr>
    </w:p>
    <w:p w14:paraId="6F425989" w14:textId="77777777" w:rsidR="00D907E6" w:rsidRPr="00C97C90" w:rsidRDefault="00D907E6">
      <w:pPr>
        <w:pStyle w:val="BodyText"/>
        <w:rPr>
          <w:sz w:val="20"/>
          <w:lang w:val="en-AU"/>
        </w:rPr>
      </w:pPr>
    </w:p>
    <w:p w14:paraId="6F42598A" w14:textId="77777777" w:rsidR="00D907E6" w:rsidRPr="00C97C90" w:rsidRDefault="00D907E6">
      <w:pPr>
        <w:pStyle w:val="BodyText"/>
        <w:rPr>
          <w:sz w:val="20"/>
          <w:lang w:val="en-AU"/>
        </w:rPr>
      </w:pPr>
    </w:p>
    <w:p w14:paraId="6F42598B" w14:textId="77777777" w:rsidR="00D907E6" w:rsidRPr="00C97C90" w:rsidRDefault="00D907E6">
      <w:pPr>
        <w:pStyle w:val="BodyText"/>
        <w:rPr>
          <w:sz w:val="20"/>
          <w:lang w:val="en-AU"/>
        </w:rPr>
      </w:pPr>
    </w:p>
    <w:p w14:paraId="6F42598C" w14:textId="77777777" w:rsidR="00D907E6" w:rsidRPr="00C97C90" w:rsidRDefault="00D907E6">
      <w:pPr>
        <w:pStyle w:val="BodyText"/>
        <w:rPr>
          <w:sz w:val="20"/>
          <w:lang w:val="en-AU"/>
        </w:rPr>
      </w:pPr>
    </w:p>
    <w:p w14:paraId="6F42598D" w14:textId="77777777" w:rsidR="00D907E6" w:rsidRPr="00C97C90" w:rsidRDefault="00D907E6">
      <w:pPr>
        <w:pStyle w:val="BodyText"/>
        <w:rPr>
          <w:sz w:val="20"/>
          <w:lang w:val="en-AU"/>
        </w:rPr>
      </w:pPr>
    </w:p>
    <w:p w14:paraId="6F42598E" w14:textId="77777777" w:rsidR="00D907E6" w:rsidRPr="00C97C90" w:rsidRDefault="00D907E6">
      <w:pPr>
        <w:pStyle w:val="BodyText"/>
        <w:rPr>
          <w:sz w:val="20"/>
          <w:lang w:val="en-AU"/>
        </w:rPr>
      </w:pPr>
    </w:p>
    <w:p w14:paraId="6F42598F" w14:textId="77777777" w:rsidR="00D907E6" w:rsidRPr="00C97C90" w:rsidRDefault="00D907E6">
      <w:pPr>
        <w:pStyle w:val="BodyText"/>
        <w:spacing w:before="3"/>
        <w:rPr>
          <w:sz w:val="16"/>
          <w:lang w:val="en-AU"/>
        </w:rPr>
      </w:pPr>
    </w:p>
    <w:p w14:paraId="6F425990" w14:textId="0BB40B75" w:rsidR="00D907E6" w:rsidRPr="00C97C90" w:rsidRDefault="00EB3B98">
      <w:pPr>
        <w:pStyle w:val="BodyText"/>
        <w:spacing w:line="20" w:lineRule="exact"/>
        <w:ind w:left="1220"/>
        <w:rPr>
          <w:sz w:val="2"/>
          <w:lang w:val="en-AU"/>
        </w:rPr>
      </w:pPr>
      <w:r>
        <w:rPr>
          <w:noProof/>
          <w:sz w:val="2"/>
          <w:lang w:val="en-AU"/>
        </w:rPr>
        <mc:AlternateContent>
          <mc:Choice Requires="wpg">
            <w:drawing>
              <wp:inline distT="0" distB="0" distL="0" distR="0" wp14:anchorId="6F425A2B" wp14:editId="2EE11374">
                <wp:extent cx="5499100" cy="12700"/>
                <wp:effectExtent l="6350" t="2540" r="9525" b="3810"/>
                <wp:docPr id="45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9100" cy="12700"/>
                          <a:chOff x="0" y="0"/>
                          <a:chExt cx="8660" cy="20"/>
                        </a:xfrm>
                      </wpg:grpSpPr>
                      <wps:wsp>
                        <wps:cNvPr id="4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86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8E5199" id="docshapegroup33" o:spid="_x0000_s1026" style="width:433pt;height:1pt;mso-position-horizontal-relative:char;mso-position-vertical-relative:line" coordsize="8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">
                <v:line id="Line 26" o:spid="_x0000_s1027" style="position:absolute;visibility:visible;mso-wrap-style:square" from="0,10" to="866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" strokecolor="white" strokeweight="1pt"/>
                <w10:anchorlock/>
              </v:group>
            </w:pict>
          </mc:Fallback>
        </mc:AlternateContent>
      </w:r>
    </w:p>
    <w:p w14:paraId="6F425991" w14:textId="77777777" w:rsidR="00D907E6" w:rsidRPr="00C97C90" w:rsidRDefault="00D907E6">
      <w:pPr>
        <w:pStyle w:val="BodyText"/>
        <w:spacing w:before="3"/>
        <w:rPr>
          <w:sz w:val="20"/>
          <w:lang w:val="en-AU"/>
        </w:rPr>
      </w:pPr>
    </w:p>
    <w:p w14:paraId="6F425992" w14:textId="35B463FC" w:rsidR="00D907E6" w:rsidRPr="00C97C90" w:rsidRDefault="00EB3B98">
      <w:pPr>
        <w:pStyle w:val="Heading2"/>
        <w:rPr>
          <w:lang w:val="en-AU"/>
        </w:rPr>
      </w:pPr>
      <w:r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6F425A2C" wp14:editId="680F8028">
                <wp:simplePos x="0" y="0"/>
                <wp:positionH relativeFrom="page">
                  <wp:posOffset>914400</wp:posOffset>
                </wp:positionH>
                <wp:positionV relativeFrom="paragraph">
                  <wp:posOffset>-169545</wp:posOffset>
                </wp:positionV>
                <wp:extent cx="685800" cy="590550"/>
                <wp:effectExtent l="0" t="0" r="0" b="0"/>
                <wp:wrapNone/>
                <wp:docPr id="44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90550"/>
                        </a:xfrm>
                        <a:prstGeom prst="rect">
                          <a:avLst/>
                        </a:prstGeom>
                        <a:solidFill>
                          <a:srgbClr val="B8006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25A68" w14:textId="77777777" w:rsidR="00D907E6" w:rsidRDefault="0043372F">
                            <w:pPr>
                              <w:spacing w:before="121"/>
                              <w:ind w:left="105"/>
                              <w:rPr>
                                <w:b/>
                                <w:color w:val="000000"/>
                                <w:sz w:val="6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60"/>
                              </w:rPr>
                              <w:t>5.1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25A2C" id="docshape34" o:spid="_x0000_s1034" type="#_x0000_t202" style="position:absolute;left:0;text-align:left;margin-left:1in;margin-top:-13.35pt;width:54pt;height:46.5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" fillcolor="#b80064" stroked="f">
                <v:textbox inset="0,0,0,0">
                  <w:txbxContent>
                    <w:p w14:paraId="6F425A68" w14:textId="77777777" w:rsidR="00D907E6" w:rsidRDefault="0043372F">
                      <w:pPr>
                        <w:spacing w:before="121"/>
                        <w:ind w:left="105"/>
                        <w:rPr>
                          <w:b/>
                          <w:color w:val="000000"/>
                          <w:sz w:val="60"/>
                        </w:rPr>
                      </w:pPr>
                      <w:r>
                        <w:rPr>
                          <w:b/>
                          <w:color w:val="FFFFFF"/>
                          <w:sz w:val="60"/>
                        </w:rPr>
                        <w:t>5.1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3372F" w:rsidRPr="00C97C90">
        <w:rPr>
          <w:color w:val="B80064"/>
          <w:lang w:val="en-AU"/>
        </w:rPr>
        <w:t>Learning</w:t>
      </w:r>
      <w:r w:rsidR="0043372F" w:rsidRPr="00C97C90">
        <w:rPr>
          <w:color w:val="B80064"/>
          <w:spacing w:val="-9"/>
          <w:lang w:val="en-AU"/>
        </w:rPr>
        <w:t xml:space="preserve"> </w:t>
      </w:r>
      <w:r w:rsidR="0043372F" w:rsidRPr="00C97C90">
        <w:rPr>
          <w:color w:val="B80064"/>
          <w:lang w:val="en-AU"/>
        </w:rPr>
        <w:t>Outcomes</w:t>
      </w:r>
    </w:p>
    <w:p w14:paraId="6F425993" w14:textId="765BBF60" w:rsidR="00D907E6" w:rsidRPr="00C97C90" w:rsidRDefault="00EB3B98">
      <w:pPr>
        <w:pStyle w:val="BodyText"/>
        <w:spacing w:before="6"/>
        <w:rPr>
          <w:b/>
          <w:sz w:val="21"/>
          <w:lang w:val="en-AU"/>
        </w:rPr>
      </w:pPr>
      <w:r>
        <w:rPr>
          <w:noProof/>
          <w:lang w:val="en-AU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6F425A2D" wp14:editId="6FED1C18">
                <wp:simplePos x="0" y="0"/>
                <wp:positionH relativeFrom="page">
                  <wp:posOffset>914400</wp:posOffset>
                </wp:positionH>
                <wp:positionV relativeFrom="paragraph">
                  <wp:posOffset>182245</wp:posOffset>
                </wp:positionV>
                <wp:extent cx="6172200" cy="1270"/>
                <wp:effectExtent l="0" t="0" r="0" b="0"/>
                <wp:wrapTopAndBottom/>
                <wp:docPr id="43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720"/>
                            <a:gd name="T2" fmla="+- 0 11160 1440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800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9D31E" id="docshape35" o:spid="_x0000_s1026" style="position:absolute;margin-left:1in;margin-top:14.35pt;width:486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" path="m,l9720,e" filled="f" strokecolor="#b80064" strokeweight="1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14:paraId="6F425994" w14:textId="77777777" w:rsidR="00D907E6" w:rsidRPr="00C97C90" w:rsidRDefault="0043372F">
      <w:pPr>
        <w:pStyle w:val="BodyText"/>
        <w:spacing w:before="197"/>
        <w:ind w:left="160" w:right="984"/>
        <w:rPr>
          <w:lang w:val="en-AU"/>
        </w:rPr>
      </w:pPr>
      <w:r w:rsidRPr="00C97C90">
        <w:rPr>
          <w:lang w:val="en-AU"/>
        </w:rPr>
        <w:t xml:space="preserve">This section outlines </w:t>
      </w:r>
      <w:proofErr w:type="gramStart"/>
      <w:r w:rsidRPr="00C97C90">
        <w:rPr>
          <w:lang w:val="en-AU"/>
        </w:rPr>
        <w:t>a number of</w:t>
      </w:r>
      <w:proofErr w:type="gramEnd"/>
      <w:r w:rsidRPr="00C97C90">
        <w:rPr>
          <w:lang w:val="en-AU"/>
        </w:rPr>
        <w:t xml:space="preserve"> minimum standards for microcredentials on the Microcredentials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Marketplace. A learning outcome is a comprehensible statement of what a learner is expected to be able to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do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or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have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acquired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upon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completion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a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microcredential.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Learning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outcomes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must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be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stipulated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clearly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kept succinct, as learners need to have a clear understanding of what is required of them upon successful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completion of the microcredential, and employers require assurances that a learner is competent and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proficient in each learning outcome. Clear and accurate descriptors can also assist recognising authorities to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identify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whether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learning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outcomes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align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to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existing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courses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may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be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eligible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for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credit.</w:t>
      </w:r>
    </w:p>
    <w:p w14:paraId="6F425995" w14:textId="77777777" w:rsidR="00D907E6" w:rsidRPr="00C97C90" w:rsidRDefault="0043372F">
      <w:pPr>
        <w:pStyle w:val="ListParagraph"/>
        <w:numPr>
          <w:ilvl w:val="2"/>
          <w:numId w:val="4"/>
        </w:numPr>
        <w:tabs>
          <w:tab w:val="left" w:pos="662"/>
        </w:tabs>
        <w:spacing w:before="180"/>
        <w:jc w:val="both"/>
        <w:rPr>
          <w:b/>
          <w:lang w:val="en-AU"/>
        </w:rPr>
      </w:pPr>
      <w:r w:rsidRPr="00C97C90">
        <w:rPr>
          <w:b/>
          <w:lang w:val="en-AU"/>
        </w:rPr>
        <w:t>Learning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outcomes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must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be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clearly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stipulated.</w:t>
      </w:r>
    </w:p>
    <w:p w14:paraId="6F425996" w14:textId="77777777" w:rsidR="00D907E6" w:rsidRPr="00C97C90" w:rsidRDefault="0043372F">
      <w:pPr>
        <w:pStyle w:val="BodyText"/>
        <w:spacing w:before="180"/>
        <w:ind w:left="160" w:right="984"/>
        <w:rPr>
          <w:lang w:val="en-AU"/>
        </w:rPr>
      </w:pPr>
      <w:r w:rsidRPr="00C97C90">
        <w:rPr>
          <w:lang w:val="en-AU"/>
        </w:rPr>
        <w:t xml:space="preserve">By enabling learners, </w:t>
      </w:r>
      <w:proofErr w:type="gramStart"/>
      <w:r w:rsidRPr="00C97C90">
        <w:rPr>
          <w:lang w:val="en-AU"/>
        </w:rPr>
        <w:t>employers</w:t>
      </w:r>
      <w:proofErr w:type="gramEnd"/>
      <w:r w:rsidRPr="00C97C90">
        <w:rPr>
          <w:lang w:val="en-AU"/>
        </w:rPr>
        <w:t xml:space="preserve"> and providers to understand the content of a microcredential, a consistent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taxonomy of learning outcomes would encourage greater portability of microcredentials. No taxonomy of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sufficient breadth and depth currently exists, and unless such a taxonomy were adaptive and extensive, it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would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risk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constraining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responsiveness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innovation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microcredentials.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For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this</w:t>
      </w:r>
      <w:r w:rsidRPr="00C97C90">
        <w:rPr>
          <w:spacing w:val="-8"/>
          <w:lang w:val="en-AU"/>
        </w:rPr>
        <w:t xml:space="preserve"> </w:t>
      </w:r>
      <w:proofErr w:type="gramStart"/>
      <w:r w:rsidRPr="00C97C90">
        <w:rPr>
          <w:lang w:val="en-AU"/>
        </w:rPr>
        <w:t>reason</w:t>
      </w:r>
      <w:proofErr w:type="gramEnd"/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this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approach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was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not</w:t>
      </w:r>
      <w:r w:rsidRPr="00C97C90">
        <w:rPr>
          <w:spacing w:val="-1"/>
          <w:lang w:val="en-AU"/>
        </w:rPr>
        <w:t xml:space="preserve"> </w:t>
      </w:r>
      <w:r w:rsidRPr="00C97C90">
        <w:rPr>
          <w:lang w:val="en-AU"/>
        </w:rPr>
        <w:t>progressed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within</w:t>
      </w:r>
      <w:r w:rsidRPr="00C97C90">
        <w:rPr>
          <w:spacing w:val="-1"/>
          <w:lang w:val="en-AU"/>
        </w:rPr>
        <w:t xml:space="preserve"> </w:t>
      </w:r>
      <w:r w:rsidRPr="00C97C90">
        <w:rPr>
          <w:lang w:val="en-AU"/>
        </w:rPr>
        <w:t>this</w:t>
      </w:r>
      <w:r w:rsidRPr="00C97C90">
        <w:rPr>
          <w:spacing w:val="-1"/>
          <w:lang w:val="en-AU"/>
        </w:rPr>
        <w:t xml:space="preserve"> </w:t>
      </w:r>
      <w:r w:rsidRPr="00C97C90">
        <w:rPr>
          <w:lang w:val="en-AU"/>
        </w:rPr>
        <w:t>framework.</w:t>
      </w:r>
    </w:p>
    <w:p w14:paraId="6F425997" w14:textId="77777777" w:rsidR="00D907E6" w:rsidRPr="00C97C90" w:rsidRDefault="0043372F">
      <w:pPr>
        <w:pStyle w:val="BodyText"/>
        <w:spacing w:before="180"/>
        <w:ind w:left="160" w:right="984"/>
        <w:rPr>
          <w:lang w:val="en-AU"/>
        </w:rPr>
      </w:pPr>
      <w:r w:rsidRPr="00C97C90">
        <w:rPr>
          <w:lang w:val="en-AU"/>
        </w:rPr>
        <w:t>Even so, certain performance taxonomies - for example, the Australian Core Skills Framework (ACSF) which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describes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foundation,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general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or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core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skills/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capabilities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-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change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less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frequently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may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be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useful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in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drafting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learning outcome descriptors for a microcredential. For example, to achieve Reading Level 1 within the ACSF,</w:t>
      </w:r>
      <w:r w:rsidRPr="00C97C90">
        <w:rPr>
          <w:spacing w:val="-47"/>
          <w:lang w:val="en-AU"/>
        </w:rPr>
        <w:t xml:space="preserve"> </w:t>
      </w:r>
      <w:r w:rsidRPr="00C97C90">
        <w:rPr>
          <w:lang w:val="en-AU"/>
        </w:rPr>
        <w:t>a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reader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would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meet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Indicator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1.03: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“Identifies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personally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relevant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information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ideas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from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texts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on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highly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familiar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topics.”</w:t>
      </w:r>
    </w:p>
    <w:p w14:paraId="6F425998" w14:textId="77777777" w:rsidR="00D907E6" w:rsidRPr="00C97C90" w:rsidRDefault="0043372F">
      <w:pPr>
        <w:pStyle w:val="ListParagraph"/>
        <w:numPr>
          <w:ilvl w:val="2"/>
          <w:numId w:val="4"/>
        </w:numPr>
        <w:tabs>
          <w:tab w:val="left" w:pos="662"/>
        </w:tabs>
        <w:spacing w:before="180"/>
        <w:ind w:left="160" w:right="1104" w:firstLine="0"/>
        <w:jc w:val="both"/>
        <w:rPr>
          <w:b/>
          <w:lang w:val="en-AU"/>
        </w:rPr>
      </w:pPr>
      <w:r w:rsidRPr="00C97C90">
        <w:rPr>
          <w:b/>
          <w:lang w:val="en-AU"/>
        </w:rPr>
        <w:t>When</w:t>
      </w:r>
      <w:r w:rsidRPr="00C97C90">
        <w:rPr>
          <w:b/>
          <w:spacing w:val="-10"/>
          <w:lang w:val="en-AU"/>
        </w:rPr>
        <w:t xml:space="preserve"> </w:t>
      </w:r>
      <w:r w:rsidRPr="00C97C90">
        <w:rPr>
          <w:b/>
          <w:lang w:val="en-AU"/>
        </w:rPr>
        <w:t>describing</w:t>
      </w:r>
      <w:r w:rsidRPr="00C97C90">
        <w:rPr>
          <w:b/>
          <w:spacing w:val="-9"/>
          <w:lang w:val="en-AU"/>
        </w:rPr>
        <w:t xml:space="preserve"> </w:t>
      </w:r>
      <w:r w:rsidRPr="00C97C90">
        <w:rPr>
          <w:b/>
          <w:lang w:val="en-AU"/>
        </w:rPr>
        <w:t>foundation</w:t>
      </w:r>
      <w:r w:rsidRPr="00C97C90">
        <w:rPr>
          <w:b/>
          <w:spacing w:val="-9"/>
          <w:lang w:val="en-AU"/>
        </w:rPr>
        <w:t xml:space="preserve"> </w:t>
      </w:r>
      <w:r w:rsidRPr="00C97C90">
        <w:rPr>
          <w:b/>
          <w:lang w:val="en-AU"/>
        </w:rPr>
        <w:t>or</w:t>
      </w:r>
      <w:r w:rsidRPr="00C97C90">
        <w:rPr>
          <w:b/>
          <w:spacing w:val="-9"/>
          <w:lang w:val="en-AU"/>
        </w:rPr>
        <w:t xml:space="preserve"> </w:t>
      </w:r>
      <w:r w:rsidRPr="00C97C90">
        <w:rPr>
          <w:b/>
          <w:lang w:val="en-AU"/>
        </w:rPr>
        <w:t>general</w:t>
      </w:r>
      <w:r w:rsidRPr="00C97C90">
        <w:rPr>
          <w:b/>
          <w:spacing w:val="-10"/>
          <w:lang w:val="en-AU"/>
        </w:rPr>
        <w:t xml:space="preserve"> </w:t>
      </w:r>
      <w:r w:rsidRPr="00C97C90">
        <w:rPr>
          <w:b/>
          <w:lang w:val="en-AU"/>
        </w:rPr>
        <w:t>capabilities,</w:t>
      </w:r>
      <w:r w:rsidRPr="00C97C90">
        <w:rPr>
          <w:b/>
          <w:spacing w:val="-9"/>
          <w:lang w:val="en-AU"/>
        </w:rPr>
        <w:t xml:space="preserve"> </w:t>
      </w:r>
      <w:r w:rsidRPr="00C97C90">
        <w:rPr>
          <w:b/>
          <w:lang w:val="en-AU"/>
        </w:rPr>
        <w:t>providers</w:t>
      </w:r>
      <w:r w:rsidRPr="00C97C90">
        <w:rPr>
          <w:b/>
          <w:spacing w:val="-9"/>
          <w:lang w:val="en-AU"/>
        </w:rPr>
        <w:t xml:space="preserve"> </w:t>
      </w:r>
      <w:r w:rsidRPr="00C97C90">
        <w:rPr>
          <w:b/>
          <w:lang w:val="en-AU"/>
        </w:rPr>
        <w:t>will</w:t>
      </w:r>
      <w:r w:rsidRPr="00C97C90">
        <w:rPr>
          <w:b/>
          <w:spacing w:val="-9"/>
          <w:lang w:val="en-AU"/>
        </w:rPr>
        <w:t xml:space="preserve"> </w:t>
      </w:r>
      <w:r w:rsidRPr="00C97C90">
        <w:rPr>
          <w:b/>
          <w:lang w:val="en-AU"/>
        </w:rPr>
        <w:t>consider</w:t>
      </w:r>
      <w:r w:rsidRPr="00C97C90">
        <w:rPr>
          <w:b/>
          <w:spacing w:val="-9"/>
          <w:lang w:val="en-AU"/>
        </w:rPr>
        <w:t xml:space="preserve"> </w:t>
      </w:r>
      <w:r w:rsidRPr="00C97C90">
        <w:rPr>
          <w:b/>
          <w:lang w:val="en-AU"/>
        </w:rPr>
        <w:t>the</w:t>
      </w:r>
      <w:r w:rsidRPr="00C97C90">
        <w:rPr>
          <w:b/>
          <w:spacing w:val="-10"/>
          <w:lang w:val="en-AU"/>
        </w:rPr>
        <w:t xml:space="preserve"> </w:t>
      </w:r>
      <w:r w:rsidRPr="00C97C90">
        <w:rPr>
          <w:b/>
          <w:lang w:val="en-AU"/>
        </w:rPr>
        <w:t>descriptors</w:t>
      </w:r>
      <w:r w:rsidRPr="00C97C90">
        <w:rPr>
          <w:b/>
          <w:spacing w:val="-9"/>
          <w:lang w:val="en-AU"/>
        </w:rPr>
        <w:t xml:space="preserve"> </w:t>
      </w:r>
      <w:r w:rsidRPr="00C97C90">
        <w:rPr>
          <w:b/>
          <w:lang w:val="en-AU"/>
        </w:rPr>
        <w:t>contained</w:t>
      </w:r>
      <w:r w:rsidRPr="00C97C90">
        <w:rPr>
          <w:b/>
          <w:spacing w:val="1"/>
          <w:lang w:val="en-AU"/>
        </w:rPr>
        <w:t xml:space="preserve"> </w:t>
      </w:r>
      <w:r w:rsidRPr="00C97C90">
        <w:rPr>
          <w:b/>
          <w:lang w:val="en-AU"/>
        </w:rPr>
        <w:t>within</w:t>
      </w:r>
      <w:r w:rsidRPr="00C97C90">
        <w:rPr>
          <w:b/>
          <w:spacing w:val="-9"/>
          <w:lang w:val="en-AU"/>
        </w:rPr>
        <w:t xml:space="preserve"> </w:t>
      </w:r>
      <w:r w:rsidRPr="00C97C90">
        <w:rPr>
          <w:b/>
          <w:lang w:val="en-AU"/>
        </w:rPr>
        <w:t>the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Australian</w:t>
      </w:r>
      <w:r w:rsidRPr="00C97C90">
        <w:rPr>
          <w:b/>
          <w:spacing w:val="-9"/>
          <w:lang w:val="en-AU"/>
        </w:rPr>
        <w:t xml:space="preserve"> </w:t>
      </w:r>
      <w:r w:rsidRPr="00C97C90">
        <w:rPr>
          <w:b/>
          <w:lang w:val="en-AU"/>
        </w:rPr>
        <w:t>Core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Skills</w:t>
      </w:r>
      <w:r w:rsidRPr="00C97C90">
        <w:rPr>
          <w:b/>
          <w:spacing w:val="-9"/>
          <w:lang w:val="en-AU"/>
        </w:rPr>
        <w:t xml:space="preserve"> </w:t>
      </w:r>
      <w:r w:rsidRPr="00C97C90">
        <w:rPr>
          <w:b/>
          <w:lang w:val="en-AU"/>
        </w:rPr>
        <w:t>Framework.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Note</w:t>
      </w:r>
      <w:r w:rsidRPr="00C97C90">
        <w:rPr>
          <w:b/>
          <w:spacing w:val="-9"/>
          <w:lang w:val="en-AU"/>
        </w:rPr>
        <w:t xml:space="preserve"> </w:t>
      </w:r>
      <w:r w:rsidRPr="00C97C90">
        <w:rPr>
          <w:b/>
          <w:lang w:val="en-AU"/>
        </w:rPr>
        <w:t>that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additional</w:t>
      </w:r>
      <w:r w:rsidRPr="00C97C90">
        <w:rPr>
          <w:b/>
          <w:spacing w:val="-9"/>
          <w:lang w:val="en-AU"/>
        </w:rPr>
        <w:t xml:space="preserve"> </w:t>
      </w:r>
      <w:r w:rsidRPr="00C97C90">
        <w:rPr>
          <w:b/>
          <w:lang w:val="en-AU"/>
        </w:rPr>
        <w:t>capability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taxonomies</w:t>
      </w:r>
      <w:r w:rsidRPr="00C97C90">
        <w:rPr>
          <w:b/>
          <w:spacing w:val="-9"/>
          <w:lang w:val="en-AU"/>
        </w:rPr>
        <w:t xml:space="preserve"> </w:t>
      </w:r>
      <w:r w:rsidRPr="00C97C90">
        <w:rPr>
          <w:b/>
          <w:lang w:val="en-AU"/>
        </w:rPr>
        <w:t>will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be</w:t>
      </w:r>
      <w:r w:rsidRPr="00C97C90">
        <w:rPr>
          <w:b/>
          <w:spacing w:val="-9"/>
          <w:lang w:val="en-AU"/>
        </w:rPr>
        <w:t xml:space="preserve"> </w:t>
      </w:r>
      <w:r w:rsidRPr="00C97C90">
        <w:rPr>
          <w:b/>
          <w:lang w:val="en-AU"/>
        </w:rPr>
        <w:t>considered</w:t>
      </w:r>
      <w:r w:rsidRPr="00C97C90">
        <w:rPr>
          <w:b/>
          <w:spacing w:val="1"/>
          <w:lang w:val="en-AU"/>
        </w:rPr>
        <w:t xml:space="preserve"> </w:t>
      </w:r>
      <w:r w:rsidRPr="00C97C90">
        <w:rPr>
          <w:b/>
          <w:lang w:val="en-AU"/>
        </w:rPr>
        <w:t>in</w:t>
      </w:r>
      <w:r w:rsidRPr="00C97C90">
        <w:rPr>
          <w:b/>
          <w:spacing w:val="-2"/>
          <w:lang w:val="en-AU"/>
        </w:rPr>
        <w:t xml:space="preserve"> </w:t>
      </w:r>
      <w:r w:rsidRPr="00C97C90">
        <w:rPr>
          <w:b/>
          <w:lang w:val="en-AU"/>
        </w:rPr>
        <w:t>a</w:t>
      </w:r>
      <w:r w:rsidRPr="00C97C90">
        <w:rPr>
          <w:b/>
          <w:spacing w:val="-1"/>
          <w:lang w:val="en-AU"/>
        </w:rPr>
        <w:t xml:space="preserve"> </w:t>
      </w:r>
      <w:r w:rsidRPr="00C97C90">
        <w:rPr>
          <w:b/>
          <w:lang w:val="en-AU"/>
        </w:rPr>
        <w:t>future</w:t>
      </w:r>
      <w:r w:rsidRPr="00C97C90">
        <w:rPr>
          <w:b/>
          <w:spacing w:val="-1"/>
          <w:lang w:val="en-AU"/>
        </w:rPr>
        <w:t xml:space="preserve"> </w:t>
      </w:r>
      <w:r w:rsidRPr="00C97C90">
        <w:rPr>
          <w:b/>
          <w:lang w:val="en-AU"/>
        </w:rPr>
        <w:t>version</w:t>
      </w:r>
      <w:r w:rsidRPr="00C97C90">
        <w:rPr>
          <w:b/>
          <w:spacing w:val="-2"/>
          <w:lang w:val="en-AU"/>
        </w:rPr>
        <w:t xml:space="preserve"> </w:t>
      </w:r>
      <w:r w:rsidRPr="00C97C90">
        <w:rPr>
          <w:b/>
          <w:lang w:val="en-AU"/>
        </w:rPr>
        <w:t>of</w:t>
      </w:r>
      <w:r w:rsidRPr="00C97C90">
        <w:rPr>
          <w:b/>
          <w:spacing w:val="-1"/>
          <w:lang w:val="en-AU"/>
        </w:rPr>
        <w:t xml:space="preserve"> </w:t>
      </w:r>
      <w:r w:rsidRPr="00C97C90">
        <w:rPr>
          <w:b/>
          <w:lang w:val="en-AU"/>
        </w:rPr>
        <w:t>this</w:t>
      </w:r>
      <w:r w:rsidRPr="00C97C90">
        <w:rPr>
          <w:b/>
          <w:spacing w:val="-1"/>
          <w:lang w:val="en-AU"/>
        </w:rPr>
        <w:t xml:space="preserve"> </w:t>
      </w:r>
      <w:r w:rsidRPr="00C97C90">
        <w:rPr>
          <w:b/>
          <w:lang w:val="en-AU"/>
        </w:rPr>
        <w:t>framework.</w:t>
      </w:r>
    </w:p>
    <w:p w14:paraId="6F425999" w14:textId="77777777" w:rsidR="00D907E6" w:rsidRPr="00C97C90" w:rsidRDefault="00D907E6">
      <w:pPr>
        <w:pStyle w:val="BodyText"/>
        <w:rPr>
          <w:b/>
          <w:sz w:val="20"/>
          <w:lang w:val="en-AU"/>
        </w:rPr>
      </w:pPr>
    </w:p>
    <w:p w14:paraId="6F42599A" w14:textId="77777777" w:rsidR="00D907E6" w:rsidRPr="00C97C90" w:rsidRDefault="00D907E6">
      <w:pPr>
        <w:pStyle w:val="BodyText"/>
        <w:rPr>
          <w:b/>
          <w:sz w:val="20"/>
          <w:lang w:val="en-AU"/>
        </w:rPr>
      </w:pPr>
    </w:p>
    <w:p w14:paraId="6F42599B" w14:textId="3E5FB3B4" w:rsidR="00D907E6" w:rsidRPr="00C97C90" w:rsidRDefault="00EB3B98">
      <w:pPr>
        <w:pStyle w:val="BodyText"/>
        <w:spacing w:before="6"/>
        <w:rPr>
          <w:b/>
          <w:sz w:val="11"/>
          <w:lang w:val="en-AU"/>
        </w:rPr>
      </w:pPr>
      <w:r>
        <w:rPr>
          <w:noProof/>
          <w:lang w:val="en-AU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6F425A2E" wp14:editId="6047D267">
                <wp:simplePos x="0" y="0"/>
                <wp:positionH relativeFrom="page">
                  <wp:posOffset>1587500</wp:posOffset>
                </wp:positionH>
                <wp:positionV relativeFrom="paragraph">
                  <wp:posOffset>104775</wp:posOffset>
                </wp:positionV>
                <wp:extent cx="5499100" cy="1270"/>
                <wp:effectExtent l="0" t="0" r="0" b="0"/>
                <wp:wrapTopAndBottom/>
                <wp:docPr id="42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99100" cy="1270"/>
                        </a:xfrm>
                        <a:custGeom>
                          <a:avLst/>
                          <a:gdLst>
                            <a:gd name="T0" fmla="+- 0 2500 2500"/>
                            <a:gd name="T1" fmla="*/ T0 w 8660"/>
                            <a:gd name="T2" fmla="+- 0 11160 2500"/>
                            <a:gd name="T3" fmla="*/ T2 w 86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60">
                              <a:moveTo>
                                <a:pt x="0" y="0"/>
                              </a:moveTo>
                              <a:lnTo>
                                <a:pt x="866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A15C9" id="docshape36" o:spid="_x0000_s1026" style="position:absolute;margin-left:125pt;margin-top:8.25pt;width:433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" path="m,l8660,e" filled="f" strokecolor="white" strokeweight="1pt">
                <v:path arrowok="t" o:connecttype="custom" o:connectlocs="0,0;5499100,0" o:connectangles="0,0"/>
                <w10:wrap type="topAndBottom" anchorx="page"/>
              </v:shape>
            </w:pict>
          </mc:Fallback>
        </mc:AlternateContent>
      </w:r>
    </w:p>
    <w:p w14:paraId="6F42599C" w14:textId="77777777" w:rsidR="00D907E6" w:rsidRPr="00C97C90" w:rsidRDefault="00D907E6">
      <w:pPr>
        <w:pStyle w:val="BodyText"/>
        <w:spacing w:before="1"/>
        <w:rPr>
          <w:b/>
          <w:sz w:val="21"/>
          <w:lang w:val="en-AU"/>
        </w:rPr>
      </w:pPr>
    </w:p>
    <w:p w14:paraId="6F42599D" w14:textId="779D2A73" w:rsidR="00D907E6" w:rsidRPr="00C97C90" w:rsidRDefault="00EB3B98">
      <w:pPr>
        <w:pStyle w:val="Heading2"/>
        <w:rPr>
          <w:lang w:val="en-AU"/>
        </w:rPr>
      </w:pPr>
      <w:r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6F425A2F" wp14:editId="16D15456">
                <wp:simplePos x="0" y="0"/>
                <wp:positionH relativeFrom="page">
                  <wp:posOffset>914400</wp:posOffset>
                </wp:positionH>
                <wp:positionV relativeFrom="paragraph">
                  <wp:posOffset>-170180</wp:posOffset>
                </wp:positionV>
                <wp:extent cx="685800" cy="590550"/>
                <wp:effectExtent l="0" t="0" r="0" b="0"/>
                <wp:wrapNone/>
                <wp:docPr id="41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90550"/>
                        </a:xfrm>
                        <a:prstGeom prst="rect">
                          <a:avLst/>
                        </a:prstGeom>
                        <a:solidFill>
                          <a:srgbClr val="B8006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25A69" w14:textId="77777777" w:rsidR="00D907E6" w:rsidRDefault="0043372F">
                            <w:pPr>
                              <w:spacing w:before="122"/>
                              <w:ind w:left="105"/>
                              <w:rPr>
                                <w:b/>
                                <w:color w:val="000000"/>
                                <w:sz w:val="6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60"/>
                              </w:rPr>
                              <w:t>5.2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25A2F" id="docshape37" o:spid="_x0000_s1035" type="#_x0000_t202" style="position:absolute;left:0;text-align:left;margin-left:1in;margin-top:-13.4pt;width:54pt;height:46.5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" fillcolor="#b80064" stroked="f">
                <v:textbox inset="0,0,0,0">
                  <w:txbxContent>
                    <w:p w14:paraId="6F425A69" w14:textId="77777777" w:rsidR="00D907E6" w:rsidRDefault="0043372F">
                      <w:pPr>
                        <w:spacing w:before="122"/>
                        <w:ind w:left="105"/>
                        <w:rPr>
                          <w:b/>
                          <w:color w:val="000000"/>
                          <w:sz w:val="60"/>
                        </w:rPr>
                      </w:pPr>
                      <w:r>
                        <w:rPr>
                          <w:b/>
                          <w:color w:val="FFFFFF"/>
                          <w:sz w:val="60"/>
                        </w:rPr>
                        <w:t>5.2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3372F" w:rsidRPr="00C97C90">
        <w:rPr>
          <w:color w:val="B80064"/>
          <w:lang w:val="en-AU"/>
        </w:rPr>
        <w:t>Evidence</w:t>
      </w:r>
      <w:r w:rsidR="0043372F" w:rsidRPr="00C97C90">
        <w:rPr>
          <w:color w:val="B80064"/>
          <w:spacing w:val="-10"/>
          <w:lang w:val="en-AU"/>
        </w:rPr>
        <w:t xml:space="preserve"> </w:t>
      </w:r>
      <w:r w:rsidR="0043372F" w:rsidRPr="00C97C90">
        <w:rPr>
          <w:color w:val="B80064"/>
          <w:lang w:val="en-AU"/>
        </w:rPr>
        <w:t>of</w:t>
      </w:r>
      <w:r w:rsidR="0043372F" w:rsidRPr="00C97C90">
        <w:rPr>
          <w:color w:val="B80064"/>
          <w:spacing w:val="-10"/>
          <w:lang w:val="en-AU"/>
        </w:rPr>
        <w:t xml:space="preserve"> </w:t>
      </w:r>
      <w:r w:rsidR="0043372F" w:rsidRPr="00C97C90">
        <w:rPr>
          <w:color w:val="B80064"/>
          <w:lang w:val="en-AU"/>
        </w:rPr>
        <w:t>achievement</w:t>
      </w:r>
    </w:p>
    <w:p w14:paraId="6F42599E" w14:textId="59E46525" w:rsidR="00D907E6" w:rsidRPr="00C97C90" w:rsidRDefault="00EB3B98">
      <w:pPr>
        <w:pStyle w:val="BodyText"/>
        <w:spacing w:before="6"/>
        <w:rPr>
          <w:b/>
          <w:sz w:val="21"/>
          <w:lang w:val="en-AU"/>
        </w:rPr>
      </w:pPr>
      <w:r>
        <w:rPr>
          <w:noProof/>
          <w:lang w:val="en-AU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F425A30" wp14:editId="3B7D8858">
                <wp:simplePos x="0" y="0"/>
                <wp:positionH relativeFrom="page">
                  <wp:posOffset>914400</wp:posOffset>
                </wp:positionH>
                <wp:positionV relativeFrom="paragraph">
                  <wp:posOffset>182245</wp:posOffset>
                </wp:positionV>
                <wp:extent cx="6172200" cy="1270"/>
                <wp:effectExtent l="0" t="0" r="0" b="0"/>
                <wp:wrapTopAndBottom/>
                <wp:docPr id="40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720"/>
                            <a:gd name="T2" fmla="+- 0 11160 1440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800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31908" id="docshape38" o:spid="_x0000_s1026" style="position:absolute;margin-left:1in;margin-top:14.35pt;width:486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" path="m,l9720,e" filled="f" strokecolor="#b80064" strokeweight="1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14:paraId="6F42599F" w14:textId="77777777" w:rsidR="00D907E6" w:rsidRPr="00C97C90" w:rsidRDefault="0043372F">
      <w:pPr>
        <w:pStyle w:val="BodyText"/>
        <w:spacing w:before="197"/>
        <w:ind w:left="160" w:right="984"/>
        <w:rPr>
          <w:lang w:val="en-AU"/>
        </w:rPr>
      </w:pPr>
      <w:r w:rsidRPr="00C97C90">
        <w:rPr>
          <w:lang w:val="en-AU"/>
        </w:rPr>
        <w:t>A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microcredential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requires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evidence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that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learning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outcomes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have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been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achieved.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This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verification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builds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trust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 xml:space="preserve">and portability, providing education providers, </w:t>
      </w:r>
      <w:proofErr w:type="gramStart"/>
      <w:r w:rsidRPr="00C97C90">
        <w:rPr>
          <w:lang w:val="en-AU"/>
        </w:rPr>
        <w:t>learners</w:t>
      </w:r>
      <w:proofErr w:type="gramEnd"/>
      <w:r w:rsidRPr="00C97C90">
        <w:rPr>
          <w:lang w:val="en-AU"/>
        </w:rPr>
        <w:t xml:space="preserve"> and employers with confidence that a learner has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achieved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stipulated</w:t>
      </w:r>
      <w:r w:rsidRPr="00C97C90">
        <w:rPr>
          <w:spacing w:val="-1"/>
          <w:lang w:val="en-AU"/>
        </w:rPr>
        <w:t xml:space="preserve"> </w:t>
      </w:r>
      <w:r w:rsidRPr="00C97C90">
        <w:rPr>
          <w:lang w:val="en-AU"/>
        </w:rPr>
        <w:t>knowledge,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skills,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or</w:t>
      </w:r>
      <w:r w:rsidRPr="00C97C90">
        <w:rPr>
          <w:spacing w:val="-1"/>
          <w:lang w:val="en-AU"/>
        </w:rPr>
        <w:t xml:space="preserve"> </w:t>
      </w:r>
      <w:r w:rsidRPr="00C97C90">
        <w:rPr>
          <w:lang w:val="en-AU"/>
        </w:rPr>
        <w:t>competencies.</w:t>
      </w:r>
    </w:p>
    <w:p w14:paraId="6F4259A0" w14:textId="77777777" w:rsidR="00D907E6" w:rsidRPr="00C97C90" w:rsidRDefault="0043372F">
      <w:pPr>
        <w:spacing w:before="180"/>
        <w:ind w:left="160" w:right="984"/>
        <w:rPr>
          <w:b/>
          <w:lang w:val="en-AU"/>
        </w:rPr>
      </w:pPr>
      <w:r w:rsidRPr="00C97C90">
        <w:rPr>
          <w:b/>
          <w:lang w:val="en-AU"/>
        </w:rPr>
        <w:t>5.2.1 Microcredentials require assessment/s. This assessment/s must assess the attainment of learning</w:t>
      </w:r>
      <w:r w:rsidRPr="00C97C90">
        <w:rPr>
          <w:b/>
          <w:spacing w:val="1"/>
          <w:lang w:val="en-AU"/>
        </w:rPr>
        <w:t xml:space="preserve"> </w:t>
      </w:r>
      <w:r w:rsidRPr="00C97C90">
        <w:rPr>
          <w:b/>
          <w:lang w:val="en-AU"/>
        </w:rPr>
        <w:t>outcomes.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For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transparency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reasons,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the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type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of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assessment/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assessment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method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must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be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clearly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stated.</w:t>
      </w:r>
    </w:p>
    <w:p w14:paraId="6F4259A1" w14:textId="77777777" w:rsidR="00D907E6" w:rsidRPr="00C97C90" w:rsidRDefault="00D907E6">
      <w:pPr>
        <w:rPr>
          <w:lang w:val="en-AU"/>
        </w:rPr>
        <w:sectPr w:rsidR="00D907E6" w:rsidRPr="00C97C90">
          <w:headerReference w:type="default" r:id="rId25"/>
          <w:footerReference w:type="default" r:id="rId26"/>
          <w:pgSz w:w="12240" w:h="15840"/>
          <w:pgMar w:top="1400" w:right="0" w:bottom="980" w:left="1280" w:header="65" w:footer="797" w:gutter="0"/>
          <w:cols w:space="720"/>
        </w:sectPr>
      </w:pPr>
    </w:p>
    <w:p w14:paraId="6F4259A2" w14:textId="77777777" w:rsidR="00D907E6" w:rsidRPr="00C97C90" w:rsidRDefault="00D907E6">
      <w:pPr>
        <w:pStyle w:val="BodyText"/>
        <w:rPr>
          <w:b/>
          <w:sz w:val="20"/>
          <w:lang w:val="en-AU"/>
        </w:rPr>
      </w:pPr>
    </w:p>
    <w:p w14:paraId="6F4259A3" w14:textId="77777777" w:rsidR="00D907E6" w:rsidRPr="00C97C90" w:rsidRDefault="00D907E6">
      <w:pPr>
        <w:pStyle w:val="BodyText"/>
        <w:rPr>
          <w:b/>
          <w:sz w:val="20"/>
          <w:lang w:val="en-AU"/>
        </w:rPr>
      </w:pPr>
    </w:p>
    <w:p w14:paraId="6F4259A4" w14:textId="77777777" w:rsidR="00D907E6" w:rsidRPr="00C97C90" w:rsidRDefault="00D907E6">
      <w:pPr>
        <w:pStyle w:val="BodyText"/>
        <w:rPr>
          <w:b/>
          <w:sz w:val="20"/>
          <w:lang w:val="en-AU"/>
        </w:rPr>
      </w:pPr>
    </w:p>
    <w:p w14:paraId="6F4259A5" w14:textId="77777777" w:rsidR="00D907E6" w:rsidRPr="00C97C90" w:rsidRDefault="00D907E6">
      <w:pPr>
        <w:pStyle w:val="BodyText"/>
        <w:rPr>
          <w:b/>
          <w:sz w:val="20"/>
          <w:lang w:val="en-AU"/>
        </w:rPr>
      </w:pPr>
    </w:p>
    <w:p w14:paraId="6F4259A6" w14:textId="77777777" w:rsidR="00D907E6" w:rsidRPr="00C97C90" w:rsidRDefault="00D907E6">
      <w:pPr>
        <w:pStyle w:val="BodyText"/>
        <w:rPr>
          <w:b/>
          <w:sz w:val="20"/>
          <w:lang w:val="en-AU"/>
        </w:rPr>
      </w:pPr>
    </w:p>
    <w:p w14:paraId="6F4259A7" w14:textId="77777777" w:rsidR="00D907E6" w:rsidRPr="00C97C90" w:rsidRDefault="00D907E6">
      <w:pPr>
        <w:pStyle w:val="BodyText"/>
        <w:rPr>
          <w:b/>
          <w:sz w:val="20"/>
          <w:lang w:val="en-AU"/>
        </w:rPr>
      </w:pPr>
    </w:p>
    <w:p w14:paraId="6F4259A8" w14:textId="77777777" w:rsidR="00D907E6" w:rsidRPr="00C97C90" w:rsidRDefault="00D907E6">
      <w:pPr>
        <w:pStyle w:val="BodyText"/>
        <w:rPr>
          <w:b/>
          <w:sz w:val="20"/>
          <w:lang w:val="en-AU"/>
        </w:rPr>
      </w:pPr>
    </w:p>
    <w:p w14:paraId="6F4259A9" w14:textId="77777777" w:rsidR="00D907E6" w:rsidRPr="00C97C90" w:rsidRDefault="00D907E6">
      <w:pPr>
        <w:pStyle w:val="BodyText"/>
        <w:spacing w:before="3"/>
        <w:rPr>
          <w:b/>
          <w:sz w:val="14"/>
          <w:lang w:val="en-AU"/>
        </w:rPr>
      </w:pPr>
    </w:p>
    <w:p w14:paraId="6F4259AA" w14:textId="5818581E" w:rsidR="00D907E6" w:rsidRPr="00C97C90" w:rsidRDefault="00EB3B98">
      <w:pPr>
        <w:pStyle w:val="BodyText"/>
        <w:spacing w:line="20" w:lineRule="exact"/>
        <w:ind w:left="1220"/>
        <w:rPr>
          <w:sz w:val="2"/>
          <w:lang w:val="en-AU"/>
        </w:rPr>
      </w:pPr>
      <w:r>
        <w:rPr>
          <w:noProof/>
          <w:sz w:val="2"/>
          <w:lang w:val="en-AU"/>
        </w:rPr>
        <mc:AlternateContent>
          <mc:Choice Requires="wpg">
            <w:drawing>
              <wp:inline distT="0" distB="0" distL="0" distR="0" wp14:anchorId="6F425A32" wp14:editId="35FA22DD">
                <wp:extent cx="5499100" cy="12700"/>
                <wp:effectExtent l="6350" t="8890" r="9525" b="6985"/>
                <wp:docPr id="38" name="docshapegroup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9100" cy="12700"/>
                          <a:chOff x="0" y="0"/>
                          <a:chExt cx="8660" cy="20"/>
                        </a:xfrm>
                      </wpg:grpSpPr>
                      <wps:wsp>
                        <wps:cNvPr id="3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86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ECB60F" id="docshapegroup44" o:spid="_x0000_s1026" style="width:433pt;height:1pt;mso-position-horizontal-relative:char;mso-position-vertical-relative:line" coordsize="8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">
                <v:line id="Line 19" o:spid="_x0000_s1027" style="position:absolute;visibility:visible;mso-wrap-style:square" from="0,10" to="866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" strokecolor="white" strokeweight="1pt"/>
                <w10:anchorlock/>
              </v:group>
            </w:pict>
          </mc:Fallback>
        </mc:AlternateContent>
      </w:r>
    </w:p>
    <w:p w14:paraId="6F4259AB" w14:textId="77777777" w:rsidR="00D907E6" w:rsidRPr="00C97C90" w:rsidRDefault="00D907E6">
      <w:pPr>
        <w:pStyle w:val="BodyText"/>
        <w:spacing w:before="6"/>
        <w:rPr>
          <w:b/>
          <w:sz w:val="21"/>
          <w:lang w:val="en-AU"/>
        </w:rPr>
      </w:pPr>
    </w:p>
    <w:p w14:paraId="6F4259AC" w14:textId="14631D90" w:rsidR="00D907E6" w:rsidRPr="00C97C90" w:rsidRDefault="00EB3B98">
      <w:pPr>
        <w:pStyle w:val="Heading2"/>
        <w:spacing w:before="43"/>
        <w:rPr>
          <w:lang w:val="en-AU"/>
        </w:rPr>
      </w:pPr>
      <w:r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 wp14:anchorId="6F425A33" wp14:editId="57FCB2C5">
                <wp:simplePos x="0" y="0"/>
                <wp:positionH relativeFrom="page">
                  <wp:posOffset>914400</wp:posOffset>
                </wp:positionH>
                <wp:positionV relativeFrom="paragraph">
                  <wp:posOffset>-179705</wp:posOffset>
                </wp:positionV>
                <wp:extent cx="685800" cy="603250"/>
                <wp:effectExtent l="0" t="0" r="0" b="0"/>
                <wp:wrapNone/>
                <wp:docPr id="37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03250"/>
                        </a:xfrm>
                        <a:prstGeom prst="rect">
                          <a:avLst/>
                        </a:prstGeom>
                        <a:solidFill>
                          <a:srgbClr val="B8006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25A6A" w14:textId="77777777" w:rsidR="00D907E6" w:rsidRDefault="0043372F">
                            <w:pPr>
                              <w:spacing w:before="136"/>
                              <w:ind w:left="105"/>
                              <w:rPr>
                                <w:b/>
                                <w:color w:val="000000"/>
                                <w:sz w:val="6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60"/>
                              </w:rPr>
                              <w:t>5.3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25A33" id="docshape45" o:spid="_x0000_s1036" type="#_x0000_t202" style="position:absolute;left:0;text-align:left;margin-left:1in;margin-top:-14.15pt;width:54pt;height:47.5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" fillcolor="#b80064" stroked="f">
                <v:textbox inset="0,0,0,0">
                  <w:txbxContent>
                    <w:p w14:paraId="6F425A6A" w14:textId="77777777" w:rsidR="00D907E6" w:rsidRDefault="0043372F">
                      <w:pPr>
                        <w:spacing w:before="136"/>
                        <w:ind w:left="105"/>
                        <w:rPr>
                          <w:b/>
                          <w:color w:val="000000"/>
                          <w:sz w:val="60"/>
                        </w:rPr>
                      </w:pPr>
                      <w:r>
                        <w:rPr>
                          <w:b/>
                          <w:color w:val="FFFFFF"/>
                          <w:sz w:val="60"/>
                        </w:rPr>
                        <w:t>5.3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3372F" w:rsidRPr="00C97C90">
        <w:rPr>
          <w:color w:val="B80064"/>
          <w:lang w:val="en-AU"/>
        </w:rPr>
        <w:t>Volume</w:t>
      </w:r>
      <w:r w:rsidR="0043372F" w:rsidRPr="00C97C90">
        <w:rPr>
          <w:color w:val="B80064"/>
          <w:spacing w:val="-9"/>
          <w:lang w:val="en-AU"/>
        </w:rPr>
        <w:t xml:space="preserve"> </w:t>
      </w:r>
      <w:r w:rsidR="0043372F" w:rsidRPr="00C97C90">
        <w:rPr>
          <w:color w:val="B80064"/>
          <w:lang w:val="en-AU"/>
        </w:rPr>
        <w:t>of</w:t>
      </w:r>
      <w:r w:rsidR="0043372F" w:rsidRPr="00C97C90">
        <w:rPr>
          <w:color w:val="B80064"/>
          <w:spacing w:val="-8"/>
          <w:lang w:val="en-AU"/>
        </w:rPr>
        <w:t xml:space="preserve"> </w:t>
      </w:r>
      <w:r w:rsidR="0043372F" w:rsidRPr="00C97C90">
        <w:rPr>
          <w:color w:val="B80064"/>
          <w:lang w:val="en-AU"/>
        </w:rPr>
        <w:t>learning</w:t>
      </w:r>
    </w:p>
    <w:p w14:paraId="6F4259AD" w14:textId="75D6D981" w:rsidR="00D907E6" w:rsidRPr="00C97C90" w:rsidRDefault="00EB3B98">
      <w:pPr>
        <w:pStyle w:val="BodyText"/>
        <w:rPr>
          <w:b/>
          <w:lang w:val="en-AU"/>
        </w:rPr>
      </w:pPr>
      <w:r>
        <w:rPr>
          <w:noProof/>
          <w:lang w:val="en-AU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6F425A34" wp14:editId="6B995ECD">
                <wp:simplePos x="0" y="0"/>
                <wp:positionH relativeFrom="page">
                  <wp:posOffset>914400</wp:posOffset>
                </wp:positionH>
                <wp:positionV relativeFrom="paragraph">
                  <wp:posOffset>186055</wp:posOffset>
                </wp:positionV>
                <wp:extent cx="6172200" cy="1270"/>
                <wp:effectExtent l="0" t="0" r="0" b="0"/>
                <wp:wrapTopAndBottom/>
                <wp:docPr id="36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720"/>
                            <a:gd name="T2" fmla="+- 0 11160 1440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800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CBBBA" id="docshape46" o:spid="_x0000_s1026" style="position:absolute;margin-left:1in;margin-top:14.65pt;width:486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" path="m,l9720,e" filled="f" strokecolor="#b80064" strokeweight="1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14:paraId="6F4259AE" w14:textId="77777777" w:rsidR="00D907E6" w:rsidRPr="00C97C90" w:rsidRDefault="0043372F">
      <w:pPr>
        <w:pStyle w:val="BodyText"/>
        <w:spacing w:before="192"/>
        <w:ind w:left="160" w:right="984"/>
        <w:rPr>
          <w:lang w:val="en-AU"/>
        </w:rPr>
      </w:pPr>
      <w:r w:rsidRPr="00C97C90">
        <w:rPr>
          <w:lang w:val="en-AU"/>
        </w:rPr>
        <w:t>Volume of learning (or ‘workload’) varies across frameworks, and institutions differ on the minimum volume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learning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required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for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credit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recognition.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Learners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are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diverse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can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complete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same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packet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learning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over different durations of time, and here volume of learning refers to the average estimated time for a new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learner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with</w:t>
      </w:r>
      <w:r w:rsidRPr="00C97C90">
        <w:rPr>
          <w:spacing w:val="-1"/>
          <w:lang w:val="en-AU"/>
        </w:rPr>
        <w:t xml:space="preserve"> </w:t>
      </w:r>
      <w:r w:rsidRPr="00C97C90">
        <w:rPr>
          <w:lang w:val="en-AU"/>
        </w:rPr>
        <w:t>minimal</w:t>
      </w:r>
      <w:r w:rsidRPr="00C97C90">
        <w:rPr>
          <w:spacing w:val="-1"/>
          <w:lang w:val="en-AU"/>
        </w:rPr>
        <w:t xml:space="preserve"> </w:t>
      </w:r>
      <w:r w:rsidRPr="00C97C90">
        <w:rPr>
          <w:lang w:val="en-AU"/>
        </w:rPr>
        <w:t>experience.</w:t>
      </w:r>
    </w:p>
    <w:p w14:paraId="6F4259AF" w14:textId="77777777" w:rsidR="00D907E6" w:rsidRPr="00C97C90" w:rsidRDefault="0043372F">
      <w:pPr>
        <w:pStyle w:val="BodyText"/>
        <w:spacing w:before="180"/>
        <w:ind w:left="160" w:right="1105"/>
        <w:rPr>
          <w:lang w:val="en-AU"/>
        </w:rPr>
      </w:pPr>
      <w:r w:rsidRPr="00C97C90">
        <w:rPr>
          <w:lang w:val="en-AU"/>
        </w:rPr>
        <w:t>Even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so,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there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is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broad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agreement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that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estimated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volume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learning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is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an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important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indicator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for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learners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to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understand the effort and time-commitment required to complete a microcredential, and for others to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determine the relative depth of learning. The AQF defines volume of learning as “the notional duration of all</w:t>
      </w:r>
      <w:r w:rsidRPr="00C97C90">
        <w:rPr>
          <w:spacing w:val="-47"/>
          <w:lang w:val="en-AU"/>
        </w:rPr>
        <w:t xml:space="preserve"> </w:t>
      </w:r>
      <w:r w:rsidRPr="00C97C90">
        <w:rPr>
          <w:lang w:val="en-AU"/>
        </w:rPr>
        <w:t>activities required for the achievement of the learning outcomes specified for a particular AQF qualification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type.”</w:t>
      </w:r>
    </w:p>
    <w:p w14:paraId="6F4259B0" w14:textId="77777777" w:rsidR="00D907E6" w:rsidRPr="00C97C90" w:rsidRDefault="0043372F">
      <w:pPr>
        <w:pStyle w:val="BodyText"/>
        <w:spacing w:before="180"/>
        <w:ind w:left="160"/>
        <w:rPr>
          <w:lang w:val="en-AU"/>
        </w:rPr>
      </w:pPr>
      <w:r w:rsidRPr="00C97C90">
        <w:rPr>
          <w:lang w:val="en-AU"/>
        </w:rPr>
        <w:t>Volume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learning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should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be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clearly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stipulated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in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hours.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This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estimate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hours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should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include:</w:t>
      </w:r>
    </w:p>
    <w:p w14:paraId="6F4259B1" w14:textId="77777777" w:rsidR="00D907E6" w:rsidRPr="00C97C90" w:rsidRDefault="0043372F">
      <w:pPr>
        <w:pStyle w:val="ListParagraph"/>
        <w:numPr>
          <w:ilvl w:val="0"/>
          <w:numId w:val="3"/>
        </w:numPr>
        <w:tabs>
          <w:tab w:val="left" w:pos="609"/>
          <w:tab w:val="left" w:pos="610"/>
        </w:tabs>
        <w:spacing w:before="180"/>
        <w:jc w:val="left"/>
        <w:rPr>
          <w:lang w:val="en-AU"/>
        </w:rPr>
      </w:pPr>
      <w:r w:rsidRPr="00C97C90">
        <w:rPr>
          <w:lang w:val="en-AU"/>
        </w:rPr>
        <w:t>Number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hours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in-person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face-to-face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contact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with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teaching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staff.</w:t>
      </w:r>
    </w:p>
    <w:p w14:paraId="6F4259B2" w14:textId="77777777" w:rsidR="00D907E6" w:rsidRPr="00C97C90" w:rsidRDefault="0043372F">
      <w:pPr>
        <w:pStyle w:val="ListParagraph"/>
        <w:numPr>
          <w:ilvl w:val="0"/>
          <w:numId w:val="3"/>
        </w:numPr>
        <w:tabs>
          <w:tab w:val="left" w:pos="609"/>
          <w:tab w:val="left" w:pos="610"/>
        </w:tabs>
        <w:ind w:hanging="437"/>
        <w:jc w:val="left"/>
        <w:rPr>
          <w:lang w:val="en-AU"/>
        </w:rPr>
      </w:pPr>
      <w:r w:rsidRPr="00C97C90">
        <w:rPr>
          <w:lang w:val="en-AU"/>
        </w:rPr>
        <w:t>Number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hours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synchronous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online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contact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with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teaching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staff.</w:t>
      </w:r>
    </w:p>
    <w:p w14:paraId="6F4259B3" w14:textId="77777777" w:rsidR="00D907E6" w:rsidRPr="00C97C90" w:rsidRDefault="0043372F">
      <w:pPr>
        <w:pStyle w:val="ListParagraph"/>
        <w:numPr>
          <w:ilvl w:val="0"/>
          <w:numId w:val="3"/>
        </w:numPr>
        <w:tabs>
          <w:tab w:val="left" w:pos="609"/>
          <w:tab w:val="left" w:pos="610"/>
        </w:tabs>
        <w:ind w:hanging="492"/>
        <w:jc w:val="left"/>
        <w:rPr>
          <w:lang w:val="en-AU"/>
        </w:rPr>
      </w:pPr>
      <w:r w:rsidRPr="00C97C90">
        <w:rPr>
          <w:lang w:val="en-AU"/>
        </w:rPr>
        <w:t>Number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hours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peer-to-peer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engagement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its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mode.</w:t>
      </w:r>
    </w:p>
    <w:p w14:paraId="6F4259B4" w14:textId="77777777" w:rsidR="00D907E6" w:rsidRPr="00C97C90" w:rsidRDefault="0043372F">
      <w:pPr>
        <w:pStyle w:val="ListParagraph"/>
        <w:numPr>
          <w:ilvl w:val="0"/>
          <w:numId w:val="3"/>
        </w:numPr>
        <w:tabs>
          <w:tab w:val="left" w:pos="609"/>
          <w:tab w:val="left" w:pos="610"/>
        </w:tabs>
        <w:ind w:right="1824" w:hanging="484"/>
        <w:jc w:val="left"/>
        <w:rPr>
          <w:lang w:val="en-AU"/>
        </w:rPr>
      </w:pPr>
      <w:r w:rsidRPr="00C97C90">
        <w:rPr>
          <w:lang w:val="en-AU"/>
        </w:rPr>
        <w:t>Estimated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number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hours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asynchronous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online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content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reading/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viewing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audiovisual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material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etc.</w:t>
      </w:r>
    </w:p>
    <w:p w14:paraId="6F4259B5" w14:textId="77777777" w:rsidR="00D907E6" w:rsidRPr="00C97C90" w:rsidRDefault="0043372F">
      <w:pPr>
        <w:pStyle w:val="ListParagraph"/>
        <w:numPr>
          <w:ilvl w:val="0"/>
          <w:numId w:val="3"/>
        </w:numPr>
        <w:tabs>
          <w:tab w:val="left" w:pos="609"/>
          <w:tab w:val="left" w:pos="610"/>
        </w:tabs>
        <w:ind w:hanging="429"/>
        <w:jc w:val="left"/>
        <w:rPr>
          <w:lang w:val="en-AU"/>
        </w:rPr>
      </w:pPr>
      <w:r w:rsidRPr="00C97C90">
        <w:rPr>
          <w:lang w:val="en-AU"/>
        </w:rPr>
        <w:t>Estimated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number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hours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spent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on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assessment.</w:t>
      </w:r>
    </w:p>
    <w:p w14:paraId="6F4259B6" w14:textId="77777777" w:rsidR="00D907E6" w:rsidRPr="00C97C90" w:rsidRDefault="00D907E6">
      <w:pPr>
        <w:pStyle w:val="BodyText"/>
        <w:spacing w:before="10"/>
        <w:rPr>
          <w:sz w:val="31"/>
          <w:lang w:val="en-AU"/>
        </w:rPr>
      </w:pPr>
    </w:p>
    <w:p w14:paraId="6F4259B7" w14:textId="77777777" w:rsidR="00D907E6" w:rsidRPr="00C97C90" w:rsidRDefault="0043372F">
      <w:pPr>
        <w:ind w:left="160" w:right="984"/>
        <w:rPr>
          <w:b/>
          <w:lang w:val="en-AU"/>
        </w:rPr>
      </w:pPr>
      <w:r w:rsidRPr="00C97C90">
        <w:rPr>
          <w:b/>
          <w:lang w:val="en-AU"/>
        </w:rPr>
        <w:t>5.3.1</w:t>
      </w:r>
      <w:r w:rsidRPr="00C97C90">
        <w:rPr>
          <w:b/>
          <w:spacing w:val="-7"/>
          <w:lang w:val="en-AU"/>
        </w:rPr>
        <w:t xml:space="preserve"> </w:t>
      </w:r>
      <w:r w:rsidRPr="00C97C90">
        <w:rPr>
          <w:b/>
          <w:lang w:val="en-AU"/>
        </w:rPr>
        <w:t>Microcredentials</w:t>
      </w:r>
      <w:r w:rsidRPr="00C97C90">
        <w:rPr>
          <w:b/>
          <w:spacing w:val="-6"/>
          <w:lang w:val="en-AU"/>
        </w:rPr>
        <w:t xml:space="preserve"> </w:t>
      </w:r>
      <w:r w:rsidRPr="00C97C90">
        <w:rPr>
          <w:b/>
          <w:lang w:val="en-AU"/>
        </w:rPr>
        <w:t>are</w:t>
      </w:r>
      <w:r w:rsidRPr="00C97C90">
        <w:rPr>
          <w:b/>
          <w:spacing w:val="-6"/>
          <w:lang w:val="en-AU"/>
        </w:rPr>
        <w:t xml:space="preserve"> </w:t>
      </w:r>
      <w:r w:rsidRPr="00C97C90">
        <w:rPr>
          <w:b/>
          <w:lang w:val="en-AU"/>
        </w:rPr>
        <w:t>required</w:t>
      </w:r>
      <w:r w:rsidRPr="00C97C90">
        <w:rPr>
          <w:b/>
          <w:spacing w:val="-7"/>
          <w:lang w:val="en-AU"/>
        </w:rPr>
        <w:t xml:space="preserve"> </w:t>
      </w:r>
      <w:r w:rsidRPr="00C97C90">
        <w:rPr>
          <w:b/>
          <w:lang w:val="en-AU"/>
        </w:rPr>
        <w:t>to</w:t>
      </w:r>
      <w:r w:rsidRPr="00C97C90">
        <w:rPr>
          <w:b/>
          <w:spacing w:val="-6"/>
          <w:lang w:val="en-AU"/>
        </w:rPr>
        <w:t xml:space="preserve"> </w:t>
      </w:r>
      <w:r w:rsidRPr="00C97C90">
        <w:rPr>
          <w:b/>
          <w:lang w:val="en-AU"/>
        </w:rPr>
        <w:t>stipulate</w:t>
      </w:r>
      <w:r w:rsidRPr="00C97C90">
        <w:rPr>
          <w:b/>
          <w:spacing w:val="-6"/>
          <w:lang w:val="en-AU"/>
        </w:rPr>
        <w:t xml:space="preserve"> </w:t>
      </w:r>
      <w:r w:rsidRPr="00C97C90">
        <w:rPr>
          <w:b/>
          <w:lang w:val="en-AU"/>
        </w:rPr>
        <w:t>volume</w:t>
      </w:r>
      <w:r w:rsidRPr="00C97C90">
        <w:rPr>
          <w:b/>
          <w:spacing w:val="-6"/>
          <w:lang w:val="en-AU"/>
        </w:rPr>
        <w:t xml:space="preserve"> </w:t>
      </w:r>
      <w:r w:rsidRPr="00C97C90">
        <w:rPr>
          <w:b/>
          <w:lang w:val="en-AU"/>
        </w:rPr>
        <w:t>of</w:t>
      </w:r>
      <w:r w:rsidRPr="00C97C90">
        <w:rPr>
          <w:b/>
          <w:spacing w:val="-7"/>
          <w:lang w:val="en-AU"/>
        </w:rPr>
        <w:t xml:space="preserve"> </w:t>
      </w:r>
      <w:r w:rsidRPr="00C97C90">
        <w:rPr>
          <w:b/>
          <w:lang w:val="en-AU"/>
        </w:rPr>
        <w:t>learning</w:t>
      </w:r>
      <w:r w:rsidRPr="00C97C90">
        <w:rPr>
          <w:b/>
          <w:spacing w:val="-6"/>
          <w:lang w:val="en-AU"/>
        </w:rPr>
        <w:t xml:space="preserve"> </w:t>
      </w:r>
      <w:r w:rsidRPr="00C97C90">
        <w:rPr>
          <w:b/>
          <w:lang w:val="en-AU"/>
        </w:rPr>
        <w:t>and</w:t>
      </w:r>
      <w:r w:rsidRPr="00C97C90">
        <w:rPr>
          <w:b/>
          <w:spacing w:val="-6"/>
          <w:lang w:val="en-AU"/>
        </w:rPr>
        <w:t xml:space="preserve"> </w:t>
      </w:r>
      <w:r w:rsidRPr="00C97C90">
        <w:rPr>
          <w:b/>
          <w:lang w:val="en-AU"/>
        </w:rPr>
        <w:t>to</w:t>
      </w:r>
      <w:r w:rsidRPr="00C97C90">
        <w:rPr>
          <w:b/>
          <w:spacing w:val="-7"/>
          <w:lang w:val="en-AU"/>
        </w:rPr>
        <w:t xml:space="preserve"> </w:t>
      </w:r>
      <w:r w:rsidRPr="00C97C90">
        <w:rPr>
          <w:b/>
          <w:lang w:val="en-AU"/>
        </w:rPr>
        <w:t>have</w:t>
      </w:r>
      <w:r w:rsidRPr="00C97C90">
        <w:rPr>
          <w:b/>
          <w:spacing w:val="-6"/>
          <w:lang w:val="en-AU"/>
        </w:rPr>
        <w:t xml:space="preserve"> </w:t>
      </w:r>
      <w:r w:rsidRPr="00C97C90">
        <w:rPr>
          <w:b/>
          <w:lang w:val="en-AU"/>
        </w:rPr>
        <w:t>a</w:t>
      </w:r>
      <w:r w:rsidRPr="00C97C90">
        <w:rPr>
          <w:b/>
          <w:spacing w:val="-6"/>
          <w:lang w:val="en-AU"/>
        </w:rPr>
        <w:t xml:space="preserve"> </w:t>
      </w:r>
      <w:r w:rsidRPr="00C97C90">
        <w:rPr>
          <w:b/>
          <w:lang w:val="en-AU"/>
        </w:rPr>
        <w:t>minimum</w:t>
      </w:r>
      <w:r w:rsidRPr="00C97C90">
        <w:rPr>
          <w:b/>
          <w:spacing w:val="-6"/>
          <w:lang w:val="en-AU"/>
        </w:rPr>
        <w:t xml:space="preserve"> </w:t>
      </w:r>
      <w:r w:rsidRPr="00C97C90">
        <w:rPr>
          <w:b/>
          <w:lang w:val="en-AU"/>
        </w:rPr>
        <w:t>of</w:t>
      </w:r>
      <w:r w:rsidRPr="00C97C90">
        <w:rPr>
          <w:b/>
          <w:spacing w:val="-7"/>
          <w:lang w:val="en-AU"/>
        </w:rPr>
        <w:t xml:space="preserve"> </w:t>
      </w:r>
      <w:r w:rsidRPr="00C97C90">
        <w:rPr>
          <w:b/>
          <w:lang w:val="en-AU"/>
        </w:rPr>
        <w:t>one</w:t>
      </w:r>
      <w:r w:rsidRPr="00C97C90">
        <w:rPr>
          <w:b/>
          <w:spacing w:val="-6"/>
          <w:lang w:val="en-AU"/>
        </w:rPr>
        <w:t xml:space="preserve"> </w:t>
      </w:r>
      <w:r w:rsidRPr="00C97C90">
        <w:rPr>
          <w:b/>
          <w:lang w:val="en-AU"/>
        </w:rPr>
        <w:t>hour</w:t>
      </w:r>
      <w:r w:rsidRPr="00C97C90">
        <w:rPr>
          <w:b/>
          <w:spacing w:val="-6"/>
          <w:lang w:val="en-AU"/>
        </w:rPr>
        <w:t xml:space="preserve"> </w:t>
      </w:r>
      <w:r w:rsidRPr="00C97C90">
        <w:rPr>
          <w:b/>
          <w:lang w:val="en-AU"/>
        </w:rPr>
        <w:t>of</w:t>
      </w:r>
      <w:r w:rsidRPr="00C97C90">
        <w:rPr>
          <w:b/>
          <w:spacing w:val="1"/>
          <w:lang w:val="en-AU"/>
        </w:rPr>
        <w:t xml:space="preserve"> </w:t>
      </w:r>
      <w:r w:rsidRPr="00C97C90">
        <w:rPr>
          <w:b/>
          <w:lang w:val="en-AU"/>
        </w:rPr>
        <w:t>volume</w:t>
      </w:r>
      <w:r w:rsidRPr="00C97C90">
        <w:rPr>
          <w:b/>
          <w:spacing w:val="-2"/>
          <w:lang w:val="en-AU"/>
        </w:rPr>
        <w:t xml:space="preserve"> </w:t>
      </w:r>
      <w:r w:rsidRPr="00C97C90">
        <w:rPr>
          <w:b/>
          <w:lang w:val="en-AU"/>
        </w:rPr>
        <w:t>of</w:t>
      </w:r>
      <w:r w:rsidRPr="00C97C90">
        <w:rPr>
          <w:b/>
          <w:spacing w:val="-2"/>
          <w:lang w:val="en-AU"/>
        </w:rPr>
        <w:t xml:space="preserve"> </w:t>
      </w:r>
      <w:r w:rsidRPr="00C97C90">
        <w:rPr>
          <w:b/>
          <w:lang w:val="en-AU"/>
        </w:rPr>
        <w:t>learning</w:t>
      </w:r>
      <w:r w:rsidRPr="00C97C90">
        <w:rPr>
          <w:b/>
          <w:spacing w:val="-2"/>
          <w:lang w:val="en-AU"/>
        </w:rPr>
        <w:t xml:space="preserve"> </w:t>
      </w:r>
      <w:r w:rsidRPr="00C97C90">
        <w:rPr>
          <w:b/>
          <w:lang w:val="en-AU"/>
        </w:rPr>
        <w:t>and</w:t>
      </w:r>
      <w:r w:rsidRPr="00C97C90">
        <w:rPr>
          <w:b/>
          <w:spacing w:val="-1"/>
          <w:lang w:val="en-AU"/>
        </w:rPr>
        <w:t xml:space="preserve"> </w:t>
      </w:r>
      <w:r w:rsidRPr="00C97C90">
        <w:rPr>
          <w:b/>
          <w:lang w:val="en-AU"/>
        </w:rPr>
        <w:t>less</w:t>
      </w:r>
      <w:r w:rsidRPr="00C97C90">
        <w:rPr>
          <w:b/>
          <w:spacing w:val="-2"/>
          <w:lang w:val="en-AU"/>
        </w:rPr>
        <w:t xml:space="preserve"> </w:t>
      </w:r>
      <w:r w:rsidRPr="00C97C90">
        <w:rPr>
          <w:b/>
          <w:lang w:val="en-AU"/>
        </w:rPr>
        <w:t>than</w:t>
      </w:r>
      <w:r w:rsidRPr="00C97C90">
        <w:rPr>
          <w:b/>
          <w:spacing w:val="-2"/>
          <w:lang w:val="en-AU"/>
        </w:rPr>
        <w:t xml:space="preserve"> </w:t>
      </w:r>
      <w:r w:rsidRPr="00C97C90">
        <w:rPr>
          <w:b/>
          <w:lang w:val="en-AU"/>
        </w:rPr>
        <w:t>that</w:t>
      </w:r>
      <w:r w:rsidRPr="00C97C90">
        <w:rPr>
          <w:b/>
          <w:spacing w:val="-2"/>
          <w:lang w:val="en-AU"/>
        </w:rPr>
        <w:t xml:space="preserve"> </w:t>
      </w:r>
      <w:r w:rsidRPr="00C97C90">
        <w:rPr>
          <w:b/>
          <w:lang w:val="en-AU"/>
        </w:rPr>
        <w:t>of</w:t>
      </w:r>
      <w:r w:rsidRPr="00C97C90">
        <w:rPr>
          <w:b/>
          <w:spacing w:val="-1"/>
          <w:lang w:val="en-AU"/>
        </w:rPr>
        <w:t xml:space="preserve"> </w:t>
      </w:r>
      <w:r w:rsidRPr="00C97C90">
        <w:rPr>
          <w:b/>
          <w:lang w:val="en-AU"/>
        </w:rPr>
        <w:t>an</w:t>
      </w:r>
      <w:r w:rsidRPr="00C97C90">
        <w:rPr>
          <w:b/>
          <w:spacing w:val="-2"/>
          <w:lang w:val="en-AU"/>
        </w:rPr>
        <w:t xml:space="preserve"> </w:t>
      </w:r>
      <w:r w:rsidRPr="00C97C90">
        <w:rPr>
          <w:b/>
          <w:lang w:val="en-AU"/>
        </w:rPr>
        <w:t>AQF</w:t>
      </w:r>
      <w:r w:rsidRPr="00C97C90">
        <w:rPr>
          <w:b/>
          <w:spacing w:val="-2"/>
          <w:lang w:val="en-AU"/>
        </w:rPr>
        <w:t xml:space="preserve"> </w:t>
      </w:r>
      <w:r w:rsidRPr="00C97C90">
        <w:rPr>
          <w:b/>
          <w:lang w:val="en-AU"/>
        </w:rPr>
        <w:t>award</w:t>
      </w:r>
      <w:r w:rsidRPr="00C97C90">
        <w:rPr>
          <w:b/>
          <w:spacing w:val="-2"/>
          <w:lang w:val="en-AU"/>
        </w:rPr>
        <w:t xml:space="preserve"> </w:t>
      </w:r>
      <w:r w:rsidRPr="00C97C90">
        <w:rPr>
          <w:b/>
          <w:lang w:val="en-AU"/>
        </w:rPr>
        <w:t>qualification.</w:t>
      </w:r>
    </w:p>
    <w:p w14:paraId="6F4259B8" w14:textId="77777777" w:rsidR="00D907E6" w:rsidRPr="00C97C90" w:rsidRDefault="00D907E6">
      <w:pPr>
        <w:pStyle w:val="BodyText"/>
        <w:rPr>
          <w:b/>
          <w:sz w:val="20"/>
          <w:lang w:val="en-AU"/>
        </w:rPr>
      </w:pPr>
    </w:p>
    <w:p w14:paraId="6F4259B9" w14:textId="19C0E362" w:rsidR="00D907E6" w:rsidRPr="00C97C90" w:rsidRDefault="00EB3B98">
      <w:pPr>
        <w:pStyle w:val="BodyText"/>
        <w:spacing w:before="4"/>
        <w:rPr>
          <w:b/>
          <w:sz w:val="15"/>
          <w:lang w:val="en-AU"/>
        </w:rPr>
      </w:pPr>
      <w:r>
        <w:rPr>
          <w:noProof/>
          <w:lang w:val="en-AU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6F425A35" wp14:editId="54569C8E">
                <wp:simplePos x="0" y="0"/>
                <wp:positionH relativeFrom="page">
                  <wp:posOffset>1587500</wp:posOffset>
                </wp:positionH>
                <wp:positionV relativeFrom="paragraph">
                  <wp:posOffset>133985</wp:posOffset>
                </wp:positionV>
                <wp:extent cx="5499100" cy="1270"/>
                <wp:effectExtent l="0" t="0" r="0" b="0"/>
                <wp:wrapTopAndBottom/>
                <wp:docPr id="35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99100" cy="1270"/>
                        </a:xfrm>
                        <a:custGeom>
                          <a:avLst/>
                          <a:gdLst>
                            <a:gd name="T0" fmla="+- 0 2500 2500"/>
                            <a:gd name="T1" fmla="*/ T0 w 8660"/>
                            <a:gd name="T2" fmla="+- 0 11160 2500"/>
                            <a:gd name="T3" fmla="*/ T2 w 86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60">
                              <a:moveTo>
                                <a:pt x="0" y="0"/>
                              </a:moveTo>
                              <a:lnTo>
                                <a:pt x="866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D4A13" id="docshape47" o:spid="_x0000_s1026" style="position:absolute;margin-left:125pt;margin-top:10.55pt;width:433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" path="m,l8660,e" filled="f" strokecolor="white" strokeweight="1pt">
                <v:path arrowok="t" o:connecttype="custom" o:connectlocs="0,0;5499100,0" o:connectangles="0,0"/>
                <w10:wrap type="topAndBottom" anchorx="page"/>
              </v:shape>
            </w:pict>
          </mc:Fallback>
        </mc:AlternateContent>
      </w:r>
    </w:p>
    <w:p w14:paraId="6F4259BA" w14:textId="77777777" w:rsidR="00D907E6" w:rsidRPr="00C97C90" w:rsidRDefault="00D907E6">
      <w:pPr>
        <w:pStyle w:val="BodyText"/>
        <w:spacing w:before="7"/>
        <w:rPr>
          <w:b/>
          <w:lang w:val="en-AU"/>
        </w:rPr>
      </w:pPr>
    </w:p>
    <w:p w14:paraId="6F4259BB" w14:textId="0B964AB8" w:rsidR="00D907E6" w:rsidRPr="00C97C90" w:rsidRDefault="00EB3B98">
      <w:pPr>
        <w:pStyle w:val="Heading2"/>
        <w:rPr>
          <w:lang w:val="en-AU"/>
        </w:rPr>
      </w:pPr>
      <w:r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487080448" behindDoc="1" locked="0" layoutInCell="1" allowOverlap="1" wp14:anchorId="6F425A36" wp14:editId="276FEAFA">
                <wp:simplePos x="0" y="0"/>
                <wp:positionH relativeFrom="page">
                  <wp:posOffset>914400</wp:posOffset>
                </wp:positionH>
                <wp:positionV relativeFrom="paragraph">
                  <wp:posOffset>-181610</wp:posOffset>
                </wp:positionV>
                <wp:extent cx="685800" cy="603250"/>
                <wp:effectExtent l="0" t="0" r="0" b="0"/>
                <wp:wrapNone/>
                <wp:docPr id="34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03250"/>
                        </a:xfrm>
                        <a:prstGeom prst="rect">
                          <a:avLst/>
                        </a:prstGeom>
                        <a:solidFill>
                          <a:srgbClr val="B8006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25A6B" w14:textId="77777777" w:rsidR="00D907E6" w:rsidRDefault="0043372F">
                            <w:pPr>
                              <w:spacing w:before="140"/>
                              <w:ind w:left="148"/>
                              <w:rPr>
                                <w:b/>
                                <w:color w:val="000000"/>
                                <w:sz w:val="6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60"/>
                              </w:rPr>
                              <w:t>5.4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25A36" id="docshape48" o:spid="_x0000_s1037" type="#_x0000_t202" style="position:absolute;left:0;text-align:left;margin-left:1in;margin-top:-14.3pt;width:54pt;height:47.5pt;z-index:-1623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" fillcolor="#b80064" stroked="f">
                <v:textbox inset="0,0,0,0">
                  <w:txbxContent>
                    <w:p w14:paraId="6F425A6B" w14:textId="77777777" w:rsidR="00D907E6" w:rsidRDefault="0043372F">
                      <w:pPr>
                        <w:spacing w:before="140"/>
                        <w:ind w:left="148"/>
                        <w:rPr>
                          <w:b/>
                          <w:color w:val="000000"/>
                          <w:sz w:val="60"/>
                        </w:rPr>
                      </w:pPr>
                      <w:r>
                        <w:rPr>
                          <w:b/>
                          <w:color w:val="FFFFFF"/>
                          <w:sz w:val="60"/>
                        </w:rPr>
                        <w:t>5.4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3372F" w:rsidRPr="00C97C90">
        <w:rPr>
          <w:color w:val="B80064"/>
          <w:lang w:val="en-AU"/>
        </w:rPr>
        <w:t>Depth</w:t>
      </w:r>
      <w:r w:rsidR="0043372F" w:rsidRPr="00C97C90">
        <w:rPr>
          <w:color w:val="B80064"/>
          <w:spacing w:val="-5"/>
          <w:lang w:val="en-AU"/>
        </w:rPr>
        <w:t xml:space="preserve"> </w:t>
      </w:r>
      <w:r w:rsidR="0043372F" w:rsidRPr="00C97C90">
        <w:rPr>
          <w:color w:val="B80064"/>
          <w:lang w:val="en-AU"/>
        </w:rPr>
        <w:t>of</w:t>
      </w:r>
      <w:r w:rsidR="0043372F" w:rsidRPr="00C97C90">
        <w:rPr>
          <w:color w:val="B80064"/>
          <w:spacing w:val="-5"/>
          <w:lang w:val="en-AU"/>
        </w:rPr>
        <w:t xml:space="preserve"> </w:t>
      </w:r>
      <w:r w:rsidR="0043372F" w:rsidRPr="00C97C90">
        <w:rPr>
          <w:color w:val="B80064"/>
          <w:lang w:val="en-AU"/>
        </w:rPr>
        <w:t>learning</w:t>
      </w:r>
    </w:p>
    <w:p w14:paraId="6F4259BC" w14:textId="3038639E" w:rsidR="00D907E6" w:rsidRPr="00C97C90" w:rsidRDefault="00EB3B98">
      <w:pPr>
        <w:pStyle w:val="BodyText"/>
        <w:spacing w:before="8"/>
        <w:rPr>
          <w:b/>
          <w:sz w:val="21"/>
          <w:lang w:val="en-AU"/>
        </w:rPr>
      </w:pPr>
      <w:r>
        <w:rPr>
          <w:noProof/>
          <w:lang w:val="en-AU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6F425A37" wp14:editId="3796D364">
                <wp:simplePos x="0" y="0"/>
                <wp:positionH relativeFrom="page">
                  <wp:posOffset>914400</wp:posOffset>
                </wp:positionH>
                <wp:positionV relativeFrom="paragraph">
                  <wp:posOffset>183515</wp:posOffset>
                </wp:positionV>
                <wp:extent cx="6172200" cy="1270"/>
                <wp:effectExtent l="0" t="0" r="0" b="0"/>
                <wp:wrapTopAndBottom/>
                <wp:docPr id="33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720"/>
                            <a:gd name="T2" fmla="+- 0 11160 1440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800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8C89D" id="docshape49" o:spid="_x0000_s1026" style="position:absolute;margin-left:1in;margin-top:14.45pt;width:486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" path="m,l9720,e" filled="f" strokecolor="#b80064" strokeweight="1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14:paraId="6F4259BD" w14:textId="77777777" w:rsidR="00D907E6" w:rsidRPr="00C97C90" w:rsidRDefault="0043372F">
      <w:pPr>
        <w:pStyle w:val="BodyText"/>
        <w:spacing w:before="195"/>
        <w:ind w:left="160" w:right="984"/>
        <w:rPr>
          <w:lang w:val="en-AU"/>
        </w:rPr>
      </w:pPr>
      <w:r w:rsidRPr="00C97C90">
        <w:rPr>
          <w:lang w:val="en-AU"/>
        </w:rPr>
        <w:t>Microcredentials may certify the attainment of skills, knowledge, and competencies at different levels of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mastery or complexity, from the most foundational to the most advanced. A significant volume of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stakeholders identified that differentiating between the ‘mastery’ of a microcredential is important for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learners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employers.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There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was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strong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feedback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that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AQF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-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while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particularly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useful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for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educationalists</w:t>
      </w:r>
    </w:p>
    <w:p w14:paraId="6F4259BE" w14:textId="77777777" w:rsidR="00D907E6" w:rsidRPr="00C97C90" w:rsidRDefault="0043372F">
      <w:pPr>
        <w:pStyle w:val="BodyText"/>
        <w:ind w:left="160" w:right="1105"/>
        <w:rPr>
          <w:lang w:val="en-AU"/>
        </w:rPr>
      </w:pPr>
      <w:r w:rsidRPr="00C97C90">
        <w:rPr>
          <w:lang w:val="en-AU"/>
        </w:rPr>
        <w:t>-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is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relatively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unknown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by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learners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7"/>
          <w:lang w:val="en-AU"/>
        </w:rPr>
        <w:t xml:space="preserve"> </w:t>
      </w:r>
      <w:proofErr w:type="gramStart"/>
      <w:r w:rsidRPr="00C97C90">
        <w:rPr>
          <w:lang w:val="en-AU"/>
        </w:rPr>
        <w:t>employers,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and</w:t>
      </w:r>
      <w:proofErr w:type="gramEnd"/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may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not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be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relevant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in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majority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instances,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where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a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learner</w:t>
      </w:r>
      <w:r w:rsidRPr="00C97C90">
        <w:rPr>
          <w:spacing w:val="-1"/>
          <w:lang w:val="en-AU"/>
        </w:rPr>
        <w:t xml:space="preserve"> </w:t>
      </w:r>
      <w:r w:rsidRPr="00C97C90">
        <w:rPr>
          <w:lang w:val="en-AU"/>
        </w:rPr>
        <w:t>is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not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seeking</w:t>
      </w:r>
      <w:r w:rsidRPr="00C97C90">
        <w:rPr>
          <w:spacing w:val="-1"/>
          <w:lang w:val="en-AU"/>
        </w:rPr>
        <w:t xml:space="preserve"> </w:t>
      </w:r>
      <w:r w:rsidRPr="00C97C90">
        <w:rPr>
          <w:lang w:val="en-AU"/>
        </w:rPr>
        <w:t>a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credit-bearing</w:t>
      </w:r>
      <w:r w:rsidRPr="00C97C90">
        <w:rPr>
          <w:spacing w:val="-1"/>
          <w:lang w:val="en-AU"/>
        </w:rPr>
        <w:t xml:space="preserve"> </w:t>
      </w:r>
      <w:r w:rsidRPr="00C97C90">
        <w:rPr>
          <w:lang w:val="en-AU"/>
        </w:rPr>
        <w:t>credential.</w:t>
      </w:r>
    </w:p>
    <w:p w14:paraId="6F4259BF" w14:textId="77777777" w:rsidR="00D907E6" w:rsidRPr="00C97C90" w:rsidRDefault="00D907E6">
      <w:pPr>
        <w:rPr>
          <w:lang w:val="en-AU"/>
        </w:rPr>
        <w:sectPr w:rsidR="00D907E6" w:rsidRPr="00C97C90">
          <w:headerReference w:type="default" r:id="rId27"/>
          <w:footerReference w:type="default" r:id="rId28"/>
          <w:pgSz w:w="12240" w:h="15840"/>
          <w:pgMar w:top="1400" w:right="0" w:bottom="1820" w:left="1280" w:header="65" w:footer="1637" w:gutter="0"/>
          <w:cols w:space="720"/>
        </w:sectPr>
      </w:pPr>
    </w:p>
    <w:p w14:paraId="6F4259C0" w14:textId="77777777" w:rsidR="00D907E6" w:rsidRPr="00C97C90" w:rsidRDefault="00D907E6">
      <w:pPr>
        <w:pStyle w:val="BodyText"/>
        <w:rPr>
          <w:sz w:val="20"/>
          <w:lang w:val="en-AU"/>
        </w:rPr>
      </w:pPr>
    </w:p>
    <w:p w14:paraId="6F4259C1" w14:textId="77777777" w:rsidR="00D907E6" w:rsidRPr="00C97C90" w:rsidRDefault="00D907E6">
      <w:pPr>
        <w:pStyle w:val="BodyText"/>
        <w:rPr>
          <w:sz w:val="20"/>
          <w:lang w:val="en-AU"/>
        </w:rPr>
      </w:pPr>
    </w:p>
    <w:p w14:paraId="6F4259C2" w14:textId="77777777" w:rsidR="00D907E6" w:rsidRPr="00C97C90" w:rsidRDefault="00D907E6">
      <w:pPr>
        <w:pStyle w:val="BodyText"/>
        <w:rPr>
          <w:sz w:val="20"/>
          <w:lang w:val="en-AU"/>
        </w:rPr>
      </w:pPr>
    </w:p>
    <w:p w14:paraId="6F4259C3" w14:textId="77777777" w:rsidR="00D907E6" w:rsidRPr="00C97C90" w:rsidRDefault="00D907E6">
      <w:pPr>
        <w:pStyle w:val="BodyText"/>
        <w:rPr>
          <w:sz w:val="20"/>
          <w:lang w:val="en-AU"/>
        </w:rPr>
      </w:pPr>
    </w:p>
    <w:p w14:paraId="6F4259C4" w14:textId="77777777" w:rsidR="00D907E6" w:rsidRPr="00C97C90" w:rsidRDefault="00D907E6">
      <w:pPr>
        <w:pStyle w:val="BodyText"/>
        <w:spacing w:before="5"/>
        <w:rPr>
          <w:sz w:val="17"/>
          <w:lang w:val="en-AU"/>
        </w:rPr>
      </w:pPr>
    </w:p>
    <w:p w14:paraId="6F4259C5" w14:textId="77777777" w:rsidR="00D907E6" w:rsidRPr="00C97C90" w:rsidRDefault="0043372F">
      <w:pPr>
        <w:pStyle w:val="BodyText"/>
        <w:ind w:left="160" w:right="984"/>
        <w:rPr>
          <w:lang w:val="en-AU"/>
        </w:rPr>
      </w:pPr>
      <w:r w:rsidRPr="00C97C90">
        <w:rPr>
          <w:lang w:val="en-AU"/>
        </w:rPr>
        <w:t>The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Working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Group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considered</w:t>
      </w:r>
      <w:r w:rsidRPr="00C97C90">
        <w:rPr>
          <w:spacing w:val="-7"/>
          <w:lang w:val="en-AU"/>
        </w:rPr>
        <w:t xml:space="preserve"> </w:t>
      </w:r>
      <w:proofErr w:type="gramStart"/>
      <w:r w:rsidRPr="00C97C90">
        <w:rPr>
          <w:lang w:val="en-AU"/>
        </w:rPr>
        <w:t>a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number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of</w:t>
      </w:r>
      <w:proofErr w:type="gramEnd"/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different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mastery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levels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to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signify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or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differentiate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depth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learning of a microcredential. These levels signify the mastery a learner will acquire upon achievement of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learning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outcomes.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No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single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model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received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unanimous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support,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however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five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levels</w:t>
      </w:r>
      <w:r w:rsidRPr="00C97C90">
        <w:rPr>
          <w:spacing w:val="-7"/>
          <w:lang w:val="en-AU"/>
        </w:rPr>
        <w:t xml:space="preserve"> </w:t>
      </w:r>
      <w:r w:rsidRPr="00C97C90">
        <w:rPr>
          <w:i/>
          <w:lang w:val="en-AU"/>
        </w:rPr>
        <w:t>Dreyfus</w:t>
      </w:r>
      <w:r w:rsidRPr="00C97C90">
        <w:rPr>
          <w:i/>
          <w:spacing w:val="-6"/>
          <w:lang w:val="en-AU"/>
        </w:rPr>
        <w:t xml:space="preserve"> </w:t>
      </w:r>
      <w:r w:rsidRPr="00C97C90">
        <w:rPr>
          <w:i/>
          <w:lang w:val="en-AU"/>
        </w:rPr>
        <w:t>Model</w:t>
      </w:r>
      <w:r w:rsidRPr="00C97C90">
        <w:rPr>
          <w:i/>
          <w:spacing w:val="-7"/>
          <w:lang w:val="en-AU"/>
        </w:rPr>
        <w:t xml:space="preserve"> </w:t>
      </w:r>
      <w:r w:rsidRPr="00C97C90">
        <w:rPr>
          <w:i/>
          <w:lang w:val="en-AU"/>
        </w:rPr>
        <w:t>of</w:t>
      </w:r>
      <w:r w:rsidRPr="00C97C90">
        <w:rPr>
          <w:i/>
          <w:spacing w:val="1"/>
          <w:lang w:val="en-AU"/>
        </w:rPr>
        <w:t xml:space="preserve"> </w:t>
      </w:r>
      <w:r w:rsidRPr="00C97C90">
        <w:rPr>
          <w:i/>
          <w:lang w:val="en-AU"/>
        </w:rPr>
        <w:t xml:space="preserve">Skills Acquisition </w:t>
      </w:r>
      <w:r w:rsidRPr="00C97C90">
        <w:rPr>
          <w:lang w:val="en-AU"/>
        </w:rPr>
        <w:t>(Novice, Advanced Beginner, Competent, Proficient, Expert) with its broad explanation of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acquired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skills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a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learner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is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expected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to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be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competent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in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was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widely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understood.</w:t>
      </w:r>
    </w:p>
    <w:p w14:paraId="6F4259C6" w14:textId="77777777" w:rsidR="00D907E6" w:rsidRPr="00C97C90" w:rsidRDefault="0043372F">
      <w:pPr>
        <w:spacing w:before="180"/>
        <w:ind w:left="160" w:right="1105"/>
        <w:rPr>
          <w:b/>
          <w:lang w:val="en-AU"/>
        </w:rPr>
      </w:pPr>
      <w:r w:rsidRPr="00C97C90">
        <w:rPr>
          <w:b/>
          <w:lang w:val="en-AU"/>
        </w:rPr>
        <w:t>5.4.1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Microcredentials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will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consider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signifying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the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mastery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achieved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by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a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microcredential,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where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the</w:t>
      </w:r>
      <w:r w:rsidRPr="00C97C90">
        <w:rPr>
          <w:b/>
          <w:spacing w:val="1"/>
          <w:lang w:val="en-AU"/>
        </w:rPr>
        <w:t xml:space="preserve"> </w:t>
      </w:r>
      <w:r w:rsidRPr="00C97C90">
        <w:rPr>
          <w:b/>
          <w:lang w:val="en-AU"/>
        </w:rPr>
        <w:t>primary</w:t>
      </w:r>
      <w:r w:rsidRPr="00C97C90">
        <w:rPr>
          <w:b/>
          <w:spacing w:val="-5"/>
          <w:lang w:val="en-AU"/>
        </w:rPr>
        <w:t xml:space="preserve"> </w:t>
      </w:r>
      <w:r w:rsidRPr="00C97C90">
        <w:rPr>
          <w:b/>
          <w:lang w:val="en-AU"/>
        </w:rPr>
        <w:t>purpose</w:t>
      </w:r>
      <w:r w:rsidRPr="00C97C90">
        <w:rPr>
          <w:b/>
          <w:spacing w:val="-4"/>
          <w:lang w:val="en-AU"/>
        </w:rPr>
        <w:t xml:space="preserve"> </w:t>
      </w:r>
      <w:r w:rsidRPr="00C97C90">
        <w:rPr>
          <w:b/>
          <w:lang w:val="en-AU"/>
        </w:rPr>
        <w:t>of</w:t>
      </w:r>
      <w:r w:rsidRPr="00C97C90">
        <w:rPr>
          <w:b/>
          <w:spacing w:val="-4"/>
          <w:lang w:val="en-AU"/>
        </w:rPr>
        <w:t xml:space="preserve"> </w:t>
      </w:r>
      <w:r w:rsidRPr="00C97C90">
        <w:rPr>
          <w:b/>
          <w:lang w:val="en-AU"/>
        </w:rPr>
        <w:t>a</w:t>
      </w:r>
      <w:r w:rsidRPr="00C97C90">
        <w:rPr>
          <w:b/>
          <w:spacing w:val="-4"/>
          <w:lang w:val="en-AU"/>
        </w:rPr>
        <w:t xml:space="preserve"> </w:t>
      </w:r>
      <w:r w:rsidRPr="00C97C90">
        <w:rPr>
          <w:b/>
          <w:lang w:val="en-AU"/>
        </w:rPr>
        <w:t>microcredential</w:t>
      </w:r>
      <w:r w:rsidRPr="00C97C90">
        <w:rPr>
          <w:b/>
          <w:spacing w:val="-4"/>
          <w:lang w:val="en-AU"/>
        </w:rPr>
        <w:t xml:space="preserve"> </w:t>
      </w:r>
      <w:r w:rsidRPr="00C97C90">
        <w:rPr>
          <w:b/>
          <w:lang w:val="en-AU"/>
        </w:rPr>
        <w:t>is</w:t>
      </w:r>
      <w:r w:rsidRPr="00C97C90">
        <w:rPr>
          <w:b/>
          <w:spacing w:val="-4"/>
          <w:lang w:val="en-AU"/>
        </w:rPr>
        <w:t xml:space="preserve"> </w:t>
      </w:r>
      <w:r w:rsidRPr="00C97C90">
        <w:rPr>
          <w:b/>
          <w:lang w:val="en-AU"/>
        </w:rPr>
        <w:t>not</w:t>
      </w:r>
      <w:r w:rsidRPr="00C97C90">
        <w:rPr>
          <w:b/>
          <w:spacing w:val="-4"/>
          <w:lang w:val="en-AU"/>
        </w:rPr>
        <w:t xml:space="preserve"> </w:t>
      </w:r>
      <w:r w:rsidRPr="00C97C90">
        <w:rPr>
          <w:b/>
          <w:lang w:val="en-AU"/>
        </w:rPr>
        <w:t>credit-bearing.</w:t>
      </w:r>
      <w:r w:rsidRPr="00C97C90">
        <w:rPr>
          <w:b/>
          <w:spacing w:val="-4"/>
          <w:lang w:val="en-AU"/>
        </w:rPr>
        <w:t xml:space="preserve"> </w:t>
      </w:r>
      <w:r w:rsidRPr="00C97C90">
        <w:rPr>
          <w:b/>
          <w:lang w:val="en-AU"/>
        </w:rPr>
        <w:t>This</w:t>
      </w:r>
      <w:r w:rsidRPr="00C97C90">
        <w:rPr>
          <w:b/>
          <w:spacing w:val="-4"/>
          <w:lang w:val="en-AU"/>
        </w:rPr>
        <w:t xml:space="preserve"> </w:t>
      </w:r>
      <w:r w:rsidRPr="00C97C90">
        <w:rPr>
          <w:b/>
          <w:lang w:val="en-AU"/>
        </w:rPr>
        <w:t>can</w:t>
      </w:r>
      <w:r w:rsidRPr="00C97C90">
        <w:rPr>
          <w:b/>
          <w:spacing w:val="-5"/>
          <w:lang w:val="en-AU"/>
        </w:rPr>
        <w:t xml:space="preserve"> </w:t>
      </w:r>
      <w:r w:rsidRPr="00C97C90">
        <w:rPr>
          <w:b/>
          <w:lang w:val="en-AU"/>
        </w:rPr>
        <w:t>be</w:t>
      </w:r>
      <w:r w:rsidRPr="00C97C90">
        <w:rPr>
          <w:b/>
          <w:spacing w:val="-4"/>
          <w:lang w:val="en-AU"/>
        </w:rPr>
        <w:t xml:space="preserve"> </w:t>
      </w:r>
      <w:r w:rsidRPr="00C97C90">
        <w:rPr>
          <w:b/>
          <w:lang w:val="en-AU"/>
        </w:rPr>
        <w:t>a</w:t>
      </w:r>
      <w:r w:rsidRPr="00C97C90">
        <w:rPr>
          <w:b/>
          <w:spacing w:val="-4"/>
          <w:lang w:val="en-AU"/>
        </w:rPr>
        <w:t xml:space="preserve"> </w:t>
      </w:r>
      <w:r w:rsidRPr="00C97C90">
        <w:rPr>
          <w:b/>
          <w:lang w:val="en-AU"/>
        </w:rPr>
        <w:t>best-fit</w:t>
      </w:r>
      <w:r w:rsidRPr="00C97C90">
        <w:rPr>
          <w:b/>
          <w:spacing w:val="-4"/>
          <w:lang w:val="en-AU"/>
        </w:rPr>
        <w:t xml:space="preserve"> </w:t>
      </w:r>
      <w:r w:rsidRPr="00C97C90">
        <w:rPr>
          <w:b/>
          <w:lang w:val="en-AU"/>
        </w:rPr>
        <w:t>or</w:t>
      </w:r>
      <w:r w:rsidRPr="00C97C90">
        <w:rPr>
          <w:b/>
          <w:spacing w:val="-4"/>
          <w:lang w:val="en-AU"/>
        </w:rPr>
        <w:t xml:space="preserve"> </w:t>
      </w:r>
      <w:r w:rsidRPr="00C97C90">
        <w:rPr>
          <w:b/>
          <w:lang w:val="en-AU"/>
        </w:rPr>
        <w:t>estimate.</w:t>
      </w:r>
    </w:p>
    <w:p w14:paraId="6F4259C7" w14:textId="77777777" w:rsidR="00D907E6" w:rsidRPr="00C97C90" w:rsidRDefault="00D907E6">
      <w:pPr>
        <w:pStyle w:val="BodyText"/>
        <w:rPr>
          <w:b/>
          <w:sz w:val="20"/>
          <w:lang w:val="en-AU"/>
        </w:rPr>
      </w:pPr>
    </w:p>
    <w:p w14:paraId="6F4259C8" w14:textId="207B6424" w:rsidR="00D907E6" w:rsidRPr="00C97C90" w:rsidRDefault="00EB3B98">
      <w:pPr>
        <w:pStyle w:val="BodyText"/>
        <w:spacing w:before="10"/>
        <w:rPr>
          <w:b/>
          <w:sz w:val="16"/>
          <w:lang w:val="en-AU"/>
        </w:rPr>
      </w:pPr>
      <w:r>
        <w:rPr>
          <w:noProof/>
          <w:lang w:val="en-AU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6F425A38" wp14:editId="16C1B64D">
                <wp:simplePos x="0" y="0"/>
                <wp:positionH relativeFrom="page">
                  <wp:posOffset>1587500</wp:posOffset>
                </wp:positionH>
                <wp:positionV relativeFrom="paragraph">
                  <wp:posOffset>146050</wp:posOffset>
                </wp:positionV>
                <wp:extent cx="5499100" cy="1270"/>
                <wp:effectExtent l="0" t="0" r="0" b="0"/>
                <wp:wrapTopAndBottom/>
                <wp:docPr id="32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99100" cy="1270"/>
                        </a:xfrm>
                        <a:custGeom>
                          <a:avLst/>
                          <a:gdLst>
                            <a:gd name="T0" fmla="+- 0 2500 2500"/>
                            <a:gd name="T1" fmla="*/ T0 w 8660"/>
                            <a:gd name="T2" fmla="+- 0 11160 2500"/>
                            <a:gd name="T3" fmla="*/ T2 w 86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60">
                              <a:moveTo>
                                <a:pt x="0" y="0"/>
                              </a:moveTo>
                              <a:lnTo>
                                <a:pt x="866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6F064" id="docshape51" o:spid="_x0000_s1026" style="position:absolute;margin-left:125pt;margin-top:11.5pt;width:433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" path="m,l8660,e" filled="f" strokecolor="white" strokeweight="1pt">
                <v:path arrowok="t" o:connecttype="custom" o:connectlocs="0,0;5499100,0" o:connectangles="0,0"/>
                <w10:wrap type="topAndBottom" anchorx="page"/>
              </v:shape>
            </w:pict>
          </mc:Fallback>
        </mc:AlternateContent>
      </w:r>
    </w:p>
    <w:p w14:paraId="6F4259C9" w14:textId="77777777" w:rsidR="00D907E6" w:rsidRPr="00C97C90" w:rsidRDefault="00D907E6">
      <w:pPr>
        <w:pStyle w:val="BodyText"/>
        <w:spacing w:before="1"/>
        <w:rPr>
          <w:b/>
          <w:sz w:val="21"/>
          <w:lang w:val="en-AU"/>
        </w:rPr>
      </w:pPr>
    </w:p>
    <w:p w14:paraId="6F4259CA" w14:textId="700E321E" w:rsidR="00D907E6" w:rsidRPr="00C97C90" w:rsidRDefault="00EB3B98">
      <w:pPr>
        <w:pStyle w:val="Heading2"/>
        <w:spacing w:before="43"/>
        <w:rPr>
          <w:lang w:val="en-AU"/>
        </w:rPr>
      </w:pPr>
      <w:r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 wp14:anchorId="6F425A39" wp14:editId="677AE0C7">
                <wp:simplePos x="0" y="0"/>
                <wp:positionH relativeFrom="page">
                  <wp:posOffset>914400</wp:posOffset>
                </wp:positionH>
                <wp:positionV relativeFrom="paragraph">
                  <wp:posOffset>-170180</wp:posOffset>
                </wp:positionV>
                <wp:extent cx="685800" cy="590550"/>
                <wp:effectExtent l="0" t="0" r="0" b="0"/>
                <wp:wrapNone/>
                <wp:docPr id="31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90550"/>
                        </a:xfrm>
                        <a:prstGeom prst="rect">
                          <a:avLst/>
                        </a:prstGeom>
                        <a:solidFill>
                          <a:srgbClr val="B8006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25A6C" w14:textId="77777777" w:rsidR="00D907E6" w:rsidRDefault="0043372F">
                            <w:pPr>
                              <w:spacing w:before="121"/>
                              <w:ind w:left="148"/>
                              <w:rPr>
                                <w:b/>
                                <w:color w:val="000000"/>
                                <w:sz w:val="6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60"/>
                              </w:rPr>
                              <w:t>5.5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25A39" id="docshape52" o:spid="_x0000_s1038" type="#_x0000_t202" style="position:absolute;left:0;text-align:left;margin-left:1in;margin-top:-13.4pt;width:54pt;height:46.5pt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" fillcolor="#b80064" stroked="f">
                <v:textbox inset="0,0,0,0">
                  <w:txbxContent>
                    <w:p w14:paraId="6F425A6C" w14:textId="77777777" w:rsidR="00D907E6" w:rsidRDefault="0043372F">
                      <w:pPr>
                        <w:spacing w:before="121"/>
                        <w:ind w:left="148"/>
                        <w:rPr>
                          <w:b/>
                          <w:color w:val="000000"/>
                          <w:sz w:val="60"/>
                        </w:rPr>
                      </w:pPr>
                      <w:r>
                        <w:rPr>
                          <w:b/>
                          <w:color w:val="FFFFFF"/>
                          <w:sz w:val="60"/>
                        </w:rPr>
                        <w:t>5.5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3372F" w:rsidRPr="00C97C90">
        <w:rPr>
          <w:color w:val="B80064"/>
          <w:lang w:val="en-AU"/>
        </w:rPr>
        <w:t>Currency</w:t>
      </w:r>
      <w:r w:rsidR="0043372F" w:rsidRPr="00C97C90">
        <w:rPr>
          <w:color w:val="B80064"/>
          <w:spacing w:val="-9"/>
          <w:lang w:val="en-AU"/>
        </w:rPr>
        <w:t xml:space="preserve"> </w:t>
      </w:r>
      <w:r w:rsidR="0043372F" w:rsidRPr="00C97C90">
        <w:rPr>
          <w:color w:val="B80064"/>
          <w:lang w:val="en-AU"/>
        </w:rPr>
        <w:t>and</w:t>
      </w:r>
      <w:r w:rsidR="0043372F" w:rsidRPr="00C97C90">
        <w:rPr>
          <w:color w:val="B80064"/>
          <w:spacing w:val="-8"/>
          <w:lang w:val="en-AU"/>
        </w:rPr>
        <w:t xml:space="preserve"> </w:t>
      </w:r>
      <w:r w:rsidR="0043372F" w:rsidRPr="00C97C90">
        <w:rPr>
          <w:color w:val="B80064"/>
          <w:lang w:val="en-AU"/>
        </w:rPr>
        <w:t>recognition</w:t>
      </w:r>
    </w:p>
    <w:p w14:paraId="6F4259CB" w14:textId="6834C58F" w:rsidR="00D907E6" w:rsidRPr="00C97C90" w:rsidRDefault="00EB3B98">
      <w:pPr>
        <w:pStyle w:val="BodyText"/>
        <w:spacing w:before="7"/>
        <w:rPr>
          <w:b/>
          <w:sz w:val="21"/>
          <w:lang w:val="en-AU"/>
        </w:rPr>
      </w:pPr>
      <w:r>
        <w:rPr>
          <w:noProof/>
          <w:lang w:val="en-AU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6F425A3A" wp14:editId="654D7956">
                <wp:simplePos x="0" y="0"/>
                <wp:positionH relativeFrom="page">
                  <wp:posOffset>914400</wp:posOffset>
                </wp:positionH>
                <wp:positionV relativeFrom="paragraph">
                  <wp:posOffset>182880</wp:posOffset>
                </wp:positionV>
                <wp:extent cx="6172200" cy="1270"/>
                <wp:effectExtent l="0" t="0" r="0" b="0"/>
                <wp:wrapTopAndBottom/>
                <wp:docPr id="30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720"/>
                            <a:gd name="T2" fmla="+- 0 11160 1440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800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73957" id="docshape53" o:spid="_x0000_s1026" style="position:absolute;margin-left:1in;margin-top:14.4pt;width:486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" path="m,l9720,e" filled="f" strokecolor="#b80064" strokeweight="1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14:paraId="6F4259CC" w14:textId="77777777" w:rsidR="00D907E6" w:rsidRPr="00C97C90" w:rsidRDefault="0043372F">
      <w:pPr>
        <w:pStyle w:val="BodyText"/>
        <w:spacing w:before="197"/>
        <w:ind w:left="160" w:right="984"/>
        <w:rPr>
          <w:lang w:val="en-AU"/>
        </w:rPr>
      </w:pPr>
      <w:r w:rsidRPr="00C97C90">
        <w:rPr>
          <w:spacing w:val="-1"/>
          <w:lang w:val="en-AU"/>
        </w:rPr>
        <w:t>Microcredentials</w:t>
      </w:r>
      <w:r w:rsidRPr="00C97C90">
        <w:rPr>
          <w:spacing w:val="-12"/>
          <w:lang w:val="en-AU"/>
        </w:rPr>
        <w:t xml:space="preserve"> </w:t>
      </w:r>
      <w:r w:rsidRPr="00C97C90">
        <w:rPr>
          <w:lang w:val="en-AU"/>
        </w:rPr>
        <w:t>have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multiple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applications.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These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range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from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industry-recognised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microcredentials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designed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to satisfy professional learning requirements, an industry need or industry standards; pathway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microcredentials designed to enable entry into a recognised qualification or certification; or credit-bearing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microcredentials designed to provide credit towards a recognised qualification listed on the Australian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Qualifications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Framework.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This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application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may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impact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type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recognition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sought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from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a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microcredential.</w:t>
      </w:r>
    </w:p>
    <w:p w14:paraId="6F4259CD" w14:textId="77777777" w:rsidR="00D907E6" w:rsidRPr="00C97C90" w:rsidRDefault="0043372F">
      <w:pPr>
        <w:pStyle w:val="BodyText"/>
        <w:spacing w:before="180"/>
        <w:ind w:left="160" w:right="984"/>
        <w:rPr>
          <w:lang w:val="en-AU"/>
        </w:rPr>
      </w:pPr>
      <w:r w:rsidRPr="00C97C90">
        <w:rPr>
          <w:lang w:val="en-AU"/>
        </w:rPr>
        <w:t>All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stakeholders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recognised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that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while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some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learners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undertake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microcredentials</w:t>
      </w:r>
      <w:r w:rsidRPr="00C97C90">
        <w:rPr>
          <w:spacing w:val="-10"/>
          <w:lang w:val="en-AU"/>
        </w:rPr>
        <w:t xml:space="preserve"> </w:t>
      </w:r>
      <w:proofErr w:type="gramStart"/>
      <w:r w:rsidRPr="00C97C90">
        <w:rPr>
          <w:lang w:val="en-AU"/>
        </w:rPr>
        <w:t>in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order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to</w:t>
      </w:r>
      <w:proofErr w:type="gramEnd"/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obtain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credit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towards</w:t>
      </w:r>
      <w:r w:rsidRPr="00C97C90">
        <w:rPr>
          <w:spacing w:val="-4"/>
          <w:lang w:val="en-AU"/>
        </w:rPr>
        <w:t xml:space="preserve"> </w:t>
      </w:r>
      <w:r w:rsidRPr="00C97C90">
        <w:rPr>
          <w:lang w:val="en-AU"/>
        </w:rPr>
        <w:t>a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formal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qualification,</w:t>
      </w:r>
      <w:r w:rsidRPr="00C97C90">
        <w:rPr>
          <w:spacing w:val="-4"/>
          <w:lang w:val="en-AU"/>
        </w:rPr>
        <w:t xml:space="preserve"> </w:t>
      </w:r>
      <w:r w:rsidRPr="00C97C90">
        <w:rPr>
          <w:lang w:val="en-AU"/>
        </w:rPr>
        <w:t>this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is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not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4"/>
          <w:lang w:val="en-AU"/>
        </w:rPr>
        <w:t xml:space="preserve"> </w:t>
      </w:r>
      <w:r w:rsidRPr="00C97C90">
        <w:rPr>
          <w:lang w:val="en-AU"/>
        </w:rPr>
        <w:t>only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-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or</w:t>
      </w:r>
      <w:r w:rsidRPr="00C97C90">
        <w:rPr>
          <w:spacing w:val="-4"/>
          <w:lang w:val="en-AU"/>
        </w:rPr>
        <w:t xml:space="preserve"> </w:t>
      </w:r>
      <w:r w:rsidRPr="00C97C90">
        <w:rPr>
          <w:lang w:val="en-AU"/>
        </w:rPr>
        <w:t>even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main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-</w:t>
      </w:r>
      <w:r w:rsidRPr="00C97C90">
        <w:rPr>
          <w:spacing w:val="-4"/>
          <w:lang w:val="en-AU"/>
        </w:rPr>
        <w:t xml:space="preserve"> </w:t>
      </w:r>
      <w:r w:rsidRPr="00C97C90">
        <w:rPr>
          <w:lang w:val="en-AU"/>
        </w:rPr>
        <w:t>use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microcredentials.</w:t>
      </w:r>
    </w:p>
    <w:p w14:paraId="6F4259CE" w14:textId="77777777" w:rsidR="00D907E6" w:rsidRPr="00C97C90" w:rsidRDefault="0043372F">
      <w:pPr>
        <w:pStyle w:val="BodyText"/>
        <w:ind w:left="160" w:right="1105"/>
        <w:rPr>
          <w:lang w:val="en-AU"/>
        </w:rPr>
      </w:pPr>
      <w:r w:rsidRPr="00C97C90">
        <w:rPr>
          <w:lang w:val="en-AU"/>
        </w:rPr>
        <w:t>Microcredentials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can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be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undertaken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for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industry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recognition,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including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their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alignment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to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industry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standards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or frameworks. Where this occurs, learners need clear information about the relationship between a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microcredential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1"/>
          <w:lang w:val="en-AU"/>
        </w:rPr>
        <w:t xml:space="preserve"> </w:t>
      </w:r>
      <w:r w:rsidRPr="00C97C90">
        <w:rPr>
          <w:lang w:val="en-AU"/>
        </w:rPr>
        <w:t>this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industry-recognition.</w:t>
      </w:r>
    </w:p>
    <w:p w14:paraId="6F4259CF" w14:textId="77777777" w:rsidR="00D907E6" w:rsidRPr="00C97C90" w:rsidRDefault="0043372F">
      <w:pPr>
        <w:pStyle w:val="BodyText"/>
        <w:spacing w:before="180"/>
        <w:ind w:left="160" w:right="984"/>
        <w:rPr>
          <w:lang w:val="en-AU"/>
        </w:rPr>
      </w:pPr>
      <w:r w:rsidRPr="00C97C90">
        <w:rPr>
          <w:lang w:val="en-AU"/>
        </w:rPr>
        <w:t>Where a microcredential is recognised for credit, it should specify which (if any) qualifications it may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 xml:space="preserve">constitute credit for with the </w:t>
      </w:r>
      <w:proofErr w:type="gramStart"/>
      <w:r w:rsidRPr="00C97C90">
        <w:rPr>
          <w:lang w:val="en-AU"/>
        </w:rPr>
        <w:t>provider, and</w:t>
      </w:r>
      <w:proofErr w:type="gramEnd"/>
      <w:r w:rsidRPr="00C97C90">
        <w:rPr>
          <w:lang w:val="en-AU"/>
        </w:rPr>
        <w:t xml:space="preserve"> should specify which (if any) qualifications it may constitute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guaranteed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credit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at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other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providers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(specified,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unspecified,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basis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for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admission)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towards.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Providers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would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be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able to add their recognition of microcredentials onto the Marketplace. It is at the discretion of providers to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award credit for microcredentials where learning outcomes are consistent with learning outcomes for units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within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university</w:t>
      </w:r>
      <w:r w:rsidRPr="00C97C90">
        <w:rPr>
          <w:spacing w:val="-1"/>
          <w:lang w:val="en-AU"/>
        </w:rPr>
        <w:t xml:space="preserve"> </w:t>
      </w:r>
      <w:r w:rsidRPr="00C97C90">
        <w:rPr>
          <w:lang w:val="en-AU"/>
        </w:rPr>
        <w:t>degrees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or</w:t>
      </w:r>
      <w:r w:rsidRPr="00C97C90">
        <w:rPr>
          <w:spacing w:val="-1"/>
          <w:lang w:val="en-AU"/>
        </w:rPr>
        <w:t xml:space="preserve"> </w:t>
      </w:r>
      <w:r w:rsidRPr="00C97C90">
        <w:rPr>
          <w:lang w:val="en-AU"/>
        </w:rPr>
        <w:t>other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forms</w:t>
      </w:r>
      <w:r w:rsidRPr="00C97C90">
        <w:rPr>
          <w:spacing w:val="-1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education.</w:t>
      </w:r>
    </w:p>
    <w:p w14:paraId="6F4259D0" w14:textId="77777777" w:rsidR="00D907E6" w:rsidRPr="00C97C90" w:rsidRDefault="0043372F">
      <w:pPr>
        <w:pStyle w:val="ListParagraph"/>
        <w:numPr>
          <w:ilvl w:val="2"/>
          <w:numId w:val="2"/>
        </w:numPr>
        <w:tabs>
          <w:tab w:val="left" w:pos="721"/>
        </w:tabs>
        <w:spacing w:before="180"/>
        <w:ind w:right="1171" w:firstLine="0"/>
        <w:jc w:val="both"/>
        <w:rPr>
          <w:b/>
          <w:lang w:val="en-AU"/>
        </w:rPr>
      </w:pPr>
      <w:r w:rsidRPr="00C97C90">
        <w:rPr>
          <w:b/>
          <w:lang w:val="en-AU"/>
        </w:rPr>
        <w:t>Where</w:t>
      </w:r>
      <w:r w:rsidRPr="00C97C90">
        <w:rPr>
          <w:b/>
          <w:spacing w:val="-12"/>
          <w:lang w:val="en-AU"/>
        </w:rPr>
        <w:t xml:space="preserve"> </w:t>
      </w:r>
      <w:r w:rsidRPr="00C97C90">
        <w:rPr>
          <w:b/>
          <w:lang w:val="en-AU"/>
        </w:rPr>
        <w:t>applicable,</w:t>
      </w:r>
      <w:r w:rsidRPr="00C97C90">
        <w:rPr>
          <w:b/>
          <w:spacing w:val="-11"/>
          <w:lang w:val="en-AU"/>
        </w:rPr>
        <w:t xml:space="preserve"> </w:t>
      </w:r>
      <w:r w:rsidRPr="00C97C90">
        <w:rPr>
          <w:b/>
          <w:lang w:val="en-AU"/>
        </w:rPr>
        <w:t>microcredentials</w:t>
      </w:r>
      <w:r w:rsidRPr="00C97C90">
        <w:rPr>
          <w:b/>
          <w:spacing w:val="-12"/>
          <w:lang w:val="en-AU"/>
        </w:rPr>
        <w:t xml:space="preserve"> </w:t>
      </w:r>
      <w:r w:rsidRPr="00C97C90">
        <w:rPr>
          <w:b/>
          <w:lang w:val="en-AU"/>
        </w:rPr>
        <w:t>will</w:t>
      </w:r>
      <w:r w:rsidRPr="00C97C90">
        <w:rPr>
          <w:b/>
          <w:spacing w:val="-11"/>
          <w:lang w:val="en-AU"/>
        </w:rPr>
        <w:t xml:space="preserve"> </w:t>
      </w:r>
      <w:r w:rsidRPr="00C97C90">
        <w:rPr>
          <w:b/>
          <w:lang w:val="en-AU"/>
        </w:rPr>
        <w:t>stipulate</w:t>
      </w:r>
      <w:r w:rsidRPr="00C97C90">
        <w:rPr>
          <w:b/>
          <w:spacing w:val="-12"/>
          <w:lang w:val="en-AU"/>
        </w:rPr>
        <w:t xml:space="preserve"> </w:t>
      </w:r>
      <w:r w:rsidRPr="00C97C90">
        <w:rPr>
          <w:b/>
          <w:lang w:val="en-AU"/>
        </w:rPr>
        <w:t>industry-recognition,</w:t>
      </w:r>
      <w:r w:rsidRPr="00C97C90">
        <w:rPr>
          <w:b/>
          <w:spacing w:val="-11"/>
          <w:lang w:val="en-AU"/>
        </w:rPr>
        <w:t xml:space="preserve"> </w:t>
      </w:r>
      <w:r w:rsidRPr="00C97C90">
        <w:rPr>
          <w:b/>
          <w:lang w:val="en-AU"/>
        </w:rPr>
        <w:t>where</w:t>
      </w:r>
      <w:r w:rsidRPr="00C97C90">
        <w:rPr>
          <w:b/>
          <w:spacing w:val="-12"/>
          <w:lang w:val="en-AU"/>
        </w:rPr>
        <w:t xml:space="preserve"> </w:t>
      </w:r>
      <w:r w:rsidRPr="00C97C90">
        <w:rPr>
          <w:b/>
          <w:lang w:val="en-AU"/>
        </w:rPr>
        <w:t>the</w:t>
      </w:r>
      <w:r w:rsidRPr="00C97C90">
        <w:rPr>
          <w:b/>
          <w:spacing w:val="-11"/>
          <w:lang w:val="en-AU"/>
        </w:rPr>
        <w:t xml:space="preserve"> </w:t>
      </w:r>
      <w:r w:rsidRPr="00C97C90">
        <w:rPr>
          <w:b/>
          <w:lang w:val="en-AU"/>
        </w:rPr>
        <w:t>microcredential</w:t>
      </w:r>
      <w:r w:rsidRPr="00C97C90">
        <w:rPr>
          <w:b/>
          <w:spacing w:val="-11"/>
          <w:lang w:val="en-AU"/>
        </w:rPr>
        <w:t xml:space="preserve"> </w:t>
      </w:r>
      <w:r w:rsidRPr="00C97C90">
        <w:rPr>
          <w:b/>
          <w:lang w:val="en-AU"/>
        </w:rPr>
        <w:t>is</w:t>
      </w:r>
      <w:r w:rsidRPr="00C97C90">
        <w:rPr>
          <w:b/>
          <w:spacing w:val="1"/>
          <w:lang w:val="en-AU"/>
        </w:rPr>
        <w:t xml:space="preserve"> </w:t>
      </w:r>
      <w:r w:rsidRPr="00C97C90">
        <w:rPr>
          <w:b/>
          <w:lang w:val="en-AU"/>
        </w:rPr>
        <w:t>recognised</w:t>
      </w:r>
      <w:r w:rsidRPr="00C97C90">
        <w:rPr>
          <w:b/>
          <w:spacing w:val="-9"/>
          <w:lang w:val="en-AU"/>
        </w:rPr>
        <w:t xml:space="preserve"> </w:t>
      </w:r>
      <w:r w:rsidRPr="00C97C90">
        <w:rPr>
          <w:b/>
          <w:lang w:val="en-AU"/>
        </w:rPr>
        <w:t>by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a</w:t>
      </w:r>
      <w:r w:rsidRPr="00C97C90">
        <w:rPr>
          <w:b/>
          <w:spacing w:val="-9"/>
          <w:lang w:val="en-AU"/>
        </w:rPr>
        <w:t xml:space="preserve"> </w:t>
      </w:r>
      <w:r w:rsidRPr="00C97C90">
        <w:rPr>
          <w:b/>
          <w:lang w:val="en-AU"/>
        </w:rPr>
        <w:t>professional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body,</w:t>
      </w:r>
      <w:r w:rsidRPr="00C97C90">
        <w:rPr>
          <w:b/>
          <w:spacing w:val="-8"/>
          <w:lang w:val="en-AU"/>
        </w:rPr>
        <w:t xml:space="preserve"> </w:t>
      </w:r>
      <w:proofErr w:type="gramStart"/>
      <w:r w:rsidRPr="00C97C90">
        <w:rPr>
          <w:b/>
          <w:lang w:val="en-AU"/>
        </w:rPr>
        <w:t>satisfies</w:t>
      </w:r>
      <w:proofErr w:type="gramEnd"/>
      <w:r w:rsidRPr="00C97C90">
        <w:rPr>
          <w:b/>
          <w:spacing w:val="-9"/>
          <w:lang w:val="en-AU"/>
        </w:rPr>
        <w:t xml:space="preserve"> </w:t>
      </w:r>
      <w:r w:rsidRPr="00C97C90">
        <w:rPr>
          <w:b/>
          <w:lang w:val="en-AU"/>
        </w:rPr>
        <w:t>or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aligns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to</w:t>
      </w:r>
      <w:r w:rsidRPr="00C97C90">
        <w:rPr>
          <w:b/>
          <w:spacing w:val="-9"/>
          <w:lang w:val="en-AU"/>
        </w:rPr>
        <w:t xml:space="preserve"> </w:t>
      </w:r>
      <w:r w:rsidRPr="00C97C90">
        <w:rPr>
          <w:b/>
          <w:lang w:val="en-AU"/>
        </w:rPr>
        <w:t>an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industry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standard</w:t>
      </w:r>
      <w:r w:rsidRPr="00C97C90">
        <w:rPr>
          <w:b/>
          <w:spacing w:val="-9"/>
          <w:lang w:val="en-AU"/>
        </w:rPr>
        <w:t xml:space="preserve"> </w:t>
      </w:r>
      <w:r w:rsidRPr="00C97C90">
        <w:rPr>
          <w:b/>
          <w:lang w:val="en-AU"/>
        </w:rPr>
        <w:t>or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professional</w:t>
      </w:r>
      <w:r w:rsidRPr="00C97C90">
        <w:rPr>
          <w:b/>
          <w:spacing w:val="-9"/>
          <w:lang w:val="en-AU"/>
        </w:rPr>
        <w:t xml:space="preserve"> </w:t>
      </w:r>
      <w:r w:rsidRPr="00C97C90">
        <w:rPr>
          <w:b/>
          <w:lang w:val="en-AU"/>
        </w:rPr>
        <w:t>development</w:t>
      </w:r>
      <w:r w:rsidRPr="00C97C90">
        <w:rPr>
          <w:b/>
          <w:spacing w:val="1"/>
          <w:lang w:val="en-AU"/>
        </w:rPr>
        <w:t xml:space="preserve"> </w:t>
      </w:r>
      <w:r w:rsidRPr="00C97C90">
        <w:rPr>
          <w:b/>
          <w:lang w:val="en-AU"/>
        </w:rPr>
        <w:t>requirement,</w:t>
      </w:r>
      <w:r w:rsidRPr="00C97C90">
        <w:rPr>
          <w:b/>
          <w:spacing w:val="-3"/>
          <w:lang w:val="en-AU"/>
        </w:rPr>
        <w:t xml:space="preserve"> </w:t>
      </w:r>
      <w:r w:rsidRPr="00C97C90">
        <w:rPr>
          <w:b/>
          <w:lang w:val="en-AU"/>
        </w:rPr>
        <w:t>or</w:t>
      </w:r>
      <w:r w:rsidRPr="00C97C90">
        <w:rPr>
          <w:b/>
          <w:spacing w:val="-3"/>
          <w:lang w:val="en-AU"/>
        </w:rPr>
        <w:t xml:space="preserve"> </w:t>
      </w:r>
      <w:r w:rsidRPr="00C97C90">
        <w:rPr>
          <w:b/>
          <w:lang w:val="en-AU"/>
        </w:rPr>
        <w:t>constitutes</w:t>
      </w:r>
      <w:r w:rsidRPr="00C97C90">
        <w:rPr>
          <w:b/>
          <w:spacing w:val="-3"/>
          <w:lang w:val="en-AU"/>
        </w:rPr>
        <w:t xml:space="preserve"> </w:t>
      </w:r>
      <w:r w:rsidRPr="00C97C90">
        <w:rPr>
          <w:b/>
          <w:lang w:val="en-AU"/>
        </w:rPr>
        <w:t>recognition</w:t>
      </w:r>
      <w:r w:rsidRPr="00C97C90">
        <w:rPr>
          <w:b/>
          <w:spacing w:val="-3"/>
          <w:lang w:val="en-AU"/>
        </w:rPr>
        <w:t xml:space="preserve"> </w:t>
      </w:r>
      <w:r w:rsidRPr="00C97C90">
        <w:rPr>
          <w:b/>
          <w:lang w:val="en-AU"/>
        </w:rPr>
        <w:t>towards</w:t>
      </w:r>
      <w:r w:rsidRPr="00C97C90">
        <w:rPr>
          <w:b/>
          <w:spacing w:val="-2"/>
          <w:lang w:val="en-AU"/>
        </w:rPr>
        <w:t xml:space="preserve"> </w:t>
      </w:r>
      <w:r w:rsidRPr="00C97C90">
        <w:rPr>
          <w:b/>
          <w:lang w:val="en-AU"/>
        </w:rPr>
        <w:t>an</w:t>
      </w:r>
      <w:r w:rsidRPr="00C97C90">
        <w:rPr>
          <w:b/>
          <w:spacing w:val="-3"/>
          <w:lang w:val="en-AU"/>
        </w:rPr>
        <w:t xml:space="preserve"> </w:t>
      </w:r>
      <w:r w:rsidRPr="00C97C90">
        <w:rPr>
          <w:b/>
          <w:lang w:val="en-AU"/>
        </w:rPr>
        <w:t>industry</w:t>
      </w:r>
      <w:r w:rsidRPr="00C97C90">
        <w:rPr>
          <w:b/>
          <w:spacing w:val="-3"/>
          <w:lang w:val="en-AU"/>
        </w:rPr>
        <w:t xml:space="preserve"> </w:t>
      </w:r>
      <w:r w:rsidRPr="00C97C90">
        <w:rPr>
          <w:b/>
          <w:lang w:val="en-AU"/>
        </w:rPr>
        <w:t>or</w:t>
      </w:r>
      <w:r w:rsidRPr="00C97C90">
        <w:rPr>
          <w:b/>
          <w:spacing w:val="-3"/>
          <w:lang w:val="en-AU"/>
        </w:rPr>
        <w:t xml:space="preserve"> </w:t>
      </w:r>
      <w:r w:rsidRPr="00C97C90">
        <w:rPr>
          <w:b/>
          <w:lang w:val="en-AU"/>
        </w:rPr>
        <w:t>vendor</w:t>
      </w:r>
      <w:r w:rsidRPr="00C97C90">
        <w:rPr>
          <w:b/>
          <w:spacing w:val="-2"/>
          <w:lang w:val="en-AU"/>
        </w:rPr>
        <w:t xml:space="preserve"> </w:t>
      </w:r>
      <w:r w:rsidRPr="00C97C90">
        <w:rPr>
          <w:b/>
          <w:lang w:val="en-AU"/>
        </w:rPr>
        <w:t>certification.</w:t>
      </w:r>
    </w:p>
    <w:p w14:paraId="6F4259D1" w14:textId="77777777" w:rsidR="00D907E6" w:rsidRPr="00C97C90" w:rsidRDefault="0043372F">
      <w:pPr>
        <w:pStyle w:val="ListParagraph"/>
        <w:numPr>
          <w:ilvl w:val="2"/>
          <w:numId w:val="2"/>
        </w:numPr>
        <w:tabs>
          <w:tab w:val="left" w:pos="721"/>
        </w:tabs>
        <w:spacing w:before="180"/>
        <w:ind w:right="1267" w:firstLine="0"/>
        <w:rPr>
          <w:b/>
          <w:lang w:val="en-AU"/>
        </w:rPr>
      </w:pPr>
      <w:r w:rsidRPr="00C97C90">
        <w:rPr>
          <w:b/>
          <w:lang w:val="en-AU"/>
        </w:rPr>
        <w:t>Where applicable, microcredentials will stipulate credit-recognition, where the microcredential is</w:t>
      </w:r>
      <w:r w:rsidRPr="00C97C90">
        <w:rPr>
          <w:b/>
          <w:spacing w:val="1"/>
          <w:lang w:val="en-AU"/>
        </w:rPr>
        <w:t xml:space="preserve"> </w:t>
      </w:r>
      <w:r w:rsidRPr="00C97C90">
        <w:rPr>
          <w:b/>
          <w:lang w:val="en-AU"/>
        </w:rPr>
        <w:t>recognised by an education institution for the provision of specified or unspecified credit or advanced</w:t>
      </w:r>
      <w:r w:rsidRPr="00C97C90">
        <w:rPr>
          <w:b/>
          <w:spacing w:val="1"/>
          <w:lang w:val="en-AU"/>
        </w:rPr>
        <w:t xml:space="preserve"> </w:t>
      </w:r>
      <w:r w:rsidRPr="00C97C90">
        <w:rPr>
          <w:b/>
          <w:lang w:val="en-AU"/>
        </w:rPr>
        <w:t>standing.</w:t>
      </w:r>
      <w:r w:rsidRPr="00C97C90">
        <w:rPr>
          <w:b/>
          <w:spacing w:val="-7"/>
          <w:lang w:val="en-AU"/>
        </w:rPr>
        <w:t xml:space="preserve"> </w:t>
      </w:r>
      <w:r w:rsidRPr="00C97C90">
        <w:rPr>
          <w:b/>
          <w:lang w:val="en-AU"/>
        </w:rPr>
        <w:t>This</w:t>
      </w:r>
      <w:r w:rsidRPr="00C97C90">
        <w:rPr>
          <w:b/>
          <w:spacing w:val="-7"/>
          <w:lang w:val="en-AU"/>
        </w:rPr>
        <w:t xml:space="preserve"> </w:t>
      </w:r>
      <w:r w:rsidRPr="00C97C90">
        <w:rPr>
          <w:b/>
          <w:lang w:val="en-AU"/>
        </w:rPr>
        <w:t>stipulation</w:t>
      </w:r>
      <w:r w:rsidRPr="00C97C90">
        <w:rPr>
          <w:b/>
          <w:spacing w:val="-7"/>
          <w:lang w:val="en-AU"/>
        </w:rPr>
        <w:t xml:space="preserve"> </w:t>
      </w:r>
      <w:r w:rsidRPr="00C97C90">
        <w:rPr>
          <w:b/>
          <w:lang w:val="en-AU"/>
        </w:rPr>
        <w:t>should</w:t>
      </w:r>
      <w:r w:rsidRPr="00C97C90">
        <w:rPr>
          <w:b/>
          <w:spacing w:val="-7"/>
          <w:lang w:val="en-AU"/>
        </w:rPr>
        <w:t xml:space="preserve"> </w:t>
      </w:r>
      <w:r w:rsidRPr="00C97C90">
        <w:rPr>
          <w:b/>
          <w:lang w:val="en-AU"/>
        </w:rPr>
        <w:t>outline</w:t>
      </w:r>
      <w:r w:rsidRPr="00C97C90">
        <w:rPr>
          <w:b/>
          <w:spacing w:val="-7"/>
          <w:lang w:val="en-AU"/>
        </w:rPr>
        <w:t xml:space="preserve"> </w:t>
      </w:r>
      <w:r w:rsidRPr="00C97C90">
        <w:rPr>
          <w:b/>
          <w:lang w:val="en-AU"/>
        </w:rPr>
        <w:t>the</w:t>
      </w:r>
      <w:r w:rsidRPr="00C97C90">
        <w:rPr>
          <w:b/>
          <w:spacing w:val="-6"/>
          <w:lang w:val="en-AU"/>
        </w:rPr>
        <w:t xml:space="preserve"> </w:t>
      </w:r>
      <w:r w:rsidRPr="00C97C90">
        <w:rPr>
          <w:b/>
          <w:lang w:val="en-AU"/>
        </w:rPr>
        <w:t>nature</w:t>
      </w:r>
      <w:r w:rsidRPr="00C97C90">
        <w:rPr>
          <w:b/>
          <w:spacing w:val="-7"/>
          <w:lang w:val="en-AU"/>
        </w:rPr>
        <w:t xml:space="preserve"> </w:t>
      </w:r>
      <w:r w:rsidRPr="00C97C90">
        <w:rPr>
          <w:b/>
          <w:lang w:val="en-AU"/>
        </w:rPr>
        <w:t>of</w:t>
      </w:r>
      <w:r w:rsidRPr="00C97C90">
        <w:rPr>
          <w:b/>
          <w:spacing w:val="-7"/>
          <w:lang w:val="en-AU"/>
        </w:rPr>
        <w:t xml:space="preserve"> </w:t>
      </w:r>
      <w:r w:rsidRPr="00C97C90">
        <w:rPr>
          <w:b/>
          <w:lang w:val="en-AU"/>
        </w:rPr>
        <w:t>the</w:t>
      </w:r>
      <w:r w:rsidRPr="00C97C90">
        <w:rPr>
          <w:b/>
          <w:spacing w:val="-7"/>
          <w:lang w:val="en-AU"/>
        </w:rPr>
        <w:t xml:space="preserve"> </w:t>
      </w:r>
      <w:r w:rsidRPr="00C97C90">
        <w:rPr>
          <w:b/>
          <w:lang w:val="en-AU"/>
        </w:rPr>
        <w:t>credit</w:t>
      </w:r>
      <w:r w:rsidRPr="00C97C90">
        <w:rPr>
          <w:b/>
          <w:spacing w:val="-7"/>
          <w:lang w:val="en-AU"/>
        </w:rPr>
        <w:t xml:space="preserve"> </w:t>
      </w:r>
      <w:r w:rsidRPr="00C97C90">
        <w:rPr>
          <w:b/>
          <w:lang w:val="en-AU"/>
        </w:rPr>
        <w:t>and</w:t>
      </w:r>
      <w:r w:rsidRPr="00C97C90">
        <w:rPr>
          <w:b/>
          <w:spacing w:val="-6"/>
          <w:lang w:val="en-AU"/>
        </w:rPr>
        <w:t xml:space="preserve"> </w:t>
      </w:r>
      <w:r w:rsidRPr="00C97C90">
        <w:rPr>
          <w:b/>
          <w:lang w:val="en-AU"/>
        </w:rPr>
        <w:t>the</w:t>
      </w:r>
      <w:r w:rsidRPr="00C97C90">
        <w:rPr>
          <w:b/>
          <w:spacing w:val="-7"/>
          <w:lang w:val="en-AU"/>
        </w:rPr>
        <w:t xml:space="preserve"> </w:t>
      </w:r>
      <w:r w:rsidRPr="00C97C90">
        <w:rPr>
          <w:b/>
          <w:lang w:val="en-AU"/>
        </w:rPr>
        <w:t>AQF</w:t>
      </w:r>
      <w:r w:rsidRPr="00C97C90">
        <w:rPr>
          <w:b/>
          <w:spacing w:val="-7"/>
          <w:lang w:val="en-AU"/>
        </w:rPr>
        <w:t xml:space="preserve"> </w:t>
      </w:r>
      <w:r w:rsidRPr="00C97C90">
        <w:rPr>
          <w:b/>
          <w:lang w:val="en-AU"/>
        </w:rPr>
        <w:t>level/s</w:t>
      </w:r>
      <w:r w:rsidRPr="00C97C90">
        <w:rPr>
          <w:b/>
          <w:spacing w:val="-7"/>
          <w:lang w:val="en-AU"/>
        </w:rPr>
        <w:t xml:space="preserve"> </w:t>
      </w:r>
      <w:r w:rsidRPr="00C97C90">
        <w:rPr>
          <w:b/>
          <w:lang w:val="en-AU"/>
        </w:rPr>
        <w:t>of</w:t>
      </w:r>
      <w:r w:rsidRPr="00C97C90">
        <w:rPr>
          <w:b/>
          <w:spacing w:val="-7"/>
          <w:lang w:val="en-AU"/>
        </w:rPr>
        <w:t xml:space="preserve"> </w:t>
      </w:r>
      <w:r w:rsidRPr="00C97C90">
        <w:rPr>
          <w:b/>
          <w:lang w:val="en-AU"/>
        </w:rPr>
        <w:t>the</w:t>
      </w:r>
      <w:r w:rsidRPr="00C97C90">
        <w:rPr>
          <w:b/>
          <w:spacing w:val="-7"/>
          <w:lang w:val="en-AU"/>
        </w:rPr>
        <w:t xml:space="preserve"> </w:t>
      </w:r>
      <w:r w:rsidRPr="00C97C90">
        <w:rPr>
          <w:b/>
          <w:lang w:val="en-AU"/>
        </w:rPr>
        <w:t>qualifications</w:t>
      </w:r>
      <w:r w:rsidRPr="00C97C90">
        <w:rPr>
          <w:b/>
          <w:spacing w:val="1"/>
          <w:lang w:val="en-AU"/>
        </w:rPr>
        <w:t xml:space="preserve"> </w:t>
      </w:r>
      <w:r w:rsidRPr="00C97C90">
        <w:rPr>
          <w:b/>
          <w:lang w:val="en-AU"/>
        </w:rPr>
        <w:t>that the microcredential leads to (rather than mapping to the AQF level outcomes). Where the</w:t>
      </w:r>
      <w:r w:rsidRPr="00C97C90">
        <w:rPr>
          <w:b/>
          <w:spacing w:val="1"/>
          <w:lang w:val="en-AU"/>
        </w:rPr>
        <w:t xml:space="preserve"> </w:t>
      </w:r>
      <w:r w:rsidRPr="00C97C90">
        <w:rPr>
          <w:b/>
          <w:lang w:val="en-AU"/>
        </w:rPr>
        <w:t>microcredential is recognised for credit only when “stacked” with other microcredentials, this should be</w:t>
      </w:r>
      <w:r w:rsidRPr="00C97C90">
        <w:rPr>
          <w:b/>
          <w:spacing w:val="-47"/>
          <w:lang w:val="en-AU"/>
        </w:rPr>
        <w:t xml:space="preserve"> </w:t>
      </w:r>
      <w:r w:rsidRPr="00C97C90">
        <w:rPr>
          <w:b/>
          <w:lang w:val="en-AU"/>
        </w:rPr>
        <w:t>clearly</w:t>
      </w:r>
      <w:r w:rsidRPr="00C97C90">
        <w:rPr>
          <w:b/>
          <w:spacing w:val="-2"/>
          <w:lang w:val="en-AU"/>
        </w:rPr>
        <w:t xml:space="preserve"> </w:t>
      </w:r>
      <w:r w:rsidRPr="00C97C90">
        <w:rPr>
          <w:b/>
          <w:lang w:val="en-AU"/>
        </w:rPr>
        <w:t>stipulated.</w:t>
      </w:r>
    </w:p>
    <w:p w14:paraId="6F4259D2" w14:textId="77777777" w:rsidR="00D907E6" w:rsidRPr="00C97C90" w:rsidRDefault="00D907E6">
      <w:pPr>
        <w:rPr>
          <w:lang w:val="en-AU"/>
        </w:rPr>
        <w:sectPr w:rsidR="00D907E6" w:rsidRPr="00C97C90">
          <w:headerReference w:type="default" r:id="rId29"/>
          <w:footerReference w:type="default" r:id="rId30"/>
          <w:pgSz w:w="12240" w:h="15840"/>
          <w:pgMar w:top="1400" w:right="0" w:bottom="980" w:left="1280" w:header="65" w:footer="797" w:gutter="0"/>
          <w:cols w:space="720"/>
        </w:sectPr>
      </w:pPr>
    </w:p>
    <w:p w14:paraId="6F4259D3" w14:textId="77777777" w:rsidR="00D907E6" w:rsidRPr="00C97C90" w:rsidRDefault="00D907E6">
      <w:pPr>
        <w:pStyle w:val="BodyText"/>
        <w:rPr>
          <w:b/>
          <w:sz w:val="20"/>
          <w:lang w:val="en-AU"/>
        </w:rPr>
      </w:pPr>
    </w:p>
    <w:p w14:paraId="6F4259D4" w14:textId="77777777" w:rsidR="00D907E6" w:rsidRPr="00C97C90" w:rsidRDefault="00D907E6">
      <w:pPr>
        <w:pStyle w:val="BodyText"/>
        <w:rPr>
          <w:b/>
          <w:sz w:val="20"/>
          <w:lang w:val="en-AU"/>
        </w:rPr>
      </w:pPr>
    </w:p>
    <w:p w14:paraId="6F4259D5" w14:textId="77777777" w:rsidR="00D907E6" w:rsidRPr="00C97C90" w:rsidRDefault="00D907E6">
      <w:pPr>
        <w:pStyle w:val="BodyText"/>
        <w:rPr>
          <w:b/>
          <w:sz w:val="20"/>
          <w:lang w:val="en-AU"/>
        </w:rPr>
      </w:pPr>
    </w:p>
    <w:p w14:paraId="6F4259D6" w14:textId="77777777" w:rsidR="00D907E6" w:rsidRPr="00C97C90" w:rsidRDefault="00D907E6">
      <w:pPr>
        <w:pStyle w:val="BodyText"/>
        <w:rPr>
          <w:b/>
          <w:sz w:val="20"/>
          <w:lang w:val="en-AU"/>
        </w:rPr>
      </w:pPr>
    </w:p>
    <w:p w14:paraId="6F4259D7" w14:textId="77777777" w:rsidR="00D907E6" w:rsidRPr="00C97C90" w:rsidRDefault="00D907E6">
      <w:pPr>
        <w:pStyle w:val="BodyText"/>
        <w:spacing w:before="11"/>
        <w:rPr>
          <w:b/>
          <w:sz w:val="16"/>
          <w:lang w:val="en-AU"/>
        </w:rPr>
      </w:pPr>
    </w:p>
    <w:p w14:paraId="6F4259D8" w14:textId="48791E44" w:rsidR="00D907E6" w:rsidRPr="00C97C90" w:rsidRDefault="00EB3B98">
      <w:pPr>
        <w:pStyle w:val="BodyText"/>
        <w:spacing w:line="20" w:lineRule="exact"/>
        <w:ind w:left="1220"/>
        <w:rPr>
          <w:sz w:val="2"/>
          <w:lang w:val="en-AU"/>
        </w:rPr>
      </w:pPr>
      <w:r>
        <w:rPr>
          <w:noProof/>
          <w:sz w:val="2"/>
          <w:lang w:val="en-AU"/>
        </w:rPr>
        <mc:AlternateContent>
          <mc:Choice Requires="wpg">
            <w:drawing>
              <wp:inline distT="0" distB="0" distL="0" distR="0" wp14:anchorId="6F425A3C" wp14:editId="18DBEF54">
                <wp:extent cx="5499100" cy="12700"/>
                <wp:effectExtent l="6350" t="2540" r="9525" b="3810"/>
                <wp:docPr id="28" name="docshapegroup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9100" cy="12700"/>
                          <a:chOff x="0" y="0"/>
                          <a:chExt cx="8660" cy="20"/>
                        </a:xfrm>
                      </wpg:grpSpPr>
                      <wps:wsp>
                        <wps:cNvPr id="8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86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70E11D" id="docshapegroup54" o:spid="_x0000_s1026" style="width:433pt;height:1pt;mso-position-horizontal-relative:char;mso-position-vertical-relative:line" coordsize="8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">
                <v:line id="Line 9" o:spid="_x0000_s1027" style="position:absolute;visibility:visible;mso-wrap-style:square" from="0,10" to="866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" strokecolor="white" strokeweight="1pt"/>
                <w10:anchorlock/>
              </v:group>
            </w:pict>
          </mc:Fallback>
        </mc:AlternateContent>
      </w:r>
    </w:p>
    <w:p w14:paraId="6F4259D9" w14:textId="77777777" w:rsidR="00D907E6" w:rsidRPr="00C97C90" w:rsidRDefault="00D907E6">
      <w:pPr>
        <w:pStyle w:val="BodyText"/>
        <w:spacing w:before="6"/>
        <w:rPr>
          <w:b/>
          <w:lang w:val="en-AU"/>
        </w:rPr>
      </w:pPr>
    </w:p>
    <w:p w14:paraId="6F4259DA" w14:textId="77E4BCB8" w:rsidR="00D907E6" w:rsidRPr="00C97C90" w:rsidRDefault="00EB3B98">
      <w:pPr>
        <w:spacing w:before="51"/>
        <w:ind w:left="1330"/>
        <w:rPr>
          <w:b/>
          <w:sz w:val="24"/>
          <w:lang w:val="en-AU"/>
        </w:rPr>
      </w:pPr>
      <w:r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6F425A3D" wp14:editId="44C29541">
                <wp:simplePos x="0" y="0"/>
                <wp:positionH relativeFrom="page">
                  <wp:posOffset>914400</wp:posOffset>
                </wp:positionH>
                <wp:positionV relativeFrom="paragraph">
                  <wp:posOffset>-187325</wp:posOffset>
                </wp:positionV>
                <wp:extent cx="685800" cy="603250"/>
                <wp:effectExtent l="0" t="0" r="0" b="0"/>
                <wp:wrapNone/>
                <wp:docPr id="27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03250"/>
                        </a:xfrm>
                        <a:prstGeom prst="rect">
                          <a:avLst/>
                        </a:prstGeom>
                        <a:solidFill>
                          <a:srgbClr val="B8006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25A6D" w14:textId="77777777" w:rsidR="00D907E6" w:rsidRDefault="0043372F">
                            <w:pPr>
                              <w:spacing w:before="133"/>
                              <w:ind w:left="148"/>
                              <w:rPr>
                                <w:b/>
                                <w:color w:val="000000"/>
                                <w:sz w:val="6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60"/>
                              </w:rPr>
                              <w:t>5.6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25A3D" id="docshape55" o:spid="_x0000_s1039" type="#_x0000_t202" style="position:absolute;left:0;text-align:left;margin-left:1in;margin-top:-14.75pt;width:54pt;height:47.5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" fillcolor="#b80064" stroked="f">
                <v:textbox inset="0,0,0,0">
                  <w:txbxContent>
                    <w:p w14:paraId="6F425A6D" w14:textId="77777777" w:rsidR="00D907E6" w:rsidRDefault="0043372F">
                      <w:pPr>
                        <w:spacing w:before="133"/>
                        <w:ind w:left="148"/>
                        <w:rPr>
                          <w:b/>
                          <w:color w:val="000000"/>
                          <w:sz w:val="60"/>
                        </w:rPr>
                      </w:pPr>
                      <w:r>
                        <w:rPr>
                          <w:b/>
                          <w:color w:val="FFFFFF"/>
                          <w:sz w:val="60"/>
                        </w:rPr>
                        <w:t>5.6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3372F" w:rsidRPr="00C97C90">
        <w:rPr>
          <w:b/>
          <w:color w:val="B80064"/>
          <w:sz w:val="24"/>
          <w:lang w:val="en-AU"/>
        </w:rPr>
        <w:t>Quality</w:t>
      </w:r>
      <w:r w:rsidR="0043372F" w:rsidRPr="00C97C90">
        <w:rPr>
          <w:b/>
          <w:color w:val="B80064"/>
          <w:spacing w:val="-3"/>
          <w:sz w:val="24"/>
          <w:lang w:val="en-AU"/>
        </w:rPr>
        <w:t xml:space="preserve"> </w:t>
      </w:r>
      <w:r w:rsidR="0043372F" w:rsidRPr="00C97C90">
        <w:rPr>
          <w:b/>
          <w:color w:val="B80064"/>
          <w:sz w:val="24"/>
          <w:lang w:val="en-AU"/>
        </w:rPr>
        <w:t>Assurance</w:t>
      </w:r>
    </w:p>
    <w:p w14:paraId="6F4259DB" w14:textId="5093008E" w:rsidR="00D907E6" w:rsidRPr="00C97C90" w:rsidRDefault="00EB3B98">
      <w:pPr>
        <w:pStyle w:val="BodyText"/>
        <w:spacing w:before="4"/>
        <w:rPr>
          <w:b/>
          <w:sz w:val="24"/>
          <w:lang w:val="en-AU"/>
        </w:rPr>
      </w:pPr>
      <w:r>
        <w:rPr>
          <w:noProof/>
          <w:lang w:val="en-AU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6F425A3E" wp14:editId="281534B0">
                <wp:simplePos x="0" y="0"/>
                <wp:positionH relativeFrom="page">
                  <wp:posOffset>914400</wp:posOffset>
                </wp:positionH>
                <wp:positionV relativeFrom="paragraph">
                  <wp:posOffset>203835</wp:posOffset>
                </wp:positionV>
                <wp:extent cx="6172200" cy="1270"/>
                <wp:effectExtent l="0" t="0" r="0" b="0"/>
                <wp:wrapTopAndBottom/>
                <wp:docPr id="26" name="doc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720"/>
                            <a:gd name="T2" fmla="+- 0 11160 1440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800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72DB9" id="docshape56" o:spid="_x0000_s1026" style="position:absolute;margin-left:1in;margin-top:16.05pt;width:486pt;height:.1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" path="m,l9720,e" filled="f" strokecolor="#b80064" strokeweight="1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14:paraId="6F4259DC" w14:textId="77777777" w:rsidR="00D907E6" w:rsidRPr="00C97C90" w:rsidRDefault="0043372F">
      <w:pPr>
        <w:pStyle w:val="BodyText"/>
        <w:spacing w:before="188"/>
        <w:ind w:left="160" w:right="984"/>
        <w:rPr>
          <w:lang w:val="en-AU"/>
        </w:rPr>
      </w:pPr>
      <w:r w:rsidRPr="00C97C90">
        <w:rPr>
          <w:lang w:val="en-AU"/>
        </w:rPr>
        <w:t>Quality assurance protects the integrity of the microcredentials ecosystem, by giving employers and</w:t>
      </w:r>
      <w:r w:rsidRPr="00C97C90">
        <w:rPr>
          <w:spacing w:val="-47"/>
          <w:lang w:val="en-AU"/>
        </w:rPr>
        <w:t xml:space="preserve"> </w:t>
      </w:r>
      <w:r w:rsidRPr="00C97C90">
        <w:rPr>
          <w:lang w:val="en-AU"/>
        </w:rPr>
        <w:t>recognising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bodies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confidence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in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microcredentials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being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delivered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by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an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issuing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authority,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by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protecting learners. While most microcredentials are unaccredited, a strong feature of stakeholder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consultations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is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need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to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ensure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this</w:t>
      </w:r>
      <w:r w:rsidRPr="00C97C90">
        <w:rPr>
          <w:spacing w:val="-1"/>
          <w:lang w:val="en-AU"/>
        </w:rPr>
        <w:t xml:space="preserve"> </w:t>
      </w:r>
      <w:r w:rsidRPr="00C97C90">
        <w:rPr>
          <w:lang w:val="en-AU"/>
        </w:rPr>
        <w:t>framework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is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minimalist.</w:t>
      </w:r>
    </w:p>
    <w:p w14:paraId="6F4259DD" w14:textId="77777777" w:rsidR="00D907E6" w:rsidRPr="00C97C90" w:rsidRDefault="0043372F">
      <w:pPr>
        <w:pStyle w:val="BodyText"/>
        <w:spacing w:before="180"/>
        <w:ind w:left="160" w:right="984"/>
        <w:rPr>
          <w:lang w:val="en-AU"/>
        </w:rPr>
      </w:pPr>
      <w:r w:rsidRPr="00C97C90">
        <w:rPr>
          <w:lang w:val="en-AU"/>
        </w:rPr>
        <w:t>Quality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assurance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measures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are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important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have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been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captured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in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various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parts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this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framework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-</w:t>
      </w:r>
      <w:r w:rsidRPr="00C97C90">
        <w:rPr>
          <w:spacing w:val="-6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 xml:space="preserve">requirement for clearly stipulated learning outcomes in </w:t>
      </w:r>
      <w:r w:rsidRPr="00C97C90">
        <w:rPr>
          <w:b/>
          <w:lang w:val="en-AU"/>
        </w:rPr>
        <w:t>5.1</w:t>
      </w:r>
      <w:r w:rsidRPr="00C97C90">
        <w:rPr>
          <w:lang w:val="en-AU"/>
        </w:rPr>
        <w:t xml:space="preserve">, evidence of attainment in </w:t>
      </w:r>
      <w:r w:rsidRPr="00C97C90">
        <w:rPr>
          <w:b/>
          <w:lang w:val="en-AU"/>
        </w:rPr>
        <w:t>5.2</w:t>
      </w:r>
      <w:r w:rsidRPr="00C97C90">
        <w:rPr>
          <w:lang w:val="en-AU"/>
        </w:rPr>
        <w:t>, and critical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information requirements (such as issuing institution, provider or CRICOS codes, relevant regulator, and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approach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to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academic</w:t>
      </w:r>
      <w:r w:rsidRPr="00C97C90">
        <w:rPr>
          <w:spacing w:val="-1"/>
          <w:lang w:val="en-AU"/>
        </w:rPr>
        <w:t xml:space="preserve"> </w:t>
      </w:r>
      <w:r w:rsidRPr="00C97C90">
        <w:rPr>
          <w:lang w:val="en-AU"/>
        </w:rPr>
        <w:t>integrity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1"/>
          <w:lang w:val="en-AU"/>
        </w:rPr>
        <w:t xml:space="preserve"> </w:t>
      </w:r>
      <w:r w:rsidRPr="00C97C90">
        <w:rPr>
          <w:lang w:val="en-AU"/>
        </w:rPr>
        <w:t>assessment)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in</w:t>
      </w:r>
      <w:r w:rsidRPr="00C97C90">
        <w:rPr>
          <w:spacing w:val="-2"/>
          <w:lang w:val="en-AU"/>
        </w:rPr>
        <w:t xml:space="preserve"> </w:t>
      </w:r>
      <w:r w:rsidRPr="00C97C90">
        <w:rPr>
          <w:b/>
          <w:lang w:val="en-AU"/>
        </w:rPr>
        <w:t>Section</w:t>
      </w:r>
      <w:r w:rsidRPr="00C97C90">
        <w:rPr>
          <w:b/>
          <w:spacing w:val="-1"/>
          <w:lang w:val="en-AU"/>
        </w:rPr>
        <w:t xml:space="preserve"> </w:t>
      </w:r>
      <w:r w:rsidRPr="00C97C90">
        <w:rPr>
          <w:b/>
          <w:lang w:val="en-AU"/>
        </w:rPr>
        <w:t>4</w:t>
      </w:r>
      <w:r w:rsidRPr="00C97C90">
        <w:rPr>
          <w:lang w:val="en-AU"/>
        </w:rPr>
        <w:t>.</w:t>
      </w:r>
    </w:p>
    <w:p w14:paraId="6F4259DE" w14:textId="77777777" w:rsidR="00D907E6" w:rsidRPr="00C97C90" w:rsidRDefault="0043372F">
      <w:pPr>
        <w:pStyle w:val="BodyText"/>
        <w:spacing w:before="180"/>
        <w:ind w:left="160" w:right="984"/>
        <w:rPr>
          <w:lang w:val="en-AU"/>
        </w:rPr>
      </w:pPr>
      <w:r w:rsidRPr="00C97C90">
        <w:rPr>
          <w:lang w:val="en-AU"/>
        </w:rPr>
        <w:t>Microcredentials should be reviewed regularly (and as appropriate) by providers to ensure that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microcredentials</w:t>
      </w:r>
      <w:r w:rsidRPr="00C97C90">
        <w:rPr>
          <w:spacing w:val="-12"/>
          <w:lang w:val="en-AU"/>
        </w:rPr>
        <w:t xml:space="preserve"> </w:t>
      </w:r>
      <w:r w:rsidRPr="00C97C90">
        <w:rPr>
          <w:lang w:val="en-AU"/>
        </w:rPr>
        <w:t>remain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relevant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updated.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Providers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are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encouraged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to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stipulate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quality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assurance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processes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on</w:t>
      </w:r>
      <w:r w:rsidRPr="00C97C90">
        <w:rPr>
          <w:spacing w:val="-1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1"/>
          <w:lang w:val="en-AU"/>
        </w:rPr>
        <w:t xml:space="preserve"> </w:t>
      </w:r>
      <w:r w:rsidRPr="00C97C90">
        <w:rPr>
          <w:lang w:val="en-AU"/>
        </w:rPr>
        <w:t>Marketplace.</w:t>
      </w:r>
    </w:p>
    <w:p w14:paraId="6F4259DF" w14:textId="77777777" w:rsidR="00D907E6" w:rsidRPr="00C97C90" w:rsidRDefault="0043372F">
      <w:pPr>
        <w:spacing w:before="180"/>
        <w:ind w:left="160" w:right="1185"/>
        <w:rPr>
          <w:b/>
          <w:lang w:val="en-AU"/>
        </w:rPr>
      </w:pPr>
      <w:r w:rsidRPr="00C97C90">
        <w:rPr>
          <w:b/>
          <w:lang w:val="en-AU"/>
        </w:rPr>
        <w:t>5.6.1. Where an issuing authority has not applied a regulated standard (</w:t>
      </w:r>
      <w:proofErr w:type="gramStart"/>
      <w:r w:rsidRPr="00C97C90">
        <w:rPr>
          <w:b/>
          <w:lang w:val="en-AU"/>
        </w:rPr>
        <w:t>i.e.</w:t>
      </w:r>
      <w:proofErr w:type="gramEnd"/>
      <w:r w:rsidRPr="00C97C90">
        <w:rPr>
          <w:b/>
          <w:lang w:val="en-AU"/>
        </w:rPr>
        <w:t xml:space="preserve"> the standards and academic</w:t>
      </w:r>
      <w:r w:rsidRPr="00C97C90">
        <w:rPr>
          <w:b/>
          <w:spacing w:val="1"/>
          <w:lang w:val="en-AU"/>
        </w:rPr>
        <w:t xml:space="preserve"> </w:t>
      </w:r>
      <w:r w:rsidRPr="00C97C90">
        <w:rPr>
          <w:b/>
          <w:lang w:val="en-AU"/>
        </w:rPr>
        <w:t>integrity processes applied to award courses or components within a training package) to a</w:t>
      </w:r>
      <w:r w:rsidRPr="00C97C90">
        <w:rPr>
          <w:b/>
          <w:spacing w:val="1"/>
          <w:lang w:val="en-AU"/>
        </w:rPr>
        <w:t xml:space="preserve"> </w:t>
      </w:r>
      <w:r w:rsidRPr="00C97C90">
        <w:rPr>
          <w:b/>
          <w:lang w:val="en-AU"/>
        </w:rPr>
        <w:t>microcredential,</w:t>
      </w:r>
      <w:r w:rsidRPr="00C97C90">
        <w:rPr>
          <w:b/>
          <w:spacing w:val="-7"/>
          <w:lang w:val="en-AU"/>
        </w:rPr>
        <w:t xml:space="preserve"> </w:t>
      </w:r>
      <w:r w:rsidRPr="00C97C90">
        <w:rPr>
          <w:b/>
          <w:lang w:val="en-AU"/>
        </w:rPr>
        <w:t>they</w:t>
      </w:r>
      <w:r w:rsidRPr="00C97C90">
        <w:rPr>
          <w:b/>
          <w:spacing w:val="-7"/>
          <w:lang w:val="en-AU"/>
        </w:rPr>
        <w:t xml:space="preserve"> </w:t>
      </w:r>
      <w:r w:rsidRPr="00C97C90">
        <w:rPr>
          <w:b/>
          <w:lang w:val="en-AU"/>
        </w:rPr>
        <w:t>must</w:t>
      </w:r>
      <w:r w:rsidRPr="00C97C90">
        <w:rPr>
          <w:b/>
          <w:spacing w:val="-7"/>
          <w:lang w:val="en-AU"/>
        </w:rPr>
        <w:t xml:space="preserve"> </w:t>
      </w:r>
      <w:r w:rsidRPr="00C97C90">
        <w:rPr>
          <w:b/>
          <w:lang w:val="en-AU"/>
        </w:rPr>
        <w:t>provide</w:t>
      </w:r>
      <w:r w:rsidRPr="00C97C90">
        <w:rPr>
          <w:b/>
          <w:spacing w:val="-7"/>
          <w:lang w:val="en-AU"/>
        </w:rPr>
        <w:t xml:space="preserve"> </w:t>
      </w:r>
      <w:r w:rsidRPr="00C97C90">
        <w:rPr>
          <w:b/>
          <w:lang w:val="en-AU"/>
        </w:rPr>
        <w:t>a</w:t>
      </w:r>
      <w:r w:rsidRPr="00C97C90">
        <w:rPr>
          <w:b/>
          <w:spacing w:val="-7"/>
          <w:lang w:val="en-AU"/>
        </w:rPr>
        <w:t xml:space="preserve"> </w:t>
      </w:r>
      <w:r w:rsidRPr="00C97C90">
        <w:rPr>
          <w:b/>
          <w:lang w:val="en-AU"/>
        </w:rPr>
        <w:t>statement</w:t>
      </w:r>
      <w:r w:rsidRPr="00C97C90">
        <w:rPr>
          <w:b/>
          <w:spacing w:val="-7"/>
          <w:lang w:val="en-AU"/>
        </w:rPr>
        <w:t xml:space="preserve"> </w:t>
      </w:r>
      <w:r w:rsidRPr="00C97C90">
        <w:rPr>
          <w:b/>
          <w:lang w:val="en-AU"/>
        </w:rPr>
        <w:t>of</w:t>
      </w:r>
      <w:r w:rsidRPr="00C97C90">
        <w:rPr>
          <w:b/>
          <w:spacing w:val="-7"/>
          <w:lang w:val="en-AU"/>
        </w:rPr>
        <w:t xml:space="preserve"> </w:t>
      </w:r>
      <w:r w:rsidRPr="00C97C90">
        <w:rPr>
          <w:b/>
          <w:lang w:val="en-AU"/>
        </w:rPr>
        <w:t>assurance</w:t>
      </w:r>
      <w:r w:rsidRPr="00C97C90">
        <w:rPr>
          <w:b/>
          <w:spacing w:val="-7"/>
          <w:lang w:val="en-AU"/>
        </w:rPr>
        <w:t xml:space="preserve"> </w:t>
      </w:r>
      <w:r w:rsidRPr="00C97C90">
        <w:rPr>
          <w:b/>
          <w:lang w:val="en-AU"/>
        </w:rPr>
        <w:t>of</w:t>
      </w:r>
      <w:r w:rsidRPr="00C97C90">
        <w:rPr>
          <w:b/>
          <w:spacing w:val="-7"/>
          <w:lang w:val="en-AU"/>
        </w:rPr>
        <w:t xml:space="preserve"> </w:t>
      </w:r>
      <w:r w:rsidRPr="00C97C90">
        <w:rPr>
          <w:b/>
          <w:lang w:val="en-AU"/>
        </w:rPr>
        <w:t>quality</w:t>
      </w:r>
      <w:r w:rsidRPr="00C97C90">
        <w:rPr>
          <w:b/>
          <w:spacing w:val="-7"/>
          <w:lang w:val="en-AU"/>
        </w:rPr>
        <w:t xml:space="preserve"> </w:t>
      </w:r>
      <w:r w:rsidRPr="00C97C90">
        <w:rPr>
          <w:b/>
          <w:lang w:val="en-AU"/>
        </w:rPr>
        <w:t>on</w:t>
      </w:r>
      <w:r w:rsidRPr="00C97C90">
        <w:rPr>
          <w:b/>
          <w:spacing w:val="-7"/>
          <w:lang w:val="en-AU"/>
        </w:rPr>
        <w:t xml:space="preserve"> </w:t>
      </w:r>
      <w:r w:rsidRPr="00C97C90">
        <w:rPr>
          <w:b/>
          <w:lang w:val="en-AU"/>
        </w:rPr>
        <w:t>the</w:t>
      </w:r>
      <w:r w:rsidRPr="00C97C90">
        <w:rPr>
          <w:b/>
          <w:spacing w:val="-7"/>
          <w:lang w:val="en-AU"/>
        </w:rPr>
        <w:t xml:space="preserve"> </w:t>
      </w:r>
      <w:r w:rsidRPr="00C97C90">
        <w:rPr>
          <w:b/>
          <w:lang w:val="en-AU"/>
        </w:rPr>
        <w:t>Marketplace</w:t>
      </w:r>
      <w:r w:rsidRPr="00C97C90">
        <w:rPr>
          <w:b/>
          <w:spacing w:val="-7"/>
          <w:lang w:val="en-AU"/>
        </w:rPr>
        <w:t xml:space="preserve"> </w:t>
      </w:r>
      <w:r w:rsidRPr="00C97C90">
        <w:rPr>
          <w:b/>
          <w:lang w:val="en-AU"/>
        </w:rPr>
        <w:t>-</w:t>
      </w:r>
      <w:r w:rsidRPr="00C97C90">
        <w:rPr>
          <w:b/>
          <w:spacing w:val="-7"/>
          <w:lang w:val="en-AU"/>
        </w:rPr>
        <w:t xml:space="preserve"> </w:t>
      </w:r>
      <w:r w:rsidRPr="00C97C90">
        <w:rPr>
          <w:b/>
          <w:lang w:val="en-AU"/>
        </w:rPr>
        <w:t>e.g.</w:t>
      </w:r>
      <w:r w:rsidRPr="00C97C90">
        <w:rPr>
          <w:b/>
          <w:spacing w:val="-7"/>
          <w:lang w:val="en-AU"/>
        </w:rPr>
        <w:t xml:space="preserve"> </w:t>
      </w:r>
      <w:r w:rsidRPr="00C97C90">
        <w:rPr>
          <w:b/>
          <w:lang w:val="en-AU"/>
        </w:rPr>
        <w:t>a</w:t>
      </w:r>
      <w:r w:rsidRPr="00C97C90">
        <w:rPr>
          <w:b/>
          <w:spacing w:val="-7"/>
          <w:lang w:val="en-AU"/>
        </w:rPr>
        <w:t xml:space="preserve"> </w:t>
      </w:r>
      <w:r w:rsidRPr="00C97C90">
        <w:rPr>
          <w:b/>
          <w:lang w:val="en-AU"/>
        </w:rPr>
        <w:t>profile</w:t>
      </w:r>
      <w:r w:rsidRPr="00C97C90">
        <w:rPr>
          <w:b/>
          <w:spacing w:val="1"/>
          <w:lang w:val="en-AU"/>
        </w:rPr>
        <w:t xml:space="preserve"> </w:t>
      </w:r>
      <w:r w:rsidRPr="00C97C90">
        <w:rPr>
          <w:b/>
          <w:lang w:val="en-AU"/>
        </w:rPr>
        <w:t>of the provider/ institution, a description of the quality assurance processes undertaken, and the process</w:t>
      </w:r>
      <w:r w:rsidRPr="00C97C90">
        <w:rPr>
          <w:b/>
          <w:spacing w:val="-47"/>
          <w:lang w:val="en-AU"/>
        </w:rPr>
        <w:t xml:space="preserve"> </w:t>
      </w:r>
      <w:r w:rsidRPr="00C97C90">
        <w:rPr>
          <w:b/>
          <w:lang w:val="en-AU"/>
        </w:rPr>
        <w:t>for</w:t>
      </w:r>
      <w:r w:rsidRPr="00C97C90">
        <w:rPr>
          <w:b/>
          <w:spacing w:val="-2"/>
          <w:lang w:val="en-AU"/>
        </w:rPr>
        <w:t xml:space="preserve"> </w:t>
      </w:r>
      <w:r w:rsidRPr="00C97C90">
        <w:rPr>
          <w:b/>
          <w:lang w:val="en-AU"/>
        </w:rPr>
        <w:t>review/</w:t>
      </w:r>
      <w:r w:rsidRPr="00C97C90">
        <w:rPr>
          <w:b/>
          <w:spacing w:val="-1"/>
          <w:lang w:val="en-AU"/>
        </w:rPr>
        <w:t xml:space="preserve"> </w:t>
      </w:r>
      <w:r w:rsidRPr="00C97C90">
        <w:rPr>
          <w:b/>
          <w:lang w:val="en-AU"/>
        </w:rPr>
        <w:t>updating</w:t>
      </w:r>
      <w:r w:rsidRPr="00C97C90">
        <w:rPr>
          <w:b/>
          <w:spacing w:val="-2"/>
          <w:lang w:val="en-AU"/>
        </w:rPr>
        <w:t xml:space="preserve"> </w:t>
      </w:r>
      <w:r w:rsidRPr="00C97C90">
        <w:rPr>
          <w:b/>
          <w:lang w:val="en-AU"/>
        </w:rPr>
        <w:t>the</w:t>
      </w:r>
      <w:r w:rsidRPr="00C97C90">
        <w:rPr>
          <w:b/>
          <w:spacing w:val="-1"/>
          <w:lang w:val="en-AU"/>
        </w:rPr>
        <w:t xml:space="preserve"> </w:t>
      </w:r>
      <w:r w:rsidRPr="00C97C90">
        <w:rPr>
          <w:b/>
          <w:lang w:val="en-AU"/>
        </w:rPr>
        <w:t>microcredential.</w:t>
      </w:r>
    </w:p>
    <w:p w14:paraId="6F4259E0" w14:textId="77777777" w:rsidR="00D907E6" w:rsidRPr="00C97C90" w:rsidRDefault="00D907E6">
      <w:pPr>
        <w:rPr>
          <w:lang w:val="en-AU"/>
        </w:rPr>
        <w:sectPr w:rsidR="00D907E6" w:rsidRPr="00C97C90">
          <w:pgSz w:w="12240" w:h="15840"/>
          <w:pgMar w:top="1400" w:right="0" w:bottom="980" w:left="1280" w:header="65" w:footer="797" w:gutter="0"/>
          <w:cols w:space="720"/>
        </w:sectPr>
      </w:pPr>
    </w:p>
    <w:p w14:paraId="6F4259E1" w14:textId="77777777" w:rsidR="00D907E6" w:rsidRPr="00C97C90" w:rsidRDefault="00D907E6">
      <w:pPr>
        <w:pStyle w:val="BodyText"/>
        <w:rPr>
          <w:b/>
          <w:sz w:val="20"/>
          <w:lang w:val="en-AU"/>
        </w:rPr>
      </w:pPr>
    </w:p>
    <w:p w14:paraId="6F4259E2" w14:textId="77777777" w:rsidR="00D907E6" w:rsidRPr="00C97C90" w:rsidRDefault="00D907E6">
      <w:pPr>
        <w:pStyle w:val="BodyText"/>
        <w:rPr>
          <w:b/>
          <w:sz w:val="20"/>
          <w:lang w:val="en-AU"/>
        </w:rPr>
      </w:pPr>
    </w:p>
    <w:p w14:paraId="6F4259E3" w14:textId="77777777" w:rsidR="00D907E6" w:rsidRPr="00C97C90" w:rsidRDefault="00D907E6">
      <w:pPr>
        <w:pStyle w:val="BodyText"/>
        <w:rPr>
          <w:b/>
          <w:sz w:val="20"/>
          <w:lang w:val="en-AU"/>
        </w:rPr>
      </w:pPr>
    </w:p>
    <w:p w14:paraId="6F4259E4" w14:textId="77777777" w:rsidR="00D907E6" w:rsidRPr="00C97C90" w:rsidRDefault="00D907E6">
      <w:pPr>
        <w:pStyle w:val="BodyText"/>
        <w:rPr>
          <w:b/>
          <w:sz w:val="20"/>
          <w:lang w:val="en-AU"/>
        </w:rPr>
      </w:pPr>
    </w:p>
    <w:p w14:paraId="6F4259E5" w14:textId="77777777" w:rsidR="00D907E6" w:rsidRPr="00C97C90" w:rsidRDefault="00D907E6">
      <w:pPr>
        <w:pStyle w:val="BodyText"/>
        <w:rPr>
          <w:b/>
          <w:sz w:val="20"/>
          <w:lang w:val="en-AU"/>
        </w:rPr>
      </w:pPr>
    </w:p>
    <w:p w14:paraId="6F4259E6" w14:textId="77777777" w:rsidR="00D907E6" w:rsidRPr="00C97C90" w:rsidRDefault="00D907E6">
      <w:pPr>
        <w:pStyle w:val="BodyText"/>
        <w:spacing w:before="10"/>
        <w:rPr>
          <w:b/>
          <w:sz w:val="19"/>
          <w:lang w:val="en-AU"/>
        </w:rPr>
      </w:pPr>
    </w:p>
    <w:p w14:paraId="6F4259E7" w14:textId="50C03E6A" w:rsidR="00D907E6" w:rsidRPr="00C97C90" w:rsidRDefault="00EB3B98">
      <w:pPr>
        <w:pStyle w:val="BodyText"/>
        <w:spacing w:line="20" w:lineRule="exact"/>
        <w:ind w:left="1220"/>
        <w:rPr>
          <w:sz w:val="2"/>
          <w:lang w:val="en-AU"/>
        </w:rPr>
      </w:pPr>
      <w:r>
        <w:rPr>
          <w:noProof/>
          <w:sz w:val="2"/>
          <w:lang w:val="en-AU"/>
        </w:rPr>
        <mc:AlternateContent>
          <mc:Choice Requires="wpg">
            <w:drawing>
              <wp:inline distT="0" distB="0" distL="0" distR="0" wp14:anchorId="6F425A40" wp14:editId="43989CB2">
                <wp:extent cx="5499100" cy="12700"/>
                <wp:effectExtent l="6350" t="8890" r="9525" b="6985"/>
                <wp:docPr id="24" name="docshapegroup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9100" cy="12700"/>
                          <a:chOff x="0" y="0"/>
                          <a:chExt cx="8660" cy="20"/>
                        </a:xfrm>
                      </wpg:grpSpPr>
                      <wps:wsp>
                        <wps:cNvPr id="8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86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0250DF" id="docshapegroup57" o:spid="_x0000_s1026" style="width:433pt;height:1pt;mso-position-horizontal-relative:char;mso-position-vertical-relative:line" coordsize="8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">
                <v:line id="Line 5" o:spid="_x0000_s1027" style="position:absolute;visibility:visible;mso-wrap-style:square" from="0,10" to="866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" strokecolor="white" strokeweight="1pt"/>
                <w10:anchorlock/>
              </v:group>
            </w:pict>
          </mc:Fallback>
        </mc:AlternateContent>
      </w:r>
    </w:p>
    <w:p w14:paraId="6F4259E8" w14:textId="77777777" w:rsidR="00D907E6" w:rsidRPr="00C97C90" w:rsidRDefault="00D907E6">
      <w:pPr>
        <w:pStyle w:val="BodyText"/>
        <w:spacing w:before="3"/>
        <w:rPr>
          <w:b/>
          <w:sz w:val="20"/>
          <w:lang w:val="en-AU"/>
        </w:rPr>
      </w:pPr>
    </w:p>
    <w:p w14:paraId="6F4259E9" w14:textId="6F41E66C" w:rsidR="00D907E6" w:rsidRPr="00C97C90" w:rsidRDefault="00EB3B98">
      <w:pPr>
        <w:pStyle w:val="Heading2"/>
        <w:rPr>
          <w:lang w:val="en-AU"/>
        </w:rPr>
      </w:pPr>
      <w:r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 wp14:anchorId="6F425A41" wp14:editId="18B83E7C">
                <wp:simplePos x="0" y="0"/>
                <wp:positionH relativeFrom="page">
                  <wp:posOffset>914400</wp:posOffset>
                </wp:positionH>
                <wp:positionV relativeFrom="paragraph">
                  <wp:posOffset>-169545</wp:posOffset>
                </wp:positionV>
                <wp:extent cx="685800" cy="590550"/>
                <wp:effectExtent l="0" t="0" r="0" b="0"/>
                <wp:wrapNone/>
                <wp:docPr id="23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90550"/>
                        </a:xfrm>
                        <a:prstGeom prst="rect">
                          <a:avLst/>
                        </a:prstGeom>
                        <a:solidFill>
                          <a:srgbClr val="B8006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25A6E" w14:textId="77777777" w:rsidR="00D907E6" w:rsidRDefault="0043372F">
                            <w:pPr>
                              <w:spacing w:before="121"/>
                              <w:ind w:left="148"/>
                              <w:rPr>
                                <w:b/>
                                <w:color w:val="000000"/>
                                <w:sz w:val="6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60"/>
                              </w:rPr>
                              <w:t>6.0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25A41" id="docshape58" o:spid="_x0000_s1040" type="#_x0000_t202" style="position:absolute;left:0;text-align:left;margin-left:1in;margin-top:-13.35pt;width:54pt;height:46.5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" fillcolor="#b80064" stroked="f">
                <v:textbox inset="0,0,0,0">
                  <w:txbxContent>
                    <w:p w14:paraId="6F425A6E" w14:textId="77777777" w:rsidR="00D907E6" w:rsidRDefault="0043372F">
                      <w:pPr>
                        <w:spacing w:before="121"/>
                        <w:ind w:left="148"/>
                        <w:rPr>
                          <w:b/>
                          <w:color w:val="000000"/>
                          <w:sz w:val="60"/>
                        </w:rPr>
                      </w:pPr>
                      <w:r>
                        <w:rPr>
                          <w:b/>
                          <w:color w:val="FFFFFF"/>
                          <w:sz w:val="60"/>
                        </w:rPr>
                        <w:t>6.0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3372F" w:rsidRPr="00C97C90">
        <w:rPr>
          <w:color w:val="B80064"/>
          <w:lang w:val="en-AU"/>
        </w:rPr>
        <w:t>Members</w:t>
      </w:r>
      <w:r w:rsidR="0043372F" w:rsidRPr="00C97C90">
        <w:rPr>
          <w:color w:val="B80064"/>
          <w:spacing w:val="-8"/>
          <w:lang w:val="en-AU"/>
        </w:rPr>
        <w:t xml:space="preserve"> </w:t>
      </w:r>
      <w:r w:rsidR="0043372F" w:rsidRPr="00C97C90">
        <w:rPr>
          <w:color w:val="B80064"/>
          <w:lang w:val="en-AU"/>
        </w:rPr>
        <w:t>of</w:t>
      </w:r>
      <w:r w:rsidR="0043372F" w:rsidRPr="00C97C90">
        <w:rPr>
          <w:color w:val="B80064"/>
          <w:spacing w:val="-8"/>
          <w:lang w:val="en-AU"/>
        </w:rPr>
        <w:t xml:space="preserve"> </w:t>
      </w:r>
      <w:r w:rsidR="0043372F" w:rsidRPr="00C97C90">
        <w:rPr>
          <w:color w:val="B80064"/>
          <w:lang w:val="en-AU"/>
        </w:rPr>
        <w:t>the</w:t>
      </w:r>
      <w:r w:rsidR="0043372F" w:rsidRPr="00C97C90">
        <w:rPr>
          <w:color w:val="B80064"/>
          <w:spacing w:val="-7"/>
          <w:lang w:val="en-AU"/>
        </w:rPr>
        <w:t xml:space="preserve"> </w:t>
      </w:r>
      <w:r w:rsidR="0043372F" w:rsidRPr="00C97C90">
        <w:rPr>
          <w:color w:val="B80064"/>
          <w:lang w:val="en-AU"/>
        </w:rPr>
        <w:t>Working</w:t>
      </w:r>
      <w:r w:rsidR="0043372F" w:rsidRPr="00C97C90">
        <w:rPr>
          <w:color w:val="B80064"/>
          <w:spacing w:val="-8"/>
          <w:lang w:val="en-AU"/>
        </w:rPr>
        <w:t xml:space="preserve"> </w:t>
      </w:r>
      <w:r w:rsidR="0043372F" w:rsidRPr="00C97C90">
        <w:rPr>
          <w:color w:val="B80064"/>
          <w:lang w:val="en-AU"/>
        </w:rPr>
        <w:t>Group</w:t>
      </w:r>
    </w:p>
    <w:p w14:paraId="6F4259EA" w14:textId="627A2F6F" w:rsidR="00D907E6" w:rsidRPr="00C97C90" w:rsidRDefault="00EB3B98">
      <w:pPr>
        <w:pStyle w:val="BodyText"/>
        <w:spacing w:before="6"/>
        <w:rPr>
          <w:b/>
          <w:sz w:val="21"/>
          <w:lang w:val="en-AU"/>
        </w:rPr>
      </w:pPr>
      <w:r>
        <w:rPr>
          <w:noProof/>
          <w:lang w:val="en-AU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6F425A42" wp14:editId="3F7E11B5">
                <wp:simplePos x="0" y="0"/>
                <wp:positionH relativeFrom="page">
                  <wp:posOffset>914400</wp:posOffset>
                </wp:positionH>
                <wp:positionV relativeFrom="paragraph">
                  <wp:posOffset>182245</wp:posOffset>
                </wp:positionV>
                <wp:extent cx="6172200" cy="1270"/>
                <wp:effectExtent l="0" t="0" r="0" b="0"/>
                <wp:wrapTopAndBottom/>
                <wp:docPr id="22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720"/>
                            <a:gd name="T2" fmla="+- 0 11160 1440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800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5156B" id="docshape59" o:spid="_x0000_s1026" style="position:absolute;margin-left:1in;margin-top:14.35pt;width:486pt;height:.1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" path="m,l9720,e" filled="f" strokecolor="#b80064" strokeweight="1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14:paraId="6F4259EB" w14:textId="77777777" w:rsidR="00D907E6" w:rsidRPr="00C97C90" w:rsidRDefault="0043372F">
      <w:pPr>
        <w:pStyle w:val="BodyText"/>
        <w:spacing w:before="197"/>
        <w:ind w:left="160" w:right="984"/>
        <w:rPr>
          <w:lang w:val="en-AU"/>
        </w:rPr>
      </w:pPr>
      <w:r w:rsidRPr="00C97C90">
        <w:rPr>
          <w:lang w:val="en-AU"/>
        </w:rPr>
        <w:t>In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developing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this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framework,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project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team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has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undertaken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a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broad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range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consultations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with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over</w:t>
      </w:r>
      <w:r w:rsidRPr="00C97C90">
        <w:rPr>
          <w:spacing w:val="-7"/>
          <w:lang w:val="en-AU"/>
        </w:rPr>
        <w:t xml:space="preserve"> </w:t>
      </w:r>
      <w:r w:rsidRPr="00C97C90">
        <w:rPr>
          <w:lang w:val="en-AU"/>
        </w:rPr>
        <w:t>120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individuals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from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approximately</w:t>
      </w:r>
      <w:r w:rsidRPr="00C97C90">
        <w:rPr>
          <w:spacing w:val="-1"/>
          <w:lang w:val="en-AU"/>
        </w:rPr>
        <w:t xml:space="preserve"> </w:t>
      </w:r>
      <w:r w:rsidRPr="00C97C90">
        <w:rPr>
          <w:lang w:val="en-AU"/>
        </w:rPr>
        <w:t>70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organisations.</w:t>
      </w:r>
    </w:p>
    <w:p w14:paraId="6F4259EC" w14:textId="77777777" w:rsidR="00D907E6" w:rsidRPr="00C97C90" w:rsidRDefault="00D907E6">
      <w:pPr>
        <w:pStyle w:val="BodyText"/>
        <w:spacing w:before="4"/>
        <w:rPr>
          <w:sz w:val="16"/>
          <w:lang w:val="en-AU"/>
        </w:rPr>
      </w:pPr>
    </w:p>
    <w:p w14:paraId="6F4259ED" w14:textId="77777777" w:rsidR="00D907E6" w:rsidRPr="00C97C90" w:rsidRDefault="0043372F">
      <w:pPr>
        <w:pStyle w:val="BodyText"/>
        <w:ind w:left="160" w:right="984"/>
        <w:rPr>
          <w:lang w:val="en-AU"/>
        </w:rPr>
      </w:pPr>
      <w:r w:rsidRPr="00C97C90">
        <w:rPr>
          <w:lang w:val="en-AU"/>
        </w:rPr>
        <w:t>A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Microcredentials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Working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Group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instigated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by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Department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Education,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Skills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Employment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(DESE)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and chaired by Emeritus Professor Beverley Oliver convened periodically between July and October 2021 to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discuss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1"/>
          <w:lang w:val="en-AU"/>
        </w:rPr>
        <w:t xml:space="preserve"> </w:t>
      </w:r>
      <w:r w:rsidRPr="00C97C90">
        <w:rPr>
          <w:lang w:val="en-AU"/>
        </w:rPr>
        <w:t>agree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key</w:t>
      </w:r>
      <w:r w:rsidRPr="00C97C90">
        <w:rPr>
          <w:spacing w:val="-1"/>
          <w:lang w:val="en-AU"/>
        </w:rPr>
        <w:t xml:space="preserve"> </w:t>
      </w:r>
      <w:r w:rsidRPr="00C97C90">
        <w:rPr>
          <w:lang w:val="en-AU"/>
        </w:rPr>
        <w:t>elements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1"/>
          <w:lang w:val="en-AU"/>
        </w:rPr>
        <w:t xml:space="preserve"> </w:t>
      </w:r>
      <w:r w:rsidRPr="00C97C90">
        <w:rPr>
          <w:lang w:val="en-AU"/>
        </w:rPr>
        <w:t>this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framework.</w:t>
      </w:r>
    </w:p>
    <w:p w14:paraId="6F4259EE" w14:textId="77777777" w:rsidR="00D907E6" w:rsidRPr="00C97C90" w:rsidRDefault="00D907E6">
      <w:pPr>
        <w:pStyle w:val="BodyText"/>
        <w:spacing w:before="5"/>
        <w:rPr>
          <w:sz w:val="16"/>
          <w:lang w:val="en-AU"/>
        </w:rPr>
      </w:pPr>
    </w:p>
    <w:p w14:paraId="6F4259EF" w14:textId="77777777" w:rsidR="00D907E6" w:rsidRPr="00C97C90" w:rsidRDefault="0043372F">
      <w:pPr>
        <w:pStyle w:val="BodyText"/>
        <w:ind w:left="160" w:right="1105"/>
        <w:rPr>
          <w:lang w:val="en-AU"/>
        </w:rPr>
      </w:pPr>
      <w:r w:rsidRPr="00C97C90">
        <w:rPr>
          <w:lang w:val="en-AU"/>
        </w:rPr>
        <w:t>This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Microcredentials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Working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Group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operated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on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base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broad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consensus,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key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discussions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were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held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across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this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framework.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Members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Microcredentials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Working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Group</w:t>
      </w:r>
      <w:r w:rsidRPr="00C97C90">
        <w:rPr>
          <w:spacing w:val="-3"/>
          <w:lang w:val="en-AU"/>
        </w:rPr>
        <w:t xml:space="preserve"> </w:t>
      </w:r>
      <w:r w:rsidRPr="00C97C90">
        <w:rPr>
          <w:lang w:val="en-AU"/>
        </w:rPr>
        <w:t>were:</w:t>
      </w:r>
    </w:p>
    <w:p w14:paraId="6F4259F0" w14:textId="77777777" w:rsidR="00D907E6" w:rsidRPr="00C97C90" w:rsidRDefault="0043372F">
      <w:pPr>
        <w:pStyle w:val="ListParagraph"/>
        <w:numPr>
          <w:ilvl w:val="0"/>
          <w:numId w:val="1"/>
        </w:numPr>
        <w:tabs>
          <w:tab w:val="left" w:pos="519"/>
          <w:tab w:val="left" w:pos="520"/>
        </w:tabs>
        <w:rPr>
          <w:lang w:val="en-AU"/>
        </w:rPr>
      </w:pPr>
      <w:r w:rsidRPr="00C97C90">
        <w:rPr>
          <w:b/>
          <w:lang w:val="en-AU"/>
        </w:rPr>
        <w:t>Emeritus</w:t>
      </w:r>
      <w:r w:rsidRPr="00C97C90">
        <w:rPr>
          <w:b/>
          <w:spacing w:val="-11"/>
          <w:lang w:val="en-AU"/>
        </w:rPr>
        <w:t xml:space="preserve"> </w:t>
      </w:r>
      <w:r w:rsidRPr="00C97C90">
        <w:rPr>
          <w:b/>
          <w:lang w:val="en-AU"/>
        </w:rPr>
        <w:t>Prof.</w:t>
      </w:r>
      <w:r w:rsidRPr="00C97C90">
        <w:rPr>
          <w:b/>
          <w:spacing w:val="-10"/>
          <w:lang w:val="en-AU"/>
        </w:rPr>
        <w:t xml:space="preserve"> </w:t>
      </w:r>
      <w:r w:rsidRPr="00C97C90">
        <w:rPr>
          <w:b/>
          <w:lang w:val="en-AU"/>
        </w:rPr>
        <w:t>Beverley</w:t>
      </w:r>
      <w:r w:rsidRPr="00C97C90">
        <w:rPr>
          <w:b/>
          <w:spacing w:val="-10"/>
          <w:lang w:val="en-AU"/>
        </w:rPr>
        <w:t xml:space="preserve"> </w:t>
      </w:r>
      <w:r w:rsidRPr="00C97C90">
        <w:rPr>
          <w:b/>
          <w:lang w:val="en-AU"/>
        </w:rPr>
        <w:t>Oliver:</w:t>
      </w:r>
      <w:r w:rsidRPr="00C97C90">
        <w:rPr>
          <w:b/>
          <w:spacing w:val="-10"/>
          <w:lang w:val="en-AU"/>
        </w:rPr>
        <w:t xml:space="preserve"> </w:t>
      </w:r>
      <w:r w:rsidRPr="00C97C90">
        <w:rPr>
          <w:lang w:val="en-AU"/>
        </w:rPr>
        <w:t>Principal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Consultant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-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Edubrief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(Working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Group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Chair).</w:t>
      </w:r>
    </w:p>
    <w:p w14:paraId="6F4259F1" w14:textId="77777777" w:rsidR="00D907E6" w:rsidRPr="00C97C90" w:rsidRDefault="0043372F">
      <w:pPr>
        <w:pStyle w:val="ListParagraph"/>
        <w:numPr>
          <w:ilvl w:val="0"/>
          <w:numId w:val="1"/>
        </w:numPr>
        <w:tabs>
          <w:tab w:val="left" w:pos="519"/>
          <w:tab w:val="left" w:pos="520"/>
        </w:tabs>
        <w:rPr>
          <w:lang w:val="en-AU"/>
        </w:rPr>
      </w:pPr>
      <w:r w:rsidRPr="00C97C90">
        <w:rPr>
          <w:b/>
          <w:spacing w:val="-1"/>
          <w:lang w:val="en-AU"/>
        </w:rPr>
        <w:t>Dr.</w:t>
      </w:r>
      <w:r w:rsidRPr="00C97C90">
        <w:rPr>
          <w:b/>
          <w:spacing w:val="-11"/>
          <w:lang w:val="en-AU"/>
        </w:rPr>
        <w:t xml:space="preserve"> </w:t>
      </w:r>
      <w:r w:rsidRPr="00C97C90">
        <w:rPr>
          <w:b/>
          <w:spacing w:val="-1"/>
          <w:lang w:val="en-AU"/>
        </w:rPr>
        <w:t>Peter</w:t>
      </w:r>
      <w:r w:rsidRPr="00C97C90">
        <w:rPr>
          <w:b/>
          <w:spacing w:val="-11"/>
          <w:lang w:val="en-AU"/>
        </w:rPr>
        <w:t xml:space="preserve"> </w:t>
      </w:r>
      <w:r w:rsidRPr="00C97C90">
        <w:rPr>
          <w:b/>
          <w:spacing w:val="-1"/>
          <w:lang w:val="en-AU"/>
        </w:rPr>
        <w:t>Beven:</w:t>
      </w:r>
      <w:r w:rsidRPr="00C97C90">
        <w:rPr>
          <w:b/>
          <w:spacing w:val="-11"/>
          <w:lang w:val="en-AU"/>
        </w:rPr>
        <w:t xml:space="preserve"> </w:t>
      </w:r>
      <w:r w:rsidRPr="00C97C90">
        <w:rPr>
          <w:spacing w:val="-1"/>
          <w:lang w:val="en-AU"/>
        </w:rPr>
        <w:t>Director</w:t>
      </w:r>
      <w:r w:rsidRPr="00C97C90">
        <w:rPr>
          <w:spacing w:val="-11"/>
          <w:lang w:val="en-AU"/>
        </w:rPr>
        <w:t xml:space="preserve"> </w:t>
      </w:r>
      <w:r w:rsidRPr="00C97C90">
        <w:rPr>
          <w:spacing w:val="-1"/>
          <w:lang w:val="en-AU"/>
        </w:rPr>
        <w:t>QUTeX</w:t>
      </w:r>
      <w:r w:rsidRPr="00C97C90">
        <w:rPr>
          <w:spacing w:val="-11"/>
          <w:lang w:val="en-AU"/>
        </w:rPr>
        <w:t xml:space="preserve"> </w:t>
      </w:r>
      <w:r w:rsidRPr="00C97C90">
        <w:rPr>
          <w:spacing w:val="-1"/>
          <w:lang w:val="en-AU"/>
        </w:rPr>
        <w:t>Open</w:t>
      </w:r>
      <w:r w:rsidRPr="00C97C90">
        <w:rPr>
          <w:spacing w:val="-11"/>
          <w:lang w:val="en-AU"/>
        </w:rPr>
        <w:t xml:space="preserve"> </w:t>
      </w:r>
      <w:r w:rsidRPr="00C97C90">
        <w:rPr>
          <w:spacing w:val="-1"/>
          <w:lang w:val="en-AU"/>
        </w:rPr>
        <w:t>Professional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Education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-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Queensland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University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Technology.</w:t>
      </w:r>
    </w:p>
    <w:p w14:paraId="6F4259F2" w14:textId="77777777" w:rsidR="00D907E6" w:rsidRPr="00C97C90" w:rsidRDefault="0043372F">
      <w:pPr>
        <w:pStyle w:val="ListParagraph"/>
        <w:numPr>
          <w:ilvl w:val="0"/>
          <w:numId w:val="1"/>
        </w:numPr>
        <w:tabs>
          <w:tab w:val="left" w:pos="519"/>
          <w:tab w:val="left" w:pos="520"/>
        </w:tabs>
        <w:rPr>
          <w:lang w:val="en-AU"/>
        </w:rPr>
      </w:pPr>
      <w:r w:rsidRPr="00C97C90">
        <w:rPr>
          <w:b/>
          <w:lang w:val="en-AU"/>
        </w:rPr>
        <w:t>Ms.</w:t>
      </w:r>
      <w:r w:rsidRPr="00C97C90">
        <w:rPr>
          <w:b/>
          <w:spacing w:val="-10"/>
          <w:lang w:val="en-AU"/>
        </w:rPr>
        <w:t xml:space="preserve"> </w:t>
      </w:r>
      <w:r w:rsidRPr="00C97C90">
        <w:rPr>
          <w:b/>
          <w:lang w:val="en-AU"/>
        </w:rPr>
        <w:t>Jenny</w:t>
      </w:r>
      <w:r w:rsidRPr="00C97C90">
        <w:rPr>
          <w:b/>
          <w:spacing w:val="-9"/>
          <w:lang w:val="en-AU"/>
        </w:rPr>
        <w:t xml:space="preserve"> </w:t>
      </w:r>
      <w:r w:rsidRPr="00C97C90">
        <w:rPr>
          <w:b/>
          <w:lang w:val="en-AU"/>
        </w:rPr>
        <w:t>Dodd:</w:t>
      </w:r>
      <w:r w:rsidRPr="00C97C90">
        <w:rPr>
          <w:b/>
          <w:spacing w:val="-9"/>
          <w:lang w:val="en-AU"/>
        </w:rPr>
        <w:t xml:space="preserve"> </w:t>
      </w:r>
      <w:r w:rsidRPr="00C97C90">
        <w:rPr>
          <w:lang w:val="en-AU"/>
        </w:rPr>
        <w:t>Interim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CEO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-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TAFE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Directors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Australia.</w:t>
      </w:r>
    </w:p>
    <w:p w14:paraId="6F4259F3" w14:textId="77777777" w:rsidR="00D907E6" w:rsidRPr="00C97C90" w:rsidRDefault="0043372F">
      <w:pPr>
        <w:pStyle w:val="ListParagraph"/>
        <w:numPr>
          <w:ilvl w:val="0"/>
          <w:numId w:val="1"/>
        </w:numPr>
        <w:tabs>
          <w:tab w:val="left" w:pos="519"/>
          <w:tab w:val="left" w:pos="520"/>
        </w:tabs>
        <w:rPr>
          <w:lang w:val="en-AU"/>
        </w:rPr>
      </w:pPr>
      <w:r w:rsidRPr="00C97C90">
        <w:rPr>
          <w:b/>
          <w:lang w:val="en-AU"/>
        </w:rPr>
        <w:t>Ms.</w:t>
      </w:r>
      <w:r w:rsidRPr="00C97C90">
        <w:rPr>
          <w:b/>
          <w:spacing w:val="-9"/>
          <w:lang w:val="en-AU"/>
        </w:rPr>
        <w:t xml:space="preserve"> </w:t>
      </w:r>
      <w:r w:rsidRPr="00C97C90">
        <w:rPr>
          <w:b/>
          <w:lang w:val="en-AU"/>
        </w:rPr>
        <w:t>Danielle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Donegan: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lang w:val="en-AU"/>
        </w:rPr>
        <w:t>Assistant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Secretary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-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Department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Education,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Skills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Employment.</w:t>
      </w:r>
    </w:p>
    <w:p w14:paraId="6F4259F4" w14:textId="77777777" w:rsidR="00D907E6" w:rsidRPr="00C97C90" w:rsidRDefault="0043372F">
      <w:pPr>
        <w:pStyle w:val="ListParagraph"/>
        <w:numPr>
          <w:ilvl w:val="0"/>
          <w:numId w:val="1"/>
        </w:numPr>
        <w:tabs>
          <w:tab w:val="left" w:pos="519"/>
          <w:tab w:val="left" w:pos="520"/>
        </w:tabs>
        <w:rPr>
          <w:lang w:val="en-AU"/>
        </w:rPr>
      </w:pPr>
      <w:r w:rsidRPr="00C97C90">
        <w:rPr>
          <w:b/>
          <w:lang w:val="en-AU"/>
        </w:rPr>
        <w:t>Ms.</w:t>
      </w:r>
      <w:r w:rsidRPr="00C97C90">
        <w:rPr>
          <w:b/>
          <w:spacing w:val="-10"/>
          <w:lang w:val="en-AU"/>
        </w:rPr>
        <w:t xml:space="preserve"> </w:t>
      </w:r>
      <w:r w:rsidRPr="00C97C90">
        <w:rPr>
          <w:b/>
          <w:lang w:val="en-AU"/>
        </w:rPr>
        <w:t>Julie</w:t>
      </w:r>
      <w:r w:rsidRPr="00C97C90">
        <w:rPr>
          <w:b/>
          <w:spacing w:val="-9"/>
          <w:lang w:val="en-AU"/>
        </w:rPr>
        <w:t xml:space="preserve"> </w:t>
      </w:r>
      <w:r w:rsidRPr="00C97C90">
        <w:rPr>
          <w:b/>
          <w:lang w:val="en-AU"/>
        </w:rPr>
        <w:t>Healy:</w:t>
      </w:r>
      <w:r w:rsidRPr="00C97C90">
        <w:rPr>
          <w:b/>
          <w:spacing w:val="-9"/>
          <w:lang w:val="en-AU"/>
        </w:rPr>
        <w:t xml:space="preserve"> </w:t>
      </w:r>
      <w:r w:rsidRPr="00C97C90">
        <w:rPr>
          <w:lang w:val="en-AU"/>
        </w:rPr>
        <w:t>Director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Vocational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Education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RTO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Manager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-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TAFE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QLD.</w:t>
      </w:r>
    </w:p>
    <w:p w14:paraId="6F4259F5" w14:textId="77777777" w:rsidR="00D907E6" w:rsidRPr="00C97C90" w:rsidRDefault="0043372F">
      <w:pPr>
        <w:pStyle w:val="ListParagraph"/>
        <w:numPr>
          <w:ilvl w:val="0"/>
          <w:numId w:val="1"/>
        </w:numPr>
        <w:tabs>
          <w:tab w:val="left" w:pos="519"/>
          <w:tab w:val="left" w:pos="520"/>
        </w:tabs>
        <w:rPr>
          <w:lang w:val="en-AU"/>
        </w:rPr>
      </w:pPr>
      <w:r w:rsidRPr="00C97C90">
        <w:rPr>
          <w:b/>
          <w:lang w:val="en-AU"/>
        </w:rPr>
        <w:t>Ms.</w:t>
      </w:r>
      <w:r w:rsidRPr="00C97C90">
        <w:rPr>
          <w:b/>
          <w:spacing w:val="-9"/>
          <w:lang w:val="en-AU"/>
        </w:rPr>
        <w:t xml:space="preserve"> </w:t>
      </w:r>
      <w:r w:rsidRPr="00C97C90">
        <w:rPr>
          <w:b/>
          <w:lang w:val="en-AU"/>
        </w:rPr>
        <w:t>Megan</w:t>
      </w:r>
      <w:r w:rsidRPr="00C97C90">
        <w:rPr>
          <w:b/>
          <w:spacing w:val="-9"/>
          <w:lang w:val="en-AU"/>
        </w:rPr>
        <w:t xml:space="preserve"> </w:t>
      </w:r>
      <w:r w:rsidRPr="00C97C90">
        <w:rPr>
          <w:b/>
          <w:lang w:val="en-AU"/>
        </w:rPr>
        <w:t>Lilly: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lang w:val="en-AU"/>
        </w:rPr>
        <w:t>Head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Education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Training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-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Australian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Industry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Group.</w:t>
      </w:r>
    </w:p>
    <w:p w14:paraId="6F4259F6" w14:textId="77777777" w:rsidR="00D907E6" w:rsidRPr="00C97C90" w:rsidRDefault="0043372F">
      <w:pPr>
        <w:pStyle w:val="ListParagraph"/>
        <w:numPr>
          <w:ilvl w:val="0"/>
          <w:numId w:val="1"/>
        </w:numPr>
        <w:tabs>
          <w:tab w:val="left" w:pos="519"/>
          <w:tab w:val="left" w:pos="520"/>
        </w:tabs>
        <w:ind w:right="1220"/>
        <w:rPr>
          <w:lang w:val="en-AU"/>
        </w:rPr>
      </w:pPr>
      <w:r w:rsidRPr="00C97C90">
        <w:rPr>
          <w:b/>
          <w:lang w:val="en-AU"/>
        </w:rPr>
        <w:t>Prof.</w:t>
      </w:r>
      <w:r w:rsidRPr="00C97C90">
        <w:rPr>
          <w:b/>
          <w:spacing w:val="-10"/>
          <w:lang w:val="en-AU"/>
        </w:rPr>
        <w:t xml:space="preserve"> </w:t>
      </w:r>
      <w:r w:rsidRPr="00C97C90">
        <w:rPr>
          <w:b/>
          <w:lang w:val="en-AU"/>
        </w:rPr>
        <w:t>Sandra</w:t>
      </w:r>
      <w:r w:rsidRPr="00C97C90">
        <w:rPr>
          <w:b/>
          <w:spacing w:val="-10"/>
          <w:lang w:val="en-AU"/>
        </w:rPr>
        <w:t xml:space="preserve"> </w:t>
      </w:r>
      <w:r w:rsidRPr="00C97C90">
        <w:rPr>
          <w:b/>
          <w:lang w:val="en-AU"/>
        </w:rPr>
        <w:t>Milligan:</w:t>
      </w:r>
      <w:r w:rsidRPr="00C97C90">
        <w:rPr>
          <w:b/>
          <w:spacing w:val="-10"/>
          <w:lang w:val="en-AU"/>
        </w:rPr>
        <w:t xml:space="preserve"> </w:t>
      </w:r>
      <w:r w:rsidRPr="00C97C90">
        <w:rPr>
          <w:lang w:val="en-AU"/>
        </w:rPr>
        <w:t>Director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the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Assessment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Research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Centre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Enterprise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Professor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-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University</w:t>
      </w:r>
      <w:r w:rsidRPr="00C97C90">
        <w:rPr>
          <w:spacing w:val="1"/>
          <w:lang w:val="en-AU"/>
        </w:rPr>
        <w:t xml:space="preserve"> </w:t>
      </w:r>
      <w:r w:rsidRPr="00C97C90">
        <w:rPr>
          <w:lang w:val="en-AU"/>
        </w:rPr>
        <w:t>of</w:t>
      </w:r>
      <w:r w:rsidRPr="00C97C90">
        <w:rPr>
          <w:spacing w:val="-2"/>
          <w:lang w:val="en-AU"/>
        </w:rPr>
        <w:t xml:space="preserve"> </w:t>
      </w:r>
      <w:r w:rsidRPr="00C97C90">
        <w:rPr>
          <w:lang w:val="en-AU"/>
        </w:rPr>
        <w:t>Melbourne.</w:t>
      </w:r>
    </w:p>
    <w:p w14:paraId="6F4259F7" w14:textId="77777777" w:rsidR="00D907E6" w:rsidRPr="00C97C90" w:rsidRDefault="0043372F">
      <w:pPr>
        <w:pStyle w:val="ListParagraph"/>
        <w:numPr>
          <w:ilvl w:val="0"/>
          <w:numId w:val="1"/>
        </w:numPr>
        <w:tabs>
          <w:tab w:val="left" w:pos="519"/>
          <w:tab w:val="left" w:pos="520"/>
        </w:tabs>
        <w:rPr>
          <w:lang w:val="en-AU"/>
        </w:rPr>
      </w:pPr>
      <w:r w:rsidRPr="00C97C90">
        <w:rPr>
          <w:b/>
          <w:lang w:val="en-AU"/>
        </w:rPr>
        <w:t>Prof.</w:t>
      </w:r>
      <w:r w:rsidRPr="00C97C90">
        <w:rPr>
          <w:b/>
          <w:spacing w:val="-10"/>
          <w:lang w:val="en-AU"/>
        </w:rPr>
        <w:t xml:space="preserve"> </w:t>
      </w:r>
      <w:r w:rsidRPr="00C97C90">
        <w:rPr>
          <w:b/>
          <w:lang w:val="en-AU"/>
        </w:rPr>
        <w:t>Philippa</w:t>
      </w:r>
      <w:r w:rsidRPr="00C97C90">
        <w:rPr>
          <w:b/>
          <w:spacing w:val="-10"/>
          <w:lang w:val="en-AU"/>
        </w:rPr>
        <w:t xml:space="preserve"> </w:t>
      </w:r>
      <w:r w:rsidRPr="00C97C90">
        <w:rPr>
          <w:b/>
          <w:lang w:val="en-AU"/>
        </w:rPr>
        <w:t>Pattison</w:t>
      </w:r>
      <w:r w:rsidRPr="00C97C90">
        <w:rPr>
          <w:lang w:val="en-AU"/>
        </w:rPr>
        <w:t>: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Deputy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Vice-Chancellor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Education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-</w:t>
      </w:r>
      <w:r w:rsidRPr="00C97C90">
        <w:rPr>
          <w:spacing w:val="-10"/>
          <w:lang w:val="en-AU"/>
        </w:rPr>
        <w:t xml:space="preserve"> </w:t>
      </w:r>
      <w:r w:rsidRPr="00C97C90">
        <w:rPr>
          <w:i/>
          <w:lang w:val="en-AU"/>
        </w:rPr>
        <w:t>University</w:t>
      </w:r>
      <w:r w:rsidRPr="00C97C90">
        <w:rPr>
          <w:i/>
          <w:spacing w:val="-10"/>
          <w:lang w:val="en-AU"/>
        </w:rPr>
        <w:t xml:space="preserve"> </w:t>
      </w:r>
      <w:r w:rsidRPr="00C97C90">
        <w:rPr>
          <w:i/>
          <w:lang w:val="en-AU"/>
        </w:rPr>
        <w:t>of</w:t>
      </w:r>
      <w:r w:rsidRPr="00C97C90">
        <w:rPr>
          <w:i/>
          <w:spacing w:val="-9"/>
          <w:lang w:val="en-AU"/>
        </w:rPr>
        <w:t xml:space="preserve"> </w:t>
      </w:r>
      <w:r w:rsidRPr="00C97C90">
        <w:rPr>
          <w:i/>
          <w:lang w:val="en-AU"/>
        </w:rPr>
        <w:t>Sydney</w:t>
      </w:r>
      <w:r w:rsidRPr="00C97C90">
        <w:rPr>
          <w:lang w:val="en-AU"/>
        </w:rPr>
        <w:t>.</w:t>
      </w:r>
    </w:p>
    <w:p w14:paraId="6F4259F8" w14:textId="77777777" w:rsidR="00D907E6" w:rsidRPr="00C97C90" w:rsidRDefault="0043372F">
      <w:pPr>
        <w:pStyle w:val="ListParagraph"/>
        <w:numPr>
          <w:ilvl w:val="0"/>
          <w:numId w:val="1"/>
        </w:numPr>
        <w:tabs>
          <w:tab w:val="left" w:pos="519"/>
          <w:tab w:val="left" w:pos="520"/>
        </w:tabs>
        <w:rPr>
          <w:lang w:val="en-AU"/>
        </w:rPr>
      </w:pPr>
      <w:r w:rsidRPr="00C97C90">
        <w:rPr>
          <w:b/>
          <w:lang w:val="en-AU"/>
        </w:rPr>
        <w:t>Mr.</w:t>
      </w:r>
      <w:r w:rsidRPr="00C97C90">
        <w:rPr>
          <w:b/>
          <w:spacing w:val="-9"/>
          <w:lang w:val="en-AU"/>
        </w:rPr>
        <w:t xml:space="preserve"> </w:t>
      </w:r>
      <w:r w:rsidRPr="00C97C90">
        <w:rPr>
          <w:b/>
          <w:lang w:val="en-AU"/>
        </w:rPr>
        <w:t>Mike</w:t>
      </w:r>
      <w:r w:rsidRPr="00C97C90">
        <w:rPr>
          <w:b/>
          <w:spacing w:val="-8"/>
          <w:lang w:val="en-AU"/>
        </w:rPr>
        <w:t xml:space="preserve"> </w:t>
      </w:r>
      <w:r w:rsidRPr="00C97C90">
        <w:rPr>
          <w:b/>
          <w:lang w:val="en-AU"/>
        </w:rPr>
        <w:t>Pope</w:t>
      </w:r>
      <w:r w:rsidRPr="00C97C90">
        <w:rPr>
          <w:lang w:val="en-AU"/>
        </w:rPr>
        <w:t>: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Senior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Policy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Advisor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-</w:t>
      </w:r>
      <w:r w:rsidRPr="00C97C90">
        <w:rPr>
          <w:spacing w:val="-8"/>
          <w:lang w:val="en-AU"/>
        </w:rPr>
        <w:t xml:space="preserve"> </w:t>
      </w:r>
      <w:r w:rsidRPr="00C97C90">
        <w:rPr>
          <w:i/>
          <w:lang w:val="en-AU"/>
        </w:rPr>
        <w:t>Business</w:t>
      </w:r>
      <w:r w:rsidRPr="00C97C90">
        <w:rPr>
          <w:i/>
          <w:spacing w:val="-9"/>
          <w:lang w:val="en-AU"/>
        </w:rPr>
        <w:t xml:space="preserve"> </w:t>
      </w:r>
      <w:r w:rsidRPr="00C97C90">
        <w:rPr>
          <w:i/>
          <w:lang w:val="en-AU"/>
        </w:rPr>
        <w:t>Council</w:t>
      </w:r>
      <w:r w:rsidRPr="00C97C90">
        <w:rPr>
          <w:i/>
          <w:spacing w:val="-8"/>
          <w:lang w:val="en-AU"/>
        </w:rPr>
        <w:t xml:space="preserve"> </w:t>
      </w:r>
      <w:r w:rsidRPr="00C97C90">
        <w:rPr>
          <w:i/>
          <w:lang w:val="en-AU"/>
        </w:rPr>
        <w:t>of</w:t>
      </w:r>
      <w:r w:rsidRPr="00C97C90">
        <w:rPr>
          <w:i/>
          <w:spacing w:val="-8"/>
          <w:lang w:val="en-AU"/>
        </w:rPr>
        <w:t xml:space="preserve"> </w:t>
      </w:r>
      <w:r w:rsidRPr="00C97C90">
        <w:rPr>
          <w:i/>
          <w:lang w:val="en-AU"/>
        </w:rPr>
        <w:t>Australia</w:t>
      </w:r>
      <w:r w:rsidRPr="00C97C90">
        <w:rPr>
          <w:lang w:val="en-AU"/>
        </w:rPr>
        <w:t>.</w:t>
      </w:r>
    </w:p>
    <w:p w14:paraId="6F4259F9" w14:textId="77777777" w:rsidR="00D907E6" w:rsidRPr="00C97C90" w:rsidRDefault="0043372F">
      <w:pPr>
        <w:pStyle w:val="ListParagraph"/>
        <w:numPr>
          <w:ilvl w:val="0"/>
          <w:numId w:val="1"/>
        </w:numPr>
        <w:tabs>
          <w:tab w:val="left" w:pos="519"/>
          <w:tab w:val="left" w:pos="520"/>
        </w:tabs>
        <w:rPr>
          <w:lang w:val="en-AU"/>
        </w:rPr>
      </w:pPr>
      <w:r w:rsidRPr="00C97C90">
        <w:rPr>
          <w:b/>
          <w:lang w:val="en-AU"/>
        </w:rPr>
        <w:t>Ms.</w:t>
      </w:r>
      <w:r w:rsidRPr="00C97C90">
        <w:rPr>
          <w:b/>
          <w:spacing w:val="-11"/>
          <w:lang w:val="en-AU"/>
        </w:rPr>
        <w:t xml:space="preserve"> </w:t>
      </w:r>
      <w:r w:rsidRPr="00C97C90">
        <w:rPr>
          <w:b/>
          <w:lang w:val="en-AU"/>
        </w:rPr>
        <w:t>Bethany</w:t>
      </w:r>
      <w:r w:rsidRPr="00C97C90">
        <w:rPr>
          <w:b/>
          <w:spacing w:val="-10"/>
          <w:lang w:val="en-AU"/>
        </w:rPr>
        <w:t xml:space="preserve"> </w:t>
      </w:r>
      <w:r w:rsidRPr="00C97C90">
        <w:rPr>
          <w:b/>
          <w:lang w:val="en-AU"/>
        </w:rPr>
        <w:t>Pridmore</w:t>
      </w:r>
      <w:r w:rsidRPr="00C97C90">
        <w:rPr>
          <w:lang w:val="en-AU"/>
        </w:rPr>
        <w:t>: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Deputy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Director,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Strategic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Projects</w:t>
      </w:r>
      <w:r w:rsidRPr="00C97C90">
        <w:rPr>
          <w:spacing w:val="-10"/>
          <w:lang w:val="en-AU"/>
        </w:rPr>
        <w:t xml:space="preserve"> </w:t>
      </w:r>
      <w:r w:rsidRPr="00C97C90">
        <w:rPr>
          <w:lang w:val="en-AU"/>
        </w:rPr>
        <w:t>-</w:t>
      </w:r>
      <w:r w:rsidRPr="00C97C90">
        <w:rPr>
          <w:spacing w:val="-11"/>
          <w:lang w:val="en-AU"/>
        </w:rPr>
        <w:t xml:space="preserve"> </w:t>
      </w:r>
      <w:r w:rsidRPr="00C97C90">
        <w:rPr>
          <w:i/>
          <w:lang w:val="en-AU"/>
        </w:rPr>
        <w:t>Curtin</w:t>
      </w:r>
      <w:r w:rsidRPr="00C97C90">
        <w:rPr>
          <w:i/>
          <w:spacing w:val="-10"/>
          <w:lang w:val="en-AU"/>
        </w:rPr>
        <w:t xml:space="preserve"> </w:t>
      </w:r>
      <w:r w:rsidRPr="00C97C90">
        <w:rPr>
          <w:i/>
          <w:lang w:val="en-AU"/>
        </w:rPr>
        <w:t>University</w:t>
      </w:r>
      <w:r w:rsidRPr="00C97C90">
        <w:rPr>
          <w:lang w:val="en-AU"/>
        </w:rPr>
        <w:t>.</w:t>
      </w:r>
    </w:p>
    <w:p w14:paraId="6F4259FA" w14:textId="77777777" w:rsidR="00D907E6" w:rsidRPr="00C97C90" w:rsidRDefault="0043372F">
      <w:pPr>
        <w:pStyle w:val="ListParagraph"/>
        <w:numPr>
          <w:ilvl w:val="0"/>
          <w:numId w:val="1"/>
        </w:numPr>
        <w:tabs>
          <w:tab w:val="left" w:pos="519"/>
          <w:tab w:val="left" w:pos="520"/>
        </w:tabs>
        <w:rPr>
          <w:lang w:val="en-AU"/>
        </w:rPr>
      </w:pPr>
      <w:r w:rsidRPr="00C97C90">
        <w:rPr>
          <w:b/>
          <w:lang w:val="en-AU"/>
        </w:rPr>
        <w:t>Mr.</w:t>
      </w:r>
      <w:r w:rsidRPr="00C97C90">
        <w:rPr>
          <w:b/>
          <w:spacing w:val="-10"/>
          <w:lang w:val="en-AU"/>
        </w:rPr>
        <w:t xml:space="preserve"> </w:t>
      </w:r>
      <w:r w:rsidRPr="00C97C90">
        <w:rPr>
          <w:b/>
          <w:lang w:val="en-AU"/>
        </w:rPr>
        <w:t>Craig</w:t>
      </w:r>
      <w:r w:rsidRPr="00C97C90">
        <w:rPr>
          <w:b/>
          <w:spacing w:val="-9"/>
          <w:lang w:val="en-AU"/>
        </w:rPr>
        <w:t xml:space="preserve"> </w:t>
      </w:r>
      <w:r w:rsidRPr="00C97C90">
        <w:rPr>
          <w:b/>
          <w:lang w:val="en-AU"/>
        </w:rPr>
        <w:t>Robertson</w:t>
      </w:r>
      <w:r w:rsidRPr="00C97C90">
        <w:rPr>
          <w:lang w:val="en-AU"/>
        </w:rPr>
        <w:t>: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CEO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-</w:t>
      </w:r>
      <w:r w:rsidRPr="00C97C90">
        <w:rPr>
          <w:spacing w:val="-10"/>
          <w:lang w:val="en-AU"/>
        </w:rPr>
        <w:t xml:space="preserve"> </w:t>
      </w:r>
      <w:r w:rsidRPr="00C97C90">
        <w:rPr>
          <w:i/>
          <w:lang w:val="en-AU"/>
        </w:rPr>
        <w:t>Victorian</w:t>
      </w:r>
      <w:r w:rsidRPr="00C97C90">
        <w:rPr>
          <w:i/>
          <w:spacing w:val="-9"/>
          <w:lang w:val="en-AU"/>
        </w:rPr>
        <w:t xml:space="preserve"> </w:t>
      </w:r>
      <w:r w:rsidRPr="00C97C90">
        <w:rPr>
          <w:i/>
          <w:lang w:val="en-AU"/>
        </w:rPr>
        <w:t>Skills</w:t>
      </w:r>
      <w:r w:rsidRPr="00C97C90">
        <w:rPr>
          <w:i/>
          <w:spacing w:val="-9"/>
          <w:lang w:val="en-AU"/>
        </w:rPr>
        <w:t xml:space="preserve"> </w:t>
      </w:r>
      <w:r w:rsidRPr="00C97C90">
        <w:rPr>
          <w:i/>
          <w:lang w:val="en-AU"/>
        </w:rPr>
        <w:t>Authority</w:t>
      </w:r>
      <w:r w:rsidRPr="00C97C90">
        <w:rPr>
          <w:lang w:val="en-AU"/>
        </w:rPr>
        <w:t>.</w:t>
      </w:r>
    </w:p>
    <w:p w14:paraId="6F4259FB" w14:textId="77777777" w:rsidR="00D907E6" w:rsidRPr="00C97C90" w:rsidRDefault="0043372F">
      <w:pPr>
        <w:pStyle w:val="ListParagraph"/>
        <w:numPr>
          <w:ilvl w:val="0"/>
          <w:numId w:val="1"/>
        </w:numPr>
        <w:tabs>
          <w:tab w:val="left" w:pos="519"/>
          <w:tab w:val="left" w:pos="520"/>
        </w:tabs>
        <w:rPr>
          <w:lang w:val="en-AU"/>
        </w:rPr>
      </w:pPr>
      <w:r w:rsidRPr="00C97C90">
        <w:rPr>
          <w:b/>
          <w:lang w:val="en-AU"/>
        </w:rPr>
        <w:t>Prof.</w:t>
      </w:r>
      <w:r w:rsidRPr="00C97C90">
        <w:rPr>
          <w:b/>
          <w:spacing w:val="-9"/>
          <w:lang w:val="en-AU"/>
        </w:rPr>
        <w:t xml:space="preserve"> </w:t>
      </w:r>
      <w:r w:rsidRPr="00C97C90">
        <w:rPr>
          <w:b/>
          <w:lang w:val="en-AU"/>
        </w:rPr>
        <w:t>Michael</w:t>
      </w:r>
      <w:r w:rsidRPr="00C97C90">
        <w:rPr>
          <w:b/>
          <w:spacing w:val="-9"/>
          <w:lang w:val="en-AU"/>
        </w:rPr>
        <w:t xml:space="preserve"> </w:t>
      </w:r>
      <w:r w:rsidRPr="00C97C90">
        <w:rPr>
          <w:b/>
          <w:lang w:val="en-AU"/>
        </w:rPr>
        <w:t>Sankey</w:t>
      </w:r>
      <w:r w:rsidRPr="00C97C90">
        <w:rPr>
          <w:lang w:val="en-AU"/>
        </w:rPr>
        <w:t>: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Director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Learning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Futures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Lead</w:t>
      </w:r>
      <w:r w:rsidRPr="00C97C90">
        <w:rPr>
          <w:spacing w:val="-8"/>
          <w:lang w:val="en-AU"/>
        </w:rPr>
        <w:t xml:space="preserve"> </w:t>
      </w:r>
      <w:r w:rsidRPr="00C97C90">
        <w:rPr>
          <w:lang w:val="en-AU"/>
        </w:rPr>
        <w:t>Education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Architect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-</w:t>
      </w:r>
      <w:r w:rsidRPr="00C97C90">
        <w:rPr>
          <w:spacing w:val="-9"/>
          <w:lang w:val="en-AU"/>
        </w:rPr>
        <w:t xml:space="preserve"> </w:t>
      </w:r>
      <w:r w:rsidRPr="00C97C90">
        <w:rPr>
          <w:i/>
          <w:lang w:val="en-AU"/>
        </w:rPr>
        <w:t>Charles</w:t>
      </w:r>
      <w:r w:rsidRPr="00C97C90">
        <w:rPr>
          <w:i/>
          <w:spacing w:val="-9"/>
          <w:lang w:val="en-AU"/>
        </w:rPr>
        <w:t xml:space="preserve"> </w:t>
      </w:r>
      <w:r w:rsidRPr="00C97C90">
        <w:rPr>
          <w:i/>
          <w:lang w:val="en-AU"/>
        </w:rPr>
        <w:t>Darwin</w:t>
      </w:r>
      <w:r w:rsidRPr="00C97C90">
        <w:rPr>
          <w:i/>
          <w:spacing w:val="-9"/>
          <w:lang w:val="en-AU"/>
        </w:rPr>
        <w:t xml:space="preserve"> </w:t>
      </w:r>
      <w:r w:rsidRPr="00C97C90">
        <w:rPr>
          <w:i/>
          <w:lang w:val="en-AU"/>
        </w:rPr>
        <w:t>University</w:t>
      </w:r>
      <w:r w:rsidRPr="00C97C90">
        <w:rPr>
          <w:lang w:val="en-AU"/>
        </w:rPr>
        <w:t>.</w:t>
      </w:r>
    </w:p>
    <w:p w14:paraId="6F4259FC" w14:textId="77777777" w:rsidR="00D907E6" w:rsidRPr="00C97C90" w:rsidRDefault="0043372F">
      <w:pPr>
        <w:pStyle w:val="ListParagraph"/>
        <w:numPr>
          <w:ilvl w:val="0"/>
          <w:numId w:val="1"/>
        </w:numPr>
        <w:tabs>
          <w:tab w:val="left" w:pos="519"/>
          <w:tab w:val="left" w:pos="520"/>
        </w:tabs>
        <w:rPr>
          <w:lang w:val="en-AU"/>
        </w:rPr>
      </w:pPr>
      <w:r w:rsidRPr="00C97C90">
        <w:rPr>
          <w:b/>
          <w:spacing w:val="-1"/>
          <w:lang w:val="en-AU"/>
        </w:rPr>
        <w:t>Dr.</w:t>
      </w:r>
      <w:r w:rsidRPr="00C97C90">
        <w:rPr>
          <w:b/>
          <w:spacing w:val="-12"/>
          <w:lang w:val="en-AU"/>
        </w:rPr>
        <w:t xml:space="preserve"> </w:t>
      </w:r>
      <w:r w:rsidRPr="00C97C90">
        <w:rPr>
          <w:b/>
          <w:spacing w:val="-1"/>
          <w:lang w:val="en-AU"/>
        </w:rPr>
        <w:t>Ratna</w:t>
      </w:r>
      <w:r w:rsidRPr="00C97C90">
        <w:rPr>
          <w:b/>
          <w:spacing w:val="-11"/>
          <w:lang w:val="en-AU"/>
        </w:rPr>
        <w:t xml:space="preserve"> </w:t>
      </w:r>
      <w:r w:rsidRPr="00C97C90">
        <w:rPr>
          <w:b/>
          <w:spacing w:val="-1"/>
          <w:lang w:val="en-AU"/>
        </w:rPr>
        <w:t>Selvaratnam</w:t>
      </w:r>
      <w:r w:rsidRPr="00C97C90">
        <w:rPr>
          <w:spacing w:val="-1"/>
          <w:lang w:val="en-AU"/>
        </w:rPr>
        <w:t>:</w:t>
      </w:r>
      <w:r w:rsidRPr="00C97C90">
        <w:rPr>
          <w:spacing w:val="-12"/>
          <w:lang w:val="en-AU"/>
        </w:rPr>
        <w:t xml:space="preserve"> </w:t>
      </w:r>
      <w:r w:rsidRPr="00C97C90">
        <w:rPr>
          <w:lang w:val="en-AU"/>
        </w:rPr>
        <w:t>Manager,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Learning</w:t>
      </w:r>
      <w:r w:rsidRPr="00C97C90">
        <w:rPr>
          <w:spacing w:val="-11"/>
          <w:lang w:val="en-AU"/>
        </w:rPr>
        <w:t xml:space="preserve"> </w:t>
      </w:r>
      <w:proofErr w:type="gramStart"/>
      <w:r w:rsidRPr="00C97C90">
        <w:rPr>
          <w:lang w:val="en-AU"/>
        </w:rPr>
        <w:t>Technologies</w:t>
      </w:r>
      <w:proofErr w:type="gramEnd"/>
      <w:r w:rsidRPr="00C97C90">
        <w:rPr>
          <w:spacing w:val="-12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11"/>
          <w:lang w:val="en-AU"/>
        </w:rPr>
        <w:t xml:space="preserve"> </w:t>
      </w:r>
      <w:r w:rsidRPr="00C97C90">
        <w:rPr>
          <w:lang w:val="en-AU"/>
        </w:rPr>
        <w:t>Innovation</w:t>
      </w:r>
      <w:r w:rsidRPr="00C97C90">
        <w:rPr>
          <w:spacing w:val="-12"/>
          <w:lang w:val="en-AU"/>
        </w:rPr>
        <w:t xml:space="preserve"> </w:t>
      </w:r>
      <w:r w:rsidRPr="00C97C90">
        <w:rPr>
          <w:lang w:val="en-AU"/>
        </w:rPr>
        <w:t>-</w:t>
      </w:r>
      <w:r w:rsidRPr="00C97C90">
        <w:rPr>
          <w:spacing w:val="-11"/>
          <w:lang w:val="en-AU"/>
        </w:rPr>
        <w:t xml:space="preserve"> </w:t>
      </w:r>
      <w:r w:rsidRPr="00C97C90">
        <w:rPr>
          <w:i/>
          <w:lang w:val="en-AU"/>
        </w:rPr>
        <w:t>Edith</w:t>
      </w:r>
      <w:r w:rsidRPr="00C97C90">
        <w:rPr>
          <w:i/>
          <w:spacing w:val="-11"/>
          <w:lang w:val="en-AU"/>
        </w:rPr>
        <w:t xml:space="preserve"> </w:t>
      </w:r>
      <w:r w:rsidRPr="00C97C90">
        <w:rPr>
          <w:i/>
          <w:lang w:val="en-AU"/>
        </w:rPr>
        <w:t>Cowan</w:t>
      </w:r>
      <w:r w:rsidRPr="00C97C90">
        <w:rPr>
          <w:i/>
          <w:spacing w:val="-12"/>
          <w:lang w:val="en-AU"/>
        </w:rPr>
        <w:t xml:space="preserve"> </w:t>
      </w:r>
      <w:r w:rsidRPr="00C97C90">
        <w:rPr>
          <w:i/>
          <w:lang w:val="en-AU"/>
        </w:rPr>
        <w:t>University</w:t>
      </w:r>
      <w:r w:rsidRPr="00C97C90">
        <w:rPr>
          <w:lang w:val="en-AU"/>
        </w:rPr>
        <w:t>.</w:t>
      </w:r>
    </w:p>
    <w:p w14:paraId="6F4259FD" w14:textId="77777777" w:rsidR="00D907E6" w:rsidRPr="00C97C90" w:rsidRDefault="0043372F">
      <w:pPr>
        <w:pStyle w:val="ListParagraph"/>
        <w:numPr>
          <w:ilvl w:val="0"/>
          <w:numId w:val="1"/>
        </w:numPr>
        <w:tabs>
          <w:tab w:val="left" w:pos="519"/>
          <w:tab w:val="left" w:pos="520"/>
        </w:tabs>
        <w:rPr>
          <w:lang w:val="en-AU"/>
        </w:rPr>
      </w:pPr>
      <w:r w:rsidRPr="00C97C90">
        <w:rPr>
          <w:b/>
          <w:lang w:val="en-AU"/>
        </w:rPr>
        <w:t>Prof.</w:t>
      </w:r>
      <w:r w:rsidRPr="00C97C90">
        <w:rPr>
          <w:b/>
          <w:spacing w:val="-10"/>
          <w:lang w:val="en-AU"/>
        </w:rPr>
        <w:t xml:space="preserve"> </w:t>
      </w:r>
      <w:r w:rsidRPr="00C97C90">
        <w:rPr>
          <w:b/>
          <w:lang w:val="en-AU"/>
        </w:rPr>
        <w:t>Belinda</w:t>
      </w:r>
      <w:r w:rsidRPr="00C97C90">
        <w:rPr>
          <w:b/>
          <w:spacing w:val="-9"/>
          <w:lang w:val="en-AU"/>
        </w:rPr>
        <w:t xml:space="preserve"> </w:t>
      </w:r>
      <w:r w:rsidRPr="00C97C90">
        <w:rPr>
          <w:b/>
          <w:lang w:val="en-AU"/>
        </w:rPr>
        <w:t>Tynan</w:t>
      </w:r>
      <w:r w:rsidRPr="00C97C90">
        <w:rPr>
          <w:lang w:val="en-AU"/>
        </w:rPr>
        <w:t>: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Provost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and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DVCA</w:t>
      </w:r>
      <w:r w:rsidRPr="00C97C90">
        <w:rPr>
          <w:spacing w:val="-9"/>
          <w:lang w:val="en-AU"/>
        </w:rPr>
        <w:t xml:space="preserve"> </w:t>
      </w:r>
      <w:r w:rsidRPr="00C97C90">
        <w:rPr>
          <w:lang w:val="en-AU"/>
        </w:rPr>
        <w:t>-</w:t>
      </w:r>
      <w:r w:rsidRPr="00C97C90">
        <w:rPr>
          <w:spacing w:val="-9"/>
          <w:lang w:val="en-AU"/>
        </w:rPr>
        <w:t xml:space="preserve"> </w:t>
      </w:r>
      <w:r w:rsidRPr="00C97C90">
        <w:rPr>
          <w:i/>
          <w:lang w:val="en-AU"/>
        </w:rPr>
        <w:t>Australian</w:t>
      </w:r>
      <w:r w:rsidRPr="00C97C90">
        <w:rPr>
          <w:i/>
          <w:spacing w:val="-9"/>
          <w:lang w:val="en-AU"/>
        </w:rPr>
        <w:t xml:space="preserve"> </w:t>
      </w:r>
      <w:r w:rsidRPr="00C97C90">
        <w:rPr>
          <w:i/>
          <w:lang w:val="en-AU"/>
        </w:rPr>
        <w:t>Catholic</w:t>
      </w:r>
      <w:r w:rsidRPr="00C97C90">
        <w:rPr>
          <w:i/>
          <w:spacing w:val="-9"/>
          <w:lang w:val="en-AU"/>
        </w:rPr>
        <w:t xml:space="preserve"> </w:t>
      </w:r>
      <w:r w:rsidRPr="00C97C90">
        <w:rPr>
          <w:i/>
          <w:lang w:val="en-AU"/>
        </w:rPr>
        <w:t>University</w:t>
      </w:r>
      <w:r w:rsidRPr="00C97C90">
        <w:rPr>
          <w:lang w:val="en-AU"/>
        </w:rPr>
        <w:t>.</w:t>
      </w:r>
    </w:p>
    <w:p w14:paraId="6F4259FE" w14:textId="77777777" w:rsidR="00D907E6" w:rsidRPr="00C97C90" w:rsidRDefault="0043372F">
      <w:pPr>
        <w:pStyle w:val="ListParagraph"/>
        <w:numPr>
          <w:ilvl w:val="0"/>
          <w:numId w:val="1"/>
        </w:numPr>
        <w:tabs>
          <w:tab w:val="left" w:pos="519"/>
          <w:tab w:val="left" w:pos="520"/>
        </w:tabs>
        <w:rPr>
          <w:lang w:val="en-AU"/>
        </w:rPr>
      </w:pPr>
      <w:r w:rsidRPr="00C97C90">
        <w:rPr>
          <w:b/>
          <w:lang w:val="en-AU"/>
        </w:rPr>
        <w:t>Mr.</w:t>
      </w:r>
      <w:r w:rsidRPr="00C97C90">
        <w:rPr>
          <w:b/>
          <w:spacing w:val="-13"/>
          <w:lang w:val="en-AU"/>
        </w:rPr>
        <w:t xml:space="preserve"> </w:t>
      </w:r>
      <w:r w:rsidRPr="00C97C90">
        <w:rPr>
          <w:b/>
          <w:lang w:val="en-AU"/>
        </w:rPr>
        <w:t>Troy</w:t>
      </w:r>
      <w:r w:rsidRPr="00C97C90">
        <w:rPr>
          <w:b/>
          <w:spacing w:val="-12"/>
          <w:lang w:val="en-AU"/>
        </w:rPr>
        <w:t xml:space="preserve"> </w:t>
      </w:r>
      <w:r w:rsidRPr="00C97C90">
        <w:rPr>
          <w:b/>
          <w:lang w:val="en-AU"/>
        </w:rPr>
        <w:t>Williams</w:t>
      </w:r>
      <w:r w:rsidRPr="00C97C90">
        <w:rPr>
          <w:lang w:val="en-AU"/>
        </w:rPr>
        <w:t>:</w:t>
      </w:r>
      <w:r w:rsidRPr="00C97C90">
        <w:rPr>
          <w:spacing w:val="-12"/>
          <w:lang w:val="en-AU"/>
        </w:rPr>
        <w:t xml:space="preserve"> </w:t>
      </w:r>
      <w:r w:rsidRPr="00C97C90">
        <w:rPr>
          <w:lang w:val="en-AU"/>
        </w:rPr>
        <w:t>CEO</w:t>
      </w:r>
      <w:r w:rsidRPr="00C97C90">
        <w:rPr>
          <w:spacing w:val="-12"/>
          <w:lang w:val="en-AU"/>
        </w:rPr>
        <w:t xml:space="preserve"> </w:t>
      </w:r>
      <w:r w:rsidRPr="00C97C90">
        <w:rPr>
          <w:lang w:val="en-AU"/>
        </w:rPr>
        <w:t>-</w:t>
      </w:r>
      <w:r w:rsidRPr="00C97C90">
        <w:rPr>
          <w:spacing w:val="-12"/>
          <w:lang w:val="en-AU"/>
        </w:rPr>
        <w:t xml:space="preserve"> </w:t>
      </w:r>
      <w:r w:rsidRPr="00C97C90">
        <w:rPr>
          <w:i/>
          <w:lang w:val="en-AU"/>
        </w:rPr>
        <w:t>Independent</w:t>
      </w:r>
      <w:r w:rsidRPr="00C97C90">
        <w:rPr>
          <w:i/>
          <w:spacing w:val="-12"/>
          <w:lang w:val="en-AU"/>
        </w:rPr>
        <w:t xml:space="preserve"> </w:t>
      </w:r>
      <w:r w:rsidRPr="00C97C90">
        <w:rPr>
          <w:i/>
          <w:lang w:val="en-AU"/>
        </w:rPr>
        <w:t>Tertiary</w:t>
      </w:r>
      <w:r w:rsidRPr="00C97C90">
        <w:rPr>
          <w:i/>
          <w:spacing w:val="-12"/>
          <w:lang w:val="en-AU"/>
        </w:rPr>
        <w:t xml:space="preserve"> </w:t>
      </w:r>
      <w:r w:rsidRPr="00C97C90">
        <w:rPr>
          <w:i/>
          <w:lang w:val="en-AU"/>
        </w:rPr>
        <w:t>Education</w:t>
      </w:r>
      <w:r w:rsidRPr="00C97C90">
        <w:rPr>
          <w:i/>
          <w:spacing w:val="-12"/>
          <w:lang w:val="en-AU"/>
        </w:rPr>
        <w:t xml:space="preserve"> </w:t>
      </w:r>
      <w:r w:rsidRPr="00C97C90">
        <w:rPr>
          <w:i/>
          <w:lang w:val="en-AU"/>
        </w:rPr>
        <w:t>Council</w:t>
      </w:r>
      <w:r w:rsidRPr="00C97C90">
        <w:rPr>
          <w:i/>
          <w:spacing w:val="-12"/>
          <w:lang w:val="en-AU"/>
        </w:rPr>
        <w:t xml:space="preserve"> </w:t>
      </w:r>
      <w:r w:rsidRPr="00C97C90">
        <w:rPr>
          <w:i/>
          <w:lang w:val="en-AU"/>
        </w:rPr>
        <w:t>Australia</w:t>
      </w:r>
      <w:r w:rsidRPr="00C97C90">
        <w:rPr>
          <w:lang w:val="en-AU"/>
        </w:rPr>
        <w:t>.</w:t>
      </w:r>
    </w:p>
    <w:p w14:paraId="6F4259FF" w14:textId="77777777" w:rsidR="00D907E6" w:rsidRPr="00C97C90" w:rsidRDefault="0043372F">
      <w:pPr>
        <w:pStyle w:val="ListParagraph"/>
        <w:numPr>
          <w:ilvl w:val="0"/>
          <w:numId w:val="1"/>
        </w:numPr>
        <w:tabs>
          <w:tab w:val="left" w:pos="519"/>
          <w:tab w:val="left" w:pos="520"/>
        </w:tabs>
        <w:rPr>
          <w:lang w:val="en-AU"/>
        </w:rPr>
      </w:pPr>
      <w:r w:rsidRPr="00C97C90">
        <w:rPr>
          <w:b/>
          <w:lang w:val="en-AU"/>
        </w:rPr>
        <w:t>Prof.</w:t>
      </w:r>
      <w:r w:rsidRPr="00C97C90">
        <w:rPr>
          <w:b/>
          <w:spacing w:val="-12"/>
          <w:lang w:val="en-AU"/>
        </w:rPr>
        <w:t xml:space="preserve"> </w:t>
      </w:r>
      <w:r w:rsidRPr="00C97C90">
        <w:rPr>
          <w:b/>
          <w:lang w:val="en-AU"/>
        </w:rPr>
        <w:t>Sherman</w:t>
      </w:r>
      <w:r w:rsidRPr="00C97C90">
        <w:rPr>
          <w:b/>
          <w:spacing w:val="-12"/>
          <w:lang w:val="en-AU"/>
        </w:rPr>
        <w:t xml:space="preserve"> </w:t>
      </w:r>
      <w:r w:rsidRPr="00C97C90">
        <w:rPr>
          <w:b/>
          <w:lang w:val="en-AU"/>
        </w:rPr>
        <w:t>Young</w:t>
      </w:r>
      <w:r w:rsidRPr="00C97C90">
        <w:rPr>
          <w:lang w:val="en-AU"/>
        </w:rPr>
        <w:t>:</w:t>
      </w:r>
      <w:r w:rsidRPr="00C97C90">
        <w:rPr>
          <w:spacing w:val="-12"/>
          <w:lang w:val="en-AU"/>
        </w:rPr>
        <w:t xml:space="preserve"> </w:t>
      </w:r>
      <w:r w:rsidRPr="00C97C90">
        <w:rPr>
          <w:lang w:val="en-AU"/>
        </w:rPr>
        <w:t>Interim</w:t>
      </w:r>
      <w:r w:rsidRPr="00C97C90">
        <w:rPr>
          <w:spacing w:val="-12"/>
          <w:lang w:val="en-AU"/>
        </w:rPr>
        <w:t xml:space="preserve"> </w:t>
      </w:r>
      <w:r w:rsidRPr="00C97C90">
        <w:rPr>
          <w:lang w:val="en-AU"/>
        </w:rPr>
        <w:t>Deputy</w:t>
      </w:r>
      <w:r w:rsidRPr="00C97C90">
        <w:rPr>
          <w:spacing w:val="-12"/>
          <w:lang w:val="en-AU"/>
        </w:rPr>
        <w:t xml:space="preserve"> </w:t>
      </w:r>
      <w:r w:rsidRPr="00C97C90">
        <w:rPr>
          <w:lang w:val="en-AU"/>
        </w:rPr>
        <w:t>Vice-Chancellor</w:t>
      </w:r>
      <w:r w:rsidRPr="00C97C90">
        <w:rPr>
          <w:spacing w:val="-12"/>
          <w:lang w:val="en-AU"/>
        </w:rPr>
        <w:t xml:space="preserve"> </w:t>
      </w:r>
      <w:r w:rsidRPr="00C97C90">
        <w:rPr>
          <w:lang w:val="en-AU"/>
        </w:rPr>
        <w:t>Education</w:t>
      </w:r>
      <w:r w:rsidRPr="00C97C90">
        <w:rPr>
          <w:spacing w:val="-12"/>
          <w:lang w:val="en-AU"/>
        </w:rPr>
        <w:t xml:space="preserve"> </w:t>
      </w:r>
      <w:r w:rsidRPr="00C97C90">
        <w:rPr>
          <w:lang w:val="en-AU"/>
        </w:rPr>
        <w:t>-</w:t>
      </w:r>
      <w:r w:rsidRPr="00C97C90">
        <w:rPr>
          <w:spacing w:val="-12"/>
          <w:lang w:val="en-AU"/>
        </w:rPr>
        <w:t xml:space="preserve"> </w:t>
      </w:r>
      <w:r w:rsidRPr="00C97C90">
        <w:rPr>
          <w:i/>
          <w:lang w:val="en-AU"/>
        </w:rPr>
        <w:t>RMIT</w:t>
      </w:r>
      <w:r w:rsidRPr="00C97C90">
        <w:rPr>
          <w:i/>
          <w:spacing w:val="-12"/>
          <w:lang w:val="en-AU"/>
        </w:rPr>
        <w:t xml:space="preserve"> </w:t>
      </w:r>
      <w:r w:rsidRPr="00C97C90">
        <w:rPr>
          <w:i/>
          <w:lang w:val="en-AU"/>
        </w:rPr>
        <w:t>Universi</w:t>
      </w:r>
      <w:r w:rsidRPr="00C97C90">
        <w:rPr>
          <w:lang w:val="en-AU"/>
        </w:rPr>
        <w:t>ty.</w:t>
      </w:r>
    </w:p>
    <w:sectPr w:rsidR="00D907E6" w:rsidRPr="00C97C90">
      <w:pgSz w:w="12240" w:h="15840"/>
      <w:pgMar w:top="1400" w:right="0" w:bottom="980" w:left="1280" w:header="65" w:footer="7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96D8EA" w14:textId="77777777" w:rsidR="009E40EA" w:rsidRDefault="009E40EA">
      <w:r>
        <w:separator/>
      </w:r>
    </w:p>
  </w:endnote>
  <w:endnote w:type="continuationSeparator" w:id="0">
    <w:p w14:paraId="78B818DA" w14:textId="77777777" w:rsidR="009E40EA" w:rsidRDefault="009E4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455590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D38948" w14:textId="417FB223" w:rsidR="00535F04" w:rsidRDefault="00535F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425A44" w14:textId="0F4FC875" w:rsidR="00D907E6" w:rsidRDefault="00D907E6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25A46" w14:textId="64D16BEE" w:rsidR="00D907E6" w:rsidRDefault="00EB3B9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63552" behindDoc="1" locked="0" layoutInCell="1" allowOverlap="1" wp14:anchorId="6F425A54" wp14:editId="2D3BA90F">
              <wp:simplePos x="0" y="0"/>
              <wp:positionH relativeFrom="page">
                <wp:posOffset>9234170</wp:posOffset>
              </wp:positionH>
              <wp:positionV relativeFrom="page">
                <wp:posOffset>7126605</wp:posOffset>
              </wp:positionV>
              <wp:extent cx="244475" cy="201930"/>
              <wp:effectExtent l="0" t="0" r="0" b="0"/>
              <wp:wrapNone/>
              <wp:docPr id="21" name="docshape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" cy="201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425A70" w14:textId="77777777" w:rsidR="00D907E6" w:rsidRDefault="0043372F">
                          <w:pPr>
                            <w:pStyle w:val="BodyText"/>
                            <w:spacing w:before="14"/>
                            <w:ind w:left="60"/>
                            <w:rPr>
                              <w:rFonts w:ascii="Tahoma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425A54" id="_x0000_t202" coordsize="21600,21600" o:spt="202" path="m,l,21600r21600,l21600,xe">
              <v:stroke joinstyle="miter"/>
              <v:path gradientshapeok="t" o:connecttype="rect"/>
            </v:shapetype>
            <v:shape id="docshape24" o:spid="_x0000_s1041" type="#_x0000_t202" style="position:absolute;margin-left:727.1pt;margin-top:561.15pt;width:19.25pt;height:15.9pt;z-index:-1625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" filled="f" stroked="f">
              <v:textbox inset="0,0,0,0">
                <w:txbxContent>
                  <w:p w14:paraId="6F425A70" w14:textId="77777777" w:rsidR="00D907E6" w:rsidRDefault="0043372F">
                    <w:pPr>
                      <w:pStyle w:val="BodyText"/>
                      <w:spacing w:before="14"/>
                      <w:ind w:left="60"/>
                      <w:rPr>
                        <w:rFonts w:ascii="Tahoma"/>
                      </w:rPr>
                    </w:pPr>
                    <w:r>
                      <w:fldChar w:fldCharType="begin"/>
                    </w:r>
                    <w:r>
                      <w:rPr>
                        <w:rFonts w:ascii="Tahoma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25A48" w14:textId="28D50418" w:rsidR="00D907E6" w:rsidRDefault="00EB3B9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64064" behindDoc="1" locked="0" layoutInCell="1" allowOverlap="1" wp14:anchorId="6F425A55" wp14:editId="297FD9D8">
              <wp:simplePos x="0" y="0"/>
              <wp:positionH relativeFrom="page">
                <wp:posOffset>6948170</wp:posOffset>
              </wp:positionH>
              <wp:positionV relativeFrom="page">
                <wp:posOffset>9412605</wp:posOffset>
              </wp:positionV>
              <wp:extent cx="244475" cy="201930"/>
              <wp:effectExtent l="0" t="0" r="0" b="0"/>
              <wp:wrapNone/>
              <wp:docPr id="20" name="docshape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" cy="201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425A71" w14:textId="77777777" w:rsidR="00D907E6" w:rsidRDefault="0043372F">
                          <w:pPr>
                            <w:pStyle w:val="BodyText"/>
                            <w:spacing w:before="14"/>
                            <w:ind w:left="60"/>
                            <w:rPr>
                              <w:rFonts w:ascii="Tahoma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425A55" id="_x0000_t202" coordsize="21600,21600" o:spt="202" path="m,l,21600r21600,l21600,xe">
              <v:stroke joinstyle="miter"/>
              <v:path gradientshapeok="t" o:connecttype="rect"/>
            </v:shapetype>
            <v:shape id="docshape28" o:spid="_x0000_s1042" type="#_x0000_t202" style="position:absolute;margin-left:547.1pt;margin-top:741.15pt;width:19.25pt;height:15.9pt;z-index:-1625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" filled="f" stroked="f">
              <v:textbox inset="0,0,0,0">
                <w:txbxContent>
                  <w:p w14:paraId="6F425A71" w14:textId="77777777" w:rsidR="00D907E6" w:rsidRDefault="0043372F">
                    <w:pPr>
                      <w:pStyle w:val="BodyText"/>
                      <w:spacing w:before="14"/>
                      <w:ind w:left="60"/>
                      <w:rPr>
                        <w:rFonts w:ascii="Tahoma"/>
                      </w:rPr>
                    </w:pPr>
                    <w:r>
                      <w:fldChar w:fldCharType="begin"/>
                    </w:r>
                    <w:r>
                      <w:rPr>
                        <w:rFonts w:ascii="Tahoma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25A4A" w14:textId="15EABDEA" w:rsidR="00D907E6" w:rsidRDefault="00EB3B9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65088" behindDoc="1" locked="0" layoutInCell="1" allowOverlap="1" wp14:anchorId="6F425A58" wp14:editId="1660AD72">
              <wp:simplePos x="0" y="0"/>
              <wp:positionH relativeFrom="page">
                <wp:posOffset>6948170</wp:posOffset>
              </wp:positionH>
              <wp:positionV relativeFrom="page">
                <wp:posOffset>9412605</wp:posOffset>
              </wp:positionV>
              <wp:extent cx="244475" cy="201930"/>
              <wp:effectExtent l="0" t="0" r="0" b="0"/>
              <wp:wrapNone/>
              <wp:docPr id="18" name="docshape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" cy="201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425A72" w14:textId="77777777" w:rsidR="00D907E6" w:rsidRDefault="0043372F">
                          <w:pPr>
                            <w:pStyle w:val="BodyText"/>
                            <w:spacing w:before="14"/>
                            <w:ind w:left="60"/>
                            <w:rPr>
                              <w:rFonts w:ascii="Tahoma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425A58" id="_x0000_t202" coordsize="21600,21600" o:spt="202" path="m,l,21600r21600,l21600,xe">
              <v:stroke joinstyle="miter"/>
              <v:path gradientshapeok="t" o:connecttype="rect"/>
            </v:shapetype>
            <v:shape id="docshape32" o:spid="_x0000_s1043" type="#_x0000_t202" style="position:absolute;margin-left:547.1pt;margin-top:741.15pt;width:19.25pt;height:15.9pt;z-index:-1625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" filled="f" stroked="f">
              <v:textbox inset="0,0,0,0">
                <w:txbxContent>
                  <w:p w14:paraId="6F425A72" w14:textId="77777777" w:rsidR="00D907E6" w:rsidRDefault="0043372F">
                    <w:pPr>
                      <w:pStyle w:val="BodyText"/>
                      <w:spacing w:before="14"/>
                      <w:ind w:left="60"/>
                      <w:rPr>
                        <w:rFonts w:ascii="Tahoma"/>
                      </w:rPr>
                    </w:pPr>
                    <w:r>
                      <w:fldChar w:fldCharType="begin"/>
                    </w:r>
                    <w:r>
                      <w:rPr>
                        <w:rFonts w:ascii="Tahoma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25A4C" w14:textId="492D5F83" w:rsidR="00D907E6" w:rsidRDefault="00EB3B9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066112" behindDoc="1" locked="0" layoutInCell="1" allowOverlap="1" wp14:anchorId="6F425A5B" wp14:editId="558778AD">
              <wp:simplePos x="0" y="0"/>
              <wp:positionH relativeFrom="page">
                <wp:posOffset>914400</wp:posOffset>
              </wp:positionH>
              <wp:positionV relativeFrom="page">
                <wp:posOffset>7073900</wp:posOffset>
              </wp:positionV>
              <wp:extent cx="6172200" cy="622300"/>
              <wp:effectExtent l="0" t="0" r="0" b="0"/>
              <wp:wrapNone/>
              <wp:docPr id="6" name="docshapegroup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72200" cy="622300"/>
                        <a:chOff x="1440" y="11140"/>
                        <a:chExt cx="9720" cy="980"/>
                      </a:xfrm>
                    </wpg:grpSpPr>
                    <wps:wsp>
                      <wps:cNvPr id="24" name="docshape40"/>
                      <wps:cNvSpPr>
                        <a:spLocks noChangeArrowheads="1"/>
                      </wps:cNvSpPr>
                      <wps:spPr bwMode="auto">
                        <a:xfrm>
                          <a:off x="1440" y="11159"/>
                          <a:ext cx="1065" cy="960"/>
                        </a:xfrm>
                        <a:prstGeom prst="rect">
                          <a:avLst/>
                        </a:prstGeom>
                        <a:solidFill>
                          <a:srgbClr val="B8006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docshape41"/>
                      <wps:cNvSpPr>
                        <a:spLocks/>
                      </wps:cNvSpPr>
                      <wps:spPr bwMode="auto">
                        <a:xfrm>
                          <a:off x="1450" y="11160"/>
                          <a:ext cx="1060" cy="960"/>
                        </a:xfrm>
                        <a:custGeom>
                          <a:avLst/>
                          <a:gdLst>
                            <a:gd name="T0" fmla="+- 0 1450 1450"/>
                            <a:gd name="T1" fmla="*/ T0 w 1060"/>
                            <a:gd name="T2" fmla="+- 0 11160 11160"/>
                            <a:gd name="T3" fmla="*/ 11160 h 960"/>
                            <a:gd name="T4" fmla="+- 0 1450 1450"/>
                            <a:gd name="T5" fmla="*/ T4 w 1060"/>
                            <a:gd name="T6" fmla="+- 0 12120 11160"/>
                            <a:gd name="T7" fmla="*/ 12120 h 960"/>
                            <a:gd name="T8" fmla="+- 0 2510 1450"/>
                            <a:gd name="T9" fmla="*/ T8 w 1060"/>
                            <a:gd name="T10" fmla="+- 0 11160 11160"/>
                            <a:gd name="T11" fmla="*/ 11160 h 960"/>
                            <a:gd name="T12" fmla="+- 0 2510 1450"/>
                            <a:gd name="T13" fmla="*/ T12 w 1060"/>
                            <a:gd name="T14" fmla="+- 0 12120 11160"/>
                            <a:gd name="T15" fmla="*/ 12120 h 9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60" h="960">
                              <a:moveTo>
                                <a:pt x="0" y="0"/>
                              </a:moveTo>
                              <a:lnTo>
                                <a:pt x="0" y="960"/>
                              </a:lnTo>
                              <a:moveTo>
                                <a:pt x="1060" y="0"/>
                              </a:moveTo>
                              <a:lnTo>
                                <a:pt x="1060" y="96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800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docshape42"/>
                      <wps:cNvSpPr>
                        <a:spLocks noChangeArrowheads="1"/>
                      </wps:cNvSpPr>
                      <wps:spPr bwMode="auto">
                        <a:xfrm>
                          <a:off x="1440" y="11140"/>
                          <a:ext cx="1080" cy="20"/>
                        </a:xfrm>
                        <a:prstGeom prst="rect">
                          <a:avLst/>
                        </a:prstGeom>
                        <a:solidFill>
                          <a:srgbClr val="B8006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Line 5"/>
                      <wps:cNvCnPr>
                        <a:cxnSpLocks noChangeShapeType="1"/>
                      </wps:cNvCnPr>
                      <wps:spPr bwMode="auto">
                        <a:xfrm>
                          <a:off x="2500" y="11150"/>
                          <a:ext cx="86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8" name="Line 4"/>
                      <wps:cNvCnPr>
                        <a:cxnSpLocks noChangeShapeType="1"/>
                      </wps:cNvCnPr>
                      <wps:spPr bwMode="auto">
                        <a:xfrm>
                          <a:off x="1440" y="12110"/>
                          <a:ext cx="97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B800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12D6AF" id="docshapegroup39" o:spid="_x0000_s1026" style="position:absolute;margin-left:1in;margin-top:557pt;width:486pt;height:49pt;z-index:-16250368;mso-position-horizontal-relative:page;mso-position-vertical-relative:page" coordorigin="1440,11140" coordsize="9720,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">
              <v:rect id="docshape40" o:spid="_x0000_s1027" style="position:absolute;left:1440;top:11159;width:1065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" fillcolor="#b80064" stroked="f"/>
              <v:shape id="docshape41" o:spid="_x0000_s1028" style="position:absolute;left:1450;top:11160;width:1060;height:960;visibility:visible;mso-wrap-style:square;v-text-anchor:top" coordsize="1060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" path="m,l,960m1060,r,960e" filled="f" strokecolor="#b80064" strokeweight="1pt">
                <v:path arrowok="t" o:connecttype="custom" o:connectlocs="0,11160;0,12120;1060,11160;1060,12120" o:connectangles="0,0,0,0"/>
              </v:shape>
              <v:rect id="docshape42" o:spid="_x0000_s1029" style="position:absolute;left:1440;top:11140;width:108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" fillcolor="#b80064" stroked="f"/>
              <v:line id="Line 5" o:spid="_x0000_s1030" style="position:absolute;visibility:visible;mso-wrap-style:square" from="2500,11150" to="11160,11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" strokecolor="white" strokeweight="1pt"/>
              <v:line id="Line 4" o:spid="_x0000_s1031" style="position:absolute;visibility:visible;mso-wrap-style:square" from="1440,12110" to="11160,12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" strokecolor="#b80064" strokeweight="1pt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66624" behindDoc="1" locked="0" layoutInCell="1" allowOverlap="1" wp14:anchorId="6F425A5C" wp14:editId="1D9FF97B">
              <wp:simplePos x="0" y="0"/>
              <wp:positionH relativeFrom="page">
                <wp:posOffset>6948170</wp:posOffset>
              </wp:positionH>
              <wp:positionV relativeFrom="page">
                <wp:posOffset>9412605</wp:posOffset>
              </wp:positionV>
              <wp:extent cx="244475" cy="201930"/>
              <wp:effectExtent l="0" t="0" r="0" b="0"/>
              <wp:wrapNone/>
              <wp:docPr id="4" name="docshape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" cy="201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425A73" w14:textId="77777777" w:rsidR="00D907E6" w:rsidRDefault="0043372F">
                          <w:pPr>
                            <w:pStyle w:val="BodyText"/>
                            <w:spacing w:before="14"/>
                            <w:ind w:left="60"/>
                            <w:rPr>
                              <w:rFonts w:ascii="Tahoma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425A5C" id="_x0000_t202" coordsize="21600,21600" o:spt="202" path="m,l,21600r21600,l21600,xe">
              <v:stroke joinstyle="miter"/>
              <v:path gradientshapeok="t" o:connecttype="rect"/>
            </v:shapetype>
            <v:shape id="docshape43" o:spid="_x0000_s1044" type="#_x0000_t202" style="position:absolute;margin-left:547.1pt;margin-top:741.15pt;width:19.25pt;height:15.9pt;z-index:-1624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" filled="f" stroked="f">
              <v:textbox inset="0,0,0,0">
                <w:txbxContent>
                  <w:p w14:paraId="6F425A73" w14:textId="77777777" w:rsidR="00D907E6" w:rsidRDefault="0043372F">
                    <w:pPr>
                      <w:pStyle w:val="BodyText"/>
                      <w:spacing w:before="14"/>
                      <w:ind w:left="60"/>
                      <w:rPr>
                        <w:rFonts w:ascii="Tahoma"/>
                      </w:rPr>
                    </w:pPr>
                    <w:r>
                      <w:fldChar w:fldCharType="begin"/>
                    </w:r>
                    <w:r>
                      <w:rPr>
                        <w:rFonts w:ascii="Tahoma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25A4E" w14:textId="67FB382C" w:rsidR="00D907E6" w:rsidRDefault="00EB3B9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67648" behindDoc="1" locked="0" layoutInCell="1" allowOverlap="1" wp14:anchorId="6F425A5F" wp14:editId="429BA44F">
              <wp:simplePos x="0" y="0"/>
              <wp:positionH relativeFrom="page">
                <wp:posOffset>6948170</wp:posOffset>
              </wp:positionH>
              <wp:positionV relativeFrom="page">
                <wp:posOffset>9412605</wp:posOffset>
              </wp:positionV>
              <wp:extent cx="244475" cy="201930"/>
              <wp:effectExtent l="0" t="0" r="0" b="0"/>
              <wp:wrapNone/>
              <wp:docPr id="2" name="docshape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" cy="201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425A74" w14:textId="77777777" w:rsidR="00D907E6" w:rsidRDefault="0043372F">
                          <w:pPr>
                            <w:pStyle w:val="BodyText"/>
                            <w:spacing w:before="14"/>
                            <w:ind w:left="60"/>
                            <w:rPr>
                              <w:rFonts w:ascii="Tahoma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425A5F" id="_x0000_t202" coordsize="21600,21600" o:spt="202" path="m,l,21600r21600,l21600,xe">
              <v:stroke joinstyle="miter"/>
              <v:path gradientshapeok="t" o:connecttype="rect"/>
            </v:shapetype>
            <v:shape id="docshape50" o:spid="_x0000_s1045" type="#_x0000_t202" style="position:absolute;margin-left:547.1pt;margin-top:741.15pt;width:19.25pt;height:15.9pt;z-index:-1624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" filled="f" stroked="f">
              <v:textbox inset="0,0,0,0">
                <w:txbxContent>
                  <w:p w14:paraId="6F425A74" w14:textId="77777777" w:rsidR="00D907E6" w:rsidRDefault="0043372F">
                    <w:pPr>
                      <w:pStyle w:val="BodyText"/>
                      <w:spacing w:before="14"/>
                      <w:ind w:left="60"/>
                      <w:rPr>
                        <w:rFonts w:ascii="Tahoma"/>
                      </w:rPr>
                    </w:pPr>
                    <w:r>
                      <w:fldChar w:fldCharType="begin"/>
                    </w:r>
                    <w:r>
                      <w:rPr>
                        <w:rFonts w:ascii="Tahoma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5C88E4" w14:textId="77777777" w:rsidR="009E40EA" w:rsidRDefault="009E40EA">
      <w:r>
        <w:separator/>
      </w:r>
    </w:p>
  </w:footnote>
  <w:footnote w:type="continuationSeparator" w:id="0">
    <w:p w14:paraId="45E56737" w14:textId="77777777" w:rsidR="009E40EA" w:rsidRDefault="009E4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25A43" w14:textId="77777777" w:rsidR="00D907E6" w:rsidRDefault="0043372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062016" behindDoc="1" locked="0" layoutInCell="1" allowOverlap="1" wp14:anchorId="6F425A4F" wp14:editId="6F425A50">
          <wp:simplePos x="0" y="0"/>
          <wp:positionH relativeFrom="page">
            <wp:posOffset>5949672</wp:posOffset>
          </wp:positionH>
          <wp:positionV relativeFrom="page">
            <wp:posOffset>41275</wp:posOffset>
          </wp:positionV>
          <wp:extent cx="1822727" cy="851929"/>
          <wp:effectExtent l="0" t="0" r="0" b="0"/>
          <wp:wrapNone/>
          <wp:docPr id="1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727" cy="8519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25A45" w14:textId="77777777" w:rsidR="00D907E6" w:rsidRDefault="0043372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063040" behindDoc="1" locked="0" layoutInCell="1" allowOverlap="1" wp14:anchorId="6F425A52" wp14:editId="6F425A53">
          <wp:simplePos x="0" y="0"/>
          <wp:positionH relativeFrom="page">
            <wp:posOffset>5950441</wp:posOffset>
          </wp:positionH>
          <wp:positionV relativeFrom="page">
            <wp:posOffset>41275</wp:posOffset>
          </wp:positionV>
          <wp:extent cx="4066683" cy="1353064"/>
          <wp:effectExtent l="0" t="0" r="0" b="0"/>
          <wp:wrapNone/>
          <wp:docPr id="11" name="image9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9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66683" cy="1353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25A47" w14:textId="77777777" w:rsidR="00D907E6" w:rsidRDefault="00D907E6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25A49" w14:textId="77777777" w:rsidR="00D907E6" w:rsidRDefault="0043372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064576" behindDoc="1" locked="0" layoutInCell="1" allowOverlap="1" wp14:anchorId="6F425A56" wp14:editId="6F425A57">
          <wp:simplePos x="0" y="0"/>
          <wp:positionH relativeFrom="page">
            <wp:posOffset>5949672</wp:posOffset>
          </wp:positionH>
          <wp:positionV relativeFrom="page">
            <wp:posOffset>41275</wp:posOffset>
          </wp:positionV>
          <wp:extent cx="1822727" cy="851929"/>
          <wp:effectExtent l="0" t="0" r="0" b="0"/>
          <wp:wrapNone/>
          <wp:docPr id="15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727" cy="8519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25A4B" w14:textId="77777777" w:rsidR="00D907E6" w:rsidRDefault="0043372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065600" behindDoc="1" locked="0" layoutInCell="1" allowOverlap="1" wp14:anchorId="6F425A59" wp14:editId="6F425A5A">
          <wp:simplePos x="0" y="0"/>
          <wp:positionH relativeFrom="page">
            <wp:posOffset>5949672</wp:posOffset>
          </wp:positionH>
          <wp:positionV relativeFrom="page">
            <wp:posOffset>41275</wp:posOffset>
          </wp:positionV>
          <wp:extent cx="1822727" cy="851929"/>
          <wp:effectExtent l="0" t="0" r="0" b="0"/>
          <wp:wrapNone/>
          <wp:docPr id="1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727" cy="8519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25A4D" w14:textId="77777777" w:rsidR="00D907E6" w:rsidRDefault="0043372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067136" behindDoc="1" locked="0" layoutInCell="1" allowOverlap="1" wp14:anchorId="6F425A5D" wp14:editId="6F425A5E">
          <wp:simplePos x="0" y="0"/>
          <wp:positionH relativeFrom="page">
            <wp:posOffset>5949672</wp:posOffset>
          </wp:positionH>
          <wp:positionV relativeFrom="page">
            <wp:posOffset>41275</wp:posOffset>
          </wp:positionV>
          <wp:extent cx="1822727" cy="851929"/>
          <wp:effectExtent l="0" t="0" r="0" b="0"/>
          <wp:wrapNone/>
          <wp:docPr id="19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727" cy="8519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10846"/>
    <w:multiLevelType w:val="hybridMultilevel"/>
    <w:tmpl w:val="1C1CB682"/>
    <w:lvl w:ilvl="0" w:tplc="3766C768">
      <w:start w:val="5"/>
      <w:numFmt w:val="decimal"/>
      <w:lvlText w:val="%1"/>
      <w:lvlJc w:val="left"/>
      <w:pPr>
        <w:ind w:left="160" w:hanging="561"/>
        <w:jc w:val="left"/>
      </w:pPr>
      <w:rPr>
        <w:rFonts w:hint="default"/>
      </w:rPr>
    </w:lvl>
    <w:lvl w:ilvl="1" w:tplc="8B36216E">
      <w:start w:val="5"/>
      <w:numFmt w:val="decimal"/>
      <w:lvlText w:val="%1.%2"/>
      <w:lvlJc w:val="left"/>
      <w:pPr>
        <w:ind w:left="160" w:hanging="561"/>
        <w:jc w:val="left"/>
      </w:pPr>
      <w:rPr>
        <w:rFonts w:hint="default"/>
      </w:rPr>
    </w:lvl>
    <w:lvl w:ilvl="2" w:tplc="FCB08D64">
      <w:start w:val="1"/>
      <w:numFmt w:val="decimal"/>
      <w:lvlText w:val="%1.%2.%3."/>
      <w:lvlJc w:val="left"/>
      <w:pPr>
        <w:ind w:left="160" w:hanging="5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</w:rPr>
    </w:lvl>
    <w:lvl w:ilvl="3" w:tplc="AB5C9362">
      <w:numFmt w:val="bullet"/>
      <w:lvlText w:val="•"/>
      <w:lvlJc w:val="left"/>
      <w:pPr>
        <w:ind w:left="3400" w:hanging="561"/>
      </w:pPr>
      <w:rPr>
        <w:rFonts w:hint="default"/>
      </w:rPr>
    </w:lvl>
    <w:lvl w:ilvl="4" w:tplc="92D8E922">
      <w:numFmt w:val="bullet"/>
      <w:lvlText w:val="•"/>
      <w:lvlJc w:val="left"/>
      <w:pPr>
        <w:ind w:left="4480" w:hanging="561"/>
      </w:pPr>
      <w:rPr>
        <w:rFonts w:hint="default"/>
      </w:rPr>
    </w:lvl>
    <w:lvl w:ilvl="5" w:tplc="62A616FC">
      <w:numFmt w:val="bullet"/>
      <w:lvlText w:val="•"/>
      <w:lvlJc w:val="left"/>
      <w:pPr>
        <w:ind w:left="5560" w:hanging="561"/>
      </w:pPr>
      <w:rPr>
        <w:rFonts w:hint="default"/>
      </w:rPr>
    </w:lvl>
    <w:lvl w:ilvl="6" w:tplc="1B444874">
      <w:numFmt w:val="bullet"/>
      <w:lvlText w:val="•"/>
      <w:lvlJc w:val="left"/>
      <w:pPr>
        <w:ind w:left="6640" w:hanging="561"/>
      </w:pPr>
      <w:rPr>
        <w:rFonts w:hint="default"/>
      </w:rPr>
    </w:lvl>
    <w:lvl w:ilvl="7" w:tplc="FA346188">
      <w:numFmt w:val="bullet"/>
      <w:lvlText w:val="•"/>
      <w:lvlJc w:val="left"/>
      <w:pPr>
        <w:ind w:left="7720" w:hanging="561"/>
      </w:pPr>
      <w:rPr>
        <w:rFonts w:hint="default"/>
      </w:rPr>
    </w:lvl>
    <w:lvl w:ilvl="8" w:tplc="3DC4F4D2">
      <w:numFmt w:val="bullet"/>
      <w:lvlText w:val="•"/>
      <w:lvlJc w:val="left"/>
      <w:pPr>
        <w:ind w:left="8800" w:hanging="561"/>
      </w:pPr>
      <w:rPr>
        <w:rFonts w:hint="default"/>
      </w:rPr>
    </w:lvl>
  </w:abstractNum>
  <w:abstractNum w:abstractNumId="1" w15:restartNumberingAfterBreak="0">
    <w:nsid w:val="01DF74C9"/>
    <w:multiLevelType w:val="hybridMultilevel"/>
    <w:tmpl w:val="4D2E613E"/>
    <w:lvl w:ilvl="0" w:tplc="090C6084">
      <w:numFmt w:val="bullet"/>
      <w:lvlText w:val="✓"/>
      <w:lvlJc w:val="left"/>
      <w:pPr>
        <w:ind w:left="619" w:hanging="500"/>
      </w:pPr>
      <w:rPr>
        <w:rFonts w:ascii="MS PGothic" w:eastAsia="MS PGothic" w:hAnsi="MS PGothic" w:cs="MS PGothic" w:hint="default"/>
        <w:b w:val="0"/>
        <w:bCs w:val="0"/>
        <w:i w:val="0"/>
        <w:iCs w:val="0"/>
        <w:color w:val="EB8B00"/>
        <w:w w:val="100"/>
        <w:sz w:val="22"/>
        <w:szCs w:val="22"/>
      </w:rPr>
    </w:lvl>
    <w:lvl w:ilvl="1" w:tplc="111A7E0E">
      <w:numFmt w:val="bullet"/>
      <w:lvlText w:val="•"/>
      <w:lvlJc w:val="left"/>
      <w:pPr>
        <w:ind w:left="1568" w:hanging="500"/>
      </w:pPr>
      <w:rPr>
        <w:rFonts w:hint="default"/>
      </w:rPr>
    </w:lvl>
    <w:lvl w:ilvl="2" w:tplc="58C040A6">
      <w:numFmt w:val="bullet"/>
      <w:lvlText w:val="•"/>
      <w:lvlJc w:val="left"/>
      <w:pPr>
        <w:ind w:left="2516" w:hanging="500"/>
      </w:pPr>
      <w:rPr>
        <w:rFonts w:hint="default"/>
      </w:rPr>
    </w:lvl>
    <w:lvl w:ilvl="3" w:tplc="717862C2">
      <w:numFmt w:val="bullet"/>
      <w:lvlText w:val="•"/>
      <w:lvlJc w:val="left"/>
      <w:pPr>
        <w:ind w:left="3464" w:hanging="500"/>
      </w:pPr>
      <w:rPr>
        <w:rFonts w:hint="default"/>
      </w:rPr>
    </w:lvl>
    <w:lvl w:ilvl="4" w:tplc="0EFC1CA8">
      <w:numFmt w:val="bullet"/>
      <w:lvlText w:val="•"/>
      <w:lvlJc w:val="left"/>
      <w:pPr>
        <w:ind w:left="4412" w:hanging="500"/>
      </w:pPr>
      <w:rPr>
        <w:rFonts w:hint="default"/>
      </w:rPr>
    </w:lvl>
    <w:lvl w:ilvl="5" w:tplc="99B41854">
      <w:numFmt w:val="bullet"/>
      <w:lvlText w:val="•"/>
      <w:lvlJc w:val="left"/>
      <w:pPr>
        <w:ind w:left="5360" w:hanging="500"/>
      </w:pPr>
      <w:rPr>
        <w:rFonts w:hint="default"/>
      </w:rPr>
    </w:lvl>
    <w:lvl w:ilvl="6" w:tplc="B120AB3A">
      <w:numFmt w:val="bullet"/>
      <w:lvlText w:val="•"/>
      <w:lvlJc w:val="left"/>
      <w:pPr>
        <w:ind w:left="6308" w:hanging="500"/>
      </w:pPr>
      <w:rPr>
        <w:rFonts w:hint="default"/>
      </w:rPr>
    </w:lvl>
    <w:lvl w:ilvl="7" w:tplc="7276B9C6">
      <w:numFmt w:val="bullet"/>
      <w:lvlText w:val="•"/>
      <w:lvlJc w:val="left"/>
      <w:pPr>
        <w:ind w:left="7256" w:hanging="500"/>
      </w:pPr>
      <w:rPr>
        <w:rFonts w:hint="default"/>
      </w:rPr>
    </w:lvl>
    <w:lvl w:ilvl="8" w:tplc="557CEF56">
      <w:numFmt w:val="bullet"/>
      <w:lvlText w:val="•"/>
      <w:lvlJc w:val="left"/>
      <w:pPr>
        <w:ind w:left="8204" w:hanging="500"/>
      </w:pPr>
      <w:rPr>
        <w:rFonts w:hint="default"/>
      </w:rPr>
    </w:lvl>
  </w:abstractNum>
  <w:abstractNum w:abstractNumId="2" w15:restartNumberingAfterBreak="0">
    <w:nsid w:val="2863200C"/>
    <w:multiLevelType w:val="hybridMultilevel"/>
    <w:tmpl w:val="62665966"/>
    <w:lvl w:ilvl="0" w:tplc="3B521014">
      <w:start w:val="1"/>
      <w:numFmt w:val="upperRoman"/>
      <w:lvlText w:val="%1."/>
      <w:lvlJc w:val="left"/>
      <w:pPr>
        <w:ind w:left="610" w:hanging="38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3CD6673A">
      <w:numFmt w:val="bullet"/>
      <w:lvlText w:val="•"/>
      <w:lvlJc w:val="left"/>
      <w:pPr>
        <w:ind w:left="1654" w:hanging="381"/>
      </w:pPr>
      <w:rPr>
        <w:rFonts w:hint="default"/>
      </w:rPr>
    </w:lvl>
    <w:lvl w:ilvl="2" w:tplc="7C02BEAC">
      <w:numFmt w:val="bullet"/>
      <w:lvlText w:val="•"/>
      <w:lvlJc w:val="left"/>
      <w:pPr>
        <w:ind w:left="2688" w:hanging="381"/>
      </w:pPr>
      <w:rPr>
        <w:rFonts w:hint="default"/>
      </w:rPr>
    </w:lvl>
    <w:lvl w:ilvl="3" w:tplc="4BF8FC88">
      <w:numFmt w:val="bullet"/>
      <w:lvlText w:val="•"/>
      <w:lvlJc w:val="left"/>
      <w:pPr>
        <w:ind w:left="3722" w:hanging="381"/>
      </w:pPr>
      <w:rPr>
        <w:rFonts w:hint="default"/>
      </w:rPr>
    </w:lvl>
    <w:lvl w:ilvl="4" w:tplc="78FAA2D4">
      <w:numFmt w:val="bullet"/>
      <w:lvlText w:val="•"/>
      <w:lvlJc w:val="left"/>
      <w:pPr>
        <w:ind w:left="4756" w:hanging="381"/>
      </w:pPr>
      <w:rPr>
        <w:rFonts w:hint="default"/>
      </w:rPr>
    </w:lvl>
    <w:lvl w:ilvl="5" w:tplc="0DACD27E">
      <w:numFmt w:val="bullet"/>
      <w:lvlText w:val="•"/>
      <w:lvlJc w:val="left"/>
      <w:pPr>
        <w:ind w:left="5790" w:hanging="381"/>
      </w:pPr>
      <w:rPr>
        <w:rFonts w:hint="default"/>
      </w:rPr>
    </w:lvl>
    <w:lvl w:ilvl="6" w:tplc="DD30F60C">
      <w:numFmt w:val="bullet"/>
      <w:lvlText w:val="•"/>
      <w:lvlJc w:val="left"/>
      <w:pPr>
        <w:ind w:left="6824" w:hanging="381"/>
      </w:pPr>
      <w:rPr>
        <w:rFonts w:hint="default"/>
      </w:rPr>
    </w:lvl>
    <w:lvl w:ilvl="7" w:tplc="EBA0F31E">
      <w:numFmt w:val="bullet"/>
      <w:lvlText w:val="•"/>
      <w:lvlJc w:val="left"/>
      <w:pPr>
        <w:ind w:left="7858" w:hanging="381"/>
      </w:pPr>
      <w:rPr>
        <w:rFonts w:hint="default"/>
      </w:rPr>
    </w:lvl>
    <w:lvl w:ilvl="8" w:tplc="7F4AC31C">
      <w:numFmt w:val="bullet"/>
      <w:lvlText w:val="•"/>
      <w:lvlJc w:val="left"/>
      <w:pPr>
        <w:ind w:left="8892" w:hanging="381"/>
      </w:pPr>
      <w:rPr>
        <w:rFonts w:hint="default"/>
      </w:rPr>
    </w:lvl>
  </w:abstractNum>
  <w:abstractNum w:abstractNumId="3" w15:restartNumberingAfterBreak="0">
    <w:nsid w:val="3DE421C1"/>
    <w:multiLevelType w:val="hybridMultilevel"/>
    <w:tmpl w:val="62805C4C"/>
    <w:lvl w:ilvl="0" w:tplc="3AD08B2C">
      <w:start w:val="1"/>
      <w:numFmt w:val="decimal"/>
      <w:lvlText w:val="%1."/>
      <w:lvlJc w:val="left"/>
      <w:pPr>
        <w:ind w:left="585" w:hanging="46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8FBCA94A">
      <w:numFmt w:val="bullet"/>
      <w:lvlText w:val="•"/>
      <w:lvlJc w:val="left"/>
      <w:pPr>
        <w:ind w:left="1532" w:hanging="465"/>
      </w:pPr>
      <w:rPr>
        <w:rFonts w:hint="default"/>
      </w:rPr>
    </w:lvl>
    <w:lvl w:ilvl="2" w:tplc="1C34656E">
      <w:numFmt w:val="bullet"/>
      <w:lvlText w:val="•"/>
      <w:lvlJc w:val="left"/>
      <w:pPr>
        <w:ind w:left="2484" w:hanging="465"/>
      </w:pPr>
      <w:rPr>
        <w:rFonts w:hint="default"/>
      </w:rPr>
    </w:lvl>
    <w:lvl w:ilvl="3" w:tplc="9002206E">
      <w:numFmt w:val="bullet"/>
      <w:lvlText w:val="•"/>
      <w:lvlJc w:val="left"/>
      <w:pPr>
        <w:ind w:left="3436" w:hanging="465"/>
      </w:pPr>
      <w:rPr>
        <w:rFonts w:hint="default"/>
      </w:rPr>
    </w:lvl>
    <w:lvl w:ilvl="4" w:tplc="9296E89C">
      <w:numFmt w:val="bullet"/>
      <w:lvlText w:val="•"/>
      <w:lvlJc w:val="left"/>
      <w:pPr>
        <w:ind w:left="4388" w:hanging="465"/>
      </w:pPr>
      <w:rPr>
        <w:rFonts w:hint="default"/>
      </w:rPr>
    </w:lvl>
    <w:lvl w:ilvl="5" w:tplc="28383D28">
      <w:numFmt w:val="bullet"/>
      <w:lvlText w:val="•"/>
      <w:lvlJc w:val="left"/>
      <w:pPr>
        <w:ind w:left="5340" w:hanging="465"/>
      </w:pPr>
      <w:rPr>
        <w:rFonts w:hint="default"/>
      </w:rPr>
    </w:lvl>
    <w:lvl w:ilvl="6" w:tplc="AE9AFBD0">
      <w:numFmt w:val="bullet"/>
      <w:lvlText w:val="•"/>
      <w:lvlJc w:val="left"/>
      <w:pPr>
        <w:ind w:left="6292" w:hanging="465"/>
      </w:pPr>
      <w:rPr>
        <w:rFonts w:hint="default"/>
      </w:rPr>
    </w:lvl>
    <w:lvl w:ilvl="7" w:tplc="EFA636C2">
      <w:numFmt w:val="bullet"/>
      <w:lvlText w:val="•"/>
      <w:lvlJc w:val="left"/>
      <w:pPr>
        <w:ind w:left="7244" w:hanging="465"/>
      </w:pPr>
      <w:rPr>
        <w:rFonts w:hint="default"/>
      </w:rPr>
    </w:lvl>
    <w:lvl w:ilvl="8" w:tplc="145A43CE">
      <w:numFmt w:val="bullet"/>
      <w:lvlText w:val="•"/>
      <w:lvlJc w:val="left"/>
      <w:pPr>
        <w:ind w:left="8196" w:hanging="465"/>
      </w:pPr>
      <w:rPr>
        <w:rFonts w:hint="default"/>
      </w:rPr>
    </w:lvl>
  </w:abstractNum>
  <w:abstractNum w:abstractNumId="4" w15:restartNumberingAfterBreak="0">
    <w:nsid w:val="407A3B81"/>
    <w:multiLevelType w:val="hybridMultilevel"/>
    <w:tmpl w:val="255EE080"/>
    <w:lvl w:ilvl="0" w:tplc="4750530E">
      <w:start w:val="1"/>
      <w:numFmt w:val="decimal"/>
      <w:lvlText w:val="%1."/>
      <w:lvlJc w:val="left"/>
      <w:pPr>
        <w:ind w:left="570" w:hanging="4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8F2E64EC">
      <w:numFmt w:val="bullet"/>
      <w:lvlText w:val="•"/>
      <w:lvlJc w:val="left"/>
      <w:pPr>
        <w:ind w:left="1532" w:hanging="450"/>
      </w:pPr>
      <w:rPr>
        <w:rFonts w:hint="default"/>
      </w:rPr>
    </w:lvl>
    <w:lvl w:ilvl="2" w:tplc="1382AE02">
      <w:numFmt w:val="bullet"/>
      <w:lvlText w:val="•"/>
      <w:lvlJc w:val="left"/>
      <w:pPr>
        <w:ind w:left="2484" w:hanging="450"/>
      </w:pPr>
      <w:rPr>
        <w:rFonts w:hint="default"/>
      </w:rPr>
    </w:lvl>
    <w:lvl w:ilvl="3" w:tplc="00A891EE">
      <w:numFmt w:val="bullet"/>
      <w:lvlText w:val="•"/>
      <w:lvlJc w:val="left"/>
      <w:pPr>
        <w:ind w:left="3436" w:hanging="450"/>
      </w:pPr>
      <w:rPr>
        <w:rFonts w:hint="default"/>
      </w:rPr>
    </w:lvl>
    <w:lvl w:ilvl="4" w:tplc="BE369196">
      <w:numFmt w:val="bullet"/>
      <w:lvlText w:val="•"/>
      <w:lvlJc w:val="left"/>
      <w:pPr>
        <w:ind w:left="4388" w:hanging="450"/>
      </w:pPr>
      <w:rPr>
        <w:rFonts w:hint="default"/>
      </w:rPr>
    </w:lvl>
    <w:lvl w:ilvl="5" w:tplc="B43CF850">
      <w:numFmt w:val="bullet"/>
      <w:lvlText w:val="•"/>
      <w:lvlJc w:val="left"/>
      <w:pPr>
        <w:ind w:left="5340" w:hanging="450"/>
      </w:pPr>
      <w:rPr>
        <w:rFonts w:hint="default"/>
      </w:rPr>
    </w:lvl>
    <w:lvl w:ilvl="6" w:tplc="C09A53E8">
      <w:numFmt w:val="bullet"/>
      <w:lvlText w:val="•"/>
      <w:lvlJc w:val="left"/>
      <w:pPr>
        <w:ind w:left="6292" w:hanging="450"/>
      </w:pPr>
      <w:rPr>
        <w:rFonts w:hint="default"/>
      </w:rPr>
    </w:lvl>
    <w:lvl w:ilvl="7" w:tplc="679AD95E">
      <w:numFmt w:val="bullet"/>
      <w:lvlText w:val="•"/>
      <w:lvlJc w:val="left"/>
      <w:pPr>
        <w:ind w:left="7244" w:hanging="450"/>
      </w:pPr>
      <w:rPr>
        <w:rFonts w:hint="default"/>
      </w:rPr>
    </w:lvl>
    <w:lvl w:ilvl="8" w:tplc="7B60A2BE">
      <w:numFmt w:val="bullet"/>
      <w:lvlText w:val="•"/>
      <w:lvlJc w:val="left"/>
      <w:pPr>
        <w:ind w:left="8196" w:hanging="450"/>
      </w:pPr>
      <w:rPr>
        <w:rFonts w:hint="default"/>
      </w:rPr>
    </w:lvl>
  </w:abstractNum>
  <w:abstractNum w:abstractNumId="5" w15:restartNumberingAfterBreak="0">
    <w:nsid w:val="41D84F6D"/>
    <w:multiLevelType w:val="hybridMultilevel"/>
    <w:tmpl w:val="9E7C85AA"/>
    <w:lvl w:ilvl="0" w:tplc="4BF43440">
      <w:start w:val="5"/>
      <w:numFmt w:val="decimal"/>
      <w:lvlText w:val="%1"/>
      <w:lvlJc w:val="left"/>
      <w:pPr>
        <w:ind w:left="661" w:hanging="502"/>
        <w:jc w:val="left"/>
      </w:pPr>
      <w:rPr>
        <w:rFonts w:hint="default"/>
      </w:rPr>
    </w:lvl>
    <w:lvl w:ilvl="1" w:tplc="D1ECE306">
      <w:start w:val="1"/>
      <w:numFmt w:val="decimal"/>
      <w:lvlText w:val="%1.%2"/>
      <w:lvlJc w:val="left"/>
      <w:pPr>
        <w:ind w:left="661" w:hanging="502"/>
        <w:jc w:val="left"/>
      </w:pPr>
      <w:rPr>
        <w:rFonts w:hint="default"/>
      </w:rPr>
    </w:lvl>
    <w:lvl w:ilvl="2" w:tplc="0E60D7FC">
      <w:start w:val="1"/>
      <w:numFmt w:val="decimal"/>
      <w:lvlText w:val="%1.%2.%3"/>
      <w:lvlJc w:val="left"/>
      <w:pPr>
        <w:ind w:left="661" w:hanging="50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</w:rPr>
    </w:lvl>
    <w:lvl w:ilvl="3" w:tplc="8A4E3F6A">
      <w:numFmt w:val="bullet"/>
      <w:lvlText w:val="•"/>
      <w:lvlJc w:val="left"/>
      <w:pPr>
        <w:ind w:left="3750" w:hanging="502"/>
      </w:pPr>
      <w:rPr>
        <w:rFonts w:hint="default"/>
      </w:rPr>
    </w:lvl>
    <w:lvl w:ilvl="4" w:tplc="4942EEA0">
      <w:numFmt w:val="bullet"/>
      <w:lvlText w:val="•"/>
      <w:lvlJc w:val="left"/>
      <w:pPr>
        <w:ind w:left="4780" w:hanging="502"/>
      </w:pPr>
      <w:rPr>
        <w:rFonts w:hint="default"/>
      </w:rPr>
    </w:lvl>
    <w:lvl w:ilvl="5" w:tplc="2EDAA706">
      <w:numFmt w:val="bullet"/>
      <w:lvlText w:val="•"/>
      <w:lvlJc w:val="left"/>
      <w:pPr>
        <w:ind w:left="5810" w:hanging="502"/>
      </w:pPr>
      <w:rPr>
        <w:rFonts w:hint="default"/>
      </w:rPr>
    </w:lvl>
    <w:lvl w:ilvl="6" w:tplc="34D4EFFC">
      <w:numFmt w:val="bullet"/>
      <w:lvlText w:val="•"/>
      <w:lvlJc w:val="left"/>
      <w:pPr>
        <w:ind w:left="6840" w:hanging="502"/>
      </w:pPr>
      <w:rPr>
        <w:rFonts w:hint="default"/>
      </w:rPr>
    </w:lvl>
    <w:lvl w:ilvl="7" w:tplc="3C0AC950">
      <w:numFmt w:val="bullet"/>
      <w:lvlText w:val="•"/>
      <w:lvlJc w:val="left"/>
      <w:pPr>
        <w:ind w:left="7870" w:hanging="502"/>
      </w:pPr>
      <w:rPr>
        <w:rFonts w:hint="default"/>
      </w:rPr>
    </w:lvl>
    <w:lvl w:ilvl="8" w:tplc="B5B20158">
      <w:numFmt w:val="bullet"/>
      <w:lvlText w:val="•"/>
      <w:lvlJc w:val="left"/>
      <w:pPr>
        <w:ind w:left="8900" w:hanging="502"/>
      </w:pPr>
      <w:rPr>
        <w:rFonts w:hint="default"/>
      </w:rPr>
    </w:lvl>
  </w:abstractNum>
  <w:abstractNum w:abstractNumId="6" w15:restartNumberingAfterBreak="0">
    <w:nsid w:val="5F2A1E86"/>
    <w:multiLevelType w:val="hybridMultilevel"/>
    <w:tmpl w:val="874289D8"/>
    <w:lvl w:ilvl="0" w:tplc="CEA4E03E">
      <w:numFmt w:val="bullet"/>
      <w:lvlText w:val="●"/>
      <w:lvlJc w:val="left"/>
      <w:pPr>
        <w:ind w:left="520" w:hanging="34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2"/>
        <w:szCs w:val="12"/>
      </w:rPr>
    </w:lvl>
    <w:lvl w:ilvl="1" w:tplc="535C6C10">
      <w:numFmt w:val="bullet"/>
      <w:lvlText w:val="•"/>
      <w:lvlJc w:val="left"/>
      <w:pPr>
        <w:ind w:left="1564" w:hanging="343"/>
      </w:pPr>
      <w:rPr>
        <w:rFonts w:hint="default"/>
      </w:rPr>
    </w:lvl>
    <w:lvl w:ilvl="2" w:tplc="34806ACC">
      <w:numFmt w:val="bullet"/>
      <w:lvlText w:val="•"/>
      <w:lvlJc w:val="left"/>
      <w:pPr>
        <w:ind w:left="2608" w:hanging="343"/>
      </w:pPr>
      <w:rPr>
        <w:rFonts w:hint="default"/>
      </w:rPr>
    </w:lvl>
    <w:lvl w:ilvl="3" w:tplc="7FC2DCDC">
      <w:numFmt w:val="bullet"/>
      <w:lvlText w:val="•"/>
      <w:lvlJc w:val="left"/>
      <w:pPr>
        <w:ind w:left="3652" w:hanging="343"/>
      </w:pPr>
      <w:rPr>
        <w:rFonts w:hint="default"/>
      </w:rPr>
    </w:lvl>
    <w:lvl w:ilvl="4" w:tplc="8A9CEA7C">
      <w:numFmt w:val="bullet"/>
      <w:lvlText w:val="•"/>
      <w:lvlJc w:val="left"/>
      <w:pPr>
        <w:ind w:left="4696" w:hanging="343"/>
      </w:pPr>
      <w:rPr>
        <w:rFonts w:hint="default"/>
      </w:rPr>
    </w:lvl>
    <w:lvl w:ilvl="5" w:tplc="310044F4">
      <w:numFmt w:val="bullet"/>
      <w:lvlText w:val="•"/>
      <w:lvlJc w:val="left"/>
      <w:pPr>
        <w:ind w:left="5740" w:hanging="343"/>
      </w:pPr>
      <w:rPr>
        <w:rFonts w:hint="default"/>
      </w:rPr>
    </w:lvl>
    <w:lvl w:ilvl="6" w:tplc="B8F2B5AA">
      <w:numFmt w:val="bullet"/>
      <w:lvlText w:val="•"/>
      <w:lvlJc w:val="left"/>
      <w:pPr>
        <w:ind w:left="6784" w:hanging="343"/>
      </w:pPr>
      <w:rPr>
        <w:rFonts w:hint="default"/>
      </w:rPr>
    </w:lvl>
    <w:lvl w:ilvl="7" w:tplc="C6E490B0">
      <w:numFmt w:val="bullet"/>
      <w:lvlText w:val="•"/>
      <w:lvlJc w:val="left"/>
      <w:pPr>
        <w:ind w:left="7828" w:hanging="343"/>
      </w:pPr>
      <w:rPr>
        <w:rFonts w:hint="default"/>
      </w:rPr>
    </w:lvl>
    <w:lvl w:ilvl="8" w:tplc="4D760AC0">
      <w:numFmt w:val="bullet"/>
      <w:lvlText w:val="•"/>
      <w:lvlJc w:val="left"/>
      <w:pPr>
        <w:ind w:left="8872" w:hanging="343"/>
      </w:pPr>
      <w:rPr>
        <w:rFonts w:hint="default"/>
      </w:rPr>
    </w:lvl>
  </w:abstractNum>
  <w:abstractNum w:abstractNumId="7" w15:restartNumberingAfterBreak="0">
    <w:nsid w:val="62465C2E"/>
    <w:multiLevelType w:val="hybridMultilevel"/>
    <w:tmpl w:val="37F2BD6A"/>
    <w:lvl w:ilvl="0" w:tplc="04BC00EA">
      <w:start w:val="5"/>
      <w:numFmt w:val="decimal"/>
      <w:lvlText w:val="%1"/>
      <w:lvlJc w:val="left"/>
      <w:pPr>
        <w:ind w:left="160" w:hanging="561"/>
        <w:jc w:val="left"/>
      </w:pPr>
      <w:rPr>
        <w:rFonts w:hint="default"/>
      </w:rPr>
    </w:lvl>
    <w:lvl w:ilvl="1" w:tplc="82EAEC94">
      <w:start w:val="5"/>
      <w:numFmt w:val="decimal"/>
      <w:lvlText w:val="%1.%2"/>
      <w:lvlJc w:val="left"/>
      <w:pPr>
        <w:ind w:left="160" w:hanging="561"/>
        <w:jc w:val="left"/>
      </w:pPr>
      <w:rPr>
        <w:rFonts w:hint="default"/>
      </w:rPr>
    </w:lvl>
    <w:lvl w:ilvl="2" w:tplc="8C7C1C64">
      <w:start w:val="1"/>
      <w:numFmt w:val="decimal"/>
      <w:lvlText w:val="%1.%2.%3."/>
      <w:lvlJc w:val="left"/>
      <w:pPr>
        <w:ind w:left="160" w:hanging="5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</w:rPr>
    </w:lvl>
    <w:lvl w:ilvl="3" w:tplc="9EAEE19E">
      <w:numFmt w:val="bullet"/>
      <w:lvlText w:val="•"/>
      <w:lvlJc w:val="left"/>
      <w:pPr>
        <w:ind w:left="3400" w:hanging="561"/>
      </w:pPr>
      <w:rPr>
        <w:rFonts w:hint="default"/>
      </w:rPr>
    </w:lvl>
    <w:lvl w:ilvl="4" w:tplc="EECCAAF6">
      <w:numFmt w:val="bullet"/>
      <w:lvlText w:val="•"/>
      <w:lvlJc w:val="left"/>
      <w:pPr>
        <w:ind w:left="4480" w:hanging="561"/>
      </w:pPr>
      <w:rPr>
        <w:rFonts w:hint="default"/>
      </w:rPr>
    </w:lvl>
    <w:lvl w:ilvl="5" w:tplc="2B1C4716">
      <w:numFmt w:val="bullet"/>
      <w:lvlText w:val="•"/>
      <w:lvlJc w:val="left"/>
      <w:pPr>
        <w:ind w:left="5560" w:hanging="561"/>
      </w:pPr>
      <w:rPr>
        <w:rFonts w:hint="default"/>
      </w:rPr>
    </w:lvl>
    <w:lvl w:ilvl="6" w:tplc="6562F77C">
      <w:numFmt w:val="bullet"/>
      <w:lvlText w:val="•"/>
      <w:lvlJc w:val="left"/>
      <w:pPr>
        <w:ind w:left="6640" w:hanging="561"/>
      </w:pPr>
      <w:rPr>
        <w:rFonts w:hint="default"/>
      </w:rPr>
    </w:lvl>
    <w:lvl w:ilvl="7" w:tplc="FE4C3852">
      <w:numFmt w:val="bullet"/>
      <w:lvlText w:val="•"/>
      <w:lvlJc w:val="left"/>
      <w:pPr>
        <w:ind w:left="7720" w:hanging="561"/>
      </w:pPr>
      <w:rPr>
        <w:rFonts w:hint="default"/>
      </w:rPr>
    </w:lvl>
    <w:lvl w:ilvl="8" w:tplc="01268D7C">
      <w:numFmt w:val="bullet"/>
      <w:lvlText w:val="•"/>
      <w:lvlJc w:val="left"/>
      <w:pPr>
        <w:ind w:left="8800" w:hanging="561"/>
      </w:pPr>
      <w:rPr>
        <w:rFonts w:hint="default"/>
      </w:rPr>
    </w:lvl>
  </w:abstractNum>
  <w:abstractNum w:abstractNumId="8" w15:restartNumberingAfterBreak="0">
    <w:nsid w:val="65B46C1C"/>
    <w:multiLevelType w:val="hybridMultilevel"/>
    <w:tmpl w:val="91504A20"/>
    <w:lvl w:ilvl="0" w:tplc="16D68256">
      <w:numFmt w:val="bullet"/>
      <w:lvlText w:val="•"/>
      <w:lvlJc w:val="left"/>
      <w:pPr>
        <w:ind w:left="480" w:hanging="38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BFF0064A">
      <w:numFmt w:val="bullet"/>
      <w:lvlText w:val="•"/>
      <w:lvlJc w:val="left"/>
      <w:pPr>
        <w:ind w:left="1442" w:hanging="380"/>
      </w:pPr>
      <w:rPr>
        <w:rFonts w:hint="default"/>
      </w:rPr>
    </w:lvl>
    <w:lvl w:ilvl="2" w:tplc="C794F83E">
      <w:numFmt w:val="bullet"/>
      <w:lvlText w:val="•"/>
      <w:lvlJc w:val="left"/>
      <w:pPr>
        <w:ind w:left="2404" w:hanging="380"/>
      </w:pPr>
      <w:rPr>
        <w:rFonts w:hint="default"/>
      </w:rPr>
    </w:lvl>
    <w:lvl w:ilvl="3" w:tplc="06429012">
      <w:numFmt w:val="bullet"/>
      <w:lvlText w:val="•"/>
      <w:lvlJc w:val="left"/>
      <w:pPr>
        <w:ind w:left="3366" w:hanging="380"/>
      </w:pPr>
      <w:rPr>
        <w:rFonts w:hint="default"/>
      </w:rPr>
    </w:lvl>
    <w:lvl w:ilvl="4" w:tplc="66C6188E">
      <w:numFmt w:val="bullet"/>
      <w:lvlText w:val="•"/>
      <w:lvlJc w:val="left"/>
      <w:pPr>
        <w:ind w:left="4328" w:hanging="380"/>
      </w:pPr>
      <w:rPr>
        <w:rFonts w:hint="default"/>
      </w:rPr>
    </w:lvl>
    <w:lvl w:ilvl="5" w:tplc="556EBC2E">
      <w:numFmt w:val="bullet"/>
      <w:lvlText w:val="•"/>
      <w:lvlJc w:val="left"/>
      <w:pPr>
        <w:ind w:left="5290" w:hanging="380"/>
      </w:pPr>
      <w:rPr>
        <w:rFonts w:hint="default"/>
      </w:rPr>
    </w:lvl>
    <w:lvl w:ilvl="6" w:tplc="D77E95D0">
      <w:numFmt w:val="bullet"/>
      <w:lvlText w:val="•"/>
      <w:lvlJc w:val="left"/>
      <w:pPr>
        <w:ind w:left="6252" w:hanging="380"/>
      </w:pPr>
      <w:rPr>
        <w:rFonts w:hint="default"/>
      </w:rPr>
    </w:lvl>
    <w:lvl w:ilvl="7" w:tplc="B134BC2A">
      <w:numFmt w:val="bullet"/>
      <w:lvlText w:val="•"/>
      <w:lvlJc w:val="left"/>
      <w:pPr>
        <w:ind w:left="7214" w:hanging="380"/>
      </w:pPr>
      <w:rPr>
        <w:rFonts w:hint="default"/>
      </w:rPr>
    </w:lvl>
    <w:lvl w:ilvl="8" w:tplc="37400B14">
      <w:numFmt w:val="bullet"/>
      <w:lvlText w:val="•"/>
      <w:lvlJc w:val="left"/>
      <w:pPr>
        <w:ind w:left="8176" w:hanging="380"/>
      </w:pPr>
      <w:rPr>
        <w:rFonts w:hint="default"/>
      </w:rPr>
    </w:lvl>
  </w:abstractNum>
  <w:abstractNum w:abstractNumId="9" w15:restartNumberingAfterBreak="0">
    <w:nsid w:val="69E95404"/>
    <w:multiLevelType w:val="hybridMultilevel"/>
    <w:tmpl w:val="AD02B6B4"/>
    <w:lvl w:ilvl="0" w:tplc="9E00FDD8">
      <w:start w:val="1"/>
      <w:numFmt w:val="lowerRoman"/>
      <w:lvlText w:val="%1."/>
      <w:lvlJc w:val="left"/>
      <w:pPr>
        <w:ind w:left="345" w:hanging="1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FE4F224">
      <w:numFmt w:val="bullet"/>
      <w:lvlText w:val="•"/>
      <w:lvlJc w:val="left"/>
      <w:pPr>
        <w:ind w:left="1349" w:hanging="156"/>
      </w:pPr>
      <w:rPr>
        <w:rFonts w:hint="default"/>
      </w:rPr>
    </w:lvl>
    <w:lvl w:ilvl="2" w:tplc="F000C8C0">
      <w:numFmt w:val="bullet"/>
      <w:lvlText w:val="•"/>
      <w:lvlJc w:val="left"/>
      <w:pPr>
        <w:ind w:left="2359" w:hanging="156"/>
      </w:pPr>
      <w:rPr>
        <w:rFonts w:hint="default"/>
      </w:rPr>
    </w:lvl>
    <w:lvl w:ilvl="3" w:tplc="EF6E0CDA">
      <w:numFmt w:val="bullet"/>
      <w:lvlText w:val="•"/>
      <w:lvlJc w:val="left"/>
      <w:pPr>
        <w:ind w:left="3369" w:hanging="156"/>
      </w:pPr>
      <w:rPr>
        <w:rFonts w:hint="default"/>
      </w:rPr>
    </w:lvl>
    <w:lvl w:ilvl="4" w:tplc="79180676">
      <w:numFmt w:val="bullet"/>
      <w:lvlText w:val="•"/>
      <w:lvlJc w:val="left"/>
      <w:pPr>
        <w:ind w:left="4379" w:hanging="156"/>
      </w:pPr>
      <w:rPr>
        <w:rFonts w:hint="default"/>
      </w:rPr>
    </w:lvl>
    <w:lvl w:ilvl="5" w:tplc="2D7A1C94">
      <w:numFmt w:val="bullet"/>
      <w:lvlText w:val="•"/>
      <w:lvlJc w:val="left"/>
      <w:pPr>
        <w:ind w:left="5389" w:hanging="156"/>
      </w:pPr>
      <w:rPr>
        <w:rFonts w:hint="default"/>
      </w:rPr>
    </w:lvl>
    <w:lvl w:ilvl="6" w:tplc="B69AEA22">
      <w:numFmt w:val="bullet"/>
      <w:lvlText w:val="•"/>
      <w:lvlJc w:val="left"/>
      <w:pPr>
        <w:ind w:left="6399" w:hanging="156"/>
      </w:pPr>
      <w:rPr>
        <w:rFonts w:hint="default"/>
      </w:rPr>
    </w:lvl>
    <w:lvl w:ilvl="7" w:tplc="B63A53D4">
      <w:numFmt w:val="bullet"/>
      <w:lvlText w:val="•"/>
      <w:lvlJc w:val="left"/>
      <w:pPr>
        <w:ind w:left="7409" w:hanging="156"/>
      </w:pPr>
      <w:rPr>
        <w:rFonts w:hint="default"/>
      </w:rPr>
    </w:lvl>
    <w:lvl w:ilvl="8" w:tplc="7C706B76">
      <w:numFmt w:val="bullet"/>
      <w:lvlText w:val="•"/>
      <w:lvlJc w:val="left"/>
      <w:pPr>
        <w:ind w:left="8419" w:hanging="156"/>
      </w:pPr>
      <w:rPr>
        <w:rFonts w:hint="default"/>
      </w:rPr>
    </w:lvl>
  </w:abstractNum>
  <w:abstractNum w:abstractNumId="10" w15:restartNumberingAfterBreak="0">
    <w:nsid w:val="6E4C168D"/>
    <w:multiLevelType w:val="hybridMultilevel"/>
    <w:tmpl w:val="ACA274EC"/>
    <w:lvl w:ilvl="0" w:tplc="238612CA">
      <w:start w:val="5"/>
      <w:numFmt w:val="decimal"/>
      <w:lvlText w:val="%1"/>
      <w:lvlJc w:val="left"/>
      <w:pPr>
        <w:ind w:left="661" w:hanging="502"/>
        <w:jc w:val="left"/>
      </w:pPr>
      <w:rPr>
        <w:rFonts w:hint="default"/>
      </w:rPr>
    </w:lvl>
    <w:lvl w:ilvl="1" w:tplc="212A9B00">
      <w:start w:val="1"/>
      <w:numFmt w:val="decimal"/>
      <w:lvlText w:val="%1.%2"/>
      <w:lvlJc w:val="left"/>
      <w:pPr>
        <w:ind w:left="661" w:hanging="502"/>
        <w:jc w:val="left"/>
      </w:pPr>
      <w:rPr>
        <w:rFonts w:hint="default"/>
      </w:rPr>
    </w:lvl>
    <w:lvl w:ilvl="2" w:tplc="BFF24996">
      <w:start w:val="1"/>
      <w:numFmt w:val="decimal"/>
      <w:lvlText w:val="%1.%2.%3"/>
      <w:lvlJc w:val="left"/>
      <w:pPr>
        <w:ind w:left="661" w:hanging="50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</w:rPr>
    </w:lvl>
    <w:lvl w:ilvl="3" w:tplc="6D1E7AA2">
      <w:numFmt w:val="bullet"/>
      <w:lvlText w:val="•"/>
      <w:lvlJc w:val="left"/>
      <w:pPr>
        <w:ind w:left="3750" w:hanging="502"/>
      </w:pPr>
      <w:rPr>
        <w:rFonts w:hint="default"/>
      </w:rPr>
    </w:lvl>
    <w:lvl w:ilvl="4" w:tplc="3EF6C806">
      <w:numFmt w:val="bullet"/>
      <w:lvlText w:val="•"/>
      <w:lvlJc w:val="left"/>
      <w:pPr>
        <w:ind w:left="4780" w:hanging="502"/>
      </w:pPr>
      <w:rPr>
        <w:rFonts w:hint="default"/>
      </w:rPr>
    </w:lvl>
    <w:lvl w:ilvl="5" w:tplc="21EEEAFC">
      <w:numFmt w:val="bullet"/>
      <w:lvlText w:val="•"/>
      <w:lvlJc w:val="left"/>
      <w:pPr>
        <w:ind w:left="5810" w:hanging="502"/>
      </w:pPr>
      <w:rPr>
        <w:rFonts w:hint="default"/>
      </w:rPr>
    </w:lvl>
    <w:lvl w:ilvl="6" w:tplc="861EA532">
      <w:numFmt w:val="bullet"/>
      <w:lvlText w:val="•"/>
      <w:lvlJc w:val="left"/>
      <w:pPr>
        <w:ind w:left="6840" w:hanging="502"/>
      </w:pPr>
      <w:rPr>
        <w:rFonts w:hint="default"/>
      </w:rPr>
    </w:lvl>
    <w:lvl w:ilvl="7" w:tplc="0B88A628">
      <w:numFmt w:val="bullet"/>
      <w:lvlText w:val="•"/>
      <w:lvlJc w:val="left"/>
      <w:pPr>
        <w:ind w:left="7870" w:hanging="502"/>
      </w:pPr>
      <w:rPr>
        <w:rFonts w:hint="default"/>
      </w:rPr>
    </w:lvl>
    <w:lvl w:ilvl="8" w:tplc="C46263BE">
      <w:numFmt w:val="bullet"/>
      <w:lvlText w:val="•"/>
      <w:lvlJc w:val="left"/>
      <w:pPr>
        <w:ind w:left="8900" w:hanging="502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10"/>
  </w:num>
  <w:num w:numId="7">
    <w:abstractNumId w:val="9"/>
  </w:num>
  <w:num w:numId="8">
    <w:abstractNumId w:val="1"/>
  </w:num>
  <w:num w:numId="9">
    <w:abstractNumId w:val="3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7E6"/>
    <w:rsid w:val="001137B1"/>
    <w:rsid w:val="003B5BBB"/>
    <w:rsid w:val="00426C54"/>
    <w:rsid w:val="0043372F"/>
    <w:rsid w:val="00474A26"/>
    <w:rsid w:val="004A6679"/>
    <w:rsid w:val="00535F04"/>
    <w:rsid w:val="005F5EE3"/>
    <w:rsid w:val="0070375E"/>
    <w:rsid w:val="007D74D0"/>
    <w:rsid w:val="008E6A61"/>
    <w:rsid w:val="00971F08"/>
    <w:rsid w:val="009E40EA"/>
    <w:rsid w:val="00A00CB7"/>
    <w:rsid w:val="00AC5ACA"/>
    <w:rsid w:val="00B827F1"/>
    <w:rsid w:val="00C97C90"/>
    <w:rsid w:val="00CF4D59"/>
    <w:rsid w:val="00D907E6"/>
    <w:rsid w:val="00DA38C0"/>
    <w:rsid w:val="00EB3B98"/>
    <w:rsid w:val="00FC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4257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"/>
      <w:ind w:left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44"/>
      <w:ind w:left="1330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93"/>
      <w:ind w:left="120" w:right="510"/>
    </w:pPr>
    <w:rPr>
      <w:b/>
      <w:bCs/>
      <w:sz w:val="88"/>
      <w:szCs w:val="88"/>
    </w:rPr>
  </w:style>
  <w:style w:type="paragraph" w:styleId="ListParagraph">
    <w:name w:val="List Paragraph"/>
    <w:basedOn w:val="Normal"/>
    <w:uiPriority w:val="1"/>
    <w:qFormat/>
    <w:pPr>
      <w:spacing w:before="120"/>
      <w:ind w:left="520" w:hanging="343"/>
    </w:pPr>
  </w:style>
  <w:style w:type="paragraph" w:customStyle="1" w:styleId="TableParagraph">
    <w:name w:val="Table Paragraph"/>
    <w:basedOn w:val="Normal"/>
    <w:uiPriority w:val="1"/>
    <w:qFormat/>
    <w:pPr>
      <w:ind w:left="119"/>
    </w:pPr>
  </w:style>
  <w:style w:type="paragraph" w:styleId="Header">
    <w:name w:val="header"/>
    <w:basedOn w:val="Normal"/>
    <w:link w:val="HeaderChar"/>
    <w:uiPriority w:val="99"/>
    <w:unhideWhenUsed/>
    <w:rsid w:val="007D74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74D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D74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4D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eader" Target="header2.xm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3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eader" Target="header3.xml"/><Relationship Id="rId28" Type="http://schemas.openxmlformats.org/officeDocument/2006/relationships/footer" Target="footer5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openxmlformats.org/officeDocument/2006/relationships/image" Target="media/image5.jpeg"/><Relationship Id="rId27" Type="http://schemas.openxmlformats.org/officeDocument/2006/relationships/header" Target="header5.xml"/><Relationship Id="rId30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689B1-DD2F-4D65-9D8E-527364029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5701</Words>
  <Characters>32502</Characters>
  <Application>Microsoft Office Word</Application>
  <DocSecurity>0</DocSecurity>
  <Lines>270</Lines>
  <Paragraphs>76</Paragraphs>
  <ScaleCrop>false</ScaleCrop>
  <Company/>
  <LinksUpToDate>false</LinksUpToDate>
  <CharactersWithSpaces>38127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2022-03-21T23:09:00Z</dcterms:created>
  <dcterms:modified xsi:type="dcterms:W3CDTF">2022-03-21T23:09:00Z</dcterms:modified>
</cp:coreProperties>
</file>