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F7A8" w14:textId="28CABD16" w:rsidR="00A25A81" w:rsidRDefault="00A25A81"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306BEF63" wp14:editId="37CB710C">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104DB164" w14:textId="77777777" w:rsidR="00A25A81" w:rsidRPr="00906D3C" w:rsidRDefault="00A25A81" w:rsidP="00DA01EC">
      <w:pPr>
        <w:spacing w:before="480"/>
        <w:jc w:val="center"/>
        <w:rPr>
          <w:rFonts w:ascii="Calibri" w:hAnsi="Calibri" w:cs="Arial"/>
          <w:b/>
          <w:bCs/>
          <w:sz w:val="72"/>
        </w:rPr>
      </w:pPr>
      <w:r w:rsidRPr="00906D3C">
        <w:rPr>
          <w:rFonts w:ascii="Calibri" w:hAnsi="Calibri" w:cs="Arial"/>
          <w:b/>
          <w:bCs/>
          <w:sz w:val="72"/>
        </w:rPr>
        <w:t>Funding Agreement</w:t>
      </w:r>
    </w:p>
    <w:p w14:paraId="0F9AF623" w14:textId="77777777" w:rsidR="00A25A81" w:rsidRPr="00906D3C" w:rsidRDefault="00A25A81" w:rsidP="00DA01EC">
      <w:pPr>
        <w:spacing w:before="480"/>
        <w:jc w:val="center"/>
        <w:rPr>
          <w:rFonts w:ascii="Calibri" w:hAnsi="Calibri" w:cs="Arial"/>
          <w:sz w:val="32"/>
        </w:rPr>
      </w:pPr>
      <w:r w:rsidRPr="00906D3C">
        <w:rPr>
          <w:rFonts w:ascii="Calibri" w:hAnsi="Calibri" w:cs="Arial"/>
          <w:sz w:val="32"/>
        </w:rPr>
        <w:t>between the</w:t>
      </w:r>
    </w:p>
    <w:p w14:paraId="46E16805" w14:textId="77777777" w:rsidR="00A25A81" w:rsidRPr="00906D3C" w:rsidRDefault="00A25A81" w:rsidP="00DA01EC">
      <w:pPr>
        <w:spacing w:before="480"/>
        <w:jc w:val="center"/>
        <w:rPr>
          <w:rFonts w:ascii="Calibri" w:hAnsi="Calibri" w:cs="Arial"/>
          <w:b/>
          <w:bCs/>
          <w:sz w:val="36"/>
        </w:rPr>
      </w:pPr>
      <w:r w:rsidRPr="00906D3C">
        <w:rPr>
          <w:rFonts w:ascii="Calibri" w:hAnsi="Calibri" w:cs="Arial"/>
          <w:b/>
          <w:bCs/>
          <w:sz w:val="36"/>
        </w:rPr>
        <w:t>COMMONWEALTH OF AUSTRALIA</w:t>
      </w:r>
    </w:p>
    <w:p w14:paraId="50605059" w14:textId="77777777" w:rsidR="00A25A81" w:rsidRPr="007C3AED" w:rsidRDefault="00A25A81" w:rsidP="00780F18">
      <w:pPr>
        <w:jc w:val="center"/>
        <w:rPr>
          <w:rFonts w:ascii="Calibri" w:hAnsi="Calibri" w:cs="Arial"/>
          <w:sz w:val="32"/>
        </w:rPr>
      </w:pPr>
      <w:r w:rsidRPr="007C3AED">
        <w:rPr>
          <w:rFonts w:ascii="Calibri" w:hAnsi="Calibri" w:cs="Arial"/>
          <w:sz w:val="32"/>
        </w:rPr>
        <w:t>as represented by the</w:t>
      </w:r>
    </w:p>
    <w:p w14:paraId="19F73994" w14:textId="77777777" w:rsidR="00A25A81" w:rsidRPr="007C3AED" w:rsidRDefault="00A25A81"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3C68B50A" w14:textId="77777777" w:rsidR="00A25A81" w:rsidRPr="007C3AED" w:rsidRDefault="00A25A81" w:rsidP="00DA01EC">
      <w:pPr>
        <w:spacing w:before="480"/>
        <w:jc w:val="center"/>
        <w:rPr>
          <w:rFonts w:ascii="Calibri" w:hAnsi="Calibri" w:cs="Arial"/>
          <w:sz w:val="32"/>
        </w:rPr>
      </w:pPr>
      <w:r w:rsidRPr="007C3AED">
        <w:rPr>
          <w:rFonts w:ascii="Calibri" w:hAnsi="Calibri" w:cs="Arial"/>
          <w:sz w:val="32"/>
        </w:rPr>
        <w:t>and</w:t>
      </w:r>
    </w:p>
    <w:p w14:paraId="17F6050C" w14:textId="77777777" w:rsidR="00A25A81" w:rsidRPr="007C3AED" w:rsidRDefault="00A25A81" w:rsidP="00DA01EC">
      <w:pPr>
        <w:spacing w:before="480"/>
        <w:jc w:val="center"/>
        <w:rPr>
          <w:rFonts w:ascii="Calibri" w:hAnsi="Calibri" w:cs="Arial"/>
          <w:b/>
          <w:bCs/>
          <w:iCs/>
          <w:sz w:val="36"/>
        </w:rPr>
      </w:pPr>
      <w:r w:rsidRPr="00C200BF">
        <w:rPr>
          <w:rFonts w:ascii="Calibri" w:hAnsi="Calibri" w:cs="Arial"/>
          <w:b/>
          <w:bCs/>
          <w:iCs/>
          <w:noProof/>
          <w:sz w:val="36"/>
        </w:rPr>
        <w:t>Christian Heritage College</w:t>
      </w:r>
    </w:p>
    <w:p w14:paraId="542C4A9D" w14:textId="77777777" w:rsidR="00A25A81" w:rsidRDefault="00A25A81" w:rsidP="00DA01EC">
      <w:pPr>
        <w:spacing w:before="480"/>
        <w:jc w:val="center"/>
        <w:rPr>
          <w:rFonts w:ascii="Calibri" w:hAnsi="Calibri" w:cs="Arial"/>
          <w:sz w:val="32"/>
        </w:rPr>
      </w:pPr>
      <w:r w:rsidRPr="007C3AED">
        <w:rPr>
          <w:rFonts w:ascii="Calibri" w:hAnsi="Calibri" w:cs="Arial"/>
          <w:sz w:val="32"/>
        </w:rPr>
        <w:t>regarding funding</w:t>
      </w:r>
    </w:p>
    <w:p w14:paraId="42375E26" w14:textId="77777777" w:rsidR="00A25A81" w:rsidRDefault="00A25A81"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6123ADF8" w14:textId="77777777" w:rsidR="00A25A81" w:rsidRPr="00906D3C" w:rsidRDefault="00A25A81"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30D5FEF4" w14:textId="77777777" w:rsidR="00A25A81" w:rsidRPr="00906D3C" w:rsidRDefault="00A25A81" w:rsidP="00780F18">
      <w:pPr>
        <w:tabs>
          <w:tab w:val="left" w:pos="567"/>
          <w:tab w:val="left" w:pos="8222"/>
        </w:tabs>
        <w:rPr>
          <w:rFonts w:ascii="Calibri" w:hAnsi="Calibri"/>
        </w:rPr>
        <w:sectPr w:rsidR="00A25A81"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1CA293C9" w14:textId="77777777" w:rsidR="00A25A81" w:rsidRPr="00906D3C" w:rsidRDefault="00A25A81"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240C41E4" w14:textId="77777777" w:rsidR="00A25A81" w:rsidRPr="00906D3C" w:rsidRDefault="00A25A81" w:rsidP="00780F18">
      <w:pPr>
        <w:rPr>
          <w:rFonts w:ascii="Calibri" w:hAnsi="Calibri" w:cs="Arial"/>
          <w:b/>
          <w:sz w:val="28"/>
          <w:szCs w:val="28"/>
        </w:rPr>
      </w:pPr>
      <w:r w:rsidRPr="00906D3C">
        <w:rPr>
          <w:rFonts w:ascii="Calibri" w:hAnsi="Calibri" w:cs="Arial"/>
          <w:b/>
          <w:sz w:val="28"/>
          <w:szCs w:val="28"/>
        </w:rPr>
        <w:br w:type="page"/>
      </w:r>
    </w:p>
    <w:p w14:paraId="05488054" w14:textId="77777777" w:rsidR="00A25A81" w:rsidRPr="00906D3C" w:rsidRDefault="00A25A81"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496FC858" w14:textId="77777777" w:rsidR="00A25A81" w:rsidRPr="00906D3C" w:rsidRDefault="00A25A81"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6065A9CA" w14:textId="77777777" w:rsidR="00A25A81" w:rsidRPr="00906D3C" w:rsidRDefault="00A25A81"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372F91B6" w14:textId="77777777" w:rsidR="00A25A81" w:rsidRPr="007C3AED" w:rsidRDefault="00A25A81"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36F5B91A" w14:textId="77777777" w:rsidR="00A25A81" w:rsidRPr="007C3AED" w:rsidRDefault="00A25A81" w:rsidP="00A64F37">
      <w:pPr>
        <w:pStyle w:val="NoSpacing"/>
        <w:rPr>
          <w:rFonts w:asciiTheme="minorHAnsi" w:hAnsiTheme="minorHAnsi" w:cstheme="minorHAnsi"/>
        </w:rPr>
      </w:pPr>
      <w:r w:rsidRPr="007C3AED">
        <w:rPr>
          <w:rFonts w:asciiTheme="minorHAnsi" w:hAnsiTheme="minorHAnsi" w:cstheme="minorHAnsi"/>
        </w:rPr>
        <w:t>AND</w:t>
      </w:r>
    </w:p>
    <w:p w14:paraId="0BCAE6F3" w14:textId="480830E6" w:rsidR="00A25A81" w:rsidRPr="00086969" w:rsidRDefault="00A25A81" w:rsidP="0008250D">
      <w:pPr>
        <w:rPr>
          <w:rFonts w:asciiTheme="minorHAnsi" w:hAnsiTheme="minorHAnsi" w:cstheme="minorHAnsi"/>
          <w:sz w:val="22"/>
        </w:rPr>
      </w:pPr>
      <w:r w:rsidRPr="00C200BF">
        <w:rPr>
          <w:rFonts w:asciiTheme="minorHAnsi" w:hAnsiTheme="minorHAnsi" w:cstheme="minorHAnsi"/>
          <w:b/>
          <w:noProof/>
          <w:sz w:val="22"/>
          <w:szCs w:val="22"/>
        </w:rPr>
        <w:t>Christian Heritage College</w:t>
      </w:r>
      <w:r w:rsidRPr="00086969">
        <w:rPr>
          <w:rFonts w:asciiTheme="minorHAnsi" w:hAnsiTheme="minorHAnsi" w:cstheme="minorHAnsi"/>
          <w:sz w:val="22"/>
          <w:szCs w:val="22"/>
        </w:rPr>
        <w:t>,</w:t>
      </w:r>
      <w:r w:rsidRPr="00086969">
        <w:rPr>
          <w:rFonts w:asciiTheme="minorHAnsi" w:hAnsiTheme="minorHAnsi" w:cstheme="minorHAnsi"/>
          <w:b/>
          <w:sz w:val="22"/>
          <w:szCs w:val="22"/>
        </w:rPr>
        <w:t xml:space="preserve"> </w:t>
      </w:r>
      <w:r w:rsidRPr="00D5765C">
        <w:rPr>
          <w:rFonts w:asciiTheme="minorHAnsi" w:hAnsiTheme="minorHAnsi" w:cstheme="minorHAnsi"/>
          <w:bCs/>
          <w:noProof/>
          <w:sz w:val="22"/>
          <w:szCs w:val="22"/>
        </w:rPr>
        <w:t>PO Box 2246</w:t>
      </w:r>
      <w:r w:rsidR="00556524" w:rsidRPr="00D5765C">
        <w:rPr>
          <w:rFonts w:asciiTheme="minorHAnsi" w:hAnsiTheme="minorHAnsi" w:cstheme="minorHAnsi"/>
          <w:bCs/>
          <w:sz w:val="22"/>
          <w:szCs w:val="22"/>
        </w:rPr>
        <w:t>,</w:t>
      </w:r>
      <w:r w:rsidRPr="00D5765C">
        <w:rPr>
          <w:rFonts w:asciiTheme="minorHAnsi" w:hAnsiTheme="minorHAnsi" w:cstheme="minorHAnsi"/>
          <w:bCs/>
          <w:sz w:val="22"/>
          <w:szCs w:val="22"/>
        </w:rPr>
        <w:t xml:space="preserve"> </w:t>
      </w:r>
      <w:r w:rsidRPr="00D5765C">
        <w:rPr>
          <w:rFonts w:asciiTheme="minorHAnsi" w:hAnsiTheme="minorHAnsi" w:cstheme="minorHAnsi"/>
          <w:bCs/>
          <w:noProof/>
          <w:sz w:val="22"/>
          <w:szCs w:val="22"/>
        </w:rPr>
        <w:t>MANSFIELD BC</w:t>
      </w:r>
      <w:r w:rsidRPr="00D5765C">
        <w:rPr>
          <w:rFonts w:asciiTheme="minorHAnsi" w:hAnsiTheme="minorHAnsi" w:cstheme="minorHAnsi"/>
          <w:bCs/>
          <w:sz w:val="22"/>
          <w:szCs w:val="22"/>
        </w:rPr>
        <w:t xml:space="preserve"> </w:t>
      </w:r>
      <w:r w:rsidRPr="00D5765C">
        <w:rPr>
          <w:rFonts w:asciiTheme="minorHAnsi" w:hAnsiTheme="minorHAnsi" w:cstheme="minorHAnsi"/>
          <w:bCs/>
          <w:noProof/>
          <w:sz w:val="22"/>
          <w:szCs w:val="22"/>
        </w:rPr>
        <w:t>QLD</w:t>
      </w:r>
      <w:r w:rsidRPr="00D5765C">
        <w:rPr>
          <w:rFonts w:asciiTheme="minorHAnsi" w:hAnsiTheme="minorHAnsi" w:cstheme="minorHAnsi"/>
          <w:bCs/>
          <w:sz w:val="22"/>
          <w:szCs w:val="22"/>
        </w:rPr>
        <w:t xml:space="preserve"> </w:t>
      </w:r>
      <w:r w:rsidR="00556524" w:rsidRPr="00D5765C">
        <w:rPr>
          <w:rFonts w:asciiTheme="minorHAnsi" w:hAnsiTheme="minorHAnsi" w:cstheme="minorHAnsi"/>
          <w:bCs/>
          <w:sz w:val="22"/>
          <w:szCs w:val="22"/>
        </w:rPr>
        <w:t xml:space="preserve"> </w:t>
      </w:r>
      <w:r w:rsidRPr="00D5765C">
        <w:rPr>
          <w:rFonts w:asciiTheme="minorHAnsi" w:hAnsiTheme="minorHAnsi" w:cstheme="minorHAnsi"/>
          <w:bCs/>
          <w:noProof/>
          <w:sz w:val="22"/>
          <w:szCs w:val="22"/>
        </w:rPr>
        <w:t>4122</w:t>
      </w:r>
      <w:r w:rsidRPr="00086969">
        <w:rPr>
          <w:rFonts w:asciiTheme="minorHAnsi" w:hAnsiTheme="minorHAnsi" w:cstheme="minorHAnsi"/>
          <w:b/>
          <w:sz w:val="22"/>
        </w:rPr>
        <w:t xml:space="preserve"> </w:t>
      </w:r>
      <w:r w:rsidRPr="00086969">
        <w:rPr>
          <w:rFonts w:asciiTheme="minorHAnsi" w:hAnsiTheme="minorHAnsi" w:cstheme="minorHAnsi"/>
          <w:sz w:val="22"/>
        </w:rPr>
        <w:t xml:space="preserve">(‘Provider’) </w:t>
      </w:r>
    </w:p>
    <w:p w14:paraId="020ABD37" w14:textId="77777777" w:rsidR="00A25A81" w:rsidRPr="00BA1317" w:rsidRDefault="00A25A81" w:rsidP="0008250D">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94</w:t>
      </w:r>
      <w:r w:rsidRPr="00727909">
        <w:rPr>
          <w:rFonts w:asciiTheme="minorHAnsi" w:hAnsiTheme="minorHAnsi" w:cstheme="minorHAnsi"/>
          <w:noProof/>
          <w:sz w:val="22"/>
        </w:rPr>
        <w:t xml:space="preserve"> </w:t>
      </w:r>
      <w:r>
        <w:rPr>
          <w:rFonts w:asciiTheme="minorHAnsi" w:hAnsiTheme="minorHAnsi" w:cstheme="minorHAnsi"/>
          <w:noProof/>
          <w:sz w:val="22"/>
        </w:rPr>
        <w:t>107</w:t>
      </w:r>
      <w:r w:rsidRPr="00727909">
        <w:rPr>
          <w:rFonts w:asciiTheme="minorHAnsi" w:hAnsiTheme="minorHAnsi" w:cstheme="minorHAnsi"/>
          <w:noProof/>
          <w:sz w:val="22"/>
        </w:rPr>
        <w:t xml:space="preserve"> </w:t>
      </w:r>
      <w:r>
        <w:rPr>
          <w:rFonts w:asciiTheme="minorHAnsi" w:hAnsiTheme="minorHAnsi" w:cstheme="minorHAnsi"/>
          <w:noProof/>
          <w:sz w:val="22"/>
        </w:rPr>
        <w:t>091</w:t>
      </w:r>
      <w:r w:rsidRPr="00727909">
        <w:rPr>
          <w:rFonts w:asciiTheme="minorHAnsi" w:hAnsiTheme="minorHAnsi" w:cstheme="minorHAnsi"/>
          <w:noProof/>
          <w:sz w:val="22"/>
        </w:rPr>
        <w:t xml:space="preserve"> </w:t>
      </w:r>
      <w:r>
        <w:rPr>
          <w:rFonts w:asciiTheme="minorHAnsi" w:hAnsiTheme="minorHAnsi" w:cstheme="minorHAnsi"/>
          <w:noProof/>
          <w:sz w:val="22"/>
        </w:rPr>
        <w:t>001</w:t>
      </w:r>
      <w:r w:rsidRPr="00086969">
        <w:rPr>
          <w:rFonts w:asciiTheme="minorHAnsi" w:hAnsiTheme="minorHAnsi" w:cstheme="minorHAnsi"/>
          <w:sz w:val="22"/>
          <w:szCs w:val="22"/>
        </w:rPr>
        <w:t>]</w:t>
      </w:r>
    </w:p>
    <w:p w14:paraId="71099EA6" w14:textId="77777777" w:rsidR="00A25A81" w:rsidRPr="00906D3C" w:rsidRDefault="00A25A81" w:rsidP="00E87D40">
      <w:pPr>
        <w:spacing w:before="120" w:after="120"/>
        <w:rPr>
          <w:rFonts w:ascii="Calibri" w:hAnsi="Calibri" w:cs="Arial"/>
          <w:b/>
          <w:sz w:val="22"/>
          <w:szCs w:val="22"/>
        </w:rPr>
      </w:pPr>
      <w:r>
        <w:rPr>
          <w:rFonts w:ascii="Calibri" w:hAnsi="Calibri" w:cs="Arial"/>
          <w:b/>
          <w:sz w:val="22"/>
          <w:szCs w:val="22"/>
        </w:rPr>
        <w:t>RECITALS</w:t>
      </w:r>
    </w:p>
    <w:p w14:paraId="191844F0" w14:textId="77777777" w:rsidR="00A25A81" w:rsidRPr="00A1784D" w:rsidRDefault="00A25A81"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w:t>
      </w:r>
      <w:r>
        <w:rPr>
          <w:rFonts w:ascii="Calibri" w:hAnsi="Calibri"/>
          <w:sz w:val="22"/>
        </w:rPr>
        <w:t>b</w:t>
      </w:r>
      <w:r w:rsidRPr="00A1784D">
        <w:rPr>
          <w:rFonts w:ascii="Calibri" w:hAnsi="Calibri"/>
          <w:sz w:val="22"/>
        </w:rPr>
        <w:t>)</w:t>
      </w:r>
      <w:r>
        <w:rPr>
          <w:rFonts w:ascii="Calibri" w:hAnsi="Calibri"/>
          <w:sz w:val="22"/>
        </w:rPr>
        <w:t xml:space="preserve"> </w:t>
      </w:r>
      <w:r w:rsidRPr="00A1784D">
        <w:rPr>
          <w:rFonts w:ascii="Calibri" w:hAnsi="Calibri"/>
          <w:sz w:val="22"/>
        </w:rPr>
        <w:t>of HESA.</w:t>
      </w:r>
    </w:p>
    <w:p w14:paraId="531974B1" w14:textId="77777777" w:rsidR="00A25A81" w:rsidRPr="008E63D3" w:rsidRDefault="00A25A81"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129E8B69" w14:textId="77777777" w:rsidR="00A25A81" w:rsidRPr="004904E2" w:rsidRDefault="00A25A81"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this agreement is a requirement under subparagraph 30-1(1)(</w:t>
      </w:r>
      <w:r>
        <w:rPr>
          <w:rFonts w:ascii="Calibri" w:hAnsi="Calibri" w:cs="Arial"/>
          <w:sz w:val="22"/>
          <w:szCs w:val="22"/>
        </w:rPr>
        <w:t>b</w:t>
      </w:r>
      <w:r w:rsidRPr="004904E2">
        <w:rPr>
          <w:rFonts w:ascii="Calibri" w:hAnsi="Calibri" w:cs="Arial"/>
          <w:sz w:val="22"/>
          <w:szCs w:val="22"/>
        </w:rPr>
        <w:t>)(ii</w:t>
      </w:r>
      <w:r>
        <w:rPr>
          <w:rFonts w:ascii="Calibri" w:hAnsi="Calibri" w:cs="Arial"/>
          <w:sz w:val="22"/>
          <w:szCs w:val="22"/>
        </w:rPr>
        <w:t>i</w:t>
      </w:r>
      <w:r w:rsidRPr="004904E2">
        <w:rPr>
          <w:rFonts w:ascii="Calibri" w:hAnsi="Calibri" w:cs="Arial"/>
          <w:sz w:val="22"/>
          <w:szCs w:val="22"/>
        </w:rPr>
        <w:t xml:space="preserve">)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6756FE34" w14:textId="77777777" w:rsidR="00A25A81" w:rsidRPr="00192EA1" w:rsidRDefault="00A25A81"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0F630089" w14:textId="77777777" w:rsidR="00A25A81" w:rsidRDefault="00A25A81"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641853F8" w14:textId="77777777" w:rsidR="00A25A81" w:rsidRDefault="00A25A81" w:rsidP="0028171A">
      <w:pPr>
        <w:widowControl w:val="0"/>
        <w:tabs>
          <w:tab w:val="left" w:pos="8222"/>
        </w:tabs>
        <w:spacing w:before="120" w:after="120"/>
        <w:rPr>
          <w:rFonts w:ascii="Calibri" w:hAnsi="Calibri" w:cs="Arial"/>
          <w:b/>
          <w:sz w:val="22"/>
          <w:szCs w:val="22"/>
        </w:rPr>
      </w:pPr>
    </w:p>
    <w:p w14:paraId="145A46E2" w14:textId="77777777" w:rsidR="00A25A81" w:rsidRDefault="00A25A81" w:rsidP="0028171A">
      <w:pPr>
        <w:widowControl w:val="0"/>
        <w:tabs>
          <w:tab w:val="left" w:pos="8222"/>
        </w:tabs>
        <w:spacing w:before="120" w:after="120"/>
        <w:rPr>
          <w:rFonts w:ascii="Calibri" w:hAnsi="Calibri" w:cs="Arial"/>
          <w:b/>
          <w:sz w:val="22"/>
          <w:szCs w:val="22"/>
          <w:highlight w:val="magenta"/>
        </w:rPr>
      </w:pPr>
    </w:p>
    <w:p w14:paraId="665E1441" w14:textId="77777777" w:rsidR="00A25A81" w:rsidRDefault="00A25A81" w:rsidP="0028171A">
      <w:pPr>
        <w:widowControl w:val="0"/>
        <w:tabs>
          <w:tab w:val="left" w:pos="8222"/>
        </w:tabs>
        <w:spacing w:before="120" w:after="120"/>
        <w:rPr>
          <w:rFonts w:ascii="Calibri" w:hAnsi="Calibri" w:cs="Arial"/>
          <w:b/>
          <w:sz w:val="22"/>
          <w:szCs w:val="22"/>
          <w:highlight w:val="magenta"/>
        </w:rPr>
      </w:pPr>
    </w:p>
    <w:p w14:paraId="423BFEBE" w14:textId="77777777" w:rsidR="00A25A81" w:rsidRDefault="00A25A81">
      <w:pPr>
        <w:spacing w:after="200" w:line="276" w:lineRule="auto"/>
        <w:rPr>
          <w:rFonts w:ascii="Calibri" w:hAnsi="Calibri" w:cs="Arial"/>
          <w:b/>
          <w:sz w:val="28"/>
          <w:szCs w:val="28"/>
        </w:rPr>
      </w:pPr>
      <w:r>
        <w:rPr>
          <w:rFonts w:ascii="Calibri" w:hAnsi="Calibri" w:cs="Arial"/>
          <w:b/>
          <w:sz w:val="28"/>
          <w:szCs w:val="28"/>
        </w:rPr>
        <w:br w:type="page"/>
      </w:r>
    </w:p>
    <w:p w14:paraId="12A8A5E7" w14:textId="77777777" w:rsidR="00A25A81" w:rsidRPr="00AA415A" w:rsidRDefault="00A25A81"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6AF15174" w14:textId="77777777" w:rsidR="00A25A81" w:rsidRPr="00906D3C" w:rsidRDefault="00A25A81"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46CEB45E" w14:textId="77777777" w:rsidR="00A25A81" w:rsidRPr="00906D3C" w:rsidRDefault="00A25A81"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02EA6347" w14:textId="77777777" w:rsidR="00A25A81" w:rsidRPr="00906D3C" w:rsidRDefault="00A25A81"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w:t>
      </w:r>
      <w:r>
        <w:rPr>
          <w:rFonts w:ascii="Calibri" w:hAnsi="Calibri" w:cs="Arial"/>
          <w:sz w:val="22"/>
          <w:szCs w:val="22"/>
        </w:rPr>
        <w:t>G</w:t>
      </w:r>
      <w:r w:rsidRPr="008E63D3">
        <w:rPr>
          <w:rFonts w:ascii="Calibri" w:hAnsi="Calibri" w:cs="Arial"/>
          <w:sz w:val="22"/>
          <w:szCs w:val="22"/>
        </w:rPr>
        <w:t xml:space="preserve">rant </w:t>
      </w:r>
      <w:r>
        <w:rPr>
          <w:rFonts w:ascii="Calibri" w:hAnsi="Calibri" w:cs="Arial"/>
          <w:sz w:val="22"/>
          <w:szCs w:val="22"/>
        </w:rPr>
        <w:t>Y</w:t>
      </w:r>
      <w:r w:rsidRPr="008E63D3">
        <w:rPr>
          <w:rFonts w:ascii="Calibri" w:hAnsi="Calibri" w:cs="Arial"/>
          <w:sz w:val="22"/>
          <w:szCs w:val="22"/>
        </w:rPr>
        <w:t>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74EF4832" w14:textId="77777777" w:rsidR="00A25A81" w:rsidRDefault="00A25A81"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each Grant Year covered by this agreement, about the CGS advances that will be paid to the Provider in respect of amounts expected to become payable for the relevant Grant Years</w:t>
      </w:r>
      <w:r w:rsidRPr="008A3A45">
        <w:rPr>
          <w:rFonts w:ascii="Calibri" w:hAnsi="Calibri" w:cs="Arial"/>
          <w:sz w:val="22"/>
          <w:szCs w:val="22"/>
        </w:rPr>
        <w:t xml:space="preserve"> under subsection 164-10(1) of HESA</w:t>
      </w:r>
      <w:r>
        <w:rPr>
          <w:rFonts w:ascii="Calibri" w:hAnsi="Calibri" w:cs="Arial"/>
          <w:sz w:val="22"/>
          <w:szCs w:val="22"/>
        </w:rPr>
        <w:t>.</w:t>
      </w:r>
    </w:p>
    <w:p w14:paraId="1AB1A938" w14:textId="77777777" w:rsidR="00A25A81" w:rsidRPr="00330471" w:rsidRDefault="00A25A81" w:rsidP="00B22C2C">
      <w:pPr>
        <w:widowControl w:val="0"/>
        <w:numPr>
          <w:ilvl w:val="0"/>
          <w:numId w:val="1"/>
        </w:numPr>
        <w:tabs>
          <w:tab w:val="left" w:pos="567"/>
          <w:tab w:val="left" w:pos="8222"/>
        </w:tabs>
        <w:spacing w:before="120" w:after="120"/>
        <w:rPr>
          <w:rFonts w:ascii="Calibri" w:hAnsi="Calibri" w:cs="Arial"/>
          <w:sz w:val="22"/>
          <w:szCs w:val="22"/>
        </w:rPr>
      </w:pPr>
      <w:r w:rsidRPr="00330471">
        <w:rPr>
          <w:rFonts w:ascii="Calibri" w:hAnsi="Calibri" w:cs="Arial"/>
          <w:sz w:val="22"/>
          <w:szCs w:val="22"/>
        </w:rPr>
        <w:t>Amounts payable as CGS advances may be adjusted throughout the</w:t>
      </w:r>
      <w:r>
        <w:rPr>
          <w:rFonts w:ascii="Calibri" w:hAnsi="Calibri" w:cs="Arial"/>
          <w:sz w:val="22"/>
          <w:szCs w:val="22"/>
        </w:rPr>
        <w:t xml:space="preserve"> relevant</w:t>
      </w:r>
      <w:r w:rsidRPr="00330471">
        <w:rPr>
          <w:rFonts w:ascii="Calibri" w:hAnsi="Calibri" w:cs="Arial"/>
          <w:sz w:val="22"/>
          <w:szCs w:val="22"/>
        </w:rPr>
        <w:t xml:space="preserve"> </w:t>
      </w:r>
      <w:r>
        <w:rPr>
          <w:rFonts w:ascii="Calibri" w:hAnsi="Calibri" w:cs="Arial"/>
          <w:sz w:val="22"/>
          <w:szCs w:val="22"/>
        </w:rPr>
        <w:t>G</w:t>
      </w:r>
      <w:r w:rsidRPr="00330471">
        <w:rPr>
          <w:rFonts w:ascii="Calibri" w:hAnsi="Calibri" w:cs="Arial"/>
          <w:sz w:val="22"/>
          <w:szCs w:val="22"/>
        </w:rPr>
        <w:t xml:space="preserve">rant </w:t>
      </w:r>
      <w:r>
        <w:rPr>
          <w:rFonts w:ascii="Calibri" w:hAnsi="Calibri" w:cs="Arial"/>
          <w:sz w:val="22"/>
          <w:szCs w:val="22"/>
        </w:rPr>
        <w:t>Y</w:t>
      </w:r>
      <w:r w:rsidRPr="00330471">
        <w:rPr>
          <w:rFonts w:ascii="Calibri" w:hAnsi="Calibri" w:cs="Arial"/>
          <w:sz w:val="22"/>
          <w:szCs w:val="22"/>
        </w:rPr>
        <w:t>ear based on information provided to the Commonwealth by the Provider.</w:t>
      </w:r>
    </w:p>
    <w:p w14:paraId="2CB587E9" w14:textId="77777777" w:rsidR="00A25A81" w:rsidRDefault="00A25A81"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in the year following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4B2BC2D2" w14:textId="5D85BC45" w:rsidR="00A25A81" w:rsidRPr="00B22C2C" w:rsidRDefault="00A25A81"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5D7B0B">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68DDCF93" w14:textId="77777777" w:rsidR="00A25A81" w:rsidRPr="006E7082" w:rsidRDefault="00A25A81"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207119B7" w14:textId="77777777" w:rsidR="00A25A81" w:rsidRPr="006E7082" w:rsidRDefault="00A25A81"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2DF436C2" w14:textId="77777777" w:rsidR="00A25A81" w:rsidRPr="006E7082" w:rsidRDefault="00A25A81"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0CE56993" w14:textId="77777777" w:rsidR="00A25A81" w:rsidRPr="006E7082" w:rsidRDefault="00A25A81"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580FEF9D" w14:textId="77777777" w:rsidR="00A25A81" w:rsidRDefault="00A25A81" w:rsidP="008F3F9F">
      <w:pPr>
        <w:tabs>
          <w:tab w:val="left" w:pos="567"/>
          <w:tab w:val="left" w:pos="8222"/>
        </w:tabs>
        <w:spacing w:before="120" w:after="120"/>
        <w:rPr>
          <w:rFonts w:ascii="Calibri" w:hAnsi="Calibri" w:cs="Arial"/>
          <w:b/>
        </w:rPr>
      </w:pPr>
    </w:p>
    <w:p w14:paraId="76683140" w14:textId="77777777" w:rsidR="00A25A81" w:rsidRPr="00906D3C" w:rsidRDefault="00A25A81" w:rsidP="00482617">
      <w:pPr>
        <w:spacing w:before="120" w:after="120"/>
        <w:rPr>
          <w:rFonts w:ascii="Calibri" w:hAnsi="Calibri" w:cs="Arial"/>
          <w:b/>
        </w:rPr>
      </w:pPr>
      <w:r w:rsidRPr="00906D3C">
        <w:rPr>
          <w:rFonts w:ascii="Calibri" w:hAnsi="Calibri" w:cs="Arial"/>
          <w:b/>
        </w:rPr>
        <w:t xml:space="preserve">PART </w:t>
      </w:r>
      <w:r>
        <w:rPr>
          <w:rFonts w:ascii="Calibri" w:hAnsi="Calibri" w:cs="Arial"/>
          <w:b/>
        </w:rPr>
        <w:t>B</w:t>
      </w:r>
      <w:r w:rsidRPr="00906D3C">
        <w:rPr>
          <w:rFonts w:ascii="Calibri" w:hAnsi="Calibri" w:cs="Arial"/>
          <w:b/>
        </w:rPr>
        <w:t>:</w:t>
      </w:r>
      <w:r>
        <w:rPr>
          <w:rFonts w:ascii="Calibri" w:hAnsi="Calibri" w:cs="Arial"/>
          <w:b/>
        </w:rPr>
        <w:t xml:space="preserve"> Allocation of places</w:t>
      </w:r>
    </w:p>
    <w:p w14:paraId="16364E93" w14:textId="77777777" w:rsidR="00A25A81" w:rsidRPr="00E43AA9" w:rsidRDefault="00A25A81"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w:t>
      </w:r>
    </w:p>
    <w:p w14:paraId="3C712DA7" w14:textId="77777777" w:rsidR="00A25A81" w:rsidRPr="00947B56" w:rsidRDefault="00A25A81"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947B56">
        <w:rPr>
          <w:rFonts w:ascii="Calibri" w:hAnsi="Calibri" w:cs="Arial"/>
          <w:sz w:val="22"/>
          <w:szCs w:val="22"/>
        </w:rPr>
        <w:t>The maximum basic grant amount</w:t>
      </w:r>
      <w:r>
        <w:rPr>
          <w:rFonts w:ascii="Calibri" w:hAnsi="Calibri" w:cs="Arial"/>
          <w:sz w:val="22"/>
          <w:szCs w:val="22"/>
        </w:rPr>
        <w:t>s</w:t>
      </w:r>
      <w:r w:rsidRPr="00947B56">
        <w:rPr>
          <w:rFonts w:ascii="Calibri" w:hAnsi="Calibri" w:cs="Arial"/>
          <w:sz w:val="22"/>
          <w:szCs w:val="22"/>
        </w:rPr>
        <w:t xml:space="preserve"> specified for the purposes of </w:t>
      </w:r>
      <w:r>
        <w:rPr>
          <w:rFonts w:ascii="Calibri" w:hAnsi="Calibri" w:cs="Arial"/>
          <w:sz w:val="22"/>
          <w:szCs w:val="22"/>
        </w:rPr>
        <w:t>subsection</w:t>
      </w:r>
      <w:r w:rsidRPr="00947B56">
        <w:rPr>
          <w:rFonts w:ascii="Calibri" w:hAnsi="Calibri" w:cs="Arial"/>
          <w:sz w:val="22"/>
          <w:szCs w:val="22"/>
        </w:rPr>
        <w:t xml:space="preserve"> 30-27(</w:t>
      </w:r>
      <w:r>
        <w:rPr>
          <w:rFonts w:ascii="Calibri" w:hAnsi="Calibri" w:cs="Arial"/>
          <w:sz w:val="22"/>
          <w:szCs w:val="22"/>
        </w:rPr>
        <w:t>6</w:t>
      </w:r>
      <w:r w:rsidRPr="00947B56">
        <w:rPr>
          <w:rFonts w:ascii="Calibri" w:hAnsi="Calibri" w:cs="Arial"/>
          <w:sz w:val="22"/>
          <w:szCs w:val="22"/>
        </w:rPr>
        <w:t xml:space="preserve">) of HESA, for the Grant Years covered by this agreement, </w:t>
      </w:r>
      <w:r>
        <w:rPr>
          <w:rFonts w:ascii="Calibri" w:hAnsi="Calibri" w:cs="Arial"/>
          <w:sz w:val="22"/>
          <w:szCs w:val="22"/>
        </w:rPr>
        <w:t>are</w:t>
      </w:r>
      <w:r w:rsidRPr="00947B56">
        <w:rPr>
          <w:rFonts w:ascii="Calibri" w:hAnsi="Calibri" w:cs="Arial"/>
          <w:sz w:val="22"/>
          <w:szCs w:val="22"/>
        </w:rPr>
        <w:t xml:space="preserve"> set out in </w:t>
      </w:r>
      <w:r w:rsidRPr="00D549EE">
        <w:rPr>
          <w:rFonts w:ascii="Calibri" w:hAnsi="Calibri" w:cs="Arial"/>
          <w:sz w:val="22"/>
          <w:szCs w:val="22"/>
          <w:u w:val="single"/>
        </w:rPr>
        <w:t>Table 1a</w:t>
      </w:r>
      <w:r w:rsidRPr="00947B56">
        <w:rPr>
          <w:rFonts w:ascii="Calibri" w:hAnsi="Calibri" w:cs="Arial"/>
          <w:sz w:val="22"/>
          <w:szCs w:val="22"/>
        </w:rPr>
        <w:t xml:space="preserve"> of Appendix 1. </w:t>
      </w:r>
      <w:r w:rsidRPr="00947B56">
        <w:rPr>
          <w:rFonts w:ascii="Calibri" w:hAnsi="Calibri" w:cs="Arial"/>
          <w:bCs/>
          <w:sz w:val="22"/>
          <w:szCs w:val="22"/>
        </w:rPr>
        <w:t>Appendix 1 also contains additional conditions in relation to the maximum basic grant amount with which the Provider must comply.</w:t>
      </w:r>
    </w:p>
    <w:p w14:paraId="5CF127BF" w14:textId="77777777" w:rsidR="00A25A81" w:rsidRDefault="00A25A81" w:rsidP="00483EDE">
      <w:pPr>
        <w:widowControl w:val="0"/>
        <w:tabs>
          <w:tab w:val="left" w:pos="567"/>
          <w:tab w:val="left" w:pos="8222"/>
        </w:tabs>
        <w:spacing w:before="120" w:after="120"/>
        <w:rPr>
          <w:rFonts w:ascii="Calibri" w:hAnsi="Calibri" w:cs="Arial"/>
          <w:i/>
          <w:iCs/>
          <w:sz w:val="22"/>
          <w:szCs w:val="22"/>
        </w:rPr>
      </w:pPr>
      <w:r>
        <w:rPr>
          <w:rFonts w:ascii="Calibri" w:hAnsi="Calibri" w:cs="Arial"/>
          <w:i/>
          <w:iCs/>
          <w:sz w:val="22"/>
          <w:szCs w:val="22"/>
        </w:rPr>
        <w:t>Allocation of Commonwealth supported places</w:t>
      </w:r>
    </w:p>
    <w:p w14:paraId="417DA5DB" w14:textId="4992A2CF" w:rsidR="00A25A81" w:rsidRPr="008B4D89" w:rsidRDefault="00A25A81" w:rsidP="0079124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947B56">
        <w:rPr>
          <w:rFonts w:ascii="Calibri" w:hAnsi="Calibri" w:cs="Arial"/>
          <w:sz w:val="22"/>
          <w:szCs w:val="22"/>
        </w:rPr>
        <w:t xml:space="preserve">The total number of Commonwealth supported places allocated to the Provider under </w:t>
      </w:r>
      <w:r>
        <w:rPr>
          <w:rFonts w:ascii="Calibri" w:hAnsi="Calibri" w:cs="Arial"/>
          <w:sz w:val="22"/>
          <w:szCs w:val="22"/>
        </w:rPr>
        <w:t>paragraph</w:t>
      </w:r>
      <w:r w:rsidRPr="00947B56">
        <w:rPr>
          <w:rFonts w:ascii="Calibri" w:hAnsi="Calibri" w:cs="Arial"/>
          <w:sz w:val="22"/>
          <w:szCs w:val="22"/>
        </w:rPr>
        <w:t xml:space="preserve"> </w:t>
      </w:r>
      <w:r w:rsidRPr="00947B56">
        <w:rPr>
          <w:rFonts w:ascii="Calibri" w:hAnsi="Calibri" w:cs="Arial"/>
          <w:sz w:val="22"/>
          <w:szCs w:val="22"/>
        </w:rPr>
        <w:br/>
        <w:t>30-10(1)(b)</w:t>
      </w:r>
      <w:r>
        <w:rPr>
          <w:rFonts w:ascii="Calibri" w:hAnsi="Calibri" w:cs="Arial"/>
          <w:sz w:val="22"/>
          <w:szCs w:val="22"/>
        </w:rPr>
        <w:t>,</w:t>
      </w:r>
      <w:r w:rsidRPr="00947B56">
        <w:rPr>
          <w:rFonts w:ascii="Calibri" w:hAnsi="Calibri" w:cs="Arial"/>
          <w:sz w:val="22"/>
          <w:szCs w:val="22"/>
        </w:rPr>
        <w:t xml:space="preserve"> for </w:t>
      </w:r>
      <w:r>
        <w:rPr>
          <w:rFonts w:ascii="Calibri" w:hAnsi="Calibri" w:cs="Arial"/>
          <w:sz w:val="22"/>
          <w:szCs w:val="22"/>
        </w:rPr>
        <w:t xml:space="preserve">grandfathered and non-grandfathered students in </w:t>
      </w:r>
      <w:r w:rsidRPr="00947B56">
        <w:rPr>
          <w:rFonts w:ascii="Calibri" w:hAnsi="Calibri" w:cs="Arial"/>
          <w:sz w:val="22"/>
          <w:szCs w:val="22"/>
        </w:rPr>
        <w:t xml:space="preserve">each </w:t>
      </w:r>
      <w:r>
        <w:rPr>
          <w:rFonts w:ascii="Calibri" w:hAnsi="Calibri" w:cs="Arial"/>
          <w:sz w:val="22"/>
          <w:szCs w:val="22"/>
        </w:rPr>
        <w:t>f</w:t>
      </w:r>
      <w:r w:rsidRPr="00947B56">
        <w:rPr>
          <w:rFonts w:ascii="Calibri" w:hAnsi="Calibri" w:cs="Arial"/>
          <w:sz w:val="22"/>
          <w:szCs w:val="22"/>
        </w:rPr>
        <w:t xml:space="preserve">unding </w:t>
      </w:r>
      <w:r>
        <w:rPr>
          <w:rFonts w:ascii="Calibri" w:hAnsi="Calibri" w:cs="Arial"/>
          <w:sz w:val="22"/>
          <w:szCs w:val="22"/>
        </w:rPr>
        <w:t>c</w:t>
      </w:r>
      <w:r w:rsidRPr="00947B56">
        <w:rPr>
          <w:rFonts w:ascii="Calibri" w:hAnsi="Calibri" w:cs="Arial"/>
          <w:sz w:val="22"/>
          <w:szCs w:val="22"/>
        </w:rPr>
        <w:t>luster for the Grant Years covered by this agreement</w:t>
      </w:r>
      <w:r>
        <w:rPr>
          <w:rFonts w:ascii="Calibri" w:hAnsi="Calibri" w:cs="Arial"/>
          <w:sz w:val="22"/>
          <w:szCs w:val="22"/>
        </w:rPr>
        <w:t>,</w:t>
      </w:r>
      <w:r w:rsidRPr="00947B56">
        <w:rPr>
          <w:rFonts w:ascii="Calibri" w:hAnsi="Calibri" w:cs="Arial"/>
          <w:sz w:val="22"/>
          <w:szCs w:val="22"/>
        </w:rPr>
        <w:t xml:space="preserve"> </w:t>
      </w:r>
      <w:r>
        <w:rPr>
          <w:rFonts w:ascii="Calibri" w:hAnsi="Calibri" w:cs="Arial"/>
          <w:sz w:val="22"/>
          <w:szCs w:val="22"/>
        </w:rPr>
        <w:t>are</w:t>
      </w:r>
      <w:r w:rsidRPr="00947B56">
        <w:rPr>
          <w:rFonts w:ascii="Calibri" w:hAnsi="Calibri" w:cs="Arial"/>
          <w:sz w:val="22"/>
          <w:szCs w:val="22"/>
        </w:rPr>
        <w:t xml:space="preserve"> set out in </w:t>
      </w:r>
      <w:r w:rsidRPr="00947B56">
        <w:rPr>
          <w:rFonts w:ascii="Calibri" w:hAnsi="Calibri" w:cs="Arial"/>
          <w:sz w:val="22"/>
          <w:szCs w:val="22"/>
          <w:u w:val="single"/>
        </w:rPr>
        <w:t>Table 2a</w:t>
      </w:r>
      <w:r w:rsidRPr="00947B56">
        <w:rPr>
          <w:rFonts w:ascii="Calibri" w:hAnsi="Calibri" w:cs="Arial"/>
          <w:sz w:val="22"/>
          <w:szCs w:val="22"/>
        </w:rPr>
        <w:t xml:space="preserve">, </w:t>
      </w:r>
      <w:r w:rsidRPr="00947B56">
        <w:rPr>
          <w:rFonts w:ascii="Calibri" w:hAnsi="Calibri" w:cs="Arial"/>
          <w:sz w:val="22"/>
          <w:szCs w:val="22"/>
          <w:u w:val="single"/>
        </w:rPr>
        <w:t>Table 2b</w:t>
      </w:r>
      <w:r w:rsidRPr="00947B56">
        <w:rPr>
          <w:rFonts w:ascii="Calibri" w:hAnsi="Calibri" w:cs="Arial"/>
          <w:sz w:val="22"/>
          <w:szCs w:val="22"/>
        </w:rPr>
        <w:t xml:space="preserve"> and </w:t>
      </w:r>
      <w:r w:rsidRPr="00947B56">
        <w:rPr>
          <w:rFonts w:ascii="Calibri" w:hAnsi="Calibri" w:cs="Arial"/>
          <w:sz w:val="22"/>
          <w:szCs w:val="22"/>
          <w:u w:val="single"/>
        </w:rPr>
        <w:t>Table 2c</w:t>
      </w:r>
      <w:r w:rsidRPr="00947B56">
        <w:rPr>
          <w:rFonts w:ascii="Calibri" w:hAnsi="Calibri" w:cs="Arial"/>
          <w:sz w:val="22"/>
          <w:szCs w:val="22"/>
        </w:rPr>
        <w:t xml:space="preserve"> </w:t>
      </w:r>
      <w:r>
        <w:rPr>
          <w:rFonts w:ascii="Calibri" w:hAnsi="Calibri" w:cs="Arial"/>
          <w:sz w:val="22"/>
          <w:szCs w:val="22"/>
        </w:rPr>
        <w:t>of</w:t>
      </w:r>
      <w:r w:rsidRPr="00947B56">
        <w:rPr>
          <w:rFonts w:ascii="Calibri" w:hAnsi="Calibri" w:cs="Arial"/>
          <w:sz w:val="22"/>
          <w:szCs w:val="22"/>
        </w:rPr>
        <w:t xml:space="preserve"> Appendix 2.</w:t>
      </w:r>
      <w:r w:rsidR="00E96011">
        <w:rPr>
          <w:rFonts w:ascii="Calibri" w:hAnsi="Calibri" w:cs="Arial"/>
          <w:sz w:val="22"/>
          <w:szCs w:val="22"/>
        </w:rPr>
        <w:t xml:space="preserve"> The allocation of places for 2021 includes places allocated for short courses to be delivered by the Provider consistent with the requirements in </w:t>
      </w:r>
      <w:r w:rsidR="00E96011" w:rsidRPr="008B4D89">
        <w:rPr>
          <w:rFonts w:ascii="Calibri" w:hAnsi="Calibri" w:cs="Arial"/>
          <w:sz w:val="22"/>
          <w:szCs w:val="22"/>
        </w:rPr>
        <w:t xml:space="preserve">clauses </w:t>
      </w:r>
      <w:r w:rsidR="00E96011" w:rsidRPr="008B4D89">
        <w:rPr>
          <w:rFonts w:ascii="Calibri" w:hAnsi="Calibri" w:cs="Arial"/>
          <w:sz w:val="22"/>
          <w:szCs w:val="22"/>
        </w:rPr>
        <w:fldChar w:fldCharType="begin"/>
      </w:r>
      <w:r w:rsidR="00E96011" w:rsidRPr="008B4D89">
        <w:rPr>
          <w:rFonts w:ascii="Calibri" w:hAnsi="Calibri" w:cs="Arial"/>
          <w:sz w:val="22"/>
          <w:szCs w:val="22"/>
        </w:rPr>
        <w:instrText xml:space="preserve"> REF _Ref59030948 \r \h  \* MERGEFORMAT </w:instrText>
      </w:r>
      <w:r w:rsidR="00E96011" w:rsidRPr="008B4D89">
        <w:rPr>
          <w:rFonts w:ascii="Calibri" w:hAnsi="Calibri" w:cs="Arial"/>
          <w:sz w:val="22"/>
          <w:szCs w:val="22"/>
        </w:rPr>
      </w:r>
      <w:r w:rsidR="00E96011" w:rsidRPr="008B4D89">
        <w:rPr>
          <w:rFonts w:ascii="Calibri" w:hAnsi="Calibri" w:cs="Arial"/>
          <w:sz w:val="22"/>
          <w:szCs w:val="22"/>
        </w:rPr>
        <w:fldChar w:fldCharType="separate"/>
      </w:r>
      <w:r w:rsidR="007A5100">
        <w:rPr>
          <w:rFonts w:ascii="Calibri" w:hAnsi="Calibri" w:cs="Arial"/>
          <w:sz w:val="22"/>
          <w:szCs w:val="22"/>
        </w:rPr>
        <w:t>14</w:t>
      </w:r>
      <w:r w:rsidR="00E96011" w:rsidRPr="008B4D89">
        <w:rPr>
          <w:rFonts w:ascii="Calibri" w:hAnsi="Calibri" w:cs="Arial"/>
          <w:sz w:val="22"/>
          <w:szCs w:val="22"/>
        </w:rPr>
        <w:fldChar w:fldCharType="end"/>
      </w:r>
      <w:r w:rsidR="00E96011" w:rsidRPr="008B4D89">
        <w:rPr>
          <w:rFonts w:ascii="Calibri" w:hAnsi="Calibri" w:cs="Arial"/>
          <w:sz w:val="22"/>
          <w:szCs w:val="22"/>
        </w:rPr>
        <w:t xml:space="preserve"> to </w:t>
      </w:r>
      <w:r w:rsidR="00791249" w:rsidRPr="00791249">
        <w:rPr>
          <w:rFonts w:ascii="Calibri" w:hAnsi="Calibri" w:cs="Arial"/>
          <w:sz w:val="22"/>
          <w:szCs w:val="22"/>
        </w:rPr>
        <w:t>16</w:t>
      </w:r>
      <w:r w:rsidR="00E96011" w:rsidRPr="00791249">
        <w:rPr>
          <w:rFonts w:ascii="Calibri" w:hAnsi="Calibri" w:cs="Arial"/>
          <w:sz w:val="22"/>
          <w:szCs w:val="22"/>
        </w:rPr>
        <w:t xml:space="preserve"> of this</w:t>
      </w:r>
      <w:r w:rsidR="00E96011">
        <w:rPr>
          <w:rFonts w:ascii="Calibri" w:hAnsi="Calibri" w:cs="Arial"/>
          <w:sz w:val="22"/>
          <w:szCs w:val="22"/>
        </w:rPr>
        <w:t xml:space="preserve"> agreement. </w:t>
      </w:r>
    </w:p>
    <w:p w14:paraId="0DC02D62" w14:textId="0B3C0104" w:rsidR="00A25A81" w:rsidRPr="008B4D89" w:rsidRDefault="00A25A81" w:rsidP="008B4D89">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Pr>
          <w:rFonts w:ascii="Calibri" w:hAnsi="Calibri" w:cs="Arial"/>
          <w:sz w:val="22"/>
          <w:szCs w:val="22"/>
        </w:rPr>
        <w:t xml:space="preserve">Any places allocated at the postgraduate level are for non-research courses of study and exclude any </w:t>
      </w:r>
      <w:r>
        <w:rPr>
          <w:rFonts w:ascii="Calibri" w:hAnsi="Calibri" w:cs="Arial"/>
          <w:sz w:val="22"/>
          <w:szCs w:val="22"/>
        </w:rPr>
        <w:lastRenderedPageBreak/>
        <w:t>course which is subject to Ministerial determination under paragraph 36-15(2)(b) of HES</w:t>
      </w:r>
      <w:r>
        <w:rPr>
          <w:rFonts w:ascii="Calibri" w:hAnsi="Calibri" w:cs="Arial"/>
          <w:caps/>
          <w:sz w:val="22"/>
          <w:szCs w:val="22"/>
        </w:rPr>
        <w:t>A.</w:t>
      </w:r>
    </w:p>
    <w:p w14:paraId="2099B988" w14:textId="77777777" w:rsidR="00A25A81" w:rsidRDefault="00A25A81"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Pr>
          <w:rFonts w:ascii="Calibri" w:hAnsi="Calibri" w:cs="Arial"/>
          <w:sz w:val="22"/>
          <w:szCs w:val="22"/>
        </w:rPr>
        <w:t xml:space="preserve">The amount of funding advanced to the Provider as an amount expected to become payable under HESA for the Grant Years covered by this agreement will initially be calculated </w:t>
      </w:r>
      <w:proofErr w:type="gramStart"/>
      <w:r>
        <w:rPr>
          <w:rFonts w:ascii="Calibri" w:hAnsi="Calibri" w:cs="Arial"/>
          <w:sz w:val="22"/>
          <w:szCs w:val="22"/>
        </w:rPr>
        <w:t>on the basis of</w:t>
      </w:r>
      <w:proofErr w:type="gramEnd"/>
      <w:r>
        <w:rPr>
          <w:rFonts w:ascii="Calibri" w:hAnsi="Calibri" w:cs="Arial"/>
          <w:sz w:val="22"/>
          <w:szCs w:val="22"/>
        </w:rPr>
        <w:t xml:space="preserve"> the Provider’s MBGA specified in Appendix 1. If the Provider is unable to deliver the places detailed in </w:t>
      </w:r>
      <w:r w:rsidRPr="00F36F53">
        <w:rPr>
          <w:rFonts w:ascii="Calibri" w:hAnsi="Calibri" w:cs="Arial"/>
          <w:sz w:val="22"/>
          <w:szCs w:val="22"/>
          <w:u w:val="single"/>
        </w:rPr>
        <w:t>Table 2a</w:t>
      </w:r>
      <w:r>
        <w:rPr>
          <w:rFonts w:ascii="Calibri" w:hAnsi="Calibri" w:cs="Arial"/>
          <w:sz w:val="22"/>
          <w:szCs w:val="22"/>
        </w:rPr>
        <w:t xml:space="preserve">, </w:t>
      </w:r>
      <w:r w:rsidRPr="00F36F53">
        <w:rPr>
          <w:rFonts w:ascii="Calibri" w:hAnsi="Calibri" w:cs="Arial"/>
          <w:sz w:val="22"/>
          <w:szCs w:val="22"/>
          <w:u w:val="single"/>
        </w:rPr>
        <w:t>Table</w:t>
      </w:r>
      <w:r>
        <w:rPr>
          <w:rFonts w:ascii="Calibri" w:hAnsi="Calibri" w:cs="Arial"/>
          <w:sz w:val="22"/>
          <w:szCs w:val="22"/>
          <w:u w:val="single"/>
        </w:rPr>
        <w:t> </w:t>
      </w:r>
      <w:r w:rsidRPr="00F36F53">
        <w:rPr>
          <w:rFonts w:ascii="Calibri" w:hAnsi="Calibri" w:cs="Arial"/>
          <w:sz w:val="22"/>
          <w:szCs w:val="22"/>
          <w:u w:val="single"/>
        </w:rPr>
        <w:t>2b</w:t>
      </w:r>
      <w:r>
        <w:rPr>
          <w:rFonts w:ascii="Calibri" w:hAnsi="Calibri" w:cs="Arial"/>
          <w:sz w:val="22"/>
          <w:szCs w:val="22"/>
        </w:rPr>
        <w:t xml:space="preserve"> or </w:t>
      </w:r>
      <w:r w:rsidRPr="00F36F53">
        <w:rPr>
          <w:rFonts w:ascii="Calibri" w:hAnsi="Calibri" w:cs="Arial"/>
          <w:sz w:val="22"/>
          <w:szCs w:val="22"/>
          <w:u w:val="single"/>
        </w:rPr>
        <w:t>Table</w:t>
      </w:r>
      <w:r>
        <w:rPr>
          <w:rFonts w:ascii="Calibri" w:hAnsi="Calibri" w:cs="Arial"/>
          <w:sz w:val="22"/>
          <w:szCs w:val="22"/>
          <w:u w:val="single"/>
        </w:rPr>
        <w:t xml:space="preserve"> </w:t>
      </w:r>
      <w:r w:rsidRPr="00F36F53">
        <w:rPr>
          <w:rFonts w:ascii="Calibri" w:hAnsi="Calibri" w:cs="Arial"/>
          <w:sz w:val="22"/>
          <w:szCs w:val="22"/>
          <w:u w:val="single"/>
        </w:rPr>
        <w:t>2</w:t>
      </w:r>
      <w:r>
        <w:rPr>
          <w:rFonts w:ascii="Calibri" w:hAnsi="Calibri" w:cs="Arial"/>
          <w:sz w:val="22"/>
          <w:szCs w:val="22"/>
          <w:u w:val="single"/>
        </w:rPr>
        <w:t>c</w:t>
      </w:r>
      <w:r>
        <w:rPr>
          <w:rFonts w:ascii="Calibri" w:hAnsi="Calibri" w:cs="Arial"/>
          <w:sz w:val="22"/>
          <w:szCs w:val="22"/>
        </w:rPr>
        <w:t xml:space="preserve"> of Appendix 2 it must notify the Commonwealth as soon as practicable.</w:t>
      </w:r>
    </w:p>
    <w:p w14:paraId="446F6156" w14:textId="77777777" w:rsidR="00A25A81" w:rsidRDefault="00A25A81"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Pr>
          <w:rFonts w:ascii="Calibri" w:hAnsi="Calibri" w:cs="Arial"/>
          <w:sz w:val="22"/>
          <w:szCs w:val="22"/>
        </w:rPr>
        <w:t>The Provider must not transfer any allocation of Commonwealth supported places between undergraduate and postgraduate courses of study.</w:t>
      </w:r>
    </w:p>
    <w:p w14:paraId="7FF5EC4A" w14:textId="77777777" w:rsidR="00A25A81" w:rsidRDefault="00A25A81"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Pr>
          <w:rFonts w:ascii="Calibri" w:hAnsi="Calibri" w:cs="Arial"/>
          <w:sz w:val="22"/>
          <w:szCs w:val="22"/>
        </w:rPr>
        <w:t xml:space="preserve">The Provider may be audited to check whether actual enrolments in Commonwealth supported places align with </w:t>
      </w:r>
      <w:r w:rsidRPr="00F36F53">
        <w:rPr>
          <w:rFonts w:ascii="Calibri" w:hAnsi="Calibri" w:cs="Arial"/>
          <w:sz w:val="22"/>
          <w:szCs w:val="22"/>
          <w:u w:val="single"/>
        </w:rPr>
        <w:t>Table 2a</w:t>
      </w:r>
      <w:r>
        <w:rPr>
          <w:rFonts w:ascii="Calibri" w:hAnsi="Calibri" w:cs="Arial"/>
          <w:sz w:val="22"/>
          <w:szCs w:val="22"/>
        </w:rPr>
        <w:t xml:space="preserve">, </w:t>
      </w:r>
      <w:r w:rsidRPr="00F36F53">
        <w:rPr>
          <w:rFonts w:ascii="Calibri" w:hAnsi="Calibri" w:cs="Arial"/>
          <w:sz w:val="22"/>
          <w:szCs w:val="22"/>
          <w:u w:val="single"/>
        </w:rPr>
        <w:t>Table 2b</w:t>
      </w:r>
      <w:r>
        <w:rPr>
          <w:rFonts w:ascii="Calibri" w:hAnsi="Calibri" w:cs="Arial"/>
          <w:sz w:val="22"/>
          <w:szCs w:val="22"/>
        </w:rPr>
        <w:t xml:space="preserve"> or </w:t>
      </w:r>
      <w:r w:rsidRPr="00F36F53">
        <w:rPr>
          <w:rFonts w:ascii="Calibri" w:hAnsi="Calibri" w:cs="Arial"/>
          <w:sz w:val="22"/>
          <w:szCs w:val="22"/>
          <w:u w:val="single"/>
        </w:rPr>
        <w:t>Table 2</w:t>
      </w:r>
      <w:r>
        <w:rPr>
          <w:rFonts w:ascii="Calibri" w:hAnsi="Calibri" w:cs="Arial"/>
          <w:sz w:val="22"/>
          <w:szCs w:val="22"/>
          <w:u w:val="single"/>
        </w:rPr>
        <w:t>c</w:t>
      </w:r>
      <w:r>
        <w:rPr>
          <w:rFonts w:ascii="Calibri" w:hAnsi="Calibri" w:cs="Arial"/>
          <w:sz w:val="22"/>
          <w:szCs w:val="22"/>
        </w:rPr>
        <w:t xml:space="preserve"> of Appendix 2.</w:t>
      </w:r>
    </w:p>
    <w:p w14:paraId="1876E119" w14:textId="77777777" w:rsidR="00FD4326" w:rsidRPr="00A33379" w:rsidRDefault="00FD4326" w:rsidP="00FD4326">
      <w:pPr>
        <w:tabs>
          <w:tab w:val="left" w:pos="567"/>
          <w:tab w:val="left" w:pos="8222"/>
        </w:tabs>
        <w:spacing w:before="120" w:after="120"/>
        <w:rPr>
          <w:rFonts w:ascii="Calibri" w:hAnsi="Calibri" w:cs="Arial"/>
          <w:bCs/>
          <w:i/>
          <w:sz w:val="22"/>
          <w:szCs w:val="22"/>
        </w:rPr>
      </w:pPr>
      <w:bookmarkStart w:id="0" w:name="_Hlk59013057"/>
      <w:r w:rsidRPr="00A33379">
        <w:rPr>
          <w:rFonts w:ascii="Calibri" w:hAnsi="Calibri" w:cs="Arial"/>
          <w:bCs/>
          <w:i/>
          <w:sz w:val="22"/>
          <w:szCs w:val="22"/>
        </w:rPr>
        <w:t>Short courses</w:t>
      </w:r>
    </w:p>
    <w:p w14:paraId="23A64CA2" w14:textId="77777777" w:rsidR="00FD4326" w:rsidRDefault="00FD4326" w:rsidP="00FD4326">
      <w:pPr>
        <w:widowControl w:val="0"/>
        <w:numPr>
          <w:ilvl w:val="0"/>
          <w:numId w:val="1"/>
        </w:numPr>
        <w:tabs>
          <w:tab w:val="left" w:pos="567"/>
          <w:tab w:val="left" w:pos="8222"/>
        </w:tabs>
        <w:spacing w:before="120" w:after="120"/>
        <w:rPr>
          <w:rFonts w:ascii="Calibri" w:hAnsi="Calibri" w:cs="Calibri"/>
          <w:sz w:val="22"/>
          <w:szCs w:val="22"/>
        </w:rPr>
      </w:pPr>
      <w:bookmarkStart w:id="1" w:name="_Ref59030948"/>
      <w:r w:rsidRPr="00541DB6">
        <w:rPr>
          <w:rFonts w:ascii="Calibri" w:hAnsi="Calibri" w:cs="Calibri"/>
          <w:sz w:val="22"/>
          <w:szCs w:val="22"/>
        </w:rPr>
        <w:t>The Provider must use the funding in Table 2</w:t>
      </w:r>
      <w:r>
        <w:rPr>
          <w:rFonts w:ascii="Calibri" w:hAnsi="Calibri" w:cs="Calibri"/>
          <w:sz w:val="22"/>
          <w:szCs w:val="22"/>
        </w:rPr>
        <w:t>a(</w:t>
      </w:r>
      <w:proofErr w:type="spellStart"/>
      <w:r>
        <w:rPr>
          <w:rFonts w:ascii="Calibri" w:hAnsi="Calibri" w:cs="Calibri"/>
          <w:sz w:val="22"/>
          <w:szCs w:val="22"/>
        </w:rPr>
        <w:t>i</w:t>
      </w:r>
      <w:proofErr w:type="spellEnd"/>
      <w:r>
        <w:rPr>
          <w:rFonts w:ascii="Calibri" w:hAnsi="Calibri" w:cs="Calibri"/>
          <w:sz w:val="22"/>
          <w:szCs w:val="22"/>
        </w:rPr>
        <w:t>)</w:t>
      </w:r>
      <w:r w:rsidRPr="00541DB6">
        <w:rPr>
          <w:rFonts w:ascii="Calibri" w:hAnsi="Calibri" w:cs="Calibri"/>
          <w:sz w:val="22"/>
          <w:szCs w:val="22"/>
        </w:rPr>
        <w:t xml:space="preserve"> of Appendix 2 to deliver the short courses shown in that table. </w:t>
      </w:r>
      <w:bookmarkEnd w:id="1"/>
    </w:p>
    <w:p w14:paraId="3DD6A071" w14:textId="77777777" w:rsidR="00FD4326" w:rsidRPr="00A33379" w:rsidRDefault="00FD4326" w:rsidP="00FD4326">
      <w:pPr>
        <w:widowControl w:val="0"/>
        <w:numPr>
          <w:ilvl w:val="0"/>
          <w:numId w:val="1"/>
        </w:numPr>
        <w:tabs>
          <w:tab w:val="left" w:pos="567"/>
          <w:tab w:val="left" w:pos="8222"/>
        </w:tabs>
        <w:spacing w:before="120" w:after="120"/>
        <w:rPr>
          <w:rFonts w:ascii="Calibri" w:hAnsi="Calibri" w:cs="Calibri"/>
          <w:sz w:val="22"/>
          <w:szCs w:val="22"/>
        </w:rPr>
      </w:pPr>
      <w:r>
        <w:rPr>
          <w:rFonts w:ascii="Calibri" w:hAnsi="Calibri" w:cs="Calibri"/>
          <w:sz w:val="22"/>
          <w:szCs w:val="22"/>
        </w:rPr>
        <w:t>Upon course completion, students who have undertaken the short courses shown in Table 2a(</w:t>
      </w:r>
      <w:proofErr w:type="spellStart"/>
      <w:r>
        <w:rPr>
          <w:rFonts w:ascii="Calibri" w:hAnsi="Calibri" w:cs="Calibri"/>
          <w:sz w:val="22"/>
          <w:szCs w:val="22"/>
        </w:rPr>
        <w:t>i</w:t>
      </w:r>
      <w:proofErr w:type="spellEnd"/>
      <w:r>
        <w:rPr>
          <w:rFonts w:ascii="Calibri" w:hAnsi="Calibri" w:cs="Calibri"/>
          <w:sz w:val="22"/>
          <w:szCs w:val="22"/>
        </w:rPr>
        <w:t>) of Appendix 2 must be awarded an Undergraduate Certificate or Graduate Certificate.</w:t>
      </w:r>
    </w:p>
    <w:p w14:paraId="6DD5F4BA" w14:textId="77777777" w:rsidR="00A25A81" w:rsidRPr="008B4D89" w:rsidRDefault="00FD4326" w:rsidP="008B4D89">
      <w:pPr>
        <w:pStyle w:val="ListParagraph"/>
        <w:widowControl w:val="0"/>
        <w:numPr>
          <w:ilvl w:val="0"/>
          <w:numId w:val="1"/>
        </w:numPr>
        <w:tabs>
          <w:tab w:val="left" w:pos="567"/>
          <w:tab w:val="left" w:pos="8222"/>
        </w:tabs>
        <w:spacing w:before="120" w:after="120"/>
        <w:rPr>
          <w:rFonts w:ascii="Calibri" w:hAnsi="Calibri" w:cs="Arial"/>
          <w:sz w:val="22"/>
          <w:szCs w:val="22"/>
        </w:rPr>
      </w:pPr>
      <w:bookmarkStart w:id="2" w:name="_Ref59030956"/>
      <w:r w:rsidRPr="008B4D89">
        <w:rPr>
          <w:rFonts w:ascii="Calibri" w:hAnsi="Calibri" w:cs="Calibri"/>
          <w:sz w:val="22"/>
          <w:szCs w:val="22"/>
        </w:rPr>
        <w:t xml:space="preserve">Subject to the requirements of the </w:t>
      </w:r>
      <w:r w:rsidRPr="008B4D89">
        <w:rPr>
          <w:rFonts w:ascii="Calibri" w:hAnsi="Calibri" w:cs="Calibri"/>
          <w:i/>
          <w:iCs/>
          <w:sz w:val="22"/>
          <w:szCs w:val="22"/>
        </w:rPr>
        <w:t>Higher Education Standards Framework (Threshold Standards) 2015</w:t>
      </w:r>
      <w:r w:rsidRPr="008B4D89">
        <w:rPr>
          <w:rFonts w:ascii="Calibri" w:hAnsi="Calibri" w:cs="Calibri"/>
          <w:sz w:val="22"/>
          <w:szCs w:val="22"/>
        </w:rPr>
        <w:t xml:space="preserve">, the Provider commits to grant credit for units of study undertaken as part of the short courses if those units may also contribute to a different higher education award that a student enrols in </w:t>
      </w:r>
      <w:proofErr w:type="gramStart"/>
      <w:r w:rsidRPr="008B4D89">
        <w:rPr>
          <w:rFonts w:ascii="Calibri" w:hAnsi="Calibri" w:cs="Calibri"/>
          <w:sz w:val="22"/>
          <w:szCs w:val="22"/>
        </w:rPr>
        <w:t>subsequent to</w:t>
      </w:r>
      <w:proofErr w:type="gramEnd"/>
      <w:r w:rsidRPr="008B4D89">
        <w:rPr>
          <w:rFonts w:ascii="Calibri" w:hAnsi="Calibri" w:cs="Calibri"/>
          <w:sz w:val="22"/>
          <w:szCs w:val="22"/>
        </w:rPr>
        <w:t xml:space="preserve"> completing the short course, including but not limited to those set out in Table 2a(</w:t>
      </w:r>
      <w:proofErr w:type="spellStart"/>
      <w:r w:rsidRPr="008B4D89">
        <w:rPr>
          <w:rFonts w:ascii="Calibri" w:hAnsi="Calibri" w:cs="Calibri"/>
          <w:sz w:val="22"/>
          <w:szCs w:val="22"/>
        </w:rPr>
        <w:t>i</w:t>
      </w:r>
      <w:proofErr w:type="spellEnd"/>
      <w:r w:rsidRPr="008B4D89">
        <w:rPr>
          <w:rFonts w:ascii="Calibri" w:hAnsi="Calibri" w:cs="Calibri"/>
          <w:sz w:val="22"/>
          <w:szCs w:val="22"/>
        </w:rPr>
        <w:t>) of Appendix 2.</w:t>
      </w:r>
      <w:bookmarkEnd w:id="0"/>
      <w:bookmarkEnd w:id="2"/>
    </w:p>
    <w:p w14:paraId="441A7011" w14:textId="77777777" w:rsidR="00A25A81" w:rsidRDefault="00A25A81" w:rsidP="008F3F9F">
      <w:pPr>
        <w:spacing w:before="120" w:after="120"/>
        <w:rPr>
          <w:rFonts w:ascii="Calibri" w:hAnsi="Calibri" w:cs="Arial"/>
          <w:b/>
        </w:rPr>
      </w:pPr>
      <w:r w:rsidRPr="008F3F9F">
        <w:rPr>
          <w:rFonts w:ascii="Calibri" w:hAnsi="Calibri" w:cs="Arial"/>
          <w:b/>
        </w:rPr>
        <w:t xml:space="preserve">PART </w:t>
      </w:r>
      <w:r>
        <w:rPr>
          <w:rFonts w:ascii="Calibri" w:hAnsi="Calibri" w:cs="Arial"/>
          <w:b/>
        </w:rPr>
        <w:t>C</w:t>
      </w:r>
      <w:r w:rsidRPr="008F3F9F">
        <w:rPr>
          <w:rFonts w:ascii="Calibri" w:hAnsi="Calibri" w:cs="Arial"/>
          <w:b/>
        </w:rPr>
        <w:t xml:space="preserve">: Other conditions and requirements </w:t>
      </w:r>
    </w:p>
    <w:p w14:paraId="454A169D" w14:textId="77777777" w:rsidR="00A25A81" w:rsidRPr="00866AC7" w:rsidRDefault="00A25A81"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46526817" w14:textId="77777777" w:rsidR="00A25A81" w:rsidRPr="00FE4BA9" w:rsidRDefault="00A25A81"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E4BA9">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2701923" w14:textId="77777777" w:rsidR="00A25A81" w:rsidRPr="00FE4BA9" w:rsidRDefault="00A25A81"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E4BA9">
        <w:rPr>
          <w:rFonts w:ascii="Calibri" w:hAnsi="Calibri" w:cs="Arial"/>
          <w:sz w:val="22"/>
          <w:szCs w:val="22"/>
        </w:rPr>
        <w:t xml:space="preserve">For a course that provides a pathway to professional certification or registration, where that certification or registration requires the completion of a clinical or practicum placement (for example in initial teacher education, </w:t>
      </w:r>
      <w:proofErr w:type="gramStart"/>
      <w:r w:rsidRPr="00FE4BA9">
        <w:rPr>
          <w:rFonts w:ascii="Calibri" w:hAnsi="Calibri" w:cs="Arial"/>
          <w:sz w:val="22"/>
          <w:szCs w:val="22"/>
        </w:rPr>
        <w:t>engineering</w:t>
      </w:r>
      <w:proofErr w:type="gramEnd"/>
      <w:r>
        <w:rPr>
          <w:rFonts w:ascii="Calibri" w:hAnsi="Calibri" w:cs="Arial"/>
          <w:sz w:val="22"/>
          <w:szCs w:val="22"/>
        </w:rPr>
        <w:t xml:space="preserve"> or</w:t>
      </w:r>
      <w:r w:rsidRPr="00FE4BA9">
        <w:rPr>
          <w:rFonts w:ascii="Calibri" w:hAnsi="Calibri" w:cs="Arial"/>
          <w:sz w:val="22"/>
          <w:szCs w:val="22"/>
        </w:rPr>
        <w:t xml:space="preserve"> social work) the Provider must ensure that each student enrolled in that course has access to clinical placements or practicums in accordance with the relevant professional accreditation standards.</w:t>
      </w:r>
    </w:p>
    <w:p w14:paraId="01814B4E" w14:textId="77777777" w:rsidR="00A25A81" w:rsidRPr="00435322" w:rsidRDefault="00A25A81" w:rsidP="0069202F">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New campuses and campus closures</w:t>
      </w:r>
    </w:p>
    <w:p w14:paraId="58329EEA" w14:textId="77777777" w:rsidR="00A25A81" w:rsidRPr="00BA38CC" w:rsidRDefault="00A25A81" w:rsidP="00BA38CC">
      <w:pPr>
        <w:pStyle w:val="ListParagraph"/>
        <w:numPr>
          <w:ilvl w:val="0"/>
          <w:numId w:val="1"/>
        </w:numPr>
        <w:rPr>
          <w:rFonts w:ascii="Calibri" w:hAnsi="Calibri" w:cs="Arial"/>
          <w:sz w:val="22"/>
          <w:szCs w:val="22"/>
        </w:rPr>
      </w:pPr>
      <w:r w:rsidRPr="00BA38CC">
        <w:rPr>
          <w:rFonts w:ascii="Calibri" w:hAnsi="Calibri" w:cs="Arial"/>
          <w:sz w:val="22"/>
          <w:szCs w:val="22"/>
        </w:rPr>
        <w:t xml:space="preserve">The Provider must use the Commonwealth supported places </w:t>
      </w:r>
      <w:r>
        <w:rPr>
          <w:rFonts w:ascii="Calibri" w:hAnsi="Calibri" w:cs="Arial"/>
          <w:sz w:val="22"/>
          <w:szCs w:val="22"/>
        </w:rPr>
        <w:t>it is allocated under this agreement</w:t>
      </w:r>
      <w:r w:rsidRPr="00BA38CC">
        <w:rPr>
          <w:rFonts w:ascii="Calibri" w:hAnsi="Calibri" w:cs="Arial"/>
          <w:sz w:val="22"/>
          <w:szCs w:val="22"/>
        </w:rPr>
        <w:t xml:space="preserve"> </w:t>
      </w:r>
      <w:r>
        <w:rPr>
          <w:rFonts w:ascii="Calibri" w:hAnsi="Calibri" w:cs="Arial"/>
          <w:sz w:val="22"/>
          <w:szCs w:val="22"/>
        </w:rPr>
        <w:t xml:space="preserve">to deliver courses of study </w:t>
      </w:r>
      <w:r w:rsidRPr="00BA38CC">
        <w:rPr>
          <w:rFonts w:ascii="Calibri" w:hAnsi="Calibri" w:cs="Arial"/>
          <w:sz w:val="22"/>
          <w:szCs w:val="22"/>
        </w:rPr>
        <w:t>at the campus(es</w:t>
      </w:r>
      <w:proofErr w:type="gramStart"/>
      <w:r w:rsidRPr="00BA38CC">
        <w:rPr>
          <w:rFonts w:ascii="Calibri" w:hAnsi="Calibri" w:cs="Arial"/>
          <w:sz w:val="22"/>
          <w:szCs w:val="22"/>
        </w:rPr>
        <w:t>)</w:t>
      </w:r>
      <w:proofErr w:type="gramEnd"/>
      <w:r w:rsidRPr="00BA38CC">
        <w:rPr>
          <w:rFonts w:ascii="Calibri" w:hAnsi="Calibri" w:cs="Arial"/>
          <w:sz w:val="22"/>
          <w:szCs w:val="22"/>
        </w:rPr>
        <w:t xml:space="preserve"> or educational facility(</w:t>
      </w:r>
      <w:proofErr w:type="spellStart"/>
      <w:r w:rsidRPr="00BA38CC">
        <w:rPr>
          <w:rFonts w:ascii="Calibri" w:hAnsi="Calibri" w:cs="Arial"/>
          <w:sz w:val="22"/>
          <w:szCs w:val="22"/>
        </w:rPr>
        <w:t>ies</w:t>
      </w:r>
      <w:proofErr w:type="spellEnd"/>
      <w:r w:rsidRPr="00BA38CC">
        <w:rPr>
          <w:rFonts w:ascii="Calibri" w:hAnsi="Calibri" w:cs="Arial"/>
          <w:sz w:val="22"/>
          <w:szCs w:val="22"/>
        </w:rPr>
        <w:t xml:space="preserve">) listed in </w:t>
      </w:r>
      <w:r w:rsidRPr="00E24B5F">
        <w:rPr>
          <w:rFonts w:ascii="Calibri" w:hAnsi="Calibri" w:cs="Arial"/>
          <w:sz w:val="22"/>
          <w:szCs w:val="22"/>
          <w:u w:val="single"/>
        </w:rPr>
        <w:t>Table 1</w:t>
      </w:r>
      <w:r w:rsidRPr="00BA38CC">
        <w:rPr>
          <w:rFonts w:ascii="Calibri" w:hAnsi="Calibri" w:cs="Arial"/>
          <w:sz w:val="22"/>
          <w:szCs w:val="22"/>
        </w:rPr>
        <w:t xml:space="preserve"> and </w:t>
      </w:r>
      <w:r w:rsidRPr="00E24B5F">
        <w:rPr>
          <w:rFonts w:ascii="Calibri" w:hAnsi="Calibri" w:cs="Arial"/>
          <w:sz w:val="22"/>
          <w:szCs w:val="22"/>
          <w:u w:val="single"/>
        </w:rPr>
        <w:t>Table 2</w:t>
      </w:r>
      <w:r w:rsidRPr="00BA38CC">
        <w:rPr>
          <w:rFonts w:ascii="Calibri" w:hAnsi="Calibri" w:cs="Arial"/>
          <w:sz w:val="22"/>
          <w:szCs w:val="22"/>
        </w:rPr>
        <w:t xml:space="preserve"> </w:t>
      </w:r>
      <w:r>
        <w:rPr>
          <w:rFonts w:ascii="Calibri" w:hAnsi="Calibri" w:cs="Arial"/>
          <w:sz w:val="22"/>
          <w:szCs w:val="22"/>
        </w:rPr>
        <w:t>below</w:t>
      </w:r>
      <w:r w:rsidRPr="00BA38CC">
        <w:rPr>
          <w:rFonts w:ascii="Calibri" w:hAnsi="Calibri" w:cs="Arial"/>
          <w:sz w:val="22"/>
          <w:szCs w:val="22"/>
        </w:rPr>
        <w:t>.</w:t>
      </w:r>
    </w:p>
    <w:p w14:paraId="29075DF6" w14:textId="77777777" w:rsidR="00A25A81" w:rsidRPr="003309F1" w:rsidRDefault="00A25A81"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3309F1">
        <w:rPr>
          <w:rFonts w:ascii="Calibri" w:hAnsi="Calibri" w:cs="Arial"/>
          <w:sz w:val="22"/>
          <w:szCs w:val="22"/>
          <w:u w:val="single"/>
        </w:rPr>
        <w:t>Table 1</w:t>
      </w:r>
      <w:r w:rsidRPr="003309F1">
        <w:rPr>
          <w:rFonts w:ascii="Calibri" w:hAnsi="Calibri" w:cs="Arial"/>
          <w:sz w:val="22"/>
          <w:szCs w:val="22"/>
        </w:rPr>
        <w:t xml:space="preserve"> or approved educational facilities listed below in </w:t>
      </w:r>
      <w:r w:rsidRPr="003309F1">
        <w:rPr>
          <w:rFonts w:ascii="Calibri" w:hAnsi="Calibri" w:cs="Arial"/>
          <w:sz w:val="22"/>
          <w:szCs w:val="22"/>
          <w:u w:val="single"/>
        </w:rPr>
        <w:t>Table 2</w:t>
      </w:r>
      <w:r w:rsidRPr="003309F1">
        <w:rPr>
          <w:rFonts w:ascii="Calibri" w:hAnsi="Calibri" w:cs="Arial"/>
          <w:sz w:val="22"/>
          <w:szCs w:val="22"/>
        </w:rPr>
        <w:t>.</w:t>
      </w:r>
    </w:p>
    <w:p w14:paraId="1AAC7B57" w14:textId="77777777" w:rsidR="00A25A81" w:rsidRPr="00AC6F85" w:rsidRDefault="00A25A81"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3309F1">
        <w:rPr>
          <w:rFonts w:ascii="Calibri" w:hAnsi="Calibri" w:cs="Arial"/>
          <w:sz w:val="22"/>
          <w:szCs w:val="22"/>
        </w:rPr>
        <w:t>Similarly</w:t>
      </w:r>
      <w:r>
        <w:rPr>
          <w:rFonts w:ascii="Calibri" w:hAnsi="Calibri" w:cs="Arial"/>
          <w:sz w:val="22"/>
          <w:szCs w:val="22"/>
        </w:rPr>
        <w:t>,</w:t>
      </w:r>
      <w:r w:rsidRPr="003309F1">
        <w:rPr>
          <w:rFonts w:ascii="Calibri" w:hAnsi="Calibri" w:cs="Arial"/>
          <w:sz w:val="22"/>
          <w:szCs w:val="22"/>
        </w:rPr>
        <w:t xml:space="preserve"> if the Provider proposes to close a campus or approved education</w:t>
      </w:r>
      <w:r>
        <w:rPr>
          <w:rFonts w:ascii="Calibri" w:hAnsi="Calibri" w:cs="Arial"/>
          <w:sz w:val="22"/>
          <w:szCs w:val="22"/>
        </w:rPr>
        <w:t>al</w:t>
      </w:r>
      <w:r w:rsidRPr="003309F1">
        <w:rPr>
          <w:rFonts w:ascii="Calibri" w:hAnsi="Calibri" w:cs="Arial"/>
          <w:sz w:val="22"/>
          <w:szCs w:val="22"/>
        </w:rPr>
        <w:t xml:space="preserve"> facility where Commonwealth supported students are enrolled, the Provider must obtain the Commonwealth’s prior written approval.</w:t>
      </w:r>
    </w:p>
    <w:p w14:paraId="66046B54" w14:textId="77777777" w:rsidR="00A25A81" w:rsidRPr="00435322" w:rsidRDefault="00A25A81"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1</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A25A81" w:rsidRPr="00435322" w14:paraId="7103C774" w14:textId="77777777" w:rsidTr="007D4EA7">
        <w:tc>
          <w:tcPr>
            <w:tcW w:w="5000" w:type="pct"/>
            <w:gridSpan w:val="2"/>
            <w:shd w:val="clear" w:color="auto" w:fill="auto"/>
            <w:vAlign w:val="center"/>
            <w:hideMark/>
          </w:tcPr>
          <w:p w14:paraId="52967498" w14:textId="77777777" w:rsidR="00A25A81" w:rsidRPr="00435322" w:rsidRDefault="00A25A81" w:rsidP="007D4EA7">
            <w:pPr>
              <w:jc w:val="center"/>
              <w:rPr>
                <w:rFonts w:ascii="Calibri" w:hAnsi="Calibri"/>
                <w:b/>
                <w:color w:val="000000"/>
                <w:sz w:val="22"/>
              </w:rPr>
            </w:pPr>
            <w:r w:rsidRPr="00435322">
              <w:rPr>
                <w:rFonts w:ascii="Calibri" w:hAnsi="Calibri"/>
                <w:b/>
                <w:color w:val="000000"/>
                <w:sz w:val="22"/>
              </w:rPr>
              <w:t>Name of campus</w:t>
            </w:r>
          </w:p>
        </w:tc>
      </w:tr>
      <w:tr w:rsidR="00A96F3E" w:rsidRPr="00435322" w14:paraId="7444954D" w14:textId="77777777" w:rsidTr="00A96F3E">
        <w:tc>
          <w:tcPr>
            <w:tcW w:w="2500" w:type="pct"/>
            <w:shd w:val="clear" w:color="auto" w:fill="auto"/>
            <w:vAlign w:val="center"/>
          </w:tcPr>
          <w:p w14:paraId="4EF79AFB" w14:textId="77777777" w:rsidR="00A96F3E" w:rsidRPr="00947B56" w:rsidRDefault="00A96F3E">
            <w:pPr>
              <w:rPr>
                <w:rFonts w:ascii="Calibri" w:hAnsi="Calibri" w:cs="Calibri"/>
                <w:color w:val="000000"/>
                <w:sz w:val="22"/>
                <w:szCs w:val="22"/>
                <w:highlight w:val="yellow"/>
              </w:rPr>
            </w:pPr>
            <w:r w:rsidRPr="00C200BF">
              <w:rPr>
                <w:rFonts w:ascii="Calibri" w:hAnsi="Calibri" w:cs="Calibri"/>
                <w:noProof/>
                <w:color w:val="000000"/>
                <w:sz w:val="22"/>
                <w:szCs w:val="22"/>
              </w:rPr>
              <w:t>Mansfield</w:t>
            </w:r>
          </w:p>
        </w:tc>
        <w:tc>
          <w:tcPr>
            <w:tcW w:w="2500" w:type="pct"/>
            <w:shd w:val="clear" w:color="auto" w:fill="auto"/>
            <w:vAlign w:val="center"/>
          </w:tcPr>
          <w:p w14:paraId="39079DFC" w14:textId="16AE31B6" w:rsidR="00A96F3E" w:rsidRPr="00947B56" w:rsidRDefault="0042620B">
            <w:pPr>
              <w:rPr>
                <w:rFonts w:ascii="Calibri" w:hAnsi="Calibri" w:cs="Calibri"/>
                <w:color w:val="000000"/>
                <w:sz w:val="22"/>
                <w:szCs w:val="22"/>
                <w:highlight w:val="yellow"/>
              </w:rPr>
            </w:pPr>
            <w:r>
              <w:rPr>
                <w:rFonts w:ascii="Calibri" w:hAnsi="Calibri" w:cs="Calibri"/>
                <w:color w:val="000000"/>
                <w:sz w:val="22"/>
                <w:szCs w:val="22"/>
              </w:rPr>
              <w:t>Carindale</w:t>
            </w:r>
          </w:p>
        </w:tc>
      </w:tr>
    </w:tbl>
    <w:p w14:paraId="4EAAADA4" w14:textId="77777777" w:rsidR="00791249" w:rsidRDefault="00791249" w:rsidP="0069202F">
      <w:pPr>
        <w:spacing w:before="120" w:after="120"/>
        <w:rPr>
          <w:rFonts w:ascii="Calibri" w:hAnsi="Calibri"/>
          <w:b/>
          <w:noProof/>
          <w:sz w:val="22"/>
        </w:rPr>
      </w:pPr>
    </w:p>
    <w:p w14:paraId="6002B881" w14:textId="77777777" w:rsidR="00791249" w:rsidRDefault="00791249" w:rsidP="0069202F">
      <w:pPr>
        <w:spacing w:before="120" w:after="120"/>
        <w:rPr>
          <w:rFonts w:ascii="Calibri" w:hAnsi="Calibri"/>
          <w:b/>
          <w:noProof/>
          <w:sz w:val="22"/>
        </w:rPr>
      </w:pPr>
    </w:p>
    <w:p w14:paraId="2AB8F8AF" w14:textId="04D44FB6" w:rsidR="00A25A81" w:rsidRPr="00435322" w:rsidRDefault="00A25A81" w:rsidP="0069202F">
      <w:pPr>
        <w:spacing w:before="120" w:after="120"/>
        <w:rPr>
          <w:rFonts w:asciiTheme="minorHAnsi" w:hAnsiTheme="minorHAnsi" w:cstheme="minorHAnsi"/>
          <w:b/>
          <w:sz w:val="22"/>
          <w:szCs w:val="22"/>
        </w:rPr>
      </w:pPr>
      <w:r w:rsidRPr="00435322">
        <w:rPr>
          <w:rFonts w:ascii="Calibri" w:hAnsi="Calibri"/>
          <w:b/>
          <w:noProof/>
          <w:sz w:val="22"/>
        </w:rPr>
        <w:lastRenderedPageBreak/>
        <w:t xml:space="preserve">Table </w:t>
      </w:r>
      <w:r>
        <w:rPr>
          <w:rFonts w:ascii="Calibri" w:hAnsi="Calibri"/>
          <w:b/>
          <w:noProof/>
          <w:sz w:val="22"/>
        </w:rPr>
        <w:t>2</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25A81" w:rsidRPr="00435322" w14:paraId="667EFE2C" w14:textId="77777777" w:rsidTr="007D4EA7">
        <w:tc>
          <w:tcPr>
            <w:tcW w:w="5000" w:type="pct"/>
            <w:tcBorders>
              <w:top w:val="single" w:sz="4" w:space="0" w:color="auto"/>
              <w:left w:val="single" w:sz="4" w:space="0" w:color="auto"/>
              <w:bottom w:val="single" w:sz="4" w:space="0" w:color="auto"/>
              <w:right w:val="single" w:sz="4" w:space="0" w:color="auto"/>
            </w:tcBorders>
            <w:shd w:val="clear" w:color="auto" w:fill="auto"/>
          </w:tcPr>
          <w:p w14:paraId="1529250C" w14:textId="77777777" w:rsidR="00A25A81" w:rsidRPr="00435322" w:rsidRDefault="00A25A81" w:rsidP="007D4EA7">
            <w:pPr>
              <w:jc w:val="center"/>
              <w:rPr>
                <w:rFonts w:ascii="Calibri" w:hAnsi="Calibri" w:cs="Arial"/>
                <w:b/>
                <w:sz w:val="22"/>
                <w:szCs w:val="22"/>
              </w:rPr>
            </w:pPr>
            <w:r w:rsidRPr="00435322">
              <w:rPr>
                <w:rFonts w:ascii="Calibri" w:hAnsi="Calibri"/>
                <w:b/>
                <w:color w:val="000000"/>
                <w:sz w:val="22"/>
              </w:rPr>
              <w:t>Name of educational facility</w:t>
            </w:r>
          </w:p>
        </w:tc>
      </w:tr>
      <w:tr w:rsidR="00A25A81" w:rsidRPr="00435322" w14:paraId="11ED4370" w14:textId="77777777" w:rsidTr="007D4EA7">
        <w:tc>
          <w:tcPr>
            <w:tcW w:w="5000" w:type="pct"/>
            <w:shd w:val="clear" w:color="auto" w:fill="auto"/>
          </w:tcPr>
          <w:p w14:paraId="30E9BC65" w14:textId="77777777" w:rsidR="00A25A81" w:rsidRPr="00435322" w:rsidRDefault="00A25A81" w:rsidP="007D4EA7">
            <w:pPr>
              <w:ind w:left="426"/>
              <w:jc w:val="center"/>
              <w:rPr>
                <w:rFonts w:asciiTheme="minorHAnsi" w:hAnsiTheme="minorHAnsi" w:cstheme="minorHAnsi"/>
                <w:sz w:val="22"/>
                <w:szCs w:val="22"/>
              </w:rPr>
            </w:pPr>
            <w:r w:rsidRPr="00086969">
              <w:rPr>
                <w:rFonts w:asciiTheme="minorHAnsi" w:hAnsiTheme="minorHAnsi" w:cstheme="minorHAnsi"/>
                <w:sz w:val="22"/>
                <w:szCs w:val="22"/>
              </w:rPr>
              <w:t>N/A</w:t>
            </w:r>
          </w:p>
        </w:tc>
      </w:tr>
    </w:tbl>
    <w:p w14:paraId="5640E3DF" w14:textId="77777777" w:rsidR="00FD4326" w:rsidRPr="00DB5F6F" w:rsidRDefault="00FD4326" w:rsidP="00FD4326">
      <w:pPr>
        <w:widowControl w:val="0"/>
        <w:tabs>
          <w:tab w:val="left" w:pos="284"/>
          <w:tab w:val="left" w:pos="8222"/>
        </w:tabs>
        <w:spacing w:before="120" w:after="120"/>
        <w:rPr>
          <w:rFonts w:ascii="Calibri" w:hAnsi="Calibri" w:cs="Arial"/>
          <w:bCs/>
          <w:i/>
          <w:sz w:val="22"/>
          <w:szCs w:val="22"/>
        </w:rPr>
      </w:pPr>
      <w:r w:rsidRPr="00DB5F6F">
        <w:rPr>
          <w:rFonts w:ascii="Calibri" w:hAnsi="Calibri" w:cs="Arial"/>
          <w:bCs/>
          <w:i/>
          <w:sz w:val="22"/>
          <w:szCs w:val="22"/>
        </w:rPr>
        <w:t>Closures of courses</w:t>
      </w:r>
    </w:p>
    <w:p w14:paraId="1272C718" w14:textId="77777777" w:rsidR="00FD4326" w:rsidRPr="00DB5F6F" w:rsidRDefault="00FD4326" w:rsidP="00FD4326">
      <w:pPr>
        <w:widowControl w:val="0"/>
        <w:numPr>
          <w:ilvl w:val="0"/>
          <w:numId w:val="1"/>
        </w:numPr>
        <w:tabs>
          <w:tab w:val="left" w:pos="567"/>
          <w:tab w:val="left" w:pos="8222"/>
        </w:tabs>
        <w:spacing w:before="120" w:after="120"/>
        <w:rPr>
          <w:rFonts w:ascii="Calibri" w:hAnsi="Calibri" w:cs="Arial"/>
          <w:bCs/>
          <w:sz w:val="22"/>
          <w:szCs w:val="22"/>
        </w:rPr>
      </w:pPr>
      <w:bookmarkStart w:id="3"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two or more</w:t>
      </w:r>
      <w:r w:rsidRPr="00DB5F6F">
        <w:rPr>
          <w:rFonts w:ascii="Calibri" w:hAnsi="Calibri" w:cs="Arial"/>
          <w:bCs/>
          <w:sz w:val="22"/>
          <w:szCs w:val="22"/>
        </w:rPr>
        <w:t xml:space="preserve"> years (including a major within a course of study), the Provider must consult the Commonwealth and obtain the Commonwealth’s approval for the closure of the course:</w:t>
      </w:r>
      <w:bookmarkEnd w:id="3"/>
    </w:p>
    <w:p w14:paraId="584C9878" w14:textId="77777777" w:rsidR="00FD4326" w:rsidRPr="00DB5F6F" w:rsidRDefault="00FD4326" w:rsidP="00FD432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that prepare students for entry to any occupation that is experiencing a Skills </w:t>
      </w:r>
      <w:proofErr w:type="gramStart"/>
      <w:r w:rsidRPr="00DB5F6F">
        <w:rPr>
          <w:rFonts w:ascii="Calibri" w:hAnsi="Calibri" w:cs="Arial"/>
          <w:bCs/>
          <w:sz w:val="22"/>
          <w:szCs w:val="22"/>
        </w:rPr>
        <w:t>Shortage;</w:t>
      </w:r>
      <w:proofErr w:type="gramEnd"/>
    </w:p>
    <w:p w14:paraId="0D8208A4" w14:textId="77777777" w:rsidR="00FD4326" w:rsidRPr="00DB5F6F" w:rsidRDefault="00FD4326" w:rsidP="00FD432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the closure of which would be likely to create a Skills Shortage in an occupation because the Provider is the sole or dominant provider of the national skill base for that </w:t>
      </w:r>
      <w:proofErr w:type="gramStart"/>
      <w:r w:rsidRPr="00DB5F6F">
        <w:rPr>
          <w:rFonts w:ascii="Calibri" w:hAnsi="Calibri" w:cs="Arial"/>
          <w:bCs/>
          <w:sz w:val="22"/>
          <w:szCs w:val="22"/>
        </w:rPr>
        <w:t>occupation;</w:t>
      </w:r>
      <w:proofErr w:type="gramEnd"/>
    </w:p>
    <w:p w14:paraId="50923546" w14:textId="77777777" w:rsidR="00FD4326" w:rsidRPr="00DB5F6F" w:rsidRDefault="00FD4326" w:rsidP="00FD432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 and</w:t>
      </w:r>
    </w:p>
    <w:p w14:paraId="14129307" w14:textId="77777777" w:rsidR="00FD4326" w:rsidRPr="00DB5F6F" w:rsidRDefault="00FD4326" w:rsidP="00FD432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 </w:t>
      </w:r>
    </w:p>
    <w:p w14:paraId="279F29CB" w14:textId="240F17AD" w:rsidR="00FD4326" w:rsidRPr="00DB5F6F" w:rsidRDefault="00FD4326" w:rsidP="00FD4326">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w:t>
      </w:r>
      <w:r w:rsidRPr="00791249">
        <w:rPr>
          <w:rFonts w:ascii="Calibri" w:hAnsi="Calibri" w:cs="Arial"/>
          <w:bCs/>
          <w:sz w:val="22"/>
          <w:szCs w:val="22"/>
        </w:rPr>
        <w:t xml:space="preserve">under </w:t>
      </w:r>
      <w:r w:rsidRPr="008B4D89">
        <w:rPr>
          <w:rFonts w:ascii="Calibri" w:hAnsi="Calibri" w:cs="Arial"/>
          <w:bCs/>
          <w:sz w:val="22"/>
          <w:szCs w:val="22"/>
        </w:rPr>
        <w:t xml:space="preserve">clause </w:t>
      </w:r>
      <w:r w:rsidR="00791249" w:rsidRPr="008B4D89">
        <w:rPr>
          <w:rFonts w:ascii="Calibri" w:hAnsi="Calibri" w:cs="Arial"/>
          <w:bCs/>
          <w:sz w:val="22"/>
          <w:szCs w:val="22"/>
        </w:rPr>
        <w:t>22</w:t>
      </w:r>
      <w:r w:rsidRPr="00791249">
        <w:rPr>
          <w:rFonts w:ascii="Calibri" w:hAnsi="Calibri" w:cs="Arial"/>
          <w:bCs/>
          <w:sz w:val="22"/>
          <w:szCs w:val="22"/>
        </w:rPr>
        <w:t>, the Commonwealth</w:t>
      </w:r>
      <w:r w:rsidRPr="00DB5F6F">
        <w:rPr>
          <w:rFonts w:ascii="Calibri" w:hAnsi="Calibri" w:cs="Arial"/>
          <w:bCs/>
          <w:sz w:val="22"/>
          <w:szCs w:val="22"/>
        </w:rPr>
        <w:t xml:space="preserve"> will:</w:t>
      </w:r>
    </w:p>
    <w:p w14:paraId="201317B5" w14:textId="77777777" w:rsidR="00FD4326" w:rsidRPr="00DB5F6F" w:rsidRDefault="00FD4326" w:rsidP="00FD432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seek to reach a mutually agreeable arrangement with the Provider regarding the course </w:t>
      </w:r>
      <w:proofErr w:type="gramStart"/>
      <w:r w:rsidRPr="00DB5F6F">
        <w:rPr>
          <w:rFonts w:ascii="Calibri" w:hAnsi="Calibri" w:cs="Arial"/>
          <w:bCs/>
          <w:sz w:val="22"/>
          <w:szCs w:val="22"/>
        </w:rPr>
        <w:t>closure;</w:t>
      </w:r>
      <w:proofErr w:type="gramEnd"/>
    </w:p>
    <w:p w14:paraId="17812EC2" w14:textId="77777777" w:rsidR="00FD4326" w:rsidRPr="00DB5F6F" w:rsidRDefault="00FD4326" w:rsidP="00FD432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DB5F6F">
        <w:rPr>
          <w:rFonts w:ascii="Calibri" w:hAnsi="Calibri" w:cs="Arial"/>
          <w:bCs/>
          <w:sz w:val="22"/>
          <w:szCs w:val="22"/>
        </w:rPr>
        <w:t>factors;</w:t>
      </w:r>
      <w:proofErr w:type="gramEnd"/>
    </w:p>
    <w:p w14:paraId="51EB7E33" w14:textId="77777777" w:rsidR="00FD4326" w:rsidRPr="00DB5F6F" w:rsidRDefault="00FD4326" w:rsidP="00FD432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52554D6F" w14:textId="77777777" w:rsidR="00FD4326" w:rsidRPr="00DB5F6F" w:rsidRDefault="00FD4326" w:rsidP="00FD432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p>
    <w:p w14:paraId="2D886C2C" w14:textId="77777777" w:rsidR="00A25A81" w:rsidRPr="007C3AED" w:rsidRDefault="00A25A81"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65AAAD72" w14:textId="77777777" w:rsidR="00A25A81" w:rsidRPr="003309F1" w:rsidRDefault="00A25A81"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The laws of the Australian Capital Territory apply to the interpretation of this agreement.</w:t>
      </w:r>
    </w:p>
    <w:p w14:paraId="5338BD16" w14:textId="287783F9" w:rsidR="00A25A81" w:rsidRPr="008B4D89" w:rsidRDefault="00A25A81" w:rsidP="008B4D8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2BAE7B5" w14:textId="77777777" w:rsidR="00A25A81" w:rsidRPr="007C3AED" w:rsidRDefault="00A25A81"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1757E81E" w14:textId="77777777" w:rsidR="00A25A81" w:rsidRPr="00CE1237" w:rsidRDefault="00A25A81"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This agreement</w:t>
      </w:r>
      <w:r>
        <w:rPr>
          <w:rFonts w:ascii="Calibri" w:hAnsi="Calibri" w:cs="Arial"/>
          <w:sz w:val="22"/>
          <w:szCs w:val="22"/>
        </w:rPr>
        <w:t>,</w:t>
      </w:r>
      <w:r w:rsidRPr="00CE1237">
        <w:rPr>
          <w:rFonts w:ascii="Calibri" w:hAnsi="Calibri" w:cs="Arial"/>
          <w:sz w:val="22"/>
          <w:szCs w:val="22"/>
        </w:rPr>
        <w:t xml:space="preserve"> and the HESA</w:t>
      </w:r>
      <w:r>
        <w:rPr>
          <w:rFonts w:ascii="Calibri" w:hAnsi="Calibri" w:cs="Arial"/>
          <w:sz w:val="22"/>
          <w:szCs w:val="22"/>
        </w:rPr>
        <w:t>,</w:t>
      </w:r>
      <w:r w:rsidRPr="00CE1237">
        <w:rPr>
          <w:rFonts w:ascii="Calibri" w:hAnsi="Calibri" w:cs="Arial"/>
          <w:sz w:val="22"/>
          <w:szCs w:val="22"/>
        </w:rPr>
        <w:t xml:space="preserve"> record the entire agreement between the parties in relation to its subject matter.</w:t>
      </w:r>
      <w:r w:rsidR="00FD4326">
        <w:rPr>
          <w:rFonts w:ascii="Calibri" w:hAnsi="Calibri" w:cs="Arial"/>
          <w:sz w:val="22"/>
          <w:szCs w:val="22"/>
        </w:rPr>
        <w:t xml:space="preserve"> </w:t>
      </w:r>
      <w:r w:rsidR="00FD4326" w:rsidRPr="00151B17">
        <w:rPr>
          <w:rFonts w:ascii="Calibri" w:hAnsi="Calibri" w:cs="Arial"/>
          <w:sz w:val="22"/>
          <w:szCs w:val="22"/>
        </w:rPr>
        <w:t>Any previous agreement covering the relevant Grant Years is terminated and replaced by this agreement on the date this agreement is made.  </w:t>
      </w:r>
    </w:p>
    <w:p w14:paraId="227086D0" w14:textId="77777777" w:rsidR="00A25A81" w:rsidRPr="00CE1237" w:rsidRDefault="00A25A81"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51F0B114" w14:textId="77777777" w:rsidR="00A25A81" w:rsidRPr="00CE1237" w:rsidRDefault="00A25A81"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19C62C1A" w14:textId="77777777" w:rsidR="00A25A81" w:rsidRPr="007C3AED" w:rsidRDefault="00A25A81"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6296A122" w14:textId="77777777" w:rsidR="00A25A81" w:rsidRPr="00CE1237" w:rsidRDefault="00A25A81"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 party giving notice under this agreement must do so in writing or by Electronic Communication:</w:t>
      </w:r>
    </w:p>
    <w:p w14:paraId="47B07E53" w14:textId="277E55FF" w:rsidR="00A25A81" w:rsidRPr="000F0504" w:rsidRDefault="00A25A81"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0F0504">
        <w:rPr>
          <w:rFonts w:ascii="Calibri" w:hAnsi="Calibri" w:cs="Arial"/>
          <w:sz w:val="22"/>
          <w:szCs w:val="22"/>
        </w:rPr>
        <w:t xml:space="preserve">if given by the Provider, marked for the attention of the First Assistant Secretary of the Higher Education Division of the Department of Education or other person as notified in writing by the </w:t>
      </w:r>
      <w:r w:rsidRPr="000F0504">
        <w:rPr>
          <w:rFonts w:ascii="Calibri" w:hAnsi="Calibri" w:cs="Arial"/>
          <w:sz w:val="22"/>
          <w:szCs w:val="22"/>
        </w:rPr>
        <w:lastRenderedPageBreak/>
        <w:t>Commonwealth to the Provider; or</w:t>
      </w:r>
    </w:p>
    <w:p w14:paraId="58EB2259" w14:textId="77777777" w:rsidR="00A25A81" w:rsidRDefault="00A25A81"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 xml:space="preserve">if given by the Commonwealth, marked for the attention of the </w:t>
      </w:r>
      <w:r w:rsidRPr="00C200BF">
        <w:rPr>
          <w:rFonts w:ascii="Calibri" w:hAnsi="Calibri" w:cs="Arial"/>
          <w:noProof/>
          <w:sz w:val="22"/>
          <w:szCs w:val="22"/>
        </w:rPr>
        <w:t>President</w:t>
      </w:r>
      <w:r>
        <w:rPr>
          <w:rFonts w:ascii="Calibri" w:hAnsi="Calibri" w:cs="Arial"/>
          <w:sz w:val="22"/>
          <w:szCs w:val="22"/>
        </w:rPr>
        <w:t xml:space="preserve"> </w:t>
      </w:r>
      <w:r w:rsidRPr="007C3AED">
        <w:rPr>
          <w:rFonts w:ascii="Calibri" w:hAnsi="Calibri" w:cs="Arial"/>
          <w:sz w:val="22"/>
          <w:szCs w:val="22"/>
        </w:rPr>
        <w:t xml:space="preserve">or other person as notified in writing by the </w:t>
      </w:r>
      <w:r>
        <w:rPr>
          <w:rFonts w:ascii="Calibri" w:hAnsi="Calibri" w:cs="Arial"/>
          <w:sz w:val="22"/>
          <w:szCs w:val="22"/>
        </w:rPr>
        <w:t>Provider</w:t>
      </w:r>
      <w:r w:rsidRPr="007C3AED">
        <w:rPr>
          <w:rFonts w:ascii="Calibri" w:hAnsi="Calibri" w:cs="Arial"/>
          <w:sz w:val="22"/>
          <w:szCs w:val="22"/>
        </w:rPr>
        <w:t xml:space="preserve"> to the </w:t>
      </w:r>
      <w:proofErr w:type="gramStart"/>
      <w:r w:rsidRPr="007C3AED">
        <w:rPr>
          <w:rFonts w:ascii="Calibri" w:hAnsi="Calibri" w:cs="Arial"/>
          <w:sz w:val="22"/>
          <w:szCs w:val="22"/>
        </w:rPr>
        <w:t>Commonwealth;</w:t>
      </w:r>
      <w:proofErr w:type="gramEnd"/>
      <w:r w:rsidRPr="007C3AED">
        <w:rPr>
          <w:rFonts w:ascii="Calibri" w:hAnsi="Calibri" w:cs="Arial"/>
          <w:sz w:val="22"/>
          <w:szCs w:val="22"/>
        </w:rPr>
        <w:t xml:space="preserve"> </w:t>
      </w:r>
    </w:p>
    <w:p w14:paraId="4F919543" w14:textId="77777777" w:rsidR="00A25A81" w:rsidRPr="007C3AED" w:rsidRDefault="00A25A81" w:rsidP="00A731A3">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1F17F885" w14:textId="77777777" w:rsidR="00A25A81" w:rsidRPr="00A731A3" w:rsidRDefault="00A25A81"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75A5BD3C" w14:textId="77777777" w:rsidR="00A25A81" w:rsidRPr="007C3AED" w:rsidRDefault="00A25A81" w:rsidP="00954B3F">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14:paraId="7259AC77" w14:textId="77777777" w:rsidR="00A25A81" w:rsidRPr="007C3AED" w:rsidRDefault="00A25A81"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753A533A" w14:textId="34B5E018" w:rsidR="00A25A81" w:rsidRPr="007C3AED" w:rsidRDefault="00A25A81"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5997DDF7" w14:textId="77777777" w:rsidR="00A25A81" w:rsidRPr="00D5765C" w:rsidRDefault="00A25A81" w:rsidP="00954B3F">
      <w:pPr>
        <w:pStyle w:val="sub-paraxChar"/>
        <w:keepNext/>
        <w:keepLines/>
        <w:numPr>
          <w:ilvl w:val="0"/>
          <w:numId w:val="0"/>
        </w:numPr>
        <w:ind w:left="1134"/>
        <w:rPr>
          <w:rFonts w:ascii="Calibri" w:hAnsi="Calibri" w:cs="Arial"/>
          <w:color w:val="auto"/>
          <w:sz w:val="22"/>
          <w:szCs w:val="22"/>
        </w:rPr>
      </w:pPr>
      <w:r w:rsidRPr="00D5765C">
        <w:rPr>
          <w:rFonts w:ascii="Calibri" w:hAnsi="Calibri" w:cs="Arial"/>
          <w:color w:val="auto"/>
          <w:sz w:val="22"/>
          <w:szCs w:val="22"/>
        </w:rPr>
        <w:t>50 Marcus Clarke Street</w:t>
      </w:r>
    </w:p>
    <w:p w14:paraId="322B3D59" w14:textId="77777777" w:rsidR="00A25A81" w:rsidRPr="00D5765C" w:rsidRDefault="00A25A81" w:rsidP="00954B3F">
      <w:pPr>
        <w:pStyle w:val="sub-paraxChar"/>
        <w:keepNext/>
        <w:keepLines/>
        <w:numPr>
          <w:ilvl w:val="0"/>
          <w:numId w:val="0"/>
        </w:numPr>
        <w:ind w:left="1134"/>
        <w:rPr>
          <w:rFonts w:ascii="Calibri" w:hAnsi="Calibri" w:cs="Arial"/>
          <w:color w:val="auto"/>
          <w:sz w:val="22"/>
          <w:szCs w:val="22"/>
        </w:rPr>
      </w:pPr>
      <w:r w:rsidRPr="00D5765C">
        <w:rPr>
          <w:rFonts w:ascii="Calibri" w:hAnsi="Calibri" w:cs="Arial"/>
          <w:color w:val="auto"/>
          <w:sz w:val="22"/>
          <w:szCs w:val="22"/>
        </w:rPr>
        <w:t>GPO Box 9880</w:t>
      </w:r>
    </w:p>
    <w:p w14:paraId="3FDD5965" w14:textId="77777777" w:rsidR="00A25A81" w:rsidRPr="00D5765C" w:rsidRDefault="00A25A81" w:rsidP="00954B3F">
      <w:pPr>
        <w:pStyle w:val="sub-paraxChar"/>
        <w:keepNext/>
        <w:keepLines/>
        <w:numPr>
          <w:ilvl w:val="0"/>
          <w:numId w:val="0"/>
        </w:numPr>
        <w:ind w:left="1134"/>
        <w:rPr>
          <w:rFonts w:ascii="Calibri" w:hAnsi="Calibri" w:cs="Arial"/>
          <w:color w:val="auto"/>
          <w:sz w:val="22"/>
          <w:szCs w:val="22"/>
        </w:rPr>
      </w:pPr>
      <w:proofErr w:type="gramStart"/>
      <w:r w:rsidRPr="00D5765C">
        <w:rPr>
          <w:rFonts w:ascii="Calibri" w:hAnsi="Calibri" w:cs="Arial"/>
          <w:color w:val="auto"/>
          <w:sz w:val="22"/>
          <w:szCs w:val="22"/>
        </w:rPr>
        <w:t>CANBERRA  ACT</w:t>
      </w:r>
      <w:proofErr w:type="gramEnd"/>
      <w:r w:rsidRPr="00D5765C">
        <w:rPr>
          <w:rFonts w:ascii="Calibri" w:hAnsi="Calibri" w:cs="Arial"/>
          <w:color w:val="auto"/>
          <w:sz w:val="22"/>
          <w:szCs w:val="22"/>
        </w:rPr>
        <w:t xml:space="preserve">  2601</w:t>
      </w:r>
    </w:p>
    <w:p w14:paraId="29BB5E45" w14:textId="0513CB56" w:rsidR="00A25A81" w:rsidRPr="00D5765C" w:rsidRDefault="00A25A81" w:rsidP="00954B3F">
      <w:pPr>
        <w:pStyle w:val="sub-paraxChar"/>
        <w:keepNext/>
        <w:keepLines/>
        <w:numPr>
          <w:ilvl w:val="0"/>
          <w:numId w:val="0"/>
        </w:numPr>
        <w:ind w:left="1134"/>
        <w:rPr>
          <w:rFonts w:ascii="Calibri" w:hAnsi="Calibri" w:cs="Arial"/>
          <w:color w:val="auto"/>
          <w:sz w:val="22"/>
          <w:szCs w:val="22"/>
        </w:rPr>
      </w:pPr>
      <w:r w:rsidRPr="00D5765C">
        <w:rPr>
          <w:rFonts w:ascii="Calibri" w:hAnsi="Calibri" w:cs="Arial"/>
          <w:color w:val="auto"/>
          <w:sz w:val="22"/>
          <w:szCs w:val="22"/>
        </w:rPr>
        <w:t xml:space="preserve">Email: </w:t>
      </w:r>
      <w:hyperlink r:id="rId18" w:history="1">
        <w:r w:rsidR="00C81FF6" w:rsidRPr="00A4257E">
          <w:rPr>
            <w:rStyle w:val="Hyperlink"/>
            <w:rFonts w:ascii="Calibri" w:hAnsi="Calibri" w:cs="Arial"/>
            <w:sz w:val="22"/>
            <w:szCs w:val="22"/>
          </w:rPr>
          <w:t>cgs@education.gov.au</w:t>
        </w:r>
      </w:hyperlink>
      <w:r w:rsidRPr="00D5765C">
        <w:rPr>
          <w:rFonts w:ascii="Calibri" w:hAnsi="Calibri" w:cs="Arial"/>
          <w:color w:val="auto"/>
          <w:sz w:val="22"/>
          <w:szCs w:val="22"/>
        </w:rPr>
        <w:t xml:space="preserve"> </w:t>
      </w:r>
    </w:p>
    <w:p w14:paraId="141C4A18" w14:textId="77777777" w:rsidR="00A25A81" w:rsidRDefault="00A25A81" w:rsidP="00A731A3">
      <w:pPr>
        <w:pStyle w:val="sub-paraxChar"/>
        <w:keepNext/>
        <w:keepLines/>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1C534A12" w14:textId="77777777" w:rsidR="00A25A81" w:rsidRDefault="00A25A81" w:rsidP="00954B3F">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PO Box 2246</w:t>
      </w:r>
    </w:p>
    <w:p w14:paraId="424D55BA" w14:textId="77777777" w:rsidR="00A25A81" w:rsidRDefault="00A25A81" w:rsidP="00954B3F">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MANSFIELD BC </w:t>
      </w:r>
      <w:r w:rsidR="00556524">
        <w:rPr>
          <w:rFonts w:ascii="Calibri" w:hAnsi="Calibri" w:cs="Arial"/>
          <w:noProof/>
          <w:sz w:val="22"/>
          <w:szCs w:val="22"/>
        </w:rPr>
        <w:t xml:space="preserve"> </w:t>
      </w:r>
      <w:r>
        <w:rPr>
          <w:rFonts w:ascii="Calibri" w:hAnsi="Calibri" w:cs="Arial"/>
          <w:noProof/>
          <w:sz w:val="22"/>
          <w:szCs w:val="22"/>
        </w:rPr>
        <w:t xml:space="preserve">QLD </w:t>
      </w:r>
      <w:r w:rsidR="00556524">
        <w:rPr>
          <w:rFonts w:ascii="Calibri" w:hAnsi="Calibri" w:cs="Arial"/>
          <w:noProof/>
          <w:sz w:val="22"/>
          <w:szCs w:val="22"/>
        </w:rPr>
        <w:t xml:space="preserve"> </w:t>
      </w:r>
      <w:r>
        <w:rPr>
          <w:rFonts w:ascii="Calibri" w:hAnsi="Calibri" w:cs="Arial"/>
          <w:noProof/>
          <w:sz w:val="22"/>
          <w:szCs w:val="22"/>
        </w:rPr>
        <w:t>4122</w:t>
      </w:r>
    </w:p>
    <w:p w14:paraId="2BDE9B76" w14:textId="77777777" w:rsidR="00A25A81" w:rsidRPr="007C3AED" w:rsidRDefault="00A25A81" w:rsidP="00954B3F">
      <w:pPr>
        <w:pStyle w:val="sub-paraxChar"/>
        <w:keepNext/>
        <w:keepLines/>
        <w:numPr>
          <w:ilvl w:val="0"/>
          <w:numId w:val="0"/>
        </w:numPr>
        <w:ind w:left="1134"/>
        <w:rPr>
          <w:rFonts w:ascii="Calibri" w:hAnsi="Calibri" w:cs="Arial"/>
          <w:sz w:val="22"/>
          <w:szCs w:val="22"/>
        </w:rPr>
      </w:pPr>
      <w:r w:rsidRPr="00C200BF">
        <w:rPr>
          <w:rFonts w:ascii="Calibri" w:hAnsi="Calibri" w:cs="Arial"/>
          <w:noProof/>
          <w:sz w:val="22"/>
          <w:szCs w:val="22"/>
        </w:rPr>
        <w:t>president@chc.edu.au</w:t>
      </w:r>
    </w:p>
    <w:p w14:paraId="15FEBE02" w14:textId="5219E0C9" w:rsidR="00A25A81" w:rsidRPr="00CE1237" w:rsidRDefault="00A25A81"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 notice given under</w:t>
      </w:r>
      <w:r>
        <w:rPr>
          <w:rFonts w:ascii="Calibri" w:hAnsi="Calibri" w:cs="Arial"/>
          <w:sz w:val="22"/>
          <w:szCs w:val="22"/>
        </w:rPr>
        <w:t xml:space="preserve"> </w:t>
      </w:r>
      <w:r w:rsidRPr="00CE1237">
        <w:rPr>
          <w:rFonts w:ascii="Calibri" w:hAnsi="Calibri" w:cs="Arial"/>
          <w:sz w:val="22"/>
          <w:szCs w:val="22"/>
        </w:rPr>
        <w:t>claus</w:t>
      </w:r>
      <w:r w:rsidRPr="00947B56">
        <w:rPr>
          <w:rFonts w:ascii="Calibri" w:hAnsi="Calibri" w:cs="Arial"/>
          <w:sz w:val="22"/>
          <w:szCs w:val="22"/>
        </w:rPr>
        <w:t xml:space="preserve">e </w:t>
      </w:r>
      <w:r w:rsidR="00791249">
        <w:rPr>
          <w:rFonts w:ascii="Calibri" w:hAnsi="Calibri" w:cs="Arial"/>
          <w:sz w:val="22"/>
          <w:szCs w:val="22"/>
        </w:rPr>
        <w:t>29</w:t>
      </w:r>
      <w:r w:rsidR="00FD4326" w:rsidRPr="00DE2A54">
        <w:rPr>
          <w:rFonts w:ascii="Calibri" w:hAnsi="Calibri" w:cs="Arial"/>
          <w:sz w:val="22"/>
          <w:szCs w:val="22"/>
        </w:rPr>
        <w:t xml:space="preserve"> </w:t>
      </w:r>
      <w:r w:rsidRPr="00DE2A54">
        <w:rPr>
          <w:rFonts w:ascii="Calibri" w:hAnsi="Calibri" w:cs="Arial"/>
          <w:sz w:val="22"/>
          <w:szCs w:val="22"/>
        </w:rPr>
        <w:t>is</w:t>
      </w:r>
      <w:r w:rsidRPr="00CE1237">
        <w:rPr>
          <w:rFonts w:ascii="Calibri" w:hAnsi="Calibri" w:cs="Arial"/>
          <w:sz w:val="22"/>
          <w:szCs w:val="22"/>
        </w:rPr>
        <w:t xml:space="preserve"> taken to be received:</w:t>
      </w:r>
    </w:p>
    <w:p w14:paraId="68CC18C8" w14:textId="77777777" w:rsidR="00A25A81" w:rsidRPr="000F0504" w:rsidRDefault="00A25A81"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0F0504">
        <w:rPr>
          <w:rFonts w:ascii="Calibri" w:hAnsi="Calibri" w:cs="Arial"/>
          <w:sz w:val="22"/>
          <w:szCs w:val="22"/>
        </w:rPr>
        <w:t xml:space="preserve">if hand delivered, on </w:t>
      </w:r>
      <w:proofErr w:type="gramStart"/>
      <w:r w:rsidRPr="000F0504">
        <w:rPr>
          <w:rFonts w:ascii="Calibri" w:hAnsi="Calibri" w:cs="Arial"/>
          <w:sz w:val="22"/>
          <w:szCs w:val="22"/>
        </w:rPr>
        <w:t>delivery;</w:t>
      </w:r>
      <w:proofErr w:type="gramEnd"/>
    </w:p>
    <w:p w14:paraId="78DFAA7D" w14:textId="77777777" w:rsidR="00A25A81" w:rsidRPr="007C3AED" w:rsidRDefault="00A25A81"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 xml:space="preserve">if sent by pre-paid post, </w:t>
      </w:r>
      <w:r>
        <w:rPr>
          <w:rFonts w:ascii="Calibri" w:hAnsi="Calibri" w:cs="Arial"/>
          <w:sz w:val="22"/>
          <w:szCs w:val="22"/>
        </w:rPr>
        <w:t>6</w:t>
      </w:r>
      <w:r w:rsidRPr="007C3AED">
        <w:rPr>
          <w:rFonts w:ascii="Calibri" w:hAnsi="Calibri" w:cs="Arial"/>
          <w:sz w:val="22"/>
          <w:szCs w:val="22"/>
        </w:rPr>
        <w:t xml:space="preserve"> business days after the date of </w:t>
      </w:r>
      <w:proofErr w:type="gramStart"/>
      <w:r w:rsidRPr="007C3AED">
        <w:rPr>
          <w:rFonts w:ascii="Calibri" w:hAnsi="Calibri" w:cs="Arial"/>
          <w:sz w:val="22"/>
          <w:szCs w:val="22"/>
        </w:rPr>
        <w:t>posting;</w:t>
      </w:r>
      <w:proofErr w:type="gramEnd"/>
      <w:r w:rsidRPr="007C3AED">
        <w:rPr>
          <w:rFonts w:ascii="Calibri" w:hAnsi="Calibri" w:cs="Arial"/>
          <w:sz w:val="22"/>
          <w:szCs w:val="22"/>
        </w:rPr>
        <w:t xml:space="preserve"> or</w:t>
      </w:r>
    </w:p>
    <w:p w14:paraId="379C6496" w14:textId="77777777" w:rsidR="00A25A81" w:rsidRPr="00FE4BA9" w:rsidRDefault="00A25A81"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7C3AED">
        <w:rPr>
          <w:rFonts w:ascii="Calibri" w:hAnsi="Calibri" w:cs="Arial"/>
          <w:sz w:val="22"/>
          <w:szCs w:val="22"/>
        </w:rPr>
        <w:t xml:space="preserve">if sent by Electronic Communication, at the time that would be the time of receipt under section 14A of the </w:t>
      </w:r>
      <w:r w:rsidRPr="00E24B5F">
        <w:rPr>
          <w:rFonts w:ascii="Calibri" w:hAnsi="Calibri" w:cs="Arial"/>
          <w:i/>
          <w:iCs/>
          <w:sz w:val="22"/>
          <w:szCs w:val="22"/>
        </w:rPr>
        <w:t>Electronic Transactions Act 1999</w:t>
      </w:r>
      <w:r w:rsidRPr="007C3AED">
        <w:rPr>
          <w:rFonts w:ascii="Calibri" w:hAnsi="Calibri" w:cs="Arial"/>
          <w:sz w:val="22"/>
          <w:szCs w:val="22"/>
        </w:rPr>
        <w:t>.</w:t>
      </w:r>
    </w:p>
    <w:p w14:paraId="05CBACFB" w14:textId="77777777" w:rsidR="00A25A81" w:rsidRPr="007C3AED" w:rsidRDefault="00A25A81"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71B7CE88" w14:textId="77777777" w:rsidR="00A25A81" w:rsidRPr="00CE1237" w:rsidRDefault="00A25A81"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In this agreement including Attachment A and appendices, unless the contrary intention appears:</w:t>
      </w:r>
    </w:p>
    <w:p w14:paraId="337B1DD6" w14:textId="77777777" w:rsidR="00A25A81" w:rsidRPr="007C3AED" w:rsidRDefault="00A25A81"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 xml:space="preserve">A New Tax System (Australian Business Number) Act </w:t>
      </w:r>
      <w:proofErr w:type="gramStart"/>
      <w:r w:rsidRPr="007C3AED">
        <w:rPr>
          <w:rStyle w:val="Italics"/>
          <w:rFonts w:ascii="Calibri" w:hAnsi="Calibri" w:cs="Arial"/>
          <w:sz w:val="22"/>
          <w:szCs w:val="22"/>
        </w:rPr>
        <w:t>1999</w:t>
      </w:r>
      <w:r w:rsidRPr="007C3AED">
        <w:rPr>
          <w:rFonts w:ascii="Calibri" w:hAnsi="Calibri"/>
          <w:sz w:val="22"/>
          <w:szCs w:val="22"/>
        </w:rPr>
        <w:t>;</w:t>
      </w:r>
      <w:proofErr w:type="gramEnd"/>
    </w:p>
    <w:p w14:paraId="153459E9" w14:textId="77777777" w:rsidR="00A25A81" w:rsidRPr="007C3AED" w:rsidRDefault="00A25A81"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 xml:space="preserve">means Commonwealth Grant </w:t>
      </w:r>
      <w:proofErr w:type="gramStart"/>
      <w:r w:rsidRPr="007C3AED">
        <w:rPr>
          <w:rFonts w:ascii="Calibri" w:hAnsi="Calibri"/>
          <w:sz w:val="22"/>
          <w:szCs w:val="22"/>
        </w:rPr>
        <w:t>Scheme</w:t>
      </w:r>
      <w:r>
        <w:rPr>
          <w:rFonts w:ascii="Calibri" w:hAnsi="Calibri"/>
          <w:sz w:val="22"/>
          <w:szCs w:val="22"/>
        </w:rPr>
        <w:t>;</w:t>
      </w:r>
      <w:proofErr w:type="gramEnd"/>
    </w:p>
    <w:p w14:paraId="1469F7D8" w14:textId="77777777" w:rsidR="00A25A81" w:rsidRPr="007C3AED" w:rsidRDefault="00A25A81"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w:t>
      </w:r>
      <w:proofErr w:type="gramStart"/>
      <w:r w:rsidRPr="007C3AED">
        <w:rPr>
          <w:rFonts w:ascii="Calibri" w:hAnsi="Calibri"/>
          <w:sz w:val="22"/>
          <w:szCs w:val="22"/>
        </w:rPr>
        <w:t>HESA;</w:t>
      </w:r>
      <w:proofErr w:type="gramEnd"/>
      <w:r w:rsidRPr="007C3AED">
        <w:rPr>
          <w:rFonts w:ascii="Calibri" w:hAnsi="Calibri"/>
          <w:b/>
          <w:sz w:val="22"/>
          <w:szCs w:val="22"/>
        </w:rPr>
        <w:t xml:space="preserve"> </w:t>
      </w:r>
    </w:p>
    <w:p w14:paraId="4055D5C9" w14:textId="45D172A2" w:rsidR="00A25A81" w:rsidRPr="00D549EE" w:rsidRDefault="00A25A81" w:rsidP="00D549EE">
      <w:pPr>
        <w:widowControl w:val="0"/>
        <w:spacing w:after="120"/>
        <w:ind w:left="426"/>
        <w:rPr>
          <w:rFonts w:ascii="Calibri" w:hAnsi="Calibri"/>
          <w:b/>
          <w:sz w:val="22"/>
          <w:szCs w:val="22"/>
          <w:lang w:eastAsia="en-US"/>
        </w:rPr>
      </w:pPr>
      <w:r w:rsidRPr="00D549EE">
        <w:rPr>
          <w:rFonts w:ascii="Calibri" w:hAnsi="Calibri"/>
          <w:b/>
          <w:sz w:val="22"/>
          <w:szCs w:val="22"/>
          <w:lang w:eastAsia="en-US"/>
        </w:rPr>
        <w:t>‘</w:t>
      </w:r>
      <w:proofErr w:type="gramStart"/>
      <w:r w:rsidR="00EF6D78">
        <w:rPr>
          <w:rFonts w:ascii="Calibri" w:hAnsi="Calibri"/>
          <w:b/>
          <w:sz w:val="22"/>
          <w:szCs w:val="22"/>
          <w:lang w:eastAsia="en-US"/>
        </w:rPr>
        <w:t>c</w:t>
      </w:r>
      <w:r w:rsidRPr="00D549EE">
        <w:rPr>
          <w:rFonts w:ascii="Calibri" w:hAnsi="Calibri"/>
          <w:b/>
          <w:sz w:val="22"/>
          <w:szCs w:val="22"/>
          <w:lang w:eastAsia="en-US"/>
        </w:rPr>
        <w:t>ourse</w:t>
      </w:r>
      <w:proofErr w:type="gramEnd"/>
      <w:r w:rsidRPr="00D549EE">
        <w:rPr>
          <w:rFonts w:ascii="Calibri" w:hAnsi="Calibri"/>
          <w:b/>
          <w:sz w:val="22"/>
          <w:szCs w:val="22"/>
          <w:lang w:eastAsia="en-US"/>
        </w:rPr>
        <w:t xml:space="preserve"> of study’</w:t>
      </w:r>
      <w:r w:rsidRPr="00D549EE">
        <w:rPr>
          <w:rFonts w:ascii="Calibri" w:hAnsi="Calibri"/>
          <w:sz w:val="22"/>
          <w:szCs w:val="22"/>
          <w:lang w:eastAsia="en-US"/>
        </w:rPr>
        <w:t xml:space="preserve"> has the same meaning as in subclause</w:t>
      </w:r>
      <w:r>
        <w:rPr>
          <w:rFonts w:ascii="Calibri" w:hAnsi="Calibri"/>
          <w:sz w:val="22"/>
          <w:szCs w:val="22"/>
          <w:lang w:eastAsia="en-US"/>
        </w:rPr>
        <w:t> </w:t>
      </w:r>
      <w:r w:rsidRPr="00D549EE">
        <w:rPr>
          <w:rFonts w:ascii="Calibri" w:hAnsi="Calibri"/>
          <w:sz w:val="22"/>
          <w:szCs w:val="22"/>
          <w:lang w:eastAsia="en-US"/>
        </w:rPr>
        <w:t>1(1) of Schedule 1 of HESA;</w:t>
      </w:r>
      <w:r w:rsidRPr="00D549EE">
        <w:rPr>
          <w:rFonts w:ascii="Calibri" w:hAnsi="Calibri"/>
          <w:b/>
          <w:sz w:val="22"/>
          <w:szCs w:val="22"/>
          <w:lang w:eastAsia="en-US"/>
        </w:rPr>
        <w:t xml:space="preserve"> </w:t>
      </w:r>
    </w:p>
    <w:p w14:paraId="37F76254" w14:textId="77777777" w:rsidR="00A25A81" w:rsidRPr="007C3AED" w:rsidRDefault="00A25A81"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689A4440" w14:textId="77777777" w:rsidR="00A25A81" w:rsidRPr="007C3AED" w:rsidRDefault="00A25A81"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304F86">
        <w:rPr>
          <w:rFonts w:ascii="Calibri" w:hAnsi="Calibri"/>
          <w:sz w:val="22"/>
          <w:szCs w:val="22"/>
        </w:rPr>
        <w:t>subsection 5(1) of</w:t>
      </w:r>
      <w:r w:rsidRPr="007C3AED">
        <w:rPr>
          <w:rFonts w:ascii="Calibri" w:hAnsi="Calibri"/>
          <w:sz w:val="22"/>
          <w:szCs w:val="22"/>
        </w:rPr>
        <w:t xml:space="preserve"> the </w:t>
      </w:r>
      <w:r w:rsidRPr="007C3AED">
        <w:rPr>
          <w:rFonts w:ascii="Calibri" w:hAnsi="Calibri"/>
          <w:i/>
          <w:sz w:val="22"/>
          <w:szCs w:val="22"/>
        </w:rPr>
        <w:t xml:space="preserve">Electronic Transactions Act </w:t>
      </w:r>
      <w:proofErr w:type="gramStart"/>
      <w:r w:rsidRPr="007C3AED">
        <w:rPr>
          <w:rFonts w:ascii="Calibri" w:hAnsi="Calibri"/>
          <w:i/>
          <w:sz w:val="22"/>
          <w:szCs w:val="22"/>
        </w:rPr>
        <w:t>1999</w:t>
      </w:r>
      <w:r w:rsidRPr="007C3AED">
        <w:rPr>
          <w:rFonts w:ascii="Calibri" w:hAnsi="Calibri"/>
          <w:sz w:val="22"/>
          <w:szCs w:val="22"/>
        </w:rPr>
        <w:t>;</w:t>
      </w:r>
      <w:proofErr w:type="gramEnd"/>
    </w:p>
    <w:p w14:paraId="013943D0" w14:textId="0F27951C" w:rsidR="00A25A81" w:rsidRPr="007C3AED" w:rsidRDefault="00A25A81"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EF6D78">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p>
    <w:p w14:paraId="0CEB4002" w14:textId="7C9007FE" w:rsidR="00A25A81" w:rsidRPr="007C3AED" w:rsidRDefault="00A25A81" w:rsidP="00954B3F">
      <w:pPr>
        <w:spacing w:after="120"/>
        <w:ind w:left="426"/>
        <w:rPr>
          <w:rFonts w:ascii="Calibri" w:hAnsi="Calibri" w:cs="Arial"/>
          <w:sz w:val="22"/>
          <w:szCs w:val="22"/>
        </w:rPr>
      </w:pPr>
      <w:r w:rsidRPr="007C3AED">
        <w:rPr>
          <w:rFonts w:ascii="Calibri" w:hAnsi="Calibri" w:cs="Arial"/>
          <w:b/>
          <w:sz w:val="22"/>
          <w:szCs w:val="22"/>
        </w:rPr>
        <w:t>‘</w:t>
      </w:r>
      <w:proofErr w:type="gramStart"/>
      <w:r w:rsidR="00EF6D78">
        <w:rPr>
          <w:rFonts w:ascii="Calibri" w:hAnsi="Calibri" w:cs="Arial"/>
          <w:b/>
          <w:sz w:val="22"/>
          <w:szCs w:val="22"/>
        </w:rPr>
        <w:t>g</w:t>
      </w:r>
      <w:r w:rsidRPr="007C3AED">
        <w:rPr>
          <w:rFonts w:ascii="Calibri" w:hAnsi="Calibri" w:cs="Arial"/>
          <w:b/>
          <w:sz w:val="22"/>
          <w:szCs w:val="22"/>
        </w:rPr>
        <w:t>rant</w:t>
      </w:r>
      <w:proofErr w:type="gramEnd"/>
      <w:r w:rsidRPr="007C3AED">
        <w:rPr>
          <w:rFonts w:ascii="Calibri" w:hAnsi="Calibri" w:cs="Arial"/>
          <w:b/>
          <w:sz w:val="22"/>
          <w:szCs w:val="22"/>
        </w:rPr>
        <w:t xml:space="preserve"> Year’</w:t>
      </w:r>
      <w:r w:rsidRPr="007C3AED">
        <w:rPr>
          <w:rFonts w:ascii="Calibri" w:hAnsi="Calibri" w:cs="Arial"/>
          <w:sz w:val="22"/>
          <w:szCs w:val="22"/>
        </w:rPr>
        <w:t xml:space="preserve"> </w:t>
      </w:r>
      <w:r w:rsidRPr="00DA2531">
        <w:rPr>
          <w:rFonts w:ascii="Calibri" w:hAnsi="Calibri" w:cs="Arial"/>
          <w:sz w:val="22"/>
          <w:szCs w:val="22"/>
        </w:rPr>
        <w:t>has the same meaning as in subclause</w:t>
      </w:r>
      <w:r>
        <w:rPr>
          <w:rFonts w:ascii="Calibri" w:hAnsi="Calibri" w:cs="Arial"/>
          <w:sz w:val="22"/>
          <w:szCs w:val="22"/>
        </w:rPr>
        <w:t> </w:t>
      </w:r>
      <w:r w:rsidRPr="00DA2531">
        <w:rPr>
          <w:rFonts w:ascii="Calibri" w:hAnsi="Calibri" w:cs="Arial"/>
          <w:sz w:val="22"/>
          <w:szCs w:val="22"/>
        </w:rPr>
        <w:t>1(1) of Schedule 1 of HESA</w:t>
      </w:r>
      <w:r w:rsidRPr="007C3AED">
        <w:rPr>
          <w:rFonts w:ascii="Calibri" w:hAnsi="Calibri" w:cs="Arial"/>
          <w:sz w:val="22"/>
          <w:szCs w:val="22"/>
        </w:rPr>
        <w:t>;</w:t>
      </w:r>
    </w:p>
    <w:p w14:paraId="38033E1B" w14:textId="77777777" w:rsidR="00A25A81" w:rsidRDefault="00A25A81"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 xml:space="preserve">Higher Education Support Act </w:t>
      </w:r>
      <w:proofErr w:type="gramStart"/>
      <w:r w:rsidRPr="007C3AED">
        <w:rPr>
          <w:rFonts w:ascii="Calibri" w:hAnsi="Calibri"/>
          <w:i/>
          <w:sz w:val="22"/>
          <w:szCs w:val="22"/>
        </w:rPr>
        <w:t>2003</w:t>
      </w:r>
      <w:r w:rsidRPr="007C3AED">
        <w:rPr>
          <w:rFonts w:ascii="Calibri" w:hAnsi="Calibri"/>
          <w:sz w:val="22"/>
          <w:szCs w:val="22"/>
        </w:rPr>
        <w:t>;</w:t>
      </w:r>
      <w:proofErr w:type="gramEnd"/>
    </w:p>
    <w:p w14:paraId="6F726BAF" w14:textId="3C8F9DA6" w:rsidR="00A25A81" w:rsidRPr="007C3AED" w:rsidRDefault="00A25A81" w:rsidP="00954B3F">
      <w:pPr>
        <w:pStyle w:val="Interpretation"/>
        <w:ind w:left="426"/>
        <w:rPr>
          <w:rFonts w:ascii="Calibri" w:hAnsi="Calibri"/>
          <w:sz w:val="22"/>
          <w:szCs w:val="22"/>
        </w:rPr>
      </w:pPr>
      <w:r w:rsidRPr="007C3AED">
        <w:rPr>
          <w:rFonts w:ascii="Calibri" w:hAnsi="Calibri"/>
          <w:b/>
          <w:sz w:val="22"/>
          <w:szCs w:val="22"/>
        </w:rPr>
        <w:t>‘</w:t>
      </w:r>
      <w:proofErr w:type="gramStart"/>
      <w:r w:rsidR="00EF6D78">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w:t>
      </w:r>
      <w:r>
        <w:rPr>
          <w:rFonts w:ascii="Calibri" w:hAnsi="Calibri"/>
          <w:sz w:val="22"/>
          <w:szCs w:val="22"/>
        </w:rPr>
        <w:t> </w:t>
      </w:r>
      <w:r w:rsidRPr="007C3AED">
        <w:rPr>
          <w:rFonts w:ascii="Calibri" w:hAnsi="Calibri"/>
          <w:sz w:val="22"/>
          <w:szCs w:val="22"/>
        </w:rPr>
        <w:t>1 of HESA;</w:t>
      </w:r>
    </w:p>
    <w:p w14:paraId="139A00E1" w14:textId="77777777" w:rsidR="00A25A81" w:rsidRPr="007C3AED" w:rsidRDefault="00A25A81"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w:t>
      </w:r>
      <w:proofErr w:type="gramStart"/>
      <w:r w:rsidRPr="007C3AED">
        <w:rPr>
          <w:rFonts w:ascii="Calibri" w:hAnsi="Calibri"/>
          <w:sz w:val="22"/>
          <w:szCs w:val="22"/>
        </w:rPr>
        <w:t>Law;</w:t>
      </w:r>
      <w:proofErr w:type="gramEnd"/>
    </w:p>
    <w:p w14:paraId="16206539" w14:textId="6C9FC53D" w:rsidR="00A25A81" w:rsidRPr="007C3AED" w:rsidRDefault="00A25A81" w:rsidP="00E35C11">
      <w:pPr>
        <w:spacing w:after="120"/>
        <w:ind w:left="426"/>
      </w:pPr>
      <w:r w:rsidRPr="007C3AED">
        <w:rPr>
          <w:rFonts w:ascii="Calibri" w:hAnsi="Calibri" w:cs="Arial"/>
          <w:b/>
          <w:sz w:val="22"/>
          <w:szCs w:val="22"/>
        </w:rPr>
        <w:lastRenderedPageBreak/>
        <w:t>‘</w:t>
      </w:r>
      <w:proofErr w:type="gramStart"/>
      <w:r w:rsidR="00EF6D78">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73D7F8FF" w14:textId="485EB07E" w:rsidR="00A25A81" w:rsidRPr="00AD28C5" w:rsidRDefault="00A25A81" w:rsidP="00954B3F">
      <w:pPr>
        <w:pStyle w:val="Interpretation"/>
        <w:ind w:left="426"/>
        <w:rPr>
          <w:rFonts w:ascii="Calibri" w:hAnsi="Calibri"/>
          <w:bCs/>
          <w:sz w:val="22"/>
          <w:szCs w:val="22"/>
        </w:rPr>
      </w:pPr>
      <w:r>
        <w:rPr>
          <w:rFonts w:ascii="Calibri" w:hAnsi="Calibri"/>
          <w:b/>
          <w:sz w:val="22"/>
          <w:szCs w:val="22"/>
        </w:rPr>
        <w:t>‘</w:t>
      </w:r>
      <w:proofErr w:type="gramStart"/>
      <w:r w:rsidR="00EF6D78">
        <w:rPr>
          <w:rFonts w:ascii="Calibri" w:hAnsi="Calibri"/>
          <w:b/>
          <w:sz w:val="22"/>
          <w:szCs w:val="22"/>
        </w:rPr>
        <w:t>p</w:t>
      </w:r>
      <w:r>
        <w:rPr>
          <w:rFonts w:ascii="Calibri" w:hAnsi="Calibri"/>
          <w:b/>
          <w:sz w:val="22"/>
          <w:szCs w:val="22"/>
        </w:rPr>
        <w:t>ostgraduate</w:t>
      </w:r>
      <w:proofErr w:type="gramEnd"/>
      <w:r>
        <w:rPr>
          <w:rFonts w:ascii="Calibri" w:hAnsi="Calibri"/>
          <w:b/>
          <w:sz w:val="22"/>
          <w:szCs w:val="22"/>
        </w:rPr>
        <w:t xml:space="preserve"> course of study’</w:t>
      </w:r>
      <w:r w:rsidRPr="00AD28C5">
        <w:rPr>
          <w:rFonts w:ascii="Calibri" w:hAnsi="Calibri"/>
          <w:bCs/>
          <w:sz w:val="22"/>
          <w:szCs w:val="22"/>
        </w:rPr>
        <w:t xml:space="preserve"> </w:t>
      </w:r>
      <w:r>
        <w:rPr>
          <w:rFonts w:ascii="Calibri" w:hAnsi="Calibri"/>
          <w:bCs/>
          <w:sz w:val="22"/>
          <w:szCs w:val="22"/>
        </w:rPr>
        <w:t>has the same meaning as in subclause 1(1) of Schedule 1 of HESA;</w:t>
      </w:r>
    </w:p>
    <w:p w14:paraId="3F783ECE" w14:textId="73A5AB03" w:rsidR="00A25A81" w:rsidRDefault="00A25A81" w:rsidP="00E35C11">
      <w:pPr>
        <w:spacing w:after="120"/>
        <w:ind w:left="426"/>
      </w:pPr>
      <w:r w:rsidRPr="00AD28C5">
        <w:rPr>
          <w:rFonts w:ascii="Calibri" w:hAnsi="Calibri"/>
          <w:b/>
          <w:bCs/>
          <w:sz w:val="22"/>
          <w:szCs w:val="22"/>
        </w:rPr>
        <w:t>‘</w:t>
      </w:r>
      <w:proofErr w:type="gramStart"/>
      <w:r w:rsidR="00EF6D78">
        <w:rPr>
          <w:rFonts w:ascii="Calibri" w:hAnsi="Calibri"/>
          <w:b/>
          <w:bCs/>
          <w:sz w:val="22"/>
          <w:szCs w:val="22"/>
        </w:rPr>
        <w:t>u</w:t>
      </w:r>
      <w:r w:rsidRPr="00AD28C5">
        <w:rPr>
          <w:rFonts w:ascii="Calibri" w:hAnsi="Calibri"/>
          <w:b/>
          <w:bCs/>
          <w:sz w:val="22"/>
          <w:szCs w:val="22"/>
        </w:rPr>
        <w:t>ndergraduate</w:t>
      </w:r>
      <w:proofErr w:type="gramEnd"/>
      <w:r w:rsidRPr="00AD28C5">
        <w:rPr>
          <w:rFonts w:ascii="Calibri" w:hAnsi="Calibri"/>
          <w:b/>
          <w:bCs/>
          <w:sz w:val="22"/>
          <w:szCs w:val="22"/>
        </w:rPr>
        <w:t xml:space="preserve"> course of study’</w:t>
      </w:r>
      <w:r>
        <w:rPr>
          <w:rFonts w:ascii="Calibri" w:hAnsi="Calibri"/>
          <w:sz w:val="22"/>
          <w:szCs w:val="22"/>
        </w:rPr>
        <w:t xml:space="preserve"> has the same meaning as </w:t>
      </w:r>
      <w:r w:rsidRPr="00DA2531">
        <w:rPr>
          <w:rFonts w:ascii="Calibri" w:hAnsi="Calibri"/>
          <w:sz w:val="22"/>
          <w:szCs w:val="22"/>
        </w:rPr>
        <w:t>in</w:t>
      </w:r>
      <w:r>
        <w:rPr>
          <w:rFonts w:ascii="Calibri" w:hAnsi="Calibri"/>
          <w:sz w:val="22"/>
          <w:szCs w:val="22"/>
        </w:rPr>
        <w:t xml:space="preserve"> sub</w:t>
      </w:r>
      <w:r w:rsidRPr="00DA2531">
        <w:rPr>
          <w:rFonts w:ascii="Calibri" w:hAnsi="Calibri"/>
          <w:sz w:val="22"/>
          <w:szCs w:val="22"/>
        </w:rPr>
        <w:t>clause</w:t>
      </w:r>
      <w:r>
        <w:rPr>
          <w:rFonts w:ascii="Calibri" w:hAnsi="Calibri"/>
          <w:sz w:val="22"/>
          <w:szCs w:val="22"/>
        </w:rPr>
        <w:t> </w:t>
      </w:r>
      <w:r w:rsidRPr="00DA2531">
        <w:rPr>
          <w:rFonts w:ascii="Calibri" w:hAnsi="Calibri"/>
          <w:sz w:val="22"/>
          <w:szCs w:val="22"/>
        </w:rPr>
        <w:t>1</w:t>
      </w:r>
      <w:r>
        <w:rPr>
          <w:rFonts w:ascii="Calibri" w:hAnsi="Calibri"/>
          <w:sz w:val="22"/>
          <w:szCs w:val="22"/>
        </w:rPr>
        <w:t>(1)</w:t>
      </w:r>
      <w:r w:rsidRPr="00DA2531">
        <w:rPr>
          <w:rFonts w:ascii="Calibri" w:hAnsi="Calibri"/>
          <w:sz w:val="22"/>
          <w:szCs w:val="22"/>
        </w:rPr>
        <w:t xml:space="preserve"> of Schedule</w:t>
      </w:r>
      <w:r>
        <w:rPr>
          <w:rFonts w:ascii="Calibri" w:hAnsi="Calibri"/>
          <w:sz w:val="22"/>
          <w:szCs w:val="22"/>
        </w:rPr>
        <w:t> </w:t>
      </w:r>
      <w:r w:rsidRPr="00DA2531">
        <w:rPr>
          <w:rFonts w:ascii="Calibri" w:hAnsi="Calibri"/>
          <w:sz w:val="22"/>
          <w:szCs w:val="22"/>
        </w:rPr>
        <w:t xml:space="preserve">1 </w:t>
      </w:r>
      <w:r>
        <w:rPr>
          <w:rFonts w:ascii="Calibri" w:hAnsi="Calibri"/>
          <w:sz w:val="22"/>
          <w:szCs w:val="22"/>
        </w:rPr>
        <w:t>of HESA</w:t>
      </w:r>
      <w:r w:rsidRPr="007C3AED">
        <w:t>.</w:t>
      </w:r>
    </w:p>
    <w:p w14:paraId="030E3B88" w14:textId="77777777" w:rsidR="00A25A81" w:rsidRPr="00CE1237" w:rsidRDefault="00A25A81"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In this agreement, unless the contrary intention appears:</w:t>
      </w:r>
    </w:p>
    <w:p w14:paraId="540E89F3" w14:textId="77777777" w:rsidR="00A25A81" w:rsidRPr="00CE1237" w:rsidRDefault="00A25A81"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 xml:space="preserve">words in the singular include the plural and </w:t>
      </w:r>
      <w:proofErr w:type="gramStart"/>
      <w:r w:rsidRPr="00CE1237">
        <w:rPr>
          <w:rFonts w:ascii="Calibri" w:hAnsi="Calibri" w:cs="Arial"/>
          <w:sz w:val="22"/>
          <w:szCs w:val="22"/>
        </w:rPr>
        <w:t>vice versa;</w:t>
      </w:r>
      <w:proofErr w:type="gramEnd"/>
    </w:p>
    <w:p w14:paraId="4CCF1C4D" w14:textId="77777777" w:rsidR="00A25A81" w:rsidRPr="00CE1237" w:rsidRDefault="00A25A81"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 xml:space="preserve">clause headings or words in bold format are inserted for convenience only, and have no effect in limiting or extending the language of </w:t>
      </w:r>
      <w:proofErr w:type="gramStart"/>
      <w:r w:rsidRPr="00CE1237">
        <w:rPr>
          <w:rFonts w:ascii="Calibri" w:hAnsi="Calibri" w:cs="Arial"/>
          <w:sz w:val="22"/>
          <w:szCs w:val="22"/>
        </w:rPr>
        <w:t>provisions;</w:t>
      </w:r>
      <w:proofErr w:type="gramEnd"/>
    </w:p>
    <w:p w14:paraId="407D8B77" w14:textId="77777777" w:rsidR="00A25A81" w:rsidRPr="00CE1237" w:rsidRDefault="00A25A81"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 xml:space="preserve">all references to dollars are to Australian </w:t>
      </w:r>
      <w:proofErr w:type="gramStart"/>
      <w:r w:rsidRPr="00CE1237">
        <w:rPr>
          <w:rFonts w:ascii="Calibri" w:hAnsi="Calibri" w:cs="Arial"/>
          <w:sz w:val="22"/>
          <w:szCs w:val="22"/>
        </w:rPr>
        <w:t>dollars;</w:t>
      </w:r>
      <w:proofErr w:type="gramEnd"/>
    </w:p>
    <w:p w14:paraId="2B5C37BD" w14:textId="77777777" w:rsidR="00A25A81" w:rsidRPr="00CE1237" w:rsidRDefault="00A25A81"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 xml:space="preserve">unless stated otherwise, a reference to legislation is to legislation of the Commonwealth, as amended from time to </w:t>
      </w:r>
      <w:proofErr w:type="gramStart"/>
      <w:r w:rsidRPr="00CE1237">
        <w:rPr>
          <w:rFonts w:ascii="Calibri" w:hAnsi="Calibri" w:cs="Arial"/>
          <w:sz w:val="22"/>
          <w:szCs w:val="22"/>
        </w:rPr>
        <w:t>time;</w:t>
      </w:r>
      <w:proofErr w:type="gramEnd"/>
    </w:p>
    <w:p w14:paraId="0BD30988" w14:textId="77777777" w:rsidR="00A25A81" w:rsidRPr="00CE1237" w:rsidRDefault="00A25A81"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CE1237">
        <w:rPr>
          <w:rFonts w:ascii="Calibri" w:hAnsi="Calibri" w:cs="Arial"/>
          <w:sz w:val="22"/>
          <w:szCs w:val="22"/>
        </w:rPr>
        <w:t>provision;</w:t>
      </w:r>
      <w:proofErr w:type="gramEnd"/>
      <w:r w:rsidRPr="00CE1237">
        <w:rPr>
          <w:rFonts w:ascii="Calibri" w:hAnsi="Calibri" w:cs="Arial"/>
          <w:sz w:val="22"/>
          <w:szCs w:val="22"/>
        </w:rPr>
        <w:t xml:space="preserve"> </w:t>
      </w:r>
    </w:p>
    <w:p w14:paraId="3A215EE7" w14:textId="77777777" w:rsidR="00A25A81" w:rsidRPr="00CE1237" w:rsidRDefault="00A25A81"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where a word or phrase is given a defined meaning, any other part of speech or grammatical form of that word or phrase has a corresponding meaning; and</w:t>
      </w:r>
    </w:p>
    <w:p w14:paraId="2D429C1C" w14:textId="77777777" w:rsidR="00A25A81" w:rsidRPr="00CE1237" w:rsidRDefault="00A25A81"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 xml:space="preserve">where a word or phrase is not specifically defined in this agreement and the word or phrase occurs in the </w:t>
      </w:r>
      <w:r w:rsidRPr="00CE1237">
        <w:rPr>
          <w:rFonts w:ascii="Calibri" w:hAnsi="Calibri" w:cs="Arial"/>
          <w:i/>
          <w:sz w:val="22"/>
          <w:szCs w:val="22"/>
        </w:rPr>
        <w:t>Higher Education Support Act 2003</w:t>
      </w:r>
      <w:r w:rsidRPr="00CE1237">
        <w:rPr>
          <w:rFonts w:ascii="Calibri" w:hAnsi="Calibri" w:cs="Arial"/>
          <w:sz w:val="22"/>
          <w:szCs w:val="22"/>
        </w:rPr>
        <w:t>, the word or phrase will have the same meaning as in that Act.</w:t>
      </w:r>
    </w:p>
    <w:p w14:paraId="6F6BAFFE" w14:textId="77777777" w:rsidR="00A25A81" w:rsidRPr="00780F18" w:rsidRDefault="00A25A81" w:rsidP="00954B3F">
      <w:pPr>
        <w:tabs>
          <w:tab w:val="left" w:pos="567"/>
          <w:tab w:val="left" w:pos="8222"/>
        </w:tabs>
        <w:spacing w:before="120" w:after="120"/>
      </w:pPr>
    </w:p>
    <w:p w14:paraId="114B8A9A" w14:textId="77777777" w:rsidR="00A25A81" w:rsidRDefault="00A25A81">
      <w:pPr>
        <w:spacing w:after="200" w:line="276" w:lineRule="auto"/>
        <w:rPr>
          <w:rFonts w:asciiTheme="minorHAnsi" w:hAnsiTheme="minorHAnsi" w:cstheme="minorHAnsi"/>
          <w:sz w:val="22"/>
        </w:rPr>
      </w:pPr>
      <w:r>
        <w:rPr>
          <w:rFonts w:asciiTheme="minorHAnsi" w:hAnsiTheme="minorHAnsi" w:cstheme="minorHAnsi"/>
          <w:sz w:val="22"/>
        </w:rPr>
        <w:br w:type="page"/>
      </w:r>
    </w:p>
    <w:p w14:paraId="1A10FC02" w14:textId="77777777" w:rsidR="00A25A81" w:rsidRDefault="00A25A81">
      <w:pPr>
        <w:spacing w:after="200" w:line="276" w:lineRule="auto"/>
        <w:rPr>
          <w:rFonts w:asciiTheme="minorHAnsi" w:hAnsiTheme="minorHAnsi" w:cstheme="minorHAnsi"/>
          <w:sz w:val="22"/>
        </w:rPr>
        <w:sectPr w:rsidR="00A25A81" w:rsidSect="00F96363">
          <w:headerReference w:type="default" r:id="rId19"/>
          <w:type w:val="continuous"/>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473"/>
      </w:tblGrid>
      <w:tr w:rsidR="00181DA5" w14:paraId="45442746" w14:textId="77777777" w:rsidTr="00181DA5">
        <w:trPr>
          <w:trHeight w:val="1845"/>
        </w:trPr>
        <w:tc>
          <w:tcPr>
            <w:tcW w:w="4813" w:type="dxa"/>
          </w:tcPr>
          <w:p w14:paraId="0A052E0A" w14:textId="77777777" w:rsidR="00181DA5" w:rsidRDefault="00181DA5">
            <w:pPr>
              <w:rPr>
                <w:rFonts w:ascii="Calibri" w:hAnsi="Calibri" w:cs="Arial"/>
                <w:b/>
                <w:bCs/>
              </w:rPr>
            </w:pPr>
            <w:r>
              <w:rPr>
                <w:rFonts w:ascii="Calibri" w:hAnsi="Calibri" w:cs="Arial"/>
                <w:b/>
                <w:bCs/>
              </w:rPr>
              <w:lastRenderedPageBreak/>
              <w:t>SIGNED for and on behalf of</w:t>
            </w:r>
          </w:p>
          <w:p w14:paraId="03C3EE48" w14:textId="77777777" w:rsidR="00181DA5" w:rsidRDefault="00181DA5">
            <w:pPr>
              <w:rPr>
                <w:rFonts w:ascii="Calibri" w:hAnsi="Calibri" w:cs="Arial"/>
              </w:rPr>
            </w:pPr>
          </w:p>
          <w:p w14:paraId="0E98FFEC" w14:textId="77777777" w:rsidR="00181DA5" w:rsidRDefault="00181DA5">
            <w:pPr>
              <w:rPr>
                <w:rFonts w:ascii="Calibri" w:hAnsi="Calibri" w:cs="Arial"/>
              </w:rPr>
            </w:pPr>
            <w:r>
              <w:rPr>
                <w:rFonts w:ascii="Calibri" w:hAnsi="Calibri" w:cs="Arial"/>
              </w:rPr>
              <w:t>THE COMMONWEALTH OF AUSTRALIA</w:t>
            </w:r>
          </w:p>
          <w:p w14:paraId="1E9ECA51" w14:textId="77777777" w:rsidR="00181DA5" w:rsidRDefault="00181DA5">
            <w:pPr>
              <w:rPr>
                <w:rFonts w:ascii="Calibri" w:hAnsi="Calibri" w:cs="Arial"/>
              </w:rPr>
            </w:pPr>
          </w:p>
          <w:p w14:paraId="4CC44723" w14:textId="77777777" w:rsidR="00181DA5" w:rsidRDefault="00181DA5">
            <w:pPr>
              <w:rPr>
                <w:rFonts w:ascii="Calibri" w:hAnsi="Calibri" w:cs="Arial"/>
                <w:sz w:val="22"/>
                <w:szCs w:val="22"/>
              </w:rPr>
            </w:pPr>
            <w:r>
              <w:rPr>
                <w:rFonts w:ascii="Calibri" w:hAnsi="Calibri" w:cs="Arial"/>
                <w:sz w:val="22"/>
                <w:szCs w:val="22"/>
              </w:rPr>
              <w:t>by Damian Coburn, Acting First Assistant Secretary, Higher Education Division of the Department of Education as delegate of the Minister for Education.</w:t>
            </w:r>
          </w:p>
          <w:p w14:paraId="20E9EF05" w14:textId="77777777" w:rsidR="00181DA5" w:rsidRDefault="00181DA5">
            <w:pPr>
              <w:rPr>
                <w:rFonts w:ascii="Calibri" w:hAnsi="Calibri" w:cs="Arial"/>
                <w:sz w:val="22"/>
                <w:szCs w:val="22"/>
              </w:rPr>
            </w:pPr>
          </w:p>
          <w:p w14:paraId="49835C78" w14:textId="77777777" w:rsidR="00181DA5" w:rsidRDefault="00181DA5">
            <w:pPr>
              <w:rPr>
                <w:rFonts w:ascii="Calibri" w:hAnsi="Calibri" w:cs="Arial"/>
                <w:sz w:val="22"/>
                <w:szCs w:val="22"/>
              </w:rPr>
            </w:pPr>
          </w:p>
          <w:p w14:paraId="4F7F56A3" w14:textId="77777777" w:rsidR="00181DA5" w:rsidRDefault="00181DA5">
            <w:pPr>
              <w:rPr>
                <w:rFonts w:ascii="Calibri" w:hAnsi="Calibri" w:cs="Arial"/>
                <w:sz w:val="22"/>
                <w:szCs w:val="22"/>
              </w:rPr>
            </w:pPr>
            <w:r>
              <w:rPr>
                <w:rFonts w:ascii="Calibri" w:hAnsi="Calibri" w:cs="Arial"/>
                <w:b/>
                <w:bCs/>
                <w:sz w:val="22"/>
                <w:szCs w:val="22"/>
              </w:rPr>
              <w:t>Signed by</w:t>
            </w:r>
          </w:p>
          <w:p w14:paraId="632B8C65" w14:textId="77777777" w:rsidR="00181DA5" w:rsidRDefault="00181DA5">
            <w:pPr>
              <w:rPr>
                <w:rFonts w:ascii="Calibri" w:hAnsi="Calibri" w:cs="Arial"/>
                <w:sz w:val="22"/>
                <w:szCs w:val="22"/>
              </w:rPr>
            </w:pPr>
            <w:r>
              <w:rPr>
                <w:rFonts w:ascii="Calibri" w:hAnsi="Calibri" w:cs="Arial"/>
                <w:sz w:val="22"/>
                <w:szCs w:val="22"/>
              </w:rPr>
              <w:t>Damian Coburn</w:t>
            </w:r>
          </w:p>
          <w:p w14:paraId="18B5EF16" w14:textId="77777777" w:rsidR="00181DA5" w:rsidRDefault="00181DA5">
            <w:pPr>
              <w:rPr>
                <w:rFonts w:ascii="Calibri" w:hAnsi="Calibri" w:cs="Arial"/>
                <w:sz w:val="22"/>
                <w:szCs w:val="22"/>
              </w:rPr>
            </w:pPr>
            <w:r>
              <w:rPr>
                <w:rFonts w:ascii="Calibri" w:hAnsi="Calibri" w:cs="Arial"/>
                <w:sz w:val="22"/>
                <w:szCs w:val="22"/>
              </w:rPr>
              <w:t>Acting First Assistant Secretary – Higher Education</w:t>
            </w:r>
          </w:p>
          <w:p w14:paraId="5BBA78BE" w14:textId="00507DA6" w:rsidR="00181DA5" w:rsidRPr="00181DA5" w:rsidRDefault="00181DA5">
            <w:pPr>
              <w:rPr>
                <w:rFonts w:ascii="Calibri" w:hAnsi="Calibri" w:cs="Arial"/>
                <w:sz w:val="22"/>
                <w:szCs w:val="22"/>
              </w:rPr>
            </w:pPr>
            <w:r>
              <w:rPr>
                <w:rFonts w:ascii="Calibri" w:hAnsi="Calibri" w:cs="Arial"/>
                <w:sz w:val="22"/>
                <w:szCs w:val="22"/>
              </w:rPr>
              <w:pict w14:anchorId="387BE87B">
                <v:rect id="_x0000_i1051" style="width:234pt;height:.75pt" o:hrpct="500" o:hrstd="t" o:hrnoshade="t" o:hr="t" fillcolor="black [3213]" stroked="f"/>
              </w:pict>
            </w:r>
          </w:p>
        </w:tc>
        <w:tc>
          <w:tcPr>
            <w:tcW w:w="4815" w:type="dxa"/>
          </w:tcPr>
          <w:p w14:paraId="1BB7034B" w14:textId="77777777" w:rsidR="00181DA5" w:rsidRDefault="00181DA5">
            <w:pPr>
              <w:rPr>
                <w:rFonts w:ascii="Calibri" w:hAnsi="Calibri" w:cs="Arial"/>
                <w:b/>
                <w:bCs/>
              </w:rPr>
            </w:pPr>
            <w:r>
              <w:rPr>
                <w:rFonts w:ascii="Calibri" w:hAnsi="Calibri" w:cs="Arial"/>
                <w:b/>
                <w:bCs/>
              </w:rPr>
              <w:t>SIGNED for and on behalf of</w:t>
            </w:r>
          </w:p>
          <w:p w14:paraId="570607CC" w14:textId="3D4E4F99" w:rsidR="00181DA5" w:rsidRDefault="00181DA5">
            <w:pPr>
              <w:rPr>
                <w:rFonts w:ascii="Calibri" w:hAnsi="Calibri" w:cs="Arial"/>
                <w:noProof/>
              </w:rPr>
            </w:pPr>
            <w:r>
              <w:rPr>
                <w:rFonts w:ascii="Calibri" w:hAnsi="Calibri" w:cs="Arial"/>
                <w:noProof/>
              </w:rPr>
              <w:t>Christian Heritage College</w:t>
            </w:r>
          </w:p>
          <w:p w14:paraId="6B919C04" w14:textId="77777777" w:rsidR="00181DA5" w:rsidRDefault="00181DA5">
            <w:pPr>
              <w:rPr>
                <w:rFonts w:ascii="Calibri" w:hAnsi="Calibri" w:cs="Arial"/>
              </w:rPr>
            </w:pPr>
          </w:p>
          <w:p w14:paraId="4C1B3A6A" w14:textId="77777777" w:rsidR="00181DA5" w:rsidRDefault="00181DA5">
            <w:pPr>
              <w:rPr>
                <w:rFonts w:ascii="Calibri" w:hAnsi="Calibri" w:cs="Arial"/>
                <w:b/>
                <w:bCs/>
                <w:sz w:val="22"/>
                <w:szCs w:val="22"/>
              </w:rPr>
            </w:pPr>
            <w:r>
              <w:rPr>
                <w:rFonts w:ascii="Calibri" w:hAnsi="Calibri" w:cs="Arial"/>
                <w:b/>
                <w:bCs/>
                <w:sz w:val="22"/>
                <w:szCs w:val="22"/>
              </w:rPr>
              <w:t>Signed by</w:t>
            </w:r>
          </w:p>
          <w:p w14:paraId="4B9CE32D" w14:textId="3F28971D" w:rsidR="00181DA5" w:rsidRPr="002B5540" w:rsidRDefault="002B5540">
            <w:pPr>
              <w:rPr>
                <w:rFonts w:ascii="Calibri" w:hAnsi="Calibri" w:cs="Arial"/>
                <w:sz w:val="22"/>
                <w:szCs w:val="22"/>
              </w:rPr>
            </w:pPr>
            <w:r>
              <w:rPr>
                <w:rFonts w:ascii="Calibri" w:hAnsi="Calibri" w:cs="Arial"/>
                <w:sz w:val="22"/>
                <w:szCs w:val="22"/>
              </w:rPr>
              <w:t xml:space="preserve">Jeannie </w:t>
            </w:r>
            <w:proofErr w:type="spellStart"/>
            <w:r>
              <w:rPr>
                <w:rFonts w:ascii="Calibri" w:hAnsi="Calibri" w:cs="Arial"/>
                <w:sz w:val="22"/>
                <w:szCs w:val="22"/>
              </w:rPr>
              <w:t>Trudel</w:t>
            </w:r>
            <w:proofErr w:type="spellEnd"/>
            <w:r>
              <w:rPr>
                <w:rFonts w:ascii="Calibri" w:hAnsi="Calibri" w:cs="Arial"/>
                <w:sz w:val="22"/>
                <w:szCs w:val="22"/>
              </w:rPr>
              <w:t xml:space="preserve">, </w:t>
            </w:r>
            <w:proofErr w:type="spellStart"/>
            <w:proofErr w:type="gramStart"/>
            <w:r>
              <w:rPr>
                <w:rFonts w:ascii="Calibri" w:hAnsi="Calibri" w:cs="Arial"/>
                <w:sz w:val="22"/>
                <w:szCs w:val="22"/>
              </w:rPr>
              <w:t>Ph.D</w:t>
            </w:r>
            <w:proofErr w:type="spellEnd"/>
            <w:proofErr w:type="gramEnd"/>
          </w:p>
          <w:p w14:paraId="5CC41A0D" w14:textId="77777777" w:rsidR="00181DA5" w:rsidRDefault="00181DA5" w:rsidP="00181DA5">
            <w:pPr>
              <w:rPr>
                <w:rFonts w:ascii="Calibri" w:hAnsi="Calibri" w:cs="Arial"/>
              </w:rPr>
            </w:pPr>
            <w:r>
              <w:rPr>
                <w:rFonts w:ascii="Calibri" w:hAnsi="Calibri" w:cs="Arial"/>
              </w:rPr>
              <w:pict w14:anchorId="04928FDA">
                <v:rect id="_x0000_i1052" style="width:234pt;height:.75pt" o:hrpct="500" o:hrstd="t" o:hrnoshade="t" o:hr="t" fillcolor="black [3213]" stroked="f"/>
              </w:pict>
            </w:r>
          </w:p>
          <w:p w14:paraId="6A28435B" w14:textId="77777777" w:rsidR="00181DA5" w:rsidRDefault="00181DA5">
            <w:pPr>
              <w:rPr>
                <w:rFonts w:ascii="Calibri" w:hAnsi="Calibri" w:cs="Arial"/>
                <w:b/>
                <w:bCs/>
              </w:rPr>
            </w:pPr>
          </w:p>
          <w:p w14:paraId="25ACE3B6" w14:textId="77777777" w:rsidR="00181DA5" w:rsidRDefault="00181DA5">
            <w:pPr>
              <w:rPr>
                <w:rFonts w:ascii="Calibri" w:hAnsi="Calibri" w:cs="Arial"/>
                <w:b/>
                <w:bCs/>
                <w:sz w:val="22"/>
                <w:szCs w:val="22"/>
              </w:rPr>
            </w:pPr>
            <w:r>
              <w:rPr>
                <w:rFonts w:ascii="Calibri" w:hAnsi="Calibri" w:cs="Arial"/>
                <w:b/>
                <w:bCs/>
                <w:sz w:val="22"/>
                <w:szCs w:val="22"/>
              </w:rPr>
              <w:t>Position</w:t>
            </w:r>
          </w:p>
          <w:p w14:paraId="74A874F0" w14:textId="2ED9D556" w:rsidR="00181DA5" w:rsidRPr="002B5540" w:rsidRDefault="002B5540">
            <w:pPr>
              <w:rPr>
                <w:rFonts w:ascii="Calibri" w:hAnsi="Calibri" w:cs="Arial"/>
                <w:sz w:val="22"/>
                <w:szCs w:val="22"/>
              </w:rPr>
            </w:pPr>
            <w:r>
              <w:rPr>
                <w:rFonts w:ascii="Calibri" w:hAnsi="Calibri" w:cs="Arial"/>
                <w:sz w:val="22"/>
                <w:szCs w:val="22"/>
              </w:rPr>
              <w:t>President</w:t>
            </w:r>
          </w:p>
          <w:p w14:paraId="7D9B0163" w14:textId="77777777" w:rsidR="00181DA5" w:rsidRDefault="00181DA5" w:rsidP="00181DA5">
            <w:pPr>
              <w:rPr>
                <w:rFonts w:ascii="Calibri" w:hAnsi="Calibri" w:cs="Arial"/>
              </w:rPr>
            </w:pPr>
            <w:r>
              <w:rPr>
                <w:rFonts w:ascii="Calibri" w:hAnsi="Calibri" w:cs="Arial"/>
              </w:rPr>
              <w:pict w14:anchorId="05A55785">
                <v:rect id="_x0000_i1053" style="width:234pt;height:.75pt" o:hrpct="500" o:hrstd="t" o:hrnoshade="t" o:hr="t" fillcolor="black [3213]" stroked="f"/>
              </w:pict>
            </w:r>
          </w:p>
          <w:p w14:paraId="3E9129E0" w14:textId="77777777" w:rsidR="00181DA5" w:rsidRDefault="00181DA5">
            <w:pPr>
              <w:rPr>
                <w:rFonts w:ascii="Calibri" w:hAnsi="Calibri" w:cs="Arial"/>
              </w:rPr>
            </w:pPr>
          </w:p>
          <w:p w14:paraId="62005A67" w14:textId="77777777" w:rsidR="00181DA5" w:rsidRDefault="00181DA5">
            <w:pPr>
              <w:rPr>
                <w:rFonts w:ascii="Calibri" w:hAnsi="Calibri" w:cs="Arial"/>
                <w:b/>
                <w:bCs/>
                <w:sz w:val="22"/>
                <w:szCs w:val="22"/>
              </w:rPr>
            </w:pPr>
            <w:r>
              <w:rPr>
                <w:rFonts w:ascii="Calibri" w:hAnsi="Calibri" w:cs="Arial"/>
                <w:b/>
                <w:bCs/>
                <w:sz w:val="22"/>
                <w:szCs w:val="22"/>
              </w:rPr>
              <w:t>In the presence of:</w:t>
            </w:r>
          </w:p>
          <w:p w14:paraId="42990E10" w14:textId="77777777" w:rsidR="00181DA5" w:rsidRDefault="00181DA5">
            <w:pPr>
              <w:rPr>
                <w:rFonts w:ascii="Calibri" w:hAnsi="Calibri" w:cs="Arial"/>
                <w:b/>
                <w:bCs/>
                <w:sz w:val="22"/>
                <w:szCs w:val="22"/>
              </w:rPr>
            </w:pPr>
            <w:r>
              <w:rPr>
                <w:rFonts w:ascii="Calibri" w:hAnsi="Calibri" w:cs="Arial"/>
                <w:b/>
                <w:bCs/>
                <w:sz w:val="22"/>
                <w:szCs w:val="22"/>
              </w:rPr>
              <w:t>Signed by</w:t>
            </w:r>
          </w:p>
          <w:p w14:paraId="04BD6431" w14:textId="463BD2B0" w:rsidR="00181DA5" w:rsidRPr="002B5540" w:rsidRDefault="002B5540">
            <w:pPr>
              <w:rPr>
                <w:rFonts w:ascii="Calibri" w:hAnsi="Calibri" w:cs="Arial"/>
                <w:sz w:val="22"/>
              </w:rPr>
            </w:pPr>
            <w:r>
              <w:rPr>
                <w:rFonts w:ascii="Calibri" w:hAnsi="Calibri" w:cs="Arial"/>
                <w:sz w:val="22"/>
              </w:rPr>
              <w:t>Dennis Ting</w:t>
            </w:r>
          </w:p>
          <w:p w14:paraId="70B9603F" w14:textId="77777777" w:rsidR="00181DA5" w:rsidRDefault="00181DA5" w:rsidP="00181DA5">
            <w:pPr>
              <w:rPr>
                <w:rFonts w:ascii="Calibri" w:hAnsi="Calibri" w:cs="Arial"/>
                <w:sz w:val="22"/>
                <w:szCs w:val="22"/>
              </w:rPr>
            </w:pPr>
            <w:r>
              <w:rPr>
                <w:rFonts w:ascii="Calibri" w:hAnsi="Calibri" w:cs="Arial"/>
                <w:sz w:val="22"/>
                <w:szCs w:val="22"/>
              </w:rPr>
              <w:pict w14:anchorId="331B3B12">
                <v:rect id="_x0000_i1054" style="width:234pt;height:.75pt" o:hrpct="500" o:hrstd="t" o:hrnoshade="t" o:hr="t" fillcolor="black [3213]" stroked="f"/>
              </w:pict>
            </w:r>
          </w:p>
          <w:p w14:paraId="12AE56C9" w14:textId="77777777" w:rsidR="00181DA5" w:rsidRDefault="00181DA5">
            <w:pPr>
              <w:rPr>
                <w:rFonts w:ascii="Calibri" w:hAnsi="Calibri" w:cs="Arial"/>
                <w:b/>
                <w:bCs/>
                <w:sz w:val="22"/>
              </w:rPr>
            </w:pPr>
          </w:p>
        </w:tc>
      </w:tr>
      <w:tr w:rsidR="00181DA5" w14:paraId="02984DF3" w14:textId="77777777" w:rsidTr="00181DA5">
        <w:trPr>
          <w:trHeight w:val="1120"/>
        </w:trPr>
        <w:tc>
          <w:tcPr>
            <w:tcW w:w="4813" w:type="dxa"/>
          </w:tcPr>
          <w:p w14:paraId="35D2025A" w14:textId="77777777" w:rsidR="00181DA5" w:rsidRDefault="00181DA5">
            <w:pPr>
              <w:rPr>
                <w:rFonts w:ascii="Calibri" w:hAnsi="Calibri" w:cs="Arial"/>
                <w:sz w:val="22"/>
                <w:szCs w:val="22"/>
              </w:rPr>
            </w:pPr>
            <w:r>
              <w:rPr>
                <w:rFonts w:ascii="Calibri" w:hAnsi="Calibri" w:cs="Arial"/>
                <w:b/>
                <w:bCs/>
                <w:sz w:val="22"/>
                <w:szCs w:val="22"/>
              </w:rPr>
              <w:t>Date:</w:t>
            </w:r>
            <w:r>
              <w:rPr>
                <w:rFonts w:ascii="Calibri" w:hAnsi="Calibri" w:cs="Arial"/>
                <w:sz w:val="22"/>
                <w:szCs w:val="22"/>
              </w:rPr>
              <w:t xml:space="preserve"> 20 December 2022</w:t>
            </w:r>
          </w:p>
          <w:p w14:paraId="54B103B8" w14:textId="77777777" w:rsidR="00181DA5" w:rsidRDefault="00181DA5" w:rsidP="00181DA5">
            <w:pPr>
              <w:rPr>
                <w:rFonts w:ascii="Calibri" w:hAnsi="Calibri" w:cs="Arial"/>
                <w:sz w:val="22"/>
                <w:szCs w:val="22"/>
              </w:rPr>
            </w:pPr>
            <w:r>
              <w:rPr>
                <w:rFonts w:ascii="Calibri" w:hAnsi="Calibri" w:cs="Arial"/>
                <w:sz w:val="22"/>
                <w:szCs w:val="22"/>
              </w:rPr>
              <w:pict w14:anchorId="36B5EC65">
                <v:rect id="_x0000_i1055" style="width:234pt;height:.75pt" o:hrpct="500" o:hrstd="t" o:hrnoshade="t" o:hr="t" fillcolor="black [3213]" stroked="f"/>
              </w:pict>
            </w:r>
          </w:p>
          <w:p w14:paraId="25E89F8F" w14:textId="77777777" w:rsidR="00181DA5" w:rsidRDefault="00181DA5">
            <w:pPr>
              <w:rPr>
                <w:rFonts w:ascii="Calibri" w:hAnsi="Calibri" w:cs="Arial"/>
                <w:sz w:val="22"/>
                <w:szCs w:val="22"/>
              </w:rPr>
            </w:pPr>
          </w:p>
        </w:tc>
        <w:tc>
          <w:tcPr>
            <w:tcW w:w="4815" w:type="dxa"/>
          </w:tcPr>
          <w:p w14:paraId="683DF222" w14:textId="77777777" w:rsidR="00181DA5" w:rsidRDefault="00181DA5">
            <w:pPr>
              <w:rPr>
                <w:rFonts w:ascii="Calibri" w:hAnsi="Calibri" w:cs="Arial"/>
                <w:b/>
                <w:bCs/>
                <w:sz w:val="22"/>
                <w:szCs w:val="22"/>
              </w:rPr>
            </w:pPr>
          </w:p>
          <w:p w14:paraId="2B7F039B" w14:textId="77777777" w:rsidR="00181DA5" w:rsidRDefault="00181DA5">
            <w:pPr>
              <w:rPr>
                <w:rFonts w:ascii="Calibri" w:hAnsi="Calibri" w:cs="Arial"/>
                <w:b/>
                <w:bCs/>
                <w:sz w:val="22"/>
                <w:szCs w:val="22"/>
              </w:rPr>
            </w:pPr>
            <w:r>
              <w:rPr>
                <w:rFonts w:ascii="Calibri" w:hAnsi="Calibri" w:cs="Arial"/>
                <w:b/>
                <w:bCs/>
                <w:sz w:val="22"/>
                <w:szCs w:val="22"/>
              </w:rPr>
              <w:t>Position or profession of witness</w:t>
            </w:r>
          </w:p>
          <w:p w14:paraId="42BA1173" w14:textId="5EC53C21" w:rsidR="00181DA5" w:rsidRPr="002B5540" w:rsidRDefault="002B5540">
            <w:pPr>
              <w:rPr>
                <w:rFonts w:ascii="Calibri" w:hAnsi="Calibri" w:cs="Arial"/>
                <w:sz w:val="22"/>
                <w:szCs w:val="22"/>
              </w:rPr>
            </w:pPr>
            <w:r>
              <w:rPr>
                <w:rFonts w:ascii="Calibri" w:hAnsi="Calibri" w:cs="Arial"/>
                <w:sz w:val="22"/>
                <w:szCs w:val="22"/>
              </w:rPr>
              <w:t>VP - Operations</w:t>
            </w:r>
          </w:p>
          <w:p w14:paraId="773C2ED5" w14:textId="77777777" w:rsidR="00181DA5" w:rsidRDefault="00181DA5" w:rsidP="00181DA5">
            <w:pPr>
              <w:rPr>
                <w:rFonts w:ascii="Calibri" w:hAnsi="Calibri" w:cs="Arial"/>
                <w:sz w:val="22"/>
                <w:szCs w:val="22"/>
              </w:rPr>
            </w:pPr>
            <w:r>
              <w:rPr>
                <w:rFonts w:ascii="Calibri" w:hAnsi="Calibri" w:cs="Arial"/>
                <w:sz w:val="22"/>
                <w:szCs w:val="22"/>
              </w:rPr>
              <w:pict w14:anchorId="7C3AA3C6">
                <v:rect id="_x0000_i1056" style="width:234pt;height:.75pt" o:hrpct="500" o:hrstd="t" o:hrnoshade="t" o:hr="t" fillcolor="black [3213]" stroked="f"/>
              </w:pict>
            </w:r>
          </w:p>
          <w:p w14:paraId="5ADD9B36" w14:textId="77777777" w:rsidR="00181DA5" w:rsidRDefault="00181DA5">
            <w:pPr>
              <w:rPr>
                <w:rFonts w:ascii="Calibri" w:hAnsi="Calibri" w:cs="Arial"/>
                <w:b/>
                <w:bCs/>
                <w:sz w:val="22"/>
                <w:szCs w:val="22"/>
              </w:rPr>
            </w:pPr>
          </w:p>
        </w:tc>
      </w:tr>
      <w:tr w:rsidR="00181DA5" w14:paraId="0DEFBD36" w14:textId="77777777" w:rsidTr="00181DA5">
        <w:trPr>
          <w:trHeight w:val="1817"/>
        </w:trPr>
        <w:tc>
          <w:tcPr>
            <w:tcW w:w="4813" w:type="dxa"/>
          </w:tcPr>
          <w:p w14:paraId="27F302E6" w14:textId="77777777" w:rsidR="00181DA5" w:rsidRDefault="00181DA5">
            <w:pPr>
              <w:rPr>
                <w:rFonts w:ascii="Calibri" w:hAnsi="Calibri" w:cs="Arial"/>
                <w:b/>
                <w:bCs/>
                <w:sz w:val="22"/>
                <w:szCs w:val="22"/>
              </w:rPr>
            </w:pPr>
            <w:r>
              <w:rPr>
                <w:rFonts w:ascii="Calibri" w:hAnsi="Calibri" w:cs="Arial"/>
                <w:b/>
                <w:bCs/>
                <w:sz w:val="22"/>
                <w:szCs w:val="22"/>
              </w:rPr>
              <w:t>In the presence of:</w:t>
            </w:r>
          </w:p>
          <w:p w14:paraId="30C2FE0F" w14:textId="77777777" w:rsidR="00181DA5" w:rsidRDefault="00181DA5">
            <w:pPr>
              <w:rPr>
                <w:rFonts w:ascii="Calibri" w:hAnsi="Calibri" w:cs="Arial"/>
                <w:b/>
                <w:bCs/>
                <w:sz w:val="22"/>
                <w:szCs w:val="22"/>
              </w:rPr>
            </w:pPr>
            <w:r>
              <w:rPr>
                <w:rFonts w:ascii="Calibri" w:hAnsi="Calibri" w:cs="Arial"/>
                <w:b/>
                <w:bCs/>
                <w:sz w:val="22"/>
                <w:szCs w:val="22"/>
              </w:rPr>
              <w:t>Signed by</w:t>
            </w:r>
          </w:p>
          <w:p w14:paraId="43996163" w14:textId="77777777" w:rsidR="00181DA5" w:rsidRDefault="00181DA5">
            <w:pPr>
              <w:rPr>
                <w:rFonts w:ascii="Calibri" w:hAnsi="Calibri" w:cs="Arial"/>
                <w:sz w:val="22"/>
                <w:szCs w:val="22"/>
              </w:rPr>
            </w:pPr>
            <w:r>
              <w:rPr>
                <w:rFonts w:ascii="Calibri" w:hAnsi="Calibri" w:cs="Arial"/>
                <w:sz w:val="22"/>
                <w:szCs w:val="22"/>
              </w:rPr>
              <w:t>Craig Nightingale</w:t>
            </w:r>
          </w:p>
          <w:p w14:paraId="6E39E7EE" w14:textId="77777777" w:rsidR="00181DA5" w:rsidRDefault="00181DA5" w:rsidP="00181DA5">
            <w:pPr>
              <w:rPr>
                <w:rFonts w:ascii="Calibri" w:hAnsi="Calibri" w:cs="Arial"/>
                <w:sz w:val="22"/>
                <w:szCs w:val="22"/>
              </w:rPr>
            </w:pPr>
            <w:r>
              <w:rPr>
                <w:rFonts w:ascii="Calibri" w:hAnsi="Calibri" w:cs="Arial"/>
                <w:sz w:val="22"/>
                <w:szCs w:val="22"/>
              </w:rPr>
              <w:pict w14:anchorId="70A9CEE6">
                <v:rect id="_x0000_i1057" style="width:234pt;height:.75pt" o:hrpct="500" o:hrstd="t" o:hrnoshade="t" o:hr="t" fillcolor="black [3213]" stroked="f"/>
              </w:pict>
            </w:r>
          </w:p>
          <w:p w14:paraId="3E8394EA" w14:textId="77777777" w:rsidR="00181DA5" w:rsidRDefault="00181DA5">
            <w:pPr>
              <w:rPr>
                <w:rFonts w:ascii="Calibri" w:hAnsi="Calibri" w:cs="Arial"/>
                <w:sz w:val="22"/>
                <w:szCs w:val="22"/>
              </w:rPr>
            </w:pPr>
          </w:p>
          <w:p w14:paraId="58F4ADCC" w14:textId="77777777" w:rsidR="00181DA5" w:rsidRDefault="00181DA5">
            <w:pPr>
              <w:rPr>
                <w:rFonts w:ascii="Calibri" w:hAnsi="Calibri" w:cs="Arial"/>
                <w:b/>
                <w:bCs/>
                <w:sz w:val="22"/>
                <w:szCs w:val="22"/>
              </w:rPr>
            </w:pPr>
            <w:r>
              <w:rPr>
                <w:rFonts w:ascii="Calibri" w:hAnsi="Calibri" w:cs="Arial"/>
                <w:b/>
                <w:bCs/>
                <w:sz w:val="22"/>
                <w:szCs w:val="22"/>
              </w:rPr>
              <w:t>Position of witness</w:t>
            </w:r>
          </w:p>
          <w:p w14:paraId="3DBC4E51" w14:textId="77777777" w:rsidR="00181DA5" w:rsidRDefault="00181DA5">
            <w:pPr>
              <w:rPr>
                <w:rFonts w:ascii="Calibri" w:hAnsi="Calibri" w:cs="Arial"/>
                <w:sz w:val="22"/>
                <w:szCs w:val="22"/>
              </w:rPr>
            </w:pPr>
            <w:r>
              <w:rPr>
                <w:rFonts w:ascii="Calibri" w:hAnsi="Calibri" w:cs="Arial"/>
                <w:sz w:val="22"/>
                <w:szCs w:val="22"/>
              </w:rPr>
              <w:t>Acting Director – CGS Policy</w:t>
            </w:r>
          </w:p>
          <w:p w14:paraId="7C153FC8" w14:textId="77777777" w:rsidR="00181DA5" w:rsidRDefault="00181DA5" w:rsidP="00181DA5">
            <w:pPr>
              <w:rPr>
                <w:rFonts w:ascii="Calibri" w:hAnsi="Calibri" w:cs="Arial"/>
                <w:sz w:val="22"/>
                <w:szCs w:val="22"/>
              </w:rPr>
            </w:pPr>
            <w:r>
              <w:rPr>
                <w:rFonts w:ascii="Calibri" w:hAnsi="Calibri" w:cs="Arial"/>
                <w:sz w:val="22"/>
                <w:szCs w:val="22"/>
              </w:rPr>
              <w:pict w14:anchorId="3D734404">
                <v:rect id="_x0000_i1058" style="width:234pt;height:.75pt" o:hrpct="500" o:hrstd="t" o:hrnoshade="t" o:hr="t" fillcolor="black [3213]" stroked="f"/>
              </w:pict>
            </w:r>
          </w:p>
          <w:p w14:paraId="563CCB00" w14:textId="77777777" w:rsidR="00181DA5" w:rsidRDefault="00181DA5">
            <w:pPr>
              <w:rPr>
                <w:rFonts w:ascii="Calibri" w:hAnsi="Calibri" w:cs="Arial"/>
                <w:sz w:val="22"/>
                <w:szCs w:val="22"/>
              </w:rPr>
            </w:pPr>
          </w:p>
        </w:tc>
        <w:tc>
          <w:tcPr>
            <w:tcW w:w="4815" w:type="dxa"/>
          </w:tcPr>
          <w:p w14:paraId="754495D7" w14:textId="77777777" w:rsidR="00181DA5" w:rsidRDefault="00181DA5">
            <w:pPr>
              <w:rPr>
                <w:rFonts w:ascii="Calibri" w:hAnsi="Calibri" w:cs="Arial"/>
                <w:sz w:val="22"/>
                <w:szCs w:val="22"/>
              </w:rPr>
            </w:pPr>
          </w:p>
          <w:p w14:paraId="633546F3" w14:textId="77777777" w:rsidR="00181DA5" w:rsidRDefault="00181DA5">
            <w:pPr>
              <w:rPr>
                <w:rFonts w:ascii="Calibri" w:hAnsi="Calibri" w:cs="Arial"/>
                <w:sz w:val="22"/>
                <w:szCs w:val="22"/>
              </w:rPr>
            </w:pPr>
          </w:p>
        </w:tc>
      </w:tr>
      <w:tr w:rsidR="00181DA5" w14:paraId="7DDB8431" w14:textId="77777777" w:rsidTr="00181DA5">
        <w:trPr>
          <w:trHeight w:val="1042"/>
        </w:trPr>
        <w:tc>
          <w:tcPr>
            <w:tcW w:w="4813" w:type="dxa"/>
          </w:tcPr>
          <w:p w14:paraId="413A676E" w14:textId="77777777" w:rsidR="00181DA5" w:rsidRDefault="00181DA5">
            <w:pPr>
              <w:rPr>
                <w:rFonts w:ascii="Calibri" w:hAnsi="Calibri" w:cs="Arial"/>
                <w:sz w:val="22"/>
                <w:szCs w:val="22"/>
              </w:rPr>
            </w:pPr>
          </w:p>
        </w:tc>
        <w:tc>
          <w:tcPr>
            <w:tcW w:w="4815" w:type="dxa"/>
          </w:tcPr>
          <w:p w14:paraId="789EC43E" w14:textId="77777777" w:rsidR="00181DA5" w:rsidRDefault="00181DA5">
            <w:pPr>
              <w:rPr>
                <w:rFonts w:ascii="Calibri" w:hAnsi="Calibri" w:cs="Arial"/>
                <w:sz w:val="22"/>
                <w:szCs w:val="22"/>
              </w:rPr>
            </w:pPr>
          </w:p>
        </w:tc>
      </w:tr>
    </w:tbl>
    <w:p w14:paraId="6C16F934" w14:textId="77777777" w:rsidR="00A25A81" w:rsidRDefault="00A25A81" w:rsidP="004F3B27">
      <w:pPr>
        <w:sectPr w:rsidR="00A25A81" w:rsidSect="00511884">
          <w:headerReference w:type="default" r:id="rId20"/>
          <w:type w:val="continuous"/>
          <w:pgSz w:w="11906" w:h="16838"/>
          <w:pgMar w:top="1440" w:right="1440" w:bottom="1440" w:left="1440" w:header="708" w:footer="708" w:gutter="0"/>
          <w:cols w:space="708"/>
          <w:docGrid w:linePitch="360"/>
        </w:sectPr>
      </w:pPr>
    </w:p>
    <w:p w14:paraId="48632C9D" w14:textId="77777777" w:rsidR="00A25A81" w:rsidRDefault="00A25A81" w:rsidP="004F3B27">
      <w:pPr>
        <w:spacing w:after="200" w:line="276" w:lineRule="auto"/>
        <w:sectPr w:rsidR="00A25A81" w:rsidSect="00511884">
          <w:headerReference w:type="default" r:id="rId21"/>
          <w:type w:val="continuous"/>
          <w:pgSz w:w="11906" w:h="16838"/>
          <w:pgMar w:top="1134" w:right="1134" w:bottom="1134" w:left="1134" w:header="567" w:footer="567" w:gutter="0"/>
          <w:cols w:num="2" w:space="340"/>
        </w:sectPr>
      </w:pPr>
    </w:p>
    <w:p w14:paraId="1FB34C18" w14:textId="77777777" w:rsidR="00A25A81" w:rsidRDefault="00A25A81" w:rsidP="005B455A">
      <w:pPr>
        <w:spacing w:after="200" w:line="276" w:lineRule="auto"/>
        <w:rPr>
          <w:rFonts w:ascii="Calibri" w:hAnsi="Calibri" w:cs="Arial"/>
          <w:b/>
          <w:sz w:val="20"/>
          <w:szCs w:val="20"/>
        </w:rPr>
        <w:sectPr w:rsidR="00A25A81" w:rsidSect="005B455A">
          <w:headerReference w:type="default" r:id="rId22"/>
          <w:type w:val="continuous"/>
          <w:pgSz w:w="11906" w:h="16838" w:code="9"/>
          <w:pgMar w:top="1134" w:right="1134" w:bottom="1134" w:left="1134" w:header="567" w:footer="567" w:gutter="0"/>
          <w:cols w:space="720"/>
          <w:docGrid w:linePitch="326"/>
        </w:sectPr>
      </w:pPr>
    </w:p>
    <w:p w14:paraId="3C7AEC04" w14:textId="77777777" w:rsidR="00A25A81" w:rsidRDefault="00A25A81" w:rsidP="00BE7CF5">
      <w:pPr>
        <w:widowControl w:val="0"/>
        <w:tabs>
          <w:tab w:val="left" w:pos="284"/>
          <w:tab w:val="left" w:pos="8222"/>
        </w:tabs>
        <w:spacing w:before="120" w:after="120"/>
        <w:rPr>
          <w:rFonts w:ascii="Calibri" w:hAnsi="Calibri" w:cs="Arial"/>
          <w:b/>
          <w:bCs/>
          <w:iCs/>
          <w:sz w:val="22"/>
          <w:szCs w:val="22"/>
        </w:rPr>
        <w:sectPr w:rsidR="00A25A81" w:rsidSect="008064DF">
          <w:type w:val="continuous"/>
          <w:pgSz w:w="11906" w:h="16838" w:code="9"/>
          <w:pgMar w:top="1134" w:right="1134" w:bottom="1134" w:left="1134" w:header="567" w:footer="567" w:gutter="0"/>
          <w:cols w:space="720"/>
          <w:docGrid w:linePitch="326"/>
        </w:sectPr>
      </w:pPr>
    </w:p>
    <w:p w14:paraId="15DD75E2" w14:textId="77777777" w:rsidR="00181DA5" w:rsidRDefault="00181DA5">
      <w:pPr>
        <w:spacing w:after="200" w:line="276" w:lineRule="auto"/>
        <w:rPr>
          <w:rFonts w:ascii="Calibri" w:hAnsi="Calibri" w:cs="Arial"/>
          <w:b/>
          <w:sz w:val="20"/>
          <w:szCs w:val="20"/>
        </w:rPr>
      </w:pPr>
      <w:r>
        <w:rPr>
          <w:rFonts w:ascii="Calibri" w:hAnsi="Calibri" w:cs="Arial"/>
          <w:b/>
          <w:sz w:val="20"/>
          <w:szCs w:val="20"/>
        </w:rPr>
        <w:br w:type="page"/>
      </w:r>
    </w:p>
    <w:p w14:paraId="52BD313D" w14:textId="0593E5A4" w:rsidR="00A25A81" w:rsidRDefault="00A25A81" w:rsidP="005B455A">
      <w:pPr>
        <w:tabs>
          <w:tab w:val="left" w:pos="567"/>
          <w:tab w:val="left" w:pos="8222"/>
        </w:tabs>
        <w:spacing w:after="120"/>
        <w:jc w:val="right"/>
        <w:rPr>
          <w:rFonts w:ascii="Calibri" w:hAnsi="Calibri" w:cs="Arial"/>
          <w:b/>
          <w:sz w:val="20"/>
          <w:szCs w:val="20"/>
        </w:rPr>
      </w:pPr>
      <w:r w:rsidRPr="00E24B5F">
        <w:rPr>
          <w:rFonts w:ascii="Calibri" w:hAnsi="Calibri" w:cs="Arial"/>
          <w:b/>
          <w:sz w:val="20"/>
          <w:szCs w:val="20"/>
        </w:rPr>
        <w:lastRenderedPageBreak/>
        <w:t>Appendix 1</w:t>
      </w:r>
    </w:p>
    <w:p w14:paraId="3F16DE8E" w14:textId="77777777" w:rsidR="00A25A81" w:rsidRDefault="00A25A81" w:rsidP="00067104">
      <w:pPr>
        <w:widowControl w:val="0"/>
        <w:tabs>
          <w:tab w:val="left" w:pos="284"/>
          <w:tab w:val="left" w:pos="8222"/>
        </w:tabs>
        <w:spacing w:before="120" w:after="120"/>
        <w:rPr>
          <w:rFonts w:ascii="Calibri" w:hAnsi="Calibri" w:cs="Arial"/>
          <w:b/>
          <w:bCs/>
          <w:iCs/>
          <w:sz w:val="22"/>
          <w:szCs w:val="22"/>
        </w:rPr>
      </w:pPr>
      <w:r w:rsidRPr="008064DF">
        <w:rPr>
          <w:rFonts w:ascii="Calibri" w:hAnsi="Calibri" w:cs="Arial"/>
          <w:b/>
          <w:bCs/>
          <w:iCs/>
          <w:sz w:val="22"/>
          <w:szCs w:val="22"/>
        </w:rPr>
        <w:t>Table 1</w:t>
      </w:r>
      <w:r>
        <w:rPr>
          <w:rFonts w:ascii="Calibri" w:hAnsi="Calibri" w:cs="Arial"/>
          <w:b/>
          <w:bCs/>
          <w:iCs/>
          <w:sz w:val="22"/>
          <w:szCs w:val="22"/>
        </w:rPr>
        <w:t>a</w:t>
      </w:r>
      <w:r w:rsidRPr="008064DF">
        <w:rPr>
          <w:rFonts w:ascii="Calibri" w:hAnsi="Calibri" w:cs="Arial"/>
          <w:b/>
          <w:bCs/>
          <w:iCs/>
          <w:sz w:val="22"/>
          <w:szCs w:val="22"/>
        </w:rPr>
        <w:t xml:space="preserve">. </w:t>
      </w:r>
      <w:r>
        <w:rPr>
          <w:rFonts w:ascii="Calibri" w:hAnsi="Calibri" w:cs="Arial"/>
          <w:b/>
          <w:bCs/>
          <w:iCs/>
          <w:sz w:val="22"/>
          <w:szCs w:val="22"/>
        </w:rPr>
        <w:t xml:space="preserve">MBGA </w:t>
      </w:r>
      <w:r w:rsidRPr="008064DF">
        <w:rPr>
          <w:rFonts w:ascii="Calibri" w:hAnsi="Calibri" w:cs="Arial"/>
          <w:b/>
          <w:bCs/>
          <w:iCs/>
          <w:sz w:val="22"/>
          <w:szCs w:val="22"/>
        </w:rPr>
        <w:t>for 2021</w:t>
      </w:r>
      <w:r>
        <w:rPr>
          <w:rFonts w:ascii="Calibri" w:hAnsi="Calibri" w:cs="Arial"/>
          <w:b/>
          <w:bCs/>
          <w:iCs/>
          <w:sz w:val="22"/>
          <w:szCs w:val="22"/>
        </w:rPr>
        <w:t xml:space="preserve">-23 grant years </w:t>
      </w:r>
    </w:p>
    <w:p w14:paraId="6B64CEEA" w14:textId="77777777" w:rsidR="00A25A81" w:rsidRDefault="00A25A81" w:rsidP="00067104">
      <w:pPr>
        <w:widowControl w:val="0"/>
        <w:tabs>
          <w:tab w:val="left" w:pos="284"/>
          <w:tab w:val="left" w:pos="8222"/>
        </w:tabs>
        <w:spacing w:before="120" w:after="120"/>
        <w:rPr>
          <w:rFonts w:ascii="Calibri" w:hAnsi="Calibri" w:cs="Arial"/>
          <w:b/>
          <w:bCs/>
          <w:i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A96F3E" w:rsidRPr="00453327" w14:paraId="6F9E5CBF" w14:textId="77777777" w:rsidTr="009341AA">
        <w:tc>
          <w:tcPr>
            <w:tcW w:w="3153" w:type="dxa"/>
            <w:shd w:val="clear" w:color="auto" w:fill="auto"/>
          </w:tcPr>
          <w:p w14:paraId="1562E557" w14:textId="77777777" w:rsidR="00A96F3E" w:rsidRPr="00453327" w:rsidRDefault="00A96F3E" w:rsidP="00A96F3E">
            <w:pPr>
              <w:tabs>
                <w:tab w:val="left" w:pos="567"/>
                <w:tab w:val="left" w:pos="8222"/>
              </w:tabs>
              <w:jc w:val="center"/>
              <w:rPr>
                <w:rFonts w:ascii="Calibri" w:hAnsi="Calibri" w:cs="Arial"/>
                <w:b/>
                <w:sz w:val="22"/>
                <w:szCs w:val="22"/>
              </w:rPr>
            </w:pPr>
            <w:r>
              <w:rPr>
                <w:rFonts w:ascii="Calibri" w:hAnsi="Calibri" w:cs="Arial"/>
                <w:b/>
                <w:noProof/>
                <w:sz w:val="22"/>
                <w:szCs w:val="22"/>
              </w:rPr>
              <w:t>2021</w:t>
            </w:r>
          </w:p>
        </w:tc>
        <w:tc>
          <w:tcPr>
            <w:tcW w:w="2840" w:type="dxa"/>
          </w:tcPr>
          <w:p w14:paraId="0E04F7AD" w14:textId="7B8D62E4" w:rsidR="00A96F3E" w:rsidRPr="00556524" w:rsidRDefault="00A96F3E" w:rsidP="00A96F3E">
            <w:pPr>
              <w:tabs>
                <w:tab w:val="left" w:pos="567"/>
                <w:tab w:val="left" w:pos="8222"/>
              </w:tabs>
              <w:jc w:val="center"/>
              <w:rPr>
                <w:rFonts w:ascii="Calibri" w:hAnsi="Calibri" w:cs="Arial"/>
                <w:bCs/>
                <w:noProof/>
                <w:sz w:val="22"/>
                <w:szCs w:val="22"/>
              </w:rPr>
            </w:pPr>
            <w:r w:rsidRPr="00237782">
              <w:rPr>
                <w:rFonts w:ascii="Calibri" w:hAnsi="Calibri" w:cs="Arial"/>
                <w:noProof/>
                <w:sz w:val="22"/>
                <w:szCs w:val="22"/>
              </w:rPr>
              <w:t>$</w:t>
            </w:r>
            <w:r w:rsidRPr="00A96F3E">
              <w:rPr>
                <w:rFonts w:ascii="Calibri" w:hAnsi="Calibri" w:cs="Arial"/>
                <w:noProof/>
                <w:sz w:val="22"/>
                <w:szCs w:val="22"/>
              </w:rPr>
              <w:t>4</w:t>
            </w:r>
            <w:r>
              <w:rPr>
                <w:rFonts w:ascii="Calibri" w:hAnsi="Calibri" w:cs="Arial"/>
                <w:noProof/>
                <w:sz w:val="22"/>
                <w:szCs w:val="22"/>
              </w:rPr>
              <w:t>,</w:t>
            </w:r>
            <w:r w:rsidRPr="00A96F3E">
              <w:rPr>
                <w:rFonts w:ascii="Calibri" w:hAnsi="Calibri" w:cs="Arial"/>
                <w:noProof/>
                <w:sz w:val="22"/>
                <w:szCs w:val="22"/>
              </w:rPr>
              <w:t>477</w:t>
            </w:r>
            <w:r>
              <w:rPr>
                <w:rFonts w:ascii="Calibri" w:hAnsi="Calibri" w:cs="Arial"/>
                <w:noProof/>
                <w:sz w:val="22"/>
                <w:szCs w:val="22"/>
              </w:rPr>
              <w:t>,</w:t>
            </w:r>
            <w:r w:rsidRPr="00A96F3E">
              <w:rPr>
                <w:rFonts w:ascii="Calibri" w:hAnsi="Calibri" w:cs="Arial"/>
                <w:noProof/>
                <w:sz w:val="22"/>
                <w:szCs w:val="22"/>
              </w:rPr>
              <w:t>468</w:t>
            </w:r>
          </w:p>
        </w:tc>
      </w:tr>
      <w:tr w:rsidR="00A25A81" w:rsidRPr="00453327" w14:paraId="23B3AFF2" w14:textId="77777777" w:rsidTr="009341AA">
        <w:tc>
          <w:tcPr>
            <w:tcW w:w="3153" w:type="dxa"/>
            <w:shd w:val="clear" w:color="auto" w:fill="auto"/>
          </w:tcPr>
          <w:p w14:paraId="2958EE5E" w14:textId="77777777" w:rsidR="00A25A81" w:rsidRPr="00453327" w:rsidRDefault="00A25A81" w:rsidP="009341AA">
            <w:pPr>
              <w:tabs>
                <w:tab w:val="left" w:pos="567"/>
                <w:tab w:val="left" w:pos="8222"/>
              </w:tabs>
              <w:jc w:val="center"/>
              <w:rPr>
                <w:rFonts w:ascii="Calibri" w:hAnsi="Calibri" w:cs="Arial"/>
                <w:b/>
                <w:noProof/>
                <w:sz w:val="22"/>
                <w:szCs w:val="22"/>
              </w:rPr>
            </w:pPr>
            <w:r>
              <w:rPr>
                <w:rFonts w:ascii="Calibri" w:hAnsi="Calibri" w:cs="Arial"/>
                <w:b/>
                <w:noProof/>
                <w:sz w:val="22"/>
                <w:szCs w:val="22"/>
              </w:rPr>
              <w:t>2022</w:t>
            </w:r>
          </w:p>
        </w:tc>
        <w:tc>
          <w:tcPr>
            <w:tcW w:w="2840" w:type="dxa"/>
          </w:tcPr>
          <w:p w14:paraId="53BD640A" w14:textId="3A867BC9" w:rsidR="00A25A81" w:rsidRPr="00556524" w:rsidRDefault="00A25A81" w:rsidP="00A47C6D">
            <w:pPr>
              <w:tabs>
                <w:tab w:val="left" w:pos="567"/>
                <w:tab w:val="left" w:pos="8222"/>
              </w:tabs>
              <w:jc w:val="center"/>
              <w:rPr>
                <w:rFonts w:ascii="Calibri" w:hAnsi="Calibri" w:cs="Arial"/>
                <w:bCs/>
                <w:noProof/>
                <w:sz w:val="22"/>
                <w:szCs w:val="22"/>
              </w:rPr>
            </w:pPr>
            <w:r w:rsidRPr="004A3067">
              <w:rPr>
                <w:rFonts w:ascii="Calibri" w:hAnsi="Calibri" w:cs="Arial"/>
                <w:noProof/>
                <w:sz w:val="22"/>
                <w:szCs w:val="22"/>
              </w:rPr>
              <w:t>$3,866,</w:t>
            </w:r>
            <w:r w:rsidR="00BF21A9" w:rsidRPr="004A3067">
              <w:rPr>
                <w:rFonts w:ascii="Calibri" w:hAnsi="Calibri" w:cs="Arial"/>
                <w:noProof/>
                <w:sz w:val="22"/>
                <w:szCs w:val="22"/>
              </w:rPr>
              <w:t>81</w:t>
            </w:r>
            <w:r w:rsidR="00BF21A9">
              <w:rPr>
                <w:rFonts w:ascii="Calibri" w:hAnsi="Calibri" w:cs="Arial"/>
                <w:noProof/>
                <w:sz w:val="22"/>
                <w:szCs w:val="22"/>
              </w:rPr>
              <w:t>3</w:t>
            </w:r>
          </w:p>
        </w:tc>
      </w:tr>
      <w:tr w:rsidR="00A25A81" w:rsidRPr="00453327" w14:paraId="7BC77DA7" w14:textId="77777777" w:rsidTr="009341AA">
        <w:tc>
          <w:tcPr>
            <w:tcW w:w="3153" w:type="dxa"/>
            <w:shd w:val="clear" w:color="auto" w:fill="auto"/>
          </w:tcPr>
          <w:p w14:paraId="3F71A85D" w14:textId="77777777" w:rsidR="00A25A81" w:rsidRPr="00453327" w:rsidRDefault="00A25A81" w:rsidP="009341AA">
            <w:pPr>
              <w:tabs>
                <w:tab w:val="left" w:pos="567"/>
                <w:tab w:val="left" w:pos="8222"/>
              </w:tabs>
              <w:jc w:val="center"/>
              <w:rPr>
                <w:rFonts w:ascii="Calibri" w:hAnsi="Calibri" w:cs="Arial"/>
                <w:b/>
                <w:noProof/>
                <w:sz w:val="22"/>
                <w:szCs w:val="22"/>
              </w:rPr>
            </w:pPr>
            <w:r>
              <w:rPr>
                <w:rFonts w:ascii="Calibri" w:hAnsi="Calibri" w:cs="Arial"/>
                <w:b/>
                <w:noProof/>
                <w:sz w:val="22"/>
                <w:szCs w:val="22"/>
              </w:rPr>
              <w:t>2023</w:t>
            </w:r>
          </w:p>
        </w:tc>
        <w:tc>
          <w:tcPr>
            <w:tcW w:w="2840" w:type="dxa"/>
          </w:tcPr>
          <w:p w14:paraId="0654BC46" w14:textId="77777777" w:rsidR="00A25A81" w:rsidRPr="00556524" w:rsidRDefault="00A25A81" w:rsidP="009341AA">
            <w:pPr>
              <w:tabs>
                <w:tab w:val="left" w:pos="567"/>
                <w:tab w:val="left" w:pos="8222"/>
              </w:tabs>
              <w:jc w:val="center"/>
              <w:rPr>
                <w:rFonts w:ascii="Calibri" w:hAnsi="Calibri" w:cs="Arial"/>
                <w:bCs/>
                <w:noProof/>
                <w:sz w:val="22"/>
                <w:szCs w:val="22"/>
              </w:rPr>
            </w:pPr>
            <w:r w:rsidRPr="004A3067">
              <w:rPr>
                <w:rFonts w:ascii="Calibri" w:hAnsi="Calibri" w:cs="Arial"/>
                <w:noProof/>
                <w:sz w:val="22"/>
                <w:szCs w:val="22"/>
              </w:rPr>
              <w:t>$3,909,956</w:t>
            </w:r>
          </w:p>
        </w:tc>
      </w:tr>
    </w:tbl>
    <w:p w14:paraId="2F2C60A9" w14:textId="77777777" w:rsidR="00A25A81" w:rsidRDefault="00A25A81" w:rsidP="00067104">
      <w:pPr>
        <w:widowControl w:val="0"/>
        <w:tabs>
          <w:tab w:val="left" w:pos="284"/>
          <w:tab w:val="left" w:pos="8222"/>
        </w:tabs>
        <w:spacing w:before="120" w:after="120"/>
        <w:rPr>
          <w:rFonts w:ascii="Calibri" w:hAnsi="Calibri" w:cs="Arial"/>
          <w:b/>
          <w:bCs/>
          <w:iCs/>
          <w:sz w:val="22"/>
          <w:szCs w:val="22"/>
        </w:rPr>
      </w:pPr>
    </w:p>
    <w:p w14:paraId="548509F0" w14:textId="77777777" w:rsidR="00A25A81" w:rsidRPr="00F110C5" w:rsidRDefault="00A25A81" w:rsidP="00F110C5">
      <w:pPr>
        <w:widowControl w:val="0"/>
        <w:spacing w:before="120" w:after="120"/>
        <w:rPr>
          <w:rFonts w:ascii="Calibri" w:hAnsi="Calibri"/>
          <w:b/>
          <w:bCs/>
          <w:sz w:val="22"/>
        </w:rPr>
      </w:pPr>
      <w:r w:rsidRPr="00F110C5">
        <w:rPr>
          <w:rFonts w:ascii="Calibri" w:hAnsi="Calibri"/>
          <w:b/>
          <w:bCs/>
          <w:sz w:val="22"/>
        </w:rPr>
        <w:t xml:space="preserve">Maximum basic grant amount </w:t>
      </w:r>
    </w:p>
    <w:p w14:paraId="0EDB0E2A" w14:textId="6720AB16" w:rsidR="00A25A81" w:rsidRDefault="00A25A81" w:rsidP="00F110C5">
      <w:pPr>
        <w:pStyle w:val="ListParagraph"/>
        <w:widowControl w:val="0"/>
        <w:numPr>
          <w:ilvl w:val="0"/>
          <w:numId w:val="54"/>
        </w:numPr>
        <w:spacing w:before="120" w:after="120"/>
        <w:rPr>
          <w:rFonts w:ascii="Calibri" w:hAnsi="Calibri"/>
          <w:sz w:val="22"/>
        </w:rPr>
      </w:pPr>
      <w:r w:rsidRPr="00F110C5">
        <w:rPr>
          <w:rFonts w:ascii="Calibri" w:hAnsi="Calibri"/>
          <w:sz w:val="22"/>
        </w:rPr>
        <w:t>The</w:t>
      </w:r>
      <w:r>
        <w:rPr>
          <w:rFonts w:ascii="Calibri" w:hAnsi="Calibri"/>
          <w:sz w:val="22"/>
        </w:rPr>
        <w:t xml:space="preserve"> Provider’s</w:t>
      </w:r>
      <w:r w:rsidRPr="00F110C5">
        <w:rPr>
          <w:rFonts w:ascii="Calibri" w:hAnsi="Calibri"/>
          <w:sz w:val="22"/>
        </w:rPr>
        <w:t xml:space="preserve"> maximum basic grant amount is calculated by applying indexation consistent with the methodology set out in Part 5-6 of HESA</w:t>
      </w:r>
      <w:r>
        <w:rPr>
          <w:rFonts w:ascii="Calibri" w:hAnsi="Calibri"/>
          <w:sz w:val="22"/>
        </w:rPr>
        <w:t>.</w:t>
      </w:r>
    </w:p>
    <w:p w14:paraId="7A7469CC" w14:textId="7DD1AB82" w:rsidR="00157547" w:rsidRDefault="00157547" w:rsidP="00157547">
      <w:pPr>
        <w:pStyle w:val="ListParagraph"/>
        <w:widowControl w:val="0"/>
        <w:numPr>
          <w:ilvl w:val="0"/>
          <w:numId w:val="54"/>
        </w:numPr>
        <w:spacing w:before="120" w:after="120"/>
        <w:rPr>
          <w:rFonts w:ascii="Calibri" w:hAnsi="Calibri"/>
          <w:sz w:val="22"/>
        </w:rPr>
      </w:pPr>
      <w:r>
        <w:rPr>
          <w:rFonts w:ascii="Calibri" w:hAnsi="Calibri"/>
          <w:sz w:val="22"/>
        </w:rPr>
        <w:t xml:space="preserve">The 2021 maximum basic grant amount </w:t>
      </w:r>
      <w:r w:rsidRPr="00791249">
        <w:rPr>
          <w:rFonts w:ascii="Calibri" w:hAnsi="Calibri"/>
          <w:sz w:val="22"/>
        </w:rPr>
        <w:t xml:space="preserve">includes funding of </w:t>
      </w:r>
      <w:r w:rsidR="00A96F3E" w:rsidRPr="00237782">
        <w:rPr>
          <w:rFonts w:ascii="Calibri" w:hAnsi="Calibri"/>
          <w:sz w:val="22"/>
        </w:rPr>
        <w:t>$</w:t>
      </w:r>
      <w:r w:rsidR="00A96F3E" w:rsidRPr="00A96F3E">
        <w:rPr>
          <w:rFonts w:ascii="Calibri" w:hAnsi="Calibri"/>
          <w:sz w:val="22"/>
        </w:rPr>
        <w:t xml:space="preserve">639,250 </w:t>
      </w:r>
      <w:r w:rsidRPr="00791249">
        <w:rPr>
          <w:rFonts w:ascii="Calibri" w:hAnsi="Calibri"/>
          <w:sz w:val="22"/>
        </w:rPr>
        <w:t>for short</w:t>
      </w:r>
      <w:r>
        <w:rPr>
          <w:rFonts w:ascii="Calibri" w:hAnsi="Calibri"/>
          <w:sz w:val="22"/>
        </w:rPr>
        <w:t xml:space="preserve"> courses as set out in Table 2a(i) of Appendix 2.</w:t>
      </w:r>
    </w:p>
    <w:p w14:paraId="6B505517" w14:textId="77777777" w:rsidR="00157547" w:rsidRPr="00F110C5" w:rsidRDefault="00157547" w:rsidP="008B4D89">
      <w:pPr>
        <w:pStyle w:val="ListParagraph"/>
        <w:widowControl w:val="0"/>
        <w:spacing w:before="120" w:after="120"/>
        <w:ind w:left="397"/>
        <w:rPr>
          <w:rFonts w:ascii="Calibri" w:hAnsi="Calibri"/>
          <w:sz w:val="22"/>
        </w:rPr>
      </w:pPr>
    </w:p>
    <w:p w14:paraId="04BB09CC" w14:textId="77777777" w:rsidR="00A25A81" w:rsidRPr="00C77475" w:rsidRDefault="00A25A81" w:rsidP="00C77475">
      <w:pPr>
        <w:widowControl w:val="0"/>
        <w:numPr>
          <w:ilvl w:val="0"/>
          <w:numId w:val="54"/>
        </w:numPr>
        <w:tabs>
          <w:tab w:val="left" w:pos="567"/>
          <w:tab w:val="left" w:pos="8222"/>
        </w:tabs>
        <w:spacing w:before="120" w:after="200"/>
        <w:rPr>
          <w:rFonts w:ascii="Calibri" w:hAnsi="Calibri" w:cs="Arial"/>
          <w:b/>
          <w:sz w:val="20"/>
          <w:szCs w:val="20"/>
        </w:rPr>
      </w:pPr>
      <w:r w:rsidRPr="00C77475">
        <w:rPr>
          <w:rFonts w:ascii="Calibri" w:hAnsi="Calibri" w:cs="Arial"/>
          <w:b/>
          <w:sz w:val="20"/>
          <w:szCs w:val="20"/>
        </w:rPr>
        <w:br w:type="page"/>
      </w:r>
    </w:p>
    <w:p w14:paraId="167394DA" w14:textId="77777777" w:rsidR="00A25A81" w:rsidRDefault="00A25A81" w:rsidP="00296C06">
      <w:pPr>
        <w:tabs>
          <w:tab w:val="left" w:pos="567"/>
          <w:tab w:val="left" w:pos="8222"/>
        </w:tabs>
        <w:spacing w:after="120"/>
        <w:jc w:val="right"/>
        <w:rPr>
          <w:rFonts w:ascii="Calibri" w:hAnsi="Calibri" w:cs="Arial"/>
          <w:b/>
          <w:sz w:val="20"/>
          <w:szCs w:val="20"/>
        </w:rPr>
      </w:pPr>
      <w:r w:rsidRPr="00E24B5F">
        <w:rPr>
          <w:rFonts w:ascii="Calibri" w:hAnsi="Calibri" w:cs="Arial"/>
          <w:b/>
          <w:sz w:val="20"/>
          <w:szCs w:val="20"/>
        </w:rPr>
        <w:lastRenderedPageBreak/>
        <w:t>Appendix 2</w:t>
      </w:r>
    </w:p>
    <w:p w14:paraId="6B223C72" w14:textId="77777777" w:rsidR="00A25A81" w:rsidRPr="00AD28C5" w:rsidRDefault="00A25A81" w:rsidP="005D6471">
      <w:pPr>
        <w:tabs>
          <w:tab w:val="left" w:pos="567"/>
          <w:tab w:val="left" w:pos="8222"/>
        </w:tabs>
        <w:rPr>
          <w:rFonts w:ascii="Calibri" w:hAnsi="Calibri" w:cs="Arial"/>
          <w:bCs/>
          <w:sz w:val="16"/>
          <w:szCs w:val="16"/>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a: Allocation of Commonwealth supported places for 2021</w:t>
      </w:r>
      <w:r w:rsidRPr="00AD28C5">
        <w:rPr>
          <w:rFonts w:ascii="Calibri" w:hAnsi="Calibri" w:cs="Arial"/>
          <w:b/>
          <w:sz w:val="20"/>
          <w:szCs w:val="20"/>
          <w:vertAlign w:val="superscript"/>
        </w:rPr>
        <w:t>1</w:t>
      </w:r>
      <w:r>
        <w:rPr>
          <w:rFonts w:ascii="Calibri" w:hAnsi="Calibri" w:cs="Arial"/>
          <w:b/>
          <w:sz w:val="20"/>
          <w:szCs w:val="20"/>
        </w:rPr>
        <w:br/>
      </w:r>
    </w:p>
    <w:p w14:paraId="7FB1A42D" w14:textId="77777777" w:rsidR="00207B85" w:rsidRDefault="00207B85" w:rsidP="00207B85">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0" w:type="auto"/>
        <w:tblLook w:val="04A0" w:firstRow="1" w:lastRow="0" w:firstColumn="1" w:lastColumn="0" w:noHBand="0" w:noVBand="1"/>
      </w:tblPr>
      <w:tblGrid>
        <w:gridCol w:w="800"/>
        <w:gridCol w:w="4105"/>
        <w:gridCol w:w="1482"/>
        <w:gridCol w:w="1343"/>
        <w:gridCol w:w="1898"/>
      </w:tblGrid>
      <w:tr w:rsidR="00207B85" w:rsidRPr="00647AF2" w14:paraId="5FAF6D2F" w14:textId="77777777" w:rsidTr="004C22BD">
        <w:tc>
          <w:tcPr>
            <w:tcW w:w="800" w:type="dxa"/>
          </w:tcPr>
          <w:p w14:paraId="5CF45505" w14:textId="77777777" w:rsidR="00207B85" w:rsidRPr="00647AF2" w:rsidRDefault="00207B85" w:rsidP="00A0507F">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Cluster No.</w:t>
            </w:r>
          </w:p>
        </w:tc>
        <w:tc>
          <w:tcPr>
            <w:tcW w:w="4105" w:type="dxa"/>
            <w:tcBorders>
              <w:bottom w:val="single" w:sz="4" w:space="0" w:color="auto"/>
            </w:tcBorders>
            <w:vAlign w:val="center"/>
          </w:tcPr>
          <w:p w14:paraId="246E98A1" w14:textId="77777777" w:rsidR="00207B85" w:rsidRPr="00647AF2" w:rsidRDefault="00207B85" w:rsidP="00A0507F">
            <w:pPr>
              <w:tabs>
                <w:tab w:val="left" w:pos="567"/>
                <w:tab w:val="left" w:pos="8222"/>
              </w:tabs>
              <w:spacing w:after="120"/>
              <w:jc w:val="center"/>
              <w:rPr>
                <w:rFonts w:ascii="Calibri" w:hAnsi="Calibri" w:cs="Arial"/>
                <w:b/>
                <w:sz w:val="20"/>
                <w:szCs w:val="20"/>
              </w:rPr>
            </w:pPr>
            <w:r w:rsidRPr="00647AF2">
              <w:rPr>
                <w:rFonts w:ascii="Calibri" w:hAnsi="Calibri" w:cs="Arial"/>
                <w:b/>
                <w:bCs/>
                <w:sz w:val="20"/>
                <w:szCs w:val="20"/>
              </w:rPr>
              <w:t>Funding cluster</w:t>
            </w:r>
          </w:p>
        </w:tc>
        <w:tc>
          <w:tcPr>
            <w:tcW w:w="1482" w:type="dxa"/>
          </w:tcPr>
          <w:p w14:paraId="41E21CF9" w14:textId="77777777" w:rsidR="00207B85" w:rsidRDefault="00207B85" w:rsidP="00A0507F">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1A7E570C" w14:textId="77777777" w:rsidR="00207B85" w:rsidRPr="00647AF2" w:rsidRDefault="00207B85" w:rsidP="00A0507F">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43" w:type="dxa"/>
          </w:tcPr>
          <w:p w14:paraId="7BDE31FC" w14:textId="77777777" w:rsidR="00207B85" w:rsidRPr="00647AF2" w:rsidRDefault="00207B85" w:rsidP="00A0507F">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898" w:type="dxa"/>
            <w:vAlign w:val="center"/>
          </w:tcPr>
          <w:p w14:paraId="16308D75" w14:textId="77777777" w:rsidR="00207B85" w:rsidRPr="00647AF2" w:rsidRDefault="00207B85" w:rsidP="00A0507F">
            <w:pPr>
              <w:tabs>
                <w:tab w:val="left" w:pos="567"/>
                <w:tab w:val="left" w:pos="8222"/>
              </w:tabs>
              <w:spacing w:after="120"/>
              <w:jc w:val="center"/>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4C22BD" w:rsidRPr="00A81797" w14:paraId="5CFA54B1" w14:textId="77777777" w:rsidTr="008B4D89">
        <w:tc>
          <w:tcPr>
            <w:tcW w:w="800" w:type="dxa"/>
          </w:tcPr>
          <w:p w14:paraId="67FCA04E" w14:textId="77777777" w:rsidR="004C22BD" w:rsidRPr="00647AF2" w:rsidRDefault="004C22BD" w:rsidP="004C22BD">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1</w:t>
            </w:r>
          </w:p>
        </w:tc>
        <w:tc>
          <w:tcPr>
            <w:tcW w:w="4105" w:type="dxa"/>
            <w:tcBorders>
              <w:top w:val="single" w:sz="4" w:space="0" w:color="auto"/>
              <w:left w:val="nil"/>
              <w:bottom w:val="single" w:sz="4" w:space="0" w:color="auto"/>
              <w:right w:val="nil"/>
            </w:tcBorders>
            <w:shd w:val="clear" w:color="auto" w:fill="auto"/>
            <w:vAlign w:val="bottom"/>
          </w:tcPr>
          <w:p w14:paraId="619EB051" w14:textId="77777777" w:rsidR="004C22BD" w:rsidRPr="00647AF2" w:rsidRDefault="004C22BD" w:rsidP="004C22BD">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Law, Accounting, Administration, Economics, Commerce, Communications, Society and Culture</w:t>
            </w:r>
          </w:p>
        </w:tc>
        <w:tc>
          <w:tcPr>
            <w:tcW w:w="1482" w:type="dxa"/>
          </w:tcPr>
          <w:p w14:paraId="1FDF076B" w14:textId="6FAD9555" w:rsidR="004C22BD" w:rsidRPr="008B4D89" w:rsidRDefault="004C22B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2</w:t>
            </w:r>
            <w:r w:rsidR="00A96F3E">
              <w:rPr>
                <w:rFonts w:ascii="Calibri" w:hAnsi="Calibri" w:cs="Calibri"/>
                <w:color w:val="000000"/>
                <w:sz w:val="20"/>
                <w:szCs w:val="20"/>
              </w:rPr>
              <w:t>6</w:t>
            </w:r>
            <w:r w:rsidRPr="008B4D89">
              <w:rPr>
                <w:rFonts w:ascii="Calibri" w:hAnsi="Calibri" w:cs="Calibri"/>
                <w:color w:val="000000"/>
                <w:sz w:val="20"/>
                <w:szCs w:val="20"/>
              </w:rPr>
              <w:t>.8</w:t>
            </w:r>
          </w:p>
        </w:tc>
        <w:tc>
          <w:tcPr>
            <w:tcW w:w="1343" w:type="dxa"/>
          </w:tcPr>
          <w:p w14:paraId="4A2C4E3D" w14:textId="7146C880" w:rsidR="004C22BD" w:rsidRPr="008B4D89" w:rsidRDefault="00A96F3E" w:rsidP="008B4D89">
            <w:pPr>
              <w:tabs>
                <w:tab w:val="left" w:pos="567"/>
                <w:tab w:val="left" w:pos="8222"/>
              </w:tabs>
              <w:spacing w:after="120"/>
              <w:jc w:val="right"/>
              <w:rPr>
                <w:rFonts w:ascii="Calibri" w:hAnsi="Calibri" w:cs="Arial"/>
                <w:bCs/>
                <w:sz w:val="20"/>
                <w:szCs w:val="20"/>
              </w:rPr>
            </w:pPr>
            <w:r>
              <w:rPr>
                <w:rFonts w:ascii="Calibri" w:hAnsi="Calibri" w:cs="Calibri"/>
                <w:color w:val="000000"/>
                <w:sz w:val="20"/>
                <w:szCs w:val="20"/>
              </w:rPr>
              <w:t>16</w:t>
            </w:r>
            <w:r w:rsidR="004C22BD" w:rsidRPr="008B4D89">
              <w:rPr>
                <w:rFonts w:ascii="Calibri" w:hAnsi="Calibri" w:cs="Calibri"/>
                <w:color w:val="000000"/>
                <w:sz w:val="20"/>
                <w:szCs w:val="20"/>
              </w:rPr>
              <w:t>.0</w:t>
            </w:r>
          </w:p>
        </w:tc>
        <w:tc>
          <w:tcPr>
            <w:tcW w:w="1898" w:type="dxa"/>
          </w:tcPr>
          <w:p w14:paraId="20C2671C" w14:textId="4386C29F" w:rsidR="004C22BD" w:rsidRPr="008B4D89" w:rsidRDefault="00A96F3E" w:rsidP="008B4D89">
            <w:pPr>
              <w:tabs>
                <w:tab w:val="left" w:pos="567"/>
                <w:tab w:val="left" w:pos="8222"/>
              </w:tabs>
              <w:spacing w:after="120"/>
              <w:jc w:val="right"/>
              <w:rPr>
                <w:rFonts w:ascii="Calibri" w:hAnsi="Calibri" w:cs="Arial"/>
                <w:bCs/>
                <w:sz w:val="20"/>
                <w:szCs w:val="20"/>
              </w:rPr>
            </w:pPr>
            <w:r>
              <w:rPr>
                <w:rFonts w:ascii="Calibri" w:hAnsi="Calibri" w:cs="Arial"/>
                <w:bCs/>
                <w:sz w:val="20"/>
                <w:szCs w:val="20"/>
              </w:rPr>
              <w:t>42.8</w:t>
            </w:r>
          </w:p>
        </w:tc>
      </w:tr>
      <w:tr w:rsidR="004C22BD" w:rsidRPr="00A81797" w14:paraId="466A50CC" w14:textId="77777777" w:rsidTr="008B4D89">
        <w:tc>
          <w:tcPr>
            <w:tcW w:w="800" w:type="dxa"/>
          </w:tcPr>
          <w:p w14:paraId="0A8FFAFF" w14:textId="77777777" w:rsidR="004C22BD" w:rsidRPr="00647AF2" w:rsidRDefault="004C22BD" w:rsidP="004C22BD">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2</w:t>
            </w:r>
          </w:p>
        </w:tc>
        <w:tc>
          <w:tcPr>
            <w:tcW w:w="4105" w:type="dxa"/>
            <w:tcBorders>
              <w:top w:val="single" w:sz="4" w:space="0" w:color="auto"/>
              <w:left w:val="nil"/>
              <w:bottom w:val="single" w:sz="4" w:space="0" w:color="auto"/>
              <w:right w:val="nil"/>
            </w:tcBorders>
            <w:shd w:val="clear" w:color="auto" w:fill="auto"/>
            <w:vAlign w:val="bottom"/>
          </w:tcPr>
          <w:p w14:paraId="509CC34E" w14:textId="77777777" w:rsidR="004C22BD" w:rsidRPr="00647AF2" w:rsidRDefault="004C22BD" w:rsidP="004C22BD">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28FD69CB" w14:textId="3E1A44E9" w:rsidR="004C22BD" w:rsidRPr="008B4D89" w:rsidRDefault="004C22B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79.6</w:t>
            </w:r>
          </w:p>
        </w:tc>
        <w:tc>
          <w:tcPr>
            <w:tcW w:w="1343" w:type="dxa"/>
          </w:tcPr>
          <w:p w14:paraId="1CD05E26" w14:textId="23E52BCC" w:rsidR="004C22BD" w:rsidRPr="008B4D89" w:rsidRDefault="00A96F3E" w:rsidP="008B4D89">
            <w:pPr>
              <w:tabs>
                <w:tab w:val="left" w:pos="567"/>
                <w:tab w:val="left" w:pos="8222"/>
              </w:tabs>
              <w:spacing w:after="120"/>
              <w:jc w:val="right"/>
              <w:rPr>
                <w:rFonts w:ascii="Calibri" w:hAnsi="Calibri" w:cs="Arial"/>
                <w:bCs/>
                <w:sz w:val="20"/>
                <w:szCs w:val="20"/>
              </w:rPr>
            </w:pPr>
            <w:r>
              <w:rPr>
                <w:rFonts w:ascii="Calibri" w:hAnsi="Calibri" w:cs="Calibri"/>
                <w:color w:val="000000"/>
                <w:sz w:val="20"/>
                <w:szCs w:val="20"/>
              </w:rPr>
              <w:t>53.3</w:t>
            </w:r>
          </w:p>
        </w:tc>
        <w:tc>
          <w:tcPr>
            <w:tcW w:w="1898" w:type="dxa"/>
          </w:tcPr>
          <w:p w14:paraId="00B8A3A3" w14:textId="29CE0960" w:rsidR="004C22BD" w:rsidRPr="008B4D89" w:rsidRDefault="00A96F3E" w:rsidP="008B4D89">
            <w:pPr>
              <w:tabs>
                <w:tab w:val="left" w:pos="567"/>
                <w:tab w:val="left" w:pos="8222"/>
              </w:tabs>
              <w:spacing w:after="120"/>
              <w:jc w:val="right"/>
              <w:rPr>
                <w:rFonts w:ascii="Calibri" w:hAnsi="Calibri" w:cs="Arial"/>
                <w:bCs/>
                <w:sz w:val="20"/>
                <w:szCs w:val="20"/>
              </w:rPr>
            </w:pPr>
            <w:r>
              <w:rPr>
                <w:rFonts w:ascii="Calibri" w:hAnsi="Calibri" w:cs="Arial"/>
                <w:bCs/>
                <w:sz w:val="20"/>
                <w:szCs w:val="20"/>
              </w:rPr>
              <w:t>132.9</w:t>
            </w:r>
          </w:p>
        </w:tc>
      </w:tr>
      <w:tr w:rsidR="004C22BD" w:rsidRPr="00A81797" w14:paraId="4FAEB22F" w14:textId="77777777" w:rsidTr="008B4D89">
        <w:tc>
          <w:tcPr>
            <w:tcW w:w="800" w:type="dxa"/>
          </w:tcPr>
          <w:p w14:paraId="77AA7EDE" w14:textId="77777777" w:rsidR="004C22BD" w:rsidRPr="00647AF2" w:rsidRDefault="004C22BD" w:rsidP="004C22BD">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3</w:t>
            </w:r>
          </w:p>
        </w:tc>
        <w:tc>
          <w:tcPr>
            <w:tcW w:w="4105" w:type="dxa"/>
            <w:tcBorders>
              <w:top w:val="single" w:sz="4" w:space="0" w:color="auto"/>
              <w:left w:val="nil"/>
              <w:bottom w:val="single" w:sz="4" w:space="0" w:color="auto"/>
              <w:right w:val="nil"/>
            </w:tcBorders>
            <w:shd w:val="clear" w:color="auto" w:fill="auto"/>
            <w:vAlign w:val="bottom"/>
          </w:tcPr>
          <w:p w14:paraId="62D2115E" w14:textId="77777777" w:rsidR="004C22BD" w:rsidRPr="00647AF2" w:rsidRDefault="004C22BD" w:rsidP="004C22BD">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 xml:space="preserve">Nursing, </w:t>
            </w:r>
            <w:r>
              <w:rPr>
                <w:rFonts w:ascii="Calibri" w:hAnsi="Calibri" w:cs="Calibri"/>
                <w:color w:val="000000"/>
                <w:sz w:val="20"/>
                <w:szCs w:val="20"/>
              </w:rPr>
              <w:t xml:space="preserve">Indigenous and </w:t>
            </w:r>
            <w:r w:rsidRPr="00647AF2">
              <w:rPr>
                <w:rFonts w:ascii="Calibri" w:hAnsi="Calibri" w:cs="Calibri"/>
                <w:color w:val="000000"/>
                <w:sz w:val="20"/>
                <w:szCs w:val="20"/>
              </w:rPr>
              <w:t>Foreign Languages, Engineering, Surveying, Environmental Studies, Science</w:t>
            </w:r>
          </w:p>
        </w:tc>
        <w:tc>
          <w:tcPr>
            <w:tcW w:w="1482" w:type="dxa"/>
          </w:tcPr>
          <w:p w14:paraId="2FF133C4" w14:textId="10D26C20" w:rsidR="004C22BD" w:rsidRPr="008B4D89" w:rsidRDefault="004C22B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2.5</w:t>
            </w:r>
          </w:p>
        </w:tc>
        <w:tc>
          <w:tcPr>
            <w:tcW w:w="1343" w:type="dxa"/>
          </w:tcPr>
          <w:p w14:paraId="535BC044" w14:textId="52E59A7C" w:rsidR="004C22BD" w:rsidRPr="008B4D89" w:rsidRDefault="004C22B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898" w:type="dxa"/>
          </w:tcPr>
          <w:p w14:paraId="01EBD749" w14:textId="4E42B750" w:rsidR="004C22BD" w:rsidRPr="008B4D89" w:rsidRDefault="004C22BD" w:rsidP="008B4D89">
            <w:pPr>
              <w:tabs>
                <w:tab w:val="left" w:pos="567"/>
                <w:tab w:val="left" w:pos="8222"/>
              </w:tabs>
              <w:spacing w:after="120"/>
              <w:jc w:val="right"/>
              <w:rPr>
                <w:rFonts w:ascii="Calibri" w:hAnsi="Calibri" w:cs="Arial"/>
                <w:bCs/>
                <w:sz w:val="20"/>
                <w:szCs w:val="20"/>
              </w:rPr>
            </w:pPr>
            <w:r w:rsidRPr="00C16F96">
              <w:rPr>
                <w:rFonts w:ascii="Calibri" w:hAnsi="Calibri" w:cs="Arial"/>
                <w:bCs/>
                <w:sz w:val="20"/>
                <w:szCs w:val="20"/>
              </w:rPr>
              <w:t>2.5</w:t>
            </w:r>
          </w:p>
        </w:tc>
      </w:tr>
      <w:tr w:rsidR="004C22BD" w:rsidRPr="00A81797" w14:paraId="1CE01B39" w14:textId="77777777" w:rsidTr="008B4D89">
        <w:tc>
          <w:tcPr>
            <w:tcW w:w="800" w:type="dxa"/>
          </w:tcPr>
          <w:p w14:paraId="7BF6846C" w14:textId="77777777" w:rsidR="004C22BD" w:rsidRPr="00647AF2" w:rsidRDefault="004C22BD" w:rsidP="004C22BD">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4</w:t>
            </w:r>
          </w:p>
        </w:tc>
        <w:tc>
          <w:tcPr>
            <w:tcW w:w="4105" w:type="dxa"/>
            <w:tcBorders>
              <w:top w:val="single" w:sz="4" w:space="0" w:color="auto"/>
              <w:left w:val="nil"/>
              <w:bottom w:val="single" w:sz="4" w:space="0" w:color="auto"/>
              <w:right w:val="nil"/>
            </w:tcBorders>
            <w:shd w:val="clear" w:color="auto" w:fill="auto"/>
            <w:vAlign w:val="bottom"/>
          </w:tcPr>
          <w:p w14:paraId="3B4321CA" w14:textId="77777777" w:rsidR="004C22BD" w:rsidRPr="00647AF2" w:rsidRDefault="004C22BD" w:rsidP="004C22BD">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Agriculture, Medicine, Dentistry, Veterinary Science, Pathology</w:t>
            </w:r>
          </w:p>
        </w:tc>
        <w:tc>
          <w:tcPr>
            <w:tcW w:w="1482" w:type="dxa"/>
          </w:tcPr>
          <w:p w14:paraId="19741448" w14:textId="738AB40E" w:rsidR="004C22BD" w:rsidRPr="008B4D89" w:rsidRDefault="004C22B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343" w:type="dxa"/>
          </w:tcPr>
          <w:p w14:paraId="153AD617" w14:textId="4D646262" w:rsidR="004C22BD" w:rsidRPr="008B4D89" w:rsidRDefault="004C22B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898" w:type="dxa"/>
          </w:tcPr>
          <w:p w14:paraId="0D33F239" w14:textId="5DBC911E" w:rsidR="004C22BD" w:rsidRPr="008B4D89" w:rsidRDefault="004C22BD" w:rsidP="008B4D89">
            <w:pPr>
              <w:tabs>
                <w:tab w:val="left" w:pos="567"/>
                <w:tab w:val="left" w:pos="8222"/>
              </w:tabs>
              <w:spacing w:after="120"/>
              <w:jc w:val="right"/>
              <w:rPr>
                <w:rFonts w:ascii="Calibri" w:hAnsi="Calibri" w:cs="Arial"/>
                <w:bCs/>
                <w:sz w:val="20"/>
                <w:szCs w:val="20"/>
              </w:rPr>
            </w:pPr>
            <w:r w:rsidRPr="00C16F96">
              <w:rPr>
                <w:rFonts w:ascii="Calibri" w:hAnsi="Calibri" w:cs="Arial"/>
                <w:bCs/>
                <w:sz w:val="20"/>
                <w:szCs w:val="20"/>
              </w:rPr>
              <w:t>0</w:t>
            </w:r>
            <w:r w:rsidR="00C16F96" w:rsidRPr="00C16F96">
              <w:rPr>
                <w:rFonts w:ascii="Calibri" w:hAnsi="Calibri" w:cs="Arial"/>
                <w:bCs/>
                <w:sz w:val="20"/>
                <w:szCs w:val="20"/>
              </w:rPr>
              <w:t>.0</w:t>
            </w:r>
          </w:p>
        </w:tc>
      </w:tr>
      <w:tr w:rsidR="00207B85" w:rsidRPr="00A81797" w14:paraId="45C24A30" w14:textId="77777777" w:rsidTr="008B4D89">
        <w:tc>
          <w:tcPr>
            <w:tcW w:w="800" w:type="dxa"/>
          </w:tcPr>
          <w:p w14:paraId="5C811B1E" w14:textId="77777777" w:rsidR="00207B85" w:rsidRPr="00647AF2" w:rsidRDefault="00207B85" w:rsidP="00A0507F">
            <w:pPr>
              <w:tabs>
                <w:tab w:val="left" w:pos="567"/>
                <w:tab w:val="left" w:pos="8222"/>
              </w:tabs>
              <w:spacing w:after="120"/>
              <w:rPr>
                <w:rFonts w:ascii="Calibri" w:hAnsi="Calibri" w:cs="Arial"/>
                <w:b/>
                <w:sz w:val="20"/>
                <w:szCs w:val="20"/>
              </w:rPr>
            </w:pPr>
          </w:p>
        </w:tc>
        <w:tc>
          <w:tcPr>
            <w:tcW w:w="4105" w:type="dxa"/>
            <w:tcBorders>
              <w:top w:val="single" w:sz="4" w:space="0" w:color="auto"/>
            </w:tcBorders>
          </w:tcPr>
          <w:p w14:paraId="5FFA3DB1" w14:textId="77777777" w:rsidR="00207B85" w:rsidRPr="00647AF2" w:rsidRDefault="00207B85" w:rsidP="00A0507F">
            <w:pPr>
              <w:tabs>
                <w:tab w:val="left" w:pos="567"/>
                <w:tab w:val="left" w:pos="8222"/>
              </w:tabs>
              <w:spacing w:after="120"/>
              <w:rPr>
                <w:rFonts w:ascii="Calibri" w:hAnsi="Calibri" w:cs="Arial"/>
                <w:b/>
                <w:sz w:val="20"/>
                <w:szCs w:val="20"/>
              </w:rPr>
            </w:pPr>
            <w:r w:rsidRPr="00647AF2">
              <w:rPr>
                <w:rFonts w:ascii="Calibri" w:hAnsi="Calibri" w:cs="Arial"/>
                <w:b/>
                <w:sz w:val="20"/>
                <w:szCs w:val="20"/>
              </w:rPr>
              <w:t>Total</w:t>
            </w:r>
          </w:p>
        </w:tc>
        <w:tc>
          <w:tcPr>
            <w:tcW w:w="1482" w:type="dxa"/>
          </w:tcPr>
          <w:p w14:paraId="1E1D8971" w14:textId="604A80AA" w:rsidR="00207B85" w:rsidRPr="005A104E" w:rsidRDefault="004C22BD" w:rsidP="008B4D89">
            <w:pPr>
              <w:tabs>
                <w:tab w:val="left" w:pos="567"/>
                <w:tab w:val="left" w:pos="8222"/>
              </w:tabs>
              <w:spacing w:after="120"/>
              <w:jc w:val="right"/>
              <w:rPr>
                <w:rFonts w:ascii="Calibri" w:hAnsi="Calibri" w:cs="Arial"/>
                <w:b/>
                <w:sz w:val="20"/>
                <w:szCs w:val="20"/>
              </w:rPr>
            </w:pPr>
            <w:r w:rsidRPr="005A104E">
              <w:rPr>
                <w:rFonts w:ascii="Calibri" w:hAnsi="Calibri" w:cs="Arial"/>
                <w:b/>
                <w:sz w:val="20"/>
                <w:szCs w:val="20"/>
              </w:rPr>
              <w:t>10</w:t>
            </w:r>
            <w:r w:rsidR="00A96F3E" w:rsidRPr="005A104E">
              <w:rPr>
                <w:rFonts w:ascii="Calibri" w:hAnsi="Calibri" w:cs="Arial"/>
                <w:b/>
                <w:sz w:val="20"/>
                <w:szCs w:val="20"/>
              </w:rPr>
              <w:t>8</w:t>
            </w:r>
            <w:r w:rsidRPr="005A104E">
              <w:rPr>
                <w:rFonts w:ascii="Calibri" w:hAnsi="Calibri" w:cs="Arial"/>
                <w:b/>
                <w:sz w:val="20"/>
                <w:szCs w:val="20"/>
              </w:rPr>
              <w:t>.9</w:t>
            </w:r>
          </w:p>
        </w:tc>
        <w:tc>
          <w:tcPr>
            <w:tcW w:w="1343" w:type="dxa"/>
          </w:tcPr>
          <w:p w14:paraId="6E2E7B3B" w14:textId="2536DCF7" w:rsidR="00207B85" w:rsidRPr="005A104E" w:rsidRDefault="00A96F3E" w:rsidP="008B4D89">
            <w:pPr>
              <w:tabs>
                <w:tab w:val="left" w:pos="567"/>
                <w:tab w:val="left" w:pos="8222"/>
              </w:tabs>
              <w:spacing w:after="120"/>
              <w:jc w:val="right"/>
              <w:rPr>
                <w:rFonts w:ascii="Calibri" w:hAnsi="Calibri" w:cs="Arial"/>
                <w:b/>
                <w:sz w:val="20"/>
                <w:szCs w:val="20"/>
              </w:rPr>
            </w:pPr>
            <w:r w:rsidRPr="005A104E">
              <w:rPr>
                <w:rFonts w:ascii="Calibri" w:hAnsi="Calibri" w:cs="Arial"/>
                <w:b/>
                <w:sz w:val="20"/>
                <w:szCs w:val="20"/>
              </w:rPr>
              <w:t>69.3</w:t>
            </w:r>
          </w:p>
        </w:tc>
        <w:tc>
          <w:tcPr>
            <w:tcW w:w="1898" w:type="dxa"/>
          </w:tcPr>
          <w:p w14:paraId="083A75B5" w14:textId="3CA15956" w:rsidR="00207B85" w:rsidRPr="005A104E" w:rsidRDefault="004C22BD" w:rsidP="008B4D89">
            <w:pPr>
              <w:tabs>
                <w:tab w:val="left" w:pos="567"/>
                <w:tab w:val="left" w:pos="8222"/>
              </w:tabs>
              <w:spacing w:after="120"/>
              <w:jc w:val="right"/>
              <w:rPr>
                <w:rFonts w:ascii="Calibri" w:hAnsi="Calibri" w:cs="Arial"/>
                <w:b/>
                <w:sz w:val="20"/>
                <w:szCs w:val="20"/>
              </w:rPr>
            </w:pPr>
            <w:r w:rsidRPr="005A104E">
              <w:rPr>
                <w:rFonts w:ascii="Calibri" w:hAnsi="Calibri" w:cs="Arial"/>
                <w:b/>
                <w:sz w:val="20"/>
                <w:szCs w:val="20"/>
              </w:rPr>
              <w:t>1</w:t>
            </w:r>
            <w:r w:rsidR="00A96F3E" w:rsidRPr="005A104E">
              <w:rPr>
                <w:rFonts w:ascii="Calibri" w:hAnsi="Calibri" w:cs="Arial"/>
                <w:b/>
                <w:sz w:val="20"/>
                <w:szCs w:val="20"/>
              </w:rPr>
              <w:t>78</w:t>
            </w:r>
            <w:r w:rsidRPr="005A104E">
              <w:rPr>
                <w:rFonts w:ascii="Calibri" w:hAnsi="Calibri" w:cs="Arial"/>
                <w:b/>
                <w:sz w:val="20"/>
                <w:szCs w:val="20"/>
              </w:rPr>
              <w:t>.</w:t>
            </w:r>
            <w:r w:rsidR="00A96F3E" w:rsidRPr="005A104E">
              <w:rPr>
                <w:rFonts w:ascii="Calibri" w:hAnsi="Calibri" w:cs="Arial"/>
                <w:b/>
                <w:sz w:val="20"/>
                <w:szCs w:val="20"/>
              </w:rPr>
              <w:t>2</w:t>
            </w:r>
          </w:p>
        </w:tc>
      </w:tr>
    </w:tbl>
    <w:p w14:paraId="49A4FE6F" w14:textId="77777777" w:rsidR="00207B85" w:rsidRDefault="00207B85" w:rsidP="00207B85">
      <w:pPr>
        <w:tabs>
          <w:tab w:val="left" w:pos="567"/>
          <w:tab w:val="left" w:pos="8222"/>
        </w:tabs>
        <w:spacing w:after="120"/>
        <w:rPr>
          <w:rFonts w:ascii="Calibri" w:hAnsi="Calibri" w:cs="Arial"/>
          <w:b/>
          <w:sz w:val="20"/>
          <w:szCs w:val="20"/>
        </w:rPr>
      </w:pPr>
      <w:r w:rsidRPr="005D6471">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sidRPr="00AD28C5">
        <w:rPr>
          <w:rFonts w:ascii="Calibri" w:hAnsi="Calibri" w:cs="Arial"/>
          <w:bCs/>
          <w:sz w:val="16"/>
          <w:szCs w:val="16"/>
        </w:rPr>
        <w:t>Figures are rounded for display, however they may contain underlying decimal places.</w:t>
      </w:r>
    </w:p>
    <w:p w14:paraId="59C1D0D9" w14:textId="77777777" w:rsidR="00207B85" w:rsidRDefault="00207B85" w:rsidP="00207B85">
      <w:pPr>
        <w:tabs>
          <w:tab w:val="left" w:pos="567"/>
          <w:tab w:val="left" w:pos="8222"/>
        </w:tabs>
        <w:spacing w:after="120"/>
        <w:rPr>
          <w:rFonts w:ascii="Calibri" w:hAnsi="Calibri" w:cs="Arial"/>
          <w:b/>
          <w:sz w:val="20"/>
          <w:szCs w:val="20"/>
        </w:rPr>
      </w:pPr>
      <w:r w:rsidRPr="000155FF">
        <w:rPr>
          <w:rFonts w:ascii="Calibri" w:hAnsi="Calibri" w:cs="Arial"/>
          <w:b/>
          <w:sz w:val="20"/>
          <w:szCs w:val="20"/>
        </w:rPr>
        <w:t>Grandfathered load allocations</w:t>
      </w:r>
    </w:p>
    <w:tbl>
      <w:tblPr>
        <w:tblStyle w:val="TableGrid"/>
        <w:tblW w:w="0" w:type="auto"/>
        <w:tblLook w:val="04A0" w:firstRow="1" w:lastRow="0" w:firstColumn="1" w:lastColumn="0" w:noHBand="0" w:noVBand="1"/>
      </w:tblPr>
      <w:tblGrid>
        <w:gridCol w:w="4875"/>
        <w:gridCol w:w="1482"/>
        <w:gridCol w:w="1369"/>
        <w:gridCol w:w="1902"/>
      </w:tblGrid>
      <w:tr w:rsidR="00207B85" w14:paraId="62CBD695" w14:textId="77777777" w:rsidTr="00A0507F">
        <w:tc>
          <w:tcPr>
            <w:tcW w:w="4875" w:type="dxa"/>
          </w:tcPr>
          <w:p w14:paraId="7B75FD94" w14:textId="77777777" w:rsidR="00207B85" w:rsidRPr="00647AF2" w:rsidRDefault="00207B85" w:rsidP="00A0507F">
            <w:pPr>
              <w:tabs>
                <w:tab w:val="left" w:pos="567"/>
                <w:tab w:val="left" w:pos="8222"/>
              </w:tabs>
              <w:spacing w:after="120"/>
              <w:rPr>
                <w:rFonts w:ascii="Calibri" w:hAnsi="Calibri" w:cs="Arial"/>
                <w:b/>
                <w:sz w:val="20"/>
                <w:szCs w:val="20"/>
              </w:rPr>
            </w:pPr>
            <w:r w:rsidRPr="00647AF2">
              <w:rPr>
                <w:rFonts w:ascii="Calibri" w:hAnsi="Calibri" w:cs="Arial"/>
                <w:b/>
                <w:sz w:val="20"/>
                <w:szCs w:val="20"/>
              </w:rPr>
              <w:t>Description of allocation</w:t>
            </w:r>
          </w:p>
        </w:tc>
        <w:tc>
          <w:tcPr>
            <w:tcW w:w="1482" w:type="dxa"/>
          </w:tcPr>
          <w:p w14:paraId="788E146B" w14:textId="77777777" w:rsidR="00207B85" w:rsidRDefault="00207B85" w:rsidP="00A0507F">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7DB23E3C" w14:textId="77777777" w:rsidR="00207B85" w:rsidRPr="00647AF2" w:rsidRDefault="00207B85" w:rsidP="00A0507F">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Pr>
          <w:p w14:paraId="3A0A7D42" w14:textId="77777777" w:rsidR="00207B85" w:rsidRPr="00647AF2" w:rsidRDefault="00207B85" w:rsidP="00A0507F">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3F741163" w14:textId="77777777" w:rsidR="00207B85" w:rsidRPr="00647AF2" w:rsidRDefault="00207B85" w:rsidP="00A0507F">
            <w:pPr>
              <w:tabs>
                <w:tab w:val="left" w:pos="567"/>
                <w:tab w:val="left" w:pos="8222"/>
              </w:tabs>
              <w:spacing w:after="120"/>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C16F96" w14:paraId="731DD659" w14:textId="77777777" w:rsidTr="008B4D89">
        <w:tc>
          <w:tcPr>
            <w:tcW w:w="4875" w:type="dxa"/>
          </w:tcPr>
          <w:p w14:paraId="40F4073E" w14:textId="77777777" w:rsidR="00C16F96" w:rsidRPr="00647AF2" w:rsidRDefault="00C16F96" w:rsidP="00C16F96">
            <w:pPr>
              <w:tabs>
                <w:tab w:val="left" w:pos="567"/>
                <w:tab w:val="left" w:pos="8222"/>
              </w:tabs>
              <w:spacing w:after="120"/>
              <w:rPr>
                <w:rFonts w:ascii="Calibri" w:hAnsi="Calibri" w:cs="Arial"/>
                <w:bCs/>
                <w:sz w:val="20"/>
                <w:szCs w:val="20"/>
              </w:rPr>
            </w:pPr>
            <w:r w:rsidRPr="005A7916">
              <w:rPr>
                <w:rFonts w:ascii="Calibri" w:hAnsi="Calibri" w:cs="Arial"/>
                <w:bCs/>
                <w:sz w:val="20"/>
                <w:szCs w:val="20"/>
              </w:rPr>
              <w:t>Law, Accounting, Administration, Economics or Commerce</w:t>
            </w:r>
          </w:p>
        </w:tc>
        <w:tc>
          <w:tcPr>
            <w:tcW w:w="1482" w:type="dxa"/>
          </w:tcPr>
          <w:p w14:paraId="6CC6ABB0" w14:textId="4FCBCF34" w:rsidR="00C16F96" w:rsidRPr="008B4D89" w:rsidRDefault="00C16F96"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1.7</w:t>
            </w:r>
          </w:p>
        </w:tc>
        <w:tc>
          <w:tcPr>
            <w:tcW w:w="1369" w:type="dxa"/>
          </w:tcPr>
          <w:p w14:paraId="1CB57ACC" w14:textId="0B762686" w:rsidR="00C16F96" w:rsidRPr="008B4D89" w:rsidRDefault="00C16F96" w:rsidP="008B4D89">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c>
          <w:tcPr>
            <w:tcW w:w="1902" w:type="dxa"/>
          </w:tcPr>
          <w:p w14:paraId="7934A153" w14:textId="50D60285" w:rsidR="00C16F96" w:rsidRPr="008B4D89" w:rsidRDefault="00C16F96"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1.7</w:t>
            </w:r>
          </w:p>
        </w:tc>
      </w:tr>
      <w:tr w:rsidR="00C16F96" w14:paraId="09E959EC" w14:textId="77777777" w:rsidTr="008B4D89">
        <w:tc>
          <w:tcPr>
            <w:tcW w:w="4875" w:type="dxa"/>
          </w:tcPr>
          <w:p w14:paraId="5AB5156F" w14:textId="77777777" w:rsidR="00C16F96" w:rsidRPr="00647AF2" w:rsidRDefault="00C16F96" w:rsidP="00C16F96">
            <w:pPr>
              <w:tabs>
                <w:tab w:val="left" w:pos="567"/>
                <w:tab w:val="left" w:pos="8222"/>
              </w:tabs>
              <w:spacing w:after="120"/>
              <w:rPr>
                <w:rFonts w:ascii="Calibri" w:hAnsi="Calibri" w:cs="Arial"/>
                <w:bCs/>
                <w:sz w:val="20"/>
                <w:szCs w:val="20"/>
              </w:rPr>
            </w:pPr>
            <w:r w:rsidRPr="00647AF2">
              <w:rPr>
                <w:rFonts w:ascii="Calibri" w:hAnsi="Calibri" w:cs="Arial"/>
                <w:bCs/>
                <w:sz w:val="20"/>
                <w:szCs w:val="20"/>
              </w:rPr>
              <w:t>Communications</w:t>
            </w:r>
          </w:p>
        </w:tc>
        <w:tc>
          <w:tcPr>
            <w:tcW w:w="1482" w:type="dxa"/>
          </w:tcPr>
          <w:p w14:paraId="70041BF6" w14:textId="4EB0ABFA" w:rsidR="00C16F96" w:rsidRPr="008B4D89" w:rsidRDefault="00C16F96" w:rsidP="008B4D89">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c>
          <w:tcPr>
            <w:tcW w:w="1369" w:type="dxa"/>
          </w:tcPr>
          <w:p w14:paraId="68B1A7FF" w14:textId="6AC28089" w:rsidR="00C16F96" w:rsidRPr="008B4D89" w:rsidRDefault="00C16F96" w:rsidP="008B4D89">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c>
          <w:tcPr>
            <w:tcW w:w="1902" w:type="dxa"/>
          </w:tcPr>
          <w:p w14:paraId="0286D6C1" w14:textId="42C9F2EB" w:rsidR="00C16F96" w:rsidRPr="008B4D89" w:rsidRDefault="00C16F96" w:rsidP="008B4D89">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r>
      <w:tr w:rsidR="00C16F96" w14:paraId="7DF1EBF8" w14:textId="77777777" w:rsidTr="008B4D89">
        <w:tc>
          <w:tcPr>
            <w:tcW w:w="4875" w:type="dxa"/>
          </w:tcPr>
          <w:p w14:paraId="582B61DE" w14:textId="77777777" w:rsidR="00C16F96" w:rsidRPr="00647AF2" w:rsidRDefault="00C16F96" w:rsidP="00C16F96">
            <w:pPr>
              <w:tabs>
                <w:tab w:val="left" w:pos="567"/>
                <w:tab w:val="left" w:pos="8222"/>
              </w:tabs>
              <w:spacing w:after="120"/>
              <w:rPr>
                <w:rFonts w:ascii="Calibri" w:hAnsi="Calibri" w:cs="Arial"/>
                <w:bCs/>
                <w:sz w:val="20"/>
                <w:szCs w:val="20"/>
              </w:rPr>
            </w:pPr>
            <w:r w:rsidRPr="005A7916">
              <w:rPr>
                <w:rFonts w:ascii="Calibri" w:hAnsi="Calibri" w:cs="Arial"/>
                <w:bCs/>
                <w:sz w:val="20"/>
                <w:szCs w:val="20"/>
              </w:rPr>
              <w:t>The Social Studies or Behavioural Science subpart of the Society and Culture part of the first funding cluster</w:t>
            </w:r>
          </w:p>
        </w:tc>
        <w:tc>
          <w:tcPr>
            <w:tcW w:w="1482" w:type="dxa"/>
          </w:tcPr>
          <w:p w14:paraId="135655C9" w14:textId="5878F178" w:rsidR="00C16F96" w:rsidRPr="008B4D89" w:rsidRDefault="00C16F96" w:rsidP="008B4D89">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c>
          <w:tcPr>
            <w:tcW w:w="1369" w:type="dxa"/>
          </w:tcPr>
          <w:p w14:paraId="7225C9E5" w14:textId="32D4691A" w:rsidR="00C16F96" w:rsidRPr="008B4D89" w:rsidRDefault="00C16F96" w:rsidP="008B4D89">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c>
          <w:tcPr>
            <w:tcW w:w="1902" w:type="dxa"/>
          </w:tcPr>
          <w:p w14:paraId="2EBF5A24" w14:textId="19D0E27D" w:rsidR="00C16F96" w:rsidRPr="008B4D89" w:rsidRDefault="00C16F96" w:rsidP="008B4D89">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r>
      <w:tr w:rsidR="00C16F96" w14:paraId="63A152BC" w14:textId="77777777" w:rsidTr="008B4D89">
        <w:tc>
          <w:tcPr>
            <w:tcW w:w="4875" w:type="dxa"/>
          </w:tcPr>
          <w:p w14:paraId="44F68194" w14:textId="77777777" w:rsidR="00C16F96" w:rsidRPr="00647AF2" w:rsidRDefault="00C16F96" w:rsidP="00C16F96">
            <w:pPr>
              <w:tabs>
                <w:tab w:val="left" w:pos="567"/>
                <w:tab w:val="left" w:pos="8222"/>
              </w:tabs>
              <w:spacing w:after="120"/>
              <w:rPr>
                <w:rFonts w:ascii="Calibri" w:hAnsi="Calibri" w:cs="Arial"/>
                <w:bCs/>
                <w:sz w:val="20"/>
                <w:szCs w:val="20"/>
              </w:rPr>
            </w:pPr>
            <w:r w:rsidRPr="005A7916">
              <w:rPr>
                <w:rFonts w:ascii="Calibri" w:hAnsi="Calibri" w:cs="Arial"/>
                <w:bCs/>
                <w:sz w:val="20"/>
                <w:szCs w:val="20"/>
              </w:rPr>
              <w:t xml:space="preserve">Any other subpart of the Society and Culture part of the first funding cluster </w:t>
            </w:r>
          </w:p>
        </w:tc>
        <w:tc>
          <w:tcPr>
            <w:tcW w:w="1482" w:type="dxa"/>
          </w:tcPr>
          <w:p w14:paraId="11A2DED4" w14:textId="77777777" w:rsidR="00C16F96" w:rsidRPr="00A0507F" w:rsidRDefault="00C16F96" w:rsidP="008B4D89">
            <w:pPr>
              <w:jc w:val="right"/>
              <w:rPr>
                <w:rFonts w:ascii="Calibri" w:hAnsi="Calibri" w:cs="Calibri"/>
                <w:color w:val="000000"/>
                <w:sz w:val="22"/>
                <w:szCs w:val="22"/>
              </w:rPr>
            </w:pPr>
            <w:r w:rsidRPr="00A0507F">
              <w:rPr>
                <w:rFonts w:ascii="Calibri" w:hAnsi="Calibri" w:cs="Calibri"/>
                <w:color w:val="000000"/>
                <w:sz w:val="22"/>
                <w:szCs w:val="22"/>
              </w:rPr>
              <w:t>25.8</w:t>
            </w:r>
          </w:p>
          <w:p w14:paraId="3FD5E79A" w14:textId="31DD62EA" w:rsidR="00C16F96" w:rsidRPr="008B4D89" w:rsidRDefault="00C16F96" w:rsidP="008B4D89">
            <w:pPr>
              <w:tabs>
                <w:tab w:val="left" w:pos="567"/>
                <w:tab w:val="left" w:pos="8222"/>
              </w:tabs>
              <w:spacing w:after="120"/>
              <w:jc w:val="right"/>
              <w:rPr>
                <w:rFonts w:ascii="Calibri" w:hAnsi="Calibri" w:cs="Arial"/>
                <w:bCs/>
                <w:sz w:val="20"/>
                <w:szCs w:val="20"/>
              </w:rPr>
            </w:pPr>
          </w:p>
        </w:tc>
        <w:tc>
          <w:tcPr>
            <w:tcW w:w="1369" w:type="dxa"/>
          </w:tcPr>
          <w:p w14:paraId="0C22DAD0" w14:textId="7D8D994B" w:rsidR="00C16F96" w:rsidRPr="008B4D89" w:rsidRDefault="00C16F96" w:rsidP="008B4D89">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c>
          <w:tcPr>
            <w:tcW w:w="1902" w:type="dxa"/>
          </w:tcPr>
          <w:p w14:paraId="30310533" w14:textId="57F4ACD9" w:rsidR="00C16F96" w:rsidRPr="008B4D89" w:rsidRDefault="00C16F96"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25.8</w:t>
            </w:r>
          </w:p>
        </w:tc>
      </w:tr>
      <w:tr w:rsidR="00207B85" w14:paraId="19D939D2" w14:textId="77777777" w:rsidTr="008B4D89">
        <w:tc>
          <w:tcPr>
            <w:tcW w:w="4875" w:type="dxa"/>
          </w:tcPr>
          <w:p w14:paraId="3EEFF500" w14:textId="77777777" w:rsidR="00207B85" w:rsidRPr="00647AF2" w:rsidRDefault="00207B85" w:rsidP="00A0507F">
            <w:pPr>
              <w:tabs>
                <w:tab w:val="left" w:pos="567"/>
                <w:tab w:val="left" w:pos="8222"/>
              </w:tabs>
              <w:spacing w:after="120"/>
              <w:rPr>
                <w:rFonts w:ascii="Calibri" w:hAnsi="Calibri" w:cs="Arial"/>
                <w:bCs/>
                <w:sz w:val="20"/>
                <w:szCs w:val="20"/>
              </w:rPr>
            </w:pPr>
            <w:r w:rsidRPr="005A7916">
              <w:rPr>
                <w:rFonts w:ascii="Calibri" w:hAnsi="Calibri" w:cs="Arial"/>
                <w:bCs/>
                <w:sz w:val="20"/>
                <w:szCs w:val="20"/>
              </w:rPr>
              <w:t>Education, Clinical Psychology, English, Mathematics, Statistics, Allied Health, Other Health, Built Environment</w:t>
            </w:r>
            <w:r>
              <w:rPr>
                <w:rFonts w:ascii="Calibri" w:hAnsi="Calibri" w:cs="Arial"/>
                <w:bCs/>
                <w:sz w:val="20"/>
                <w:szCs w:val="20"/>
              </w:rPr>
              <w:t xml:space="preserve"> or</w:t>
            </w:r>
            <w:r w:rsidRPr="005A7916">
              <w:rPr>
                <w:rFonts w:ascii="Calibri" w:hAnsi="Calibri" w:cs="Arial"/>
                <w:bCs/>
                <w:sz w:val="20"/>
                <w:szCs w:val="20"/>
              </w:rPr>
              <w:t xml:space="preserve"> Computing</w:t>
            </w:r>
          </w:p>
        </w:tc>
        <w:tc>
          <w:tcPr>
            <w:tcW w:w="1482" w:type="dxa"/>
          </w:tcPr>
          <w:p w14:paraId="1696E0C3" w14:textId="50D81945" w:rsidR="00207B85" w:rsidRPr="008B4D89" w:rsidRDefault="004C22BD"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109</w:t>
            </w:r>
            <w:r w:rsidR="0065665B">
              <w:rPr>
                <w:rFonts w:ascii="Calibri" w:hAnsi="Calibri" w:cs="Arial"/>
                <w:bCs/>
                <w:sz w:val="20"/>
                <w:szCs w:val="20"/>
              </w:rPr>
              <w:t>.0</w:t>
            </w:r>
          </w:p>
        </w:tc>
        <w:tc>
          <w:tcPr>
            <w:tcW w:w="1369" w:type="dxa"/>
          </w:tcPr>
          <w:p w14:paraId="35395190" w14:textId="50AE16E1" w:rsidR="00207B85" w:rsidRPr="008B4D89" w:rsidRDefault="00EA59DE"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57.7</w:t>
            </w:r>
          </w:p>
        </w:tc>
        <w:tc>
          <w:tcPr>
            <w:tcW w:w="1902" w:type="dxa"/>
          </w:tcPr>
          <w:p w14:paraId="72FAC80B" w14:textId="404032AB" w:rsidR="00207B85" w:rsidRPr="008B4D89" w:rsidRDefault="00085D0A"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166.7</w:t>
            </w:r>
          </w:p>
        </w:tc>
      </w:tr>
      <w:tr w:rsidR="00C16F96" w14:paraId="149A8F0A" w14:textId="77777777" w:rsidTr="008B4D89">
        <w:tc>
          <w:tcPr>
            <w:tcW w:w="4875" w:type="dxa"/>
          </w:tcPr>
          <w:p w14:paraId="3D8BEF74" w14:textId="77777777" w:rsidR="00C16F96" w:rsidRPr="00647AF2" w:rsidRDefault="00C16F96" w:rsidP="00C16F96">
            <w:pPr>
              <w:tabs>
                <w:tab w:val="left" w:pos="567"/>
                <w:tab w:val="left" w:pos="8222"/>
              </w:tabs>
              <w:spacing w:after="120"/>
              <w:rPr>
                <w:rFonts w:ascii="Calibri" w:hAnsi="Calibri" w:cs="Arial"/>
                <w:bCs/>
                <w:sz w:val="20"/>
                <w:szCs w:val="20"/>
              </w:rPr>
            </w:pPr>
            <w:r w:rsidRPr="00647AF2">
              <w:rPr>
                <w:rFonts w:ascii="Calibri" w:hAnsi="Calibri" w:cs="Arial"/>
                <w:bCs/>
                <w:sz w:val="20"/>
                <w:szCs w:val="20"/>
              </w:rPr>
              <w:t>Visual and Performing Arts</w:t>
            </w:r>
          </w:p>
        </w:tc>
        <w:tc>
          <w:tcPr>
            <w:tcW w:w="1482" w:type="dxa"/>
          </w:tcPr>
          <w:p w14:paraId="3C6DF787" w14:textId="7B835590" w:rsidR="00C16F96" w:rsidRPr="008B4D89" w:rsidRDefault="00C16F96"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3.1</w:t>
            </w:r>
          </w:p>
        </w:tc>
        <w:tc>
          <w:tcPr>
            <w:tcW w:w="1369" w:type="dxa"/>
          </w:tcPr>
          <w:p w14:paraId="61BDCD55" w14:textId="3C3EC1D1" w:rsidR="00C16F96" w:rsidRPr="008B4D89" w:rsidRDefault="00C16F96" w:rsidP="008B4D89">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c>
          <w:tcPr>
            <w:tcW w:w="1902" w:type="dxa"/>
          </w:tcPr>
          <w:p w14:paraId="497B272C" w14:textId="33C6C841" w:rsidR="00C16F96" w:rsidRPr="008B4D89" w:rsidRDefault="00C16F96"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3.1</w:t>
            </w:r>
          </w:p>
        </w:tc>
      </w:tr>
      <w:tr w:rsidR="00C16F96" w14:paraId="1C940190" w14:textId="77777777" w:rsidTr="008B4D89">
        <w:tc>
          <w:tcPr>
            <w:tcW w:w="4875" w:type="dxa"/>
          </w:tcPr>
          <w:p w14:paraId="086E3420" w14:textId="77777777" w:rsidR="00C16F96" w:rsidRPr="00647AF2" w:rsidRDefault="00C16F96" w:rsidP="00C16F96">
            <w:pPr>
              <w:tabs>
                <w:tab w:val="left" w:pos="567"/>
                <w:tab w:val="left" w:pos="8222"/>
              </w:tabs>
              <w:spacing w:after="120"/>
              <w:rPr>
                <w:rFonts w:ascii="Calibri" w:hAnsi="Calibri" w:cs="Arial"/>
                <w:bCs/>
                <w:sz w:val="20"/>
                <w:szCs w:val="20"/>
              </w:rPr>
            </w:pPr>
            <w:r w:rsidRPr="00B03719">
              <w:rPr>
                <w:rFonts w:ascii="Calibri" w:hAnsi="Calibri" w:cs="Arial"/>
                <w:bCs/>
                <w:sz w:val="20"/>
                <w:szCs w:val="20"/>
              </w:rPr>
              <w:t>Professional Pathway Psychology, Professional Pathway Social Work</w:t>
            </w:r>
          </w:p>
        </w:tc>
        <w:tc>
          <w:tcPr>
            <w:tcW w:w="1482" w:type="dxa"/>
          </w:tcPr>
          <w:p w14:paraId="06D259AA" w14:textId="4E9E343C" w:rsidR="00C16F96" w:rsidRPr="008B4D89" w:rsidRDefault="00C16F96" w:rsidP="008B4D89">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c>
          <w:tcPr>
            <w:tcW w:w="1369" w:type="dxa"/>
          </w:tcPr>
          <w:p w14:paraId="4EC67E69" w14:textId="2646BC50" w:rsidR="00C16F96" w:rsidRPr="008B4D89" w:rsidRDefault="00C16F96" w:rsidP="008B4D89">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c>
          <w:tcPr>
            <w:tcW w:w="1902" w:type="dxa"/>
          </w:tcPr>
          <w:p w14:paraId="2FEC7011" w14:textId="02B30CBA" w:rsidR="00C16F96" w:rsidRPr="008B4D89" w:rsidRDefault="00C16F96" w:rsidP="008B4D89">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r>
      <w:tr w:rsidR="00C16F96" w14:paraId="584A0440" w14:textId="77777777" w:rsidTr="008B4D89">
        <w:tc>
          <w:tcPr>
            <w:tcW w:w="4875" w:type="dxa"/>
          </w:tcPr>
          <w:p w14:paraId="750CAC6E" w14:textId="77777777" w:rsidR="00C16F96" w:rsidRPr="00647AF2" w:rsidRDefault="00C16F96" w:rsidP="00C16F96">
            <w:pPr>
              <w:tabs>
                <w:tab w:val="left" w:pos="567"/>
                <w:tab w:val="left" w:pos="8222"/>
              </w:tabs>
              <w:spacing w:after="120"/>
              <w:rPr>
                <w:rFonts w:ascii="Calibri" w:hAnsi="Calibri" w:cs="Arial"/>
                <w:bCs/>
                <w:sz w:val="20"/>
                <w:szCs w:val="20"/>
              </w:rPr>
            </w:pPr>
            <w:r w:rsidRPr="00B03719">
              <w:rPr>
                <w:rFonts w:ascii="Calibri" w:hAnsi="Calibri" w:cs="Arial"/>
                <w:bCs/>
                <w:sz w:val="20"/>
                <w:szCs w:val="20"/>
              </w:rPr>
              <w:t xml:space="preserve">Nursing, </w:t>
            </w:r>
            <w:r>
              <w:rPr>
                <w:rFonts w:ascii="Calibri" w:hAnsi="Calibri" w:cs="Calibri"/>
                <w:color w:val="000000"/>
                <w:sz w:val="20"/>
                <w:szCs w:val="20"/>
              </w:rPr>
              <w:t xml:space="preserve">Indigenous and </w:t>
            </w:r>
            <w:r w:rsidRPr="00B03719">
              <w:rPr>
                <w:rFonts w:ascii="Calibri" w:hAnsi="Calibri" w:cs="Arial"/>
                <w:bCs/>
                <w:sz w:val="20"/>
                <w:szCs w:val="20"/>
              </w:rPr>
              <w:t>Foreign Languages, Engineering, Surveying, Environmental Studies, Science</w:t>
            </w:r>
          </w:p>
        </w:tc>
        <w:tc>
          <w:tcPr>
            <w:tcW w:w="1482" w:type="dxa"/>
          </w:tcPr>
          <w:p w14:paraId="023FDDDE" w14:textId="3D657B64" w:rsidR="00C16F96" w:rsidRPr="008B4D89" w:rsidRDefault="00C16F96"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4.3</w:t>
            </w:r>
          </w:p>
        </w:tc>
        <w:tc>
          <w:tcPr>
            <w:tcW w:w="1369" w:type="dxa"/>
          </w:tcPr>
          <w:p w14:paraId="672F4252" w14:textId="29FBEFDF" w:rsidR="00C16F96" w:rsidRPr="008B4D89" w:rsidRDefault="00C16F96" w:rsidP="008B4D89">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c>
          <w:tcPr>
            <w:tcW w:w="1902" w:type="dxa"/>
          </w:tcPr>
          <w:p w14:paraId="1B10383C" w14:textId="00E98C7F" w:rsidR="00C16F96" w:rsidRPr="008B4D89" w:rsidRDefault="00C16F96"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4.3</w:t>
            </w:r>
          </w:p>
        </w:tc>
      </w:tr>
      <w:tr w:rsidR="00C16F96" w14:paraId="19867015" w14:textId="77777777" w:rsidTr="008B4D89">
        <w:tc>
          <w:tcPr>
            <w:tcW w:w="4875" w:type="dxa"/>
          </w:tcPr>
          <w:p w14:paraId="2A91FCC5" w14:textId="77777777" w:rsidR="00C16F96" w:rsidRPr="00647AF2" w:rsidRDefault="00C16F96" w:rsidP="00C16F96">
            <w:pPr>
              <w:tabs>
                <w:tab w:val="left" w:pos="567"/>
                <w:tab w:val="left" w:pos="8222"/>
              </w:tabs>
              <w:spacing w:after="120"/>
              <w:rPr>
                <w:rFonts w:ascii="Calibri" w:hAnsi="Calibri" w:cs="Arial"/>
                <w:bCs/>
                <w:sz w:val="20"/>
                <w:szCs w:val="20"/>
              </w:rPr>
            </w:pPr>
            <w:r w:rsidRPr="00B03719">
              <w:rPr>
                <w:rFonts w:ascii="Calibri" w:hAnsi="Calibri" w:cs="Arial"/>
                <w:bCs/>
                <w:sz w:val="20"/>
                <w:szCs w:val="20"/>
              </w:rPr>
              <w:t>Agriculture, Medicine, Dentistry, Veterinary Science, Pathology</w:t>
            </w:r>
          </w:p>
        </w:tc>
        <w:tc>
          <w:tcPr>
            <w:tcW w:w="1482" w:type="dxa"/>
          </w:tcPr>
          <w:p w14:paraId="3D9ACC29" w14:textId="412E0F9C" w:rsidR="00C16F96" w:rsidRPr="008B4D89" w:rsidRDefault="00C16F96" w:rsidP="008B4D89">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c>
          <w:tcPr>
            <w:tcW w:w="1369" w:type="dxa"/>
          </w:tcPr>
          <w:p w14:paraId="76971C61" w14:textId="1F19BD19" w:rsidR="00C16F96" w:rsidRPr="008B4D89" w:rsidRDefault="00C16F96" w:rsidP="008B4D89">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c>
          <w:tcPr>
            <w:tcW w:w="1902" w:type="dxa"/>
          </w:tcPr>
          <w:p w14:paraId="1E28AD20" w14:textId="3978315D" w:rsidR="00C16F96" w:rsidRPr="008B4D89" w:rsidRDefault="00C16F96" w:rsidP="008B4D89">
            <w:pPr>
              <w:tabs>
                <w:tab w:val="left" w:pos="567"/>
                <w:tab w:val="left" w:pos="8222"/>
              </w:tabs>
              <w:spacing w:after="120"/>
              <w:jc w:val="right"/>
              <w:rPr>
                <w:rFonts w:ascii="Calibri" w:hAnsi="Calibri" w:cs="Arial"/>
                <w:bCs/>
                <w:sz w:val="20"/>
                <w:szCs w:val="20"/>
              </w:rPr>
            </w:pPr>
            <w:r w:rsidRPr="007C451D">
              <w:rPr>
                <w:rFonts w:ascii="Calibri" w:hAnsi="Calibri" w:cs="Calibri"/>
                <w:color w:val="000000"/>
                <w:sz w:val="20"/>
                <w:szCs w:val="20"/>
              </w:rPr>
              <w:t>0.0</w:t>
            </w:r>
          </w:p>
        </w:tc>
      </w:tr>
      <w:tr w:rsidR="00207B85" w14:paraId="22EE3F23" w14:textId="77777777" w:rsidTr="008B4D89">
        <w:tc>
          <w:tcPr>
            <w:tcW w:w="4875" w:type="dxa"/>
          </w:tcPr>
          <w:p w14:paraId="558685BB" w14:textId="77777777" w:rsidR="00207B85" w:rsidRPr="00551A8A" w:rsidRDefault="00207B85" w:rsidP="00A0507F">
            <w:pPr>
              <w:tabs>
                <w:tab w:val="left" w:pos="567"/>
                <w:tab w:val="left" w:pos="8222"/>
              </w:tabs>
              <w:spacing w:after="120"/>
              <w:rPr>
                <w:rFonts w:ascii="Calibri" w:hAnsi="Calibri" w:cs="Arial"/>
                <w:b/>
                <w:sz w:val="20"/>
                <w:szCs w:val="20"/>
              </w:rPr>
            </w:pPr>
            <w:r w:rsidRPr="00551A8A">
              <w:rPr>
                <w:rFonts w:ascii="Calibri" w:hAnsi="Calibri" w:cs="Arial"/>
                <w:b/>
                <w:sz w:val="20"/>
                <w:szCs w:val="20"/>
              </w:rPr>
              <w:t>Total</w:t>
            </w:r>
          </w:p>
        </w:tc>
        <w:tc>
          <w:tcPr>
            <w:tcW w:w="1482" w:type="dxa"/>
          </w:tcPr>
          <w:p w14:paraId="24C5484D" w14:textId="4E4DDB87" w:rsidR="00207B85" w:rsidRPr="008B4D89" w:rsidRDefault="00EA59DE" w:rsidP="008B4D89">
            <w:pPr>
              <w:tabs>
                <w:tab w:val="left" w:pos="567"/>
                <w:tab w:val="left" w:pos="8222"/>
              </w:tabs>
              <w:spacing w:after="120"/>
              <w:jc w:val="right"/>
              <w:rPr>
                <w:rFonts w:ascii="Calibri" w:hAnsi="Calibri" w:cs="Arial"/>
                <w:bCs/>
                <w:noProof/>
                <w:sz w:val="20"/>
                <w:szCs w:val="20"/>
              </w:rPr>
            </w:pPr>
            <w:r w:rsidRPr="008B4D89">
              <w:rPr>
                <w:rFonts w:ascii="Calibri" w:hAnsi="Calibri" w:cs="Arial"/>
                <w:bCs/>
                <w:noProof/>
                <w:sz w:val="20"/>
                <w:szCs w:val="20"/>
              </w:rPr>
              <w:t>143.8</w:t>
            </w:r>
          </w:p>
        </w:tc>
        <w:tc>
          <w:tcPr>
            <w:tcW w:w="1369" w:type="dxa"/>
          </w:tcPr>
          <w:p w14:paraId="3F7384FE" w14:textId="10D041AE" w:rsidR="00207B85" w:rsidRPr="008B4D89" w:rsidRDefault="00EA59DE" w:rsidP="008B4D89">
            <w:pPr>
              <w:tabs>
                <w:tab w:val="left" w:pos="567"/>
                <w:tab w:val="left" w:pos="8222"/>
              </w:tabs>
              <w:spacing w:after="120"/>
              <w:jc w:val="right"/>
              <w:rPr>
                <w:rFonts w:ascii="Calibri" w:hAnsi="Calibri" w:cs="Arial"/>
                <w:bCs/>
                <w:noProof/>
                <w:sz w:val="20"/>
                <w:szCs w:val="20"/>
              </w:rPr>
            </w:pPr>
            <w:r w:rsidRPr="008B4D89">
              <w:rPr>
                <w:rFonts w:ascii="Calibri" w:hAnsi="Calibri" w:cs="Arial"/>
                <w:bCs/>
                <w:sz w:val="20"/>
                <w:szCs w:val="20"/>
              </w:rPr>
              <w:t>57.7</w:t>
            </w:r>
          </w:p>
        </w:tc>
        <w:tc>
          <w:tcPr>
            <w:tcW w:w="1902" w:type="dxa"/>
          </w:tcPr>
          <w:p w14:paraId="4DC1E801" w14:textId="6B61DEE2" w:rsidR="00207B85" w:rsidRPr="008B4D89" w:rsidRDefault="00EA59DE"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201.5</w:t>
            </w:r>
          </w:p>
        </w:tc>
      </w:tr>
    </w:tbl>
    <w:p w14:paraId="28F8F436" w14:textId="77777777" w:rsidR="00207B85" w:rsidRDefault="00207B85" w:rsidP="00207B85">
      <w:pPr>
        <w:tabs>
          <w:tab w:val="left" w:pos="567"/>
          <w:tab w:val="left" w:pos="8222"/>
        </w:tabs>
        <w:spacing w:after="120"/>
        <w:rPr>
          <w:rFonts w:ascii="Calibri" w:hAnsi="Calibri" w:cs="Arial"/>
          <w:b/>
          <w:sz w:val="20"/>
          <w:szCs w:val="20"/>
        </w:rPr>
      </w:pPr>
      <w:r w:rsidRPr="005D6471">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sidRPr="00AD28C5">
        <w:rPr>
          <w:rFonts w:ascii="Calibri" w:hAnsi="Calibri" w:cs="Arial"/>
          <w:bCs/>
          <w:sz w:val="16"/>
          <w:szCs w:val="16"/>
        </w:rPr>
        <w:t>Figures are rounded for display, however they may contain underlying decimal places.</w:t>
      </w:r>
    </w:p>
    <w:p w14:paraId="08B9A53E" w14:textId="77777777" w:rsidR="00A25A81" w:rsidRDefault="00A25A81" w:rsidP="00647AF2">
      <w:pPr>
        <w:tabs>
          <w:tab w:val="left" w:pos="567"/>
          <w:tab w:val="left" w:pos="8222"/>
        </w:tabs>
        <w:spacing w:after="120"/>
        <w:rPr>
          <w:rFonts w:ascii="Calibri" w:hAnsi="Calibri" w:cs="Arial"/>
          <w:b/>
          <w:sz w:val="20"/>
          <w:szCs w:val="20"/>
        </w:rPr>
      </w:pPr>
    </w:p>
    <w:p w14:paraId="5504E508" w14:textId="77777777" w:rsidR="00A25A81" w:rsidRDefault="00A25A81">
      <w:pPr>
        <w:spacing w:after="200" w:line="276" w:lineRule="auto"/>
        <w:rPr>
          <w:rFonts w:ascii="Calibri" w:hAnsi="Calibri" w:cs="Arial"/>
          <w:b/>
          <w:sz w:val="20"/>
          <w:szCs w:val="20"/>
        </w:rPr>
      </w:pPr>
      <w:r>
        <w:rPr>
          <w:rFonts w:ascii="Calibri" w:hAnsi="Calibri" w:cs="Arial"/>
          <w:b/>
          <w:sz w:val="20"/>
          <w:szCs w:val="20"/>
        </w:rPr>
        <w:br w:type="page"/>
      </w:r>
    </w:p>
    <w:p w14:paraId="65602872" w14:textId="77777777" w:rsidR="00207B85" w:rsidRDefault="00207B85" w:rsidP="00207B85">
      <w:pPr>
        <w:tabs>
          <w:tab w:val="left" w:pos="567"/>
          <w:tab w:val="left" w:pos="8222"/>
        </w:tabs>
        <w:spacing w:after="120"/>
        <w:rPr>
          <w:rFonts w:ascii="Calibri" w:hAnsi="Calibri" w:cs="Arial"/>
          <w:b/>
          <w:sz w:val="20"/>
          <w:szCs w:val="20"/>
        </w:rPr>
      </w:pPr>
      <w:r>
        <w:rPr>
          <w:rFonts w:ascii="Calibri" w:hAnsi="Calibri" w:cs="Arial"/>
          <w:b/>
          <w:sz w:val="20"/>
          <w:szCs w:val="20"/>
        </w:rPr>
        <w:lastRenderedPageBreak/>
        <w:t xml:space="preserve">Table 2a(i): Allocated funding for short courses for 2021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3036"/>
        <w:gridCol w:w="2289"/>
        <w:gridCol w:w="1770"/>
      </w:tblGrid>
      <w:tr w:rsidR="00791249" w:rsidRPr="00645D89" w14:paraId="050C57F3" w14:textId="77777777" w:rsidTr="008B4D89">
        <w:trPr>
          <w:trHeight w:val="1043"/>
        </w:trPr>
        <w:tc>
          <w:tcPr>
            <w:tcW w:w="2538" w:type="dxa"/>
          </w:tcPr>
          <w:p w14:paraId="60586024" w14:textId="5F903CE5" w:rsidR="00791249" w:rsidRDefault="00791249" w:rsidP="00A0507F">
            <w:pPr>
              <w:tabs>
                <w:tab w:val="left" w:pos="567"/>
                <w:tab w:val="left" w:pos="8222"/>
              </w:tabs>
              <w:rPr>
                <w:rFonts w:asciiTheme="minorHAnsi" w:hAnsiTheme="minorHAnsi" w:cstheme="minorHAnsi"/>
                <w:b/>
                <w:noProof/>
                <w:sz w:val="22"/>
                <w:szCs w:val="22"/>
              </w:rPr>
            </w:pPr>
            <w:r>
              <w:rPr>
                <w:rFonts w:asciiTheme="minorHAnsi" w:hAnsiTheme="minorHAnsi" w:cstheme="minorHAnsi"/>
                <w:b/>
                <w:noProof/>
                <w:sz w:val="22"/>
                <w:szCs w:val="22"/>
              </w:rPr>
              <w:t xml:space="preserve">Course type </w:t>
            </w:r>
          </w:p>
        </w:tc>
        <w:tc>
          <w:tcPr>
            <w:tcW w:w="3036" w:type="dxa"/>
            <w:shd w:val="clear" w:color="auto" w:fill="auto"/>
          </w:tcPr>
          <w:p w14:paraId="34FC8EEE" w14:textId="2ED5EFAC" w:rsidR="00791249" w:rsidRPr="00645D89" w:rsidRDefault="00791249" w:rsidP="00A0507F">
            <w:pPr>
              <w:tabs>
                <w:tab w:val="left" w:pos="567"/>
                <w:tab w:val="left" w:pos="8222"/>
              </w:tabs>
              <w:rPr>
                <w:rFonts w:asciiTheme="minorHAnsi" w:hAnsiTheme="minorHAnsi" w:cstheme="minorHAnsi"/>
                <w:b/>
                <w:noProof/>
                <w:sz w:val="22"/>
                <w:szCs w:val="22"/>
              </w:rPr>
            </w:pPr>
            <w:r>
              <w:rPr>
                <w:rFonts w:asciiTheme="minorHAnsi" w:hAnsiTheme="minorHAnsi" w:cstheme="minorHAnsi"/>
                <w:b/>
                <w:noProof/>
                <w:sz w:val="22"/>
                <w:szCs w:val="22"/>
              </w:rPr>
              <w:t>C</w:t>
            </w:r>
            <w:r w:rsidRPr="00645D89">
              <w:rPr>
                <w:rFonts w:asciiTheme="minorHAnsi" w:hAnsiTheme="minorHAnsi" w:cstheme="minorHAnsi"/>
                <w:b/>
                <w:noProof/>
                <w:sz w:val="22"/>
                <w:szCs w:val="22"/>
              </w:rPr>
              <w:t>ourse name</w:t>
            </w:r>
          </w:p>
        </w:tc>
        <w:tc>
          <w:tcPr>
            <w:tcW w:w="2289" w:type="dxa"/>
          </w:tcPr>
          <w:p w14:paraId="5804216B" w14:textId="77777777" w:rsidR="00791249" w:rsidRPr="00645D89" w:rsidRDefault="00791249" w:rsidP="00A0507F">
            <w:pPr>
              <w:tabs>
                <w:tab w:val="left" w:pos="567"/>
                <w:tab w:val="left" w:pos="8222"/>
              </w:tabs>
              <w:rPr>
                <w:rFonts w:asciiTheme="minorHAnsi" w:hAnsiTheme="minorHAnsi" w:cstheme="minorHAnsi"/>
                <w:b/>
                <w:noProof/>
                <w:sz w:val="22"/>
                <w:szCs w:val="22"/>
              </w:rPr>
            </w:pPr>
            <w:r w:rsidRPr="00645D89">
              <w:rPr>
                <w:rFonts w:asciiTheme="minorHAnsi" w:hAnsiTheme="minorHAnsi" w:cstheme="minorHAnsi"/>
                <w:b/>
                <w:noProof/>
                <w:sz w:val="22"/>
                <w:szCs w:val="22"/>
              </w:rPr>
              <w:t xml:space="preserve">Course(s) </w:t>
            </w:r>
            <w:r>
              <w:rPr>
                <w:rFonts w:asciiTheme="minorHAnsi" w:hAnsiTheme="minorHAnsi" w:cstheme="minorHAnsi"/>
                <w:b/>
                <w:noProof/>
                <w:sz w:val="22"/>
                <w:szCs w:val="22"/>
              </w:rPr>
              <w:t xml:space="preserve">the short course </w:t>
            </w:r>
            <w:r w:rsidRPr="00645D89">
              <w:rPr>
                <w:rFonts w:asciiTheme="minorHAnsi" w:hAnsiTheme="minorHAnsi" w:cstheme="minorHAnsi"/>
                <w:b/>
                <w:noProof/>
                <w:sz w:val="22"/>
                <w:szCs w:val="22"/>
              </w:rPr>
              <w:t>can articulate to</w:t>
            </w:r>
          </w:p>
        </w:tc>
        <w:tc>
          <w:tcPr>
            <w:tcW w:w="1770" w:type="dxa"/>
          </w:tcPr>
          <w:p w14:paraId="3182E15C" w14:textId="77777777" w:rsidR="00791249" w:rsidRPr="00645D89" w:rsidRDefault="00791249" w:rsidP="00A0507F">
            <w:pPr>
              <w:tabs>
                <w:tab w:val="left" w:pos="567"/>
                <w:tab w:val="left" w:pos="8222"/>
              </w:tabs>
              <w:rPr>
                <w:rFonts w:asciiTheme="minorHAnsi" w:hAnsiTheme="minorHAnsi" w:cstheme="minorHAnsi"/>
                <w:b/>
                <w:noProof/>
                <w:sz w:val="22"/>
                <w:szCs w:val="22"/>
              </w:rPr>
            </w:pPr>
            <w:r>
              <w:rPr>
                <w:rFonts w:asciiTheme="minorHAnsi" w:hAnsiTheme="minorHAnsi" w:cstheme="minorHAnsi"/>
                <w:b/>
                <w:noProof/>
                <w:sz w:val="22"/>
                <w:szCs w:val="22"/>
              </w:rPr>
              <w:t>Funding Allocation 2021</w:t>
            </w:r>
          </w:p>
        </w:tc>
      </w:tr>
      <w:tr w:rsidR="00791249" w:rsidRPr="00645D89" w14:paraId="4C4C7870" w14:textId="77777777" w:rsidTr="005A104E">
        <w:trPr>
          <w:trHeight w:val="257"/>
        </w:trPr>
        <w:tc>
          <w:tcPr>
            <w:tcW w:w="2538" w:type="dxa"/>
          </w:tcPr>
          <w:p w14:paraId="2BEE7C09" w14:textId="428BD431" w:rsidR="00791249" w:rsidRPr="005A104E" w:rsidRDefault="00791249" w:rsidP="00791249">
            <w:pPr>
              <w:tabs>
                <w:tab w:val="left" w:pos="567"/>
                <w:tab w:val="left" w:pos="8222"/>
              </w:tabs>
              <w:rPr>
                <w:rFonts w:ascii="Calibri" w:hAnsi="Calibri" w:cs="Calibri"/>
                <w:bCs/>
                <w:color w:val="000000"/>
                <w:sz w:val="20"/>
                <w:szCs w:val="20"/>
              </w:rPr>
            </w:pPr>
            <w:r w:rsidRPr="005A104E">
              <w:rPr>
                <w:rFonts w:ascii="Calibri" w:hAnsi="Calibri" w:cs="Calibri"/>
                <w:bCs/>
                <w:color w:val="000000"/>
                <w:sz w:val="20"/>
                <w:szCs w:val="20"/>
              </w:rPr>
              <w:t xml:space="preserve">Undergraduate Certificate </w:t>
            </w:r>
          </w:p>
        </w:tc>
        <w:tc>
          <w:tcPr>
            <w:tcW w:w="3036" w:type="dxa"/>
            <w:shd w:val="clear" w:color="auto" w:fill="auto"/>
          </w:tcPr>
          <w:p w14:paraId="4596AA5E" w14:textId="127B6DFF" w:rsidR="00791249" w:rsidRPr="005A104E" w:rsidRDefault="00D95B08" w:rsidP="00791249">
            <w:pPr>
              <w:tabs>
                <w:tab w:val="left" w:pos="567"/>
                <w:tab w:val="left" w:pos="8222"/>
              </w:tabs>
              <w:rPr>
                <w:rFonts w:asciiTheme="minorHAnsi" w:hAnsiTheme="minorHAnsi" w:cstheme="minorHAnsi"/>
                <w:noProof/>
                <w:sz w:val="20"/>
                <w:szCs w:val="20"/>
                <w:highlight w:val="green"/>
              </w:rPr>
            </w:pPr>
            <w:r w:rsidRPr="005A104E">
              <w:rPr>
                <w:rFonts w:ascii="Calibri" w:hAnsi="Calibri" w:cs="Calibri"/>
                <w:bCs/>
                <w:color w:val="000000"/>
                <w:sz w:val="20"/>
                <w:szCs w:val="20"/>
              </w:rPr>
              <w:t>Undergraduate</w:t>
            </w:r>
            <w:r w:rsidR="00791249" w:rsidRPr="005A104E">
              <w:rPr>
                <w:rFonts w:ascii="Calibri" w:hAnsi="Calibri" w:cs="Calibri"/>
                <w:bCs/>
                <w:color w:val="000000"/>
                <w:sz w:val="20"/>
                <w:szCs w:val="20"/>
              </w:rPr>
              <w:t xml:space="preserve"> Certificate </w:t>
            </w:r>
            <w:r w:rsidR="00EF0F18" w:rsidRPr="005A104E">
              <w:rPr>
                <w:rFonts w:ascii="Calibri" w:hAnsi="Calibri" w:cs="Calibri"/>
                <w:bCs/>
                <w:color w:val="000000"/>
                <w:sz w:val="20"/>
                <w:szCs w:val="20"/>
              </w:rPr>
              <w:t>of Literature</w:t>
            </w:r>
          </w:p>
        </w:tc>
        <w:tc>
          <w:tcPr>
            <w:tcW w:w="2289" w:type="dxa"/>
          </w:tcPr>
          <w:p w14:paraId="4012AE9E" w14:textId="10C8B633" w:rsidR="00791249" w:rsidRPr="005A104E" w:rsidRDefault="00791249">
            <w:pPr>
              <w:tabs>
                <w:tab w:val="left" w:pos="567"/>
                <w:tab w:val="left" w:pos="8222"/>
              </w:tabs>
              <w:rPr>
                <w:rFonts w:asciiTheme="minorHAnsi" w:hAnsiTheme="minorHAnsi" w:cstheme="minorHAnsi"/>
                <w:noProof/>
                <w:sz w:val="20"/>
                <w:szCs w:val="20"/>
                <w:highlight w:val="green"/>
              </w:rPr>
            </w:pPr>
            <w:r w:rsidRPr="005A104E">
              <w:rPr>
                <w:rFonts w:ascii="Calibri" w:hAnsi="Calibri" w:cs="Calibri"/>
                <w:color w:val="000000"/>
                <w:sz w:val="20"/>
                <w:szCs w:val="20"/>
              </w:rPr>
              <w:t>Bachelor of Arts Liberal Arts</w:t>
            </w:r>
          </w:p>
        </w:tc>
        <w:tc>
          <w:tcPr>
            <w:tcW w:w="1770" w:type="dxa"/>
          </w:tcPr>
          <w:p w14:paraId="27C1AE67" w14:textId="61FB5D17" w:rsidR="00791249" w:rsidRPr="005A104E" w:rsidRDefault="00791249">
            <w:pPr>
              <w:tabs>
                <w:tab w:val="left" w:pos="567"/>
                <w:tab w:val="left" w:pos="8222"/>
              </w:tabs>
              <w:jc w:val="right"/>
              <w:rPr>
                <w:rFonts w:asciiTheme="minorHAnsi" w:hAnsiTheme="minorHAnsi" w:cstheme="minorHAnsi"/>
                <w:noProof/>
                <w:sz w:val="20"/>
                <w:szCs w:val="20"/>
                <w:highlight w:val="green"/>
              </w:rPr>
            </w:pPr>
            <w:r w:rsidRPr="005A104E">
              <w:rPr>
                <w:rFonts w:ascii="Calibri" w:hAnsi="Calibri" w:cs="Calibri"/>
                <w:color w:val="000000"/>
                <w:sz w:val="20"/>
                <w:szCs w:val="20"/>
              </w:rPr>
              <w:t>$66,250</w:t>
            </w:r>
          </w:p>
        </w:tc>
      </w:tr>
      <w:tr w:rsidR="00791249" w:rsidRPr="00645D89" w14:paraId="5A055EB5" w14:textId="77777777" w:rsidTr="005A104E">
        <w:trPr>
          <w:trHeight w:val="257"/>
        </w:trPr>
        <w:tc>
          <w:tcPr>
            <w:tcW w:w="2538" w:type="dxa"/>
          </w:tcPr>
          <w:p w14:paraId="19F97C00" w14:textId="09582FCD" w:rsidR="00791249" w:rsidRPr="005A104E" w:rsidRDefault="00791249" w:rsidP="00791249">
            <w:pPr>
              <w:tabs>
                <w:tab w:val="left" w:pos="567"/>
                <w:tab w:val="left" w:pos="8222"/>
              </w:tabs>
              <w:rPr>
                <w:rFonts w:ascii="Calibri" w:hAnsi="Calibri" w:cs="Calibri"/>
                <w:bCs/>
                <w:color w:val="000000"/>
                <w:sz w:val="20"/>
                <w:szCs w:val="20"/>
              </w:rPr>
            </w:pPr>
            <w:r w:rsidRPr="005A104E">
              <w:rPr>
                <w:rFonts w:ascii="Calibri" w:hAnsi="Calibri" w:cs="Calibri"/>
                <w:bCs/>
                <w:color w:val="000000"/>
                <w:sz w:val="20"/>
                <w:szCs w:val="20"/>
              </w:rPr>
              <w:t xml:space="preserve">Undergraduate Certificate </w:t>
            </w:r>
          </w:p>
        </w:tc>
        <w:tc>
          <w:tcPr>
            <w:tcW w:w="3036" w:type="dxa"/>
            <w:shd w:val="clear" w:color="auto" w:fill="auto"/>
          </w:tcPr>
          <w:p w14:paraId="2EA746AC" w14:textId="37C0CE95" w:rsidR="00791249" w:rsidRPr="005A104E" w:rsidRDefault="00791249" w:rsidP="00791249">
            <w:pPr>
              <w:tabs>
                <w:tab w:val="left" w:pos="567"/>
                <w:tab w:val="left" w:pos="8222"/>
              </w:tabs>
              <w:rPr>
                <w:rFonts w:asciiTheme="minorHAnsi" w:hAnsiTheme="minorHAnsi" w:cstheme="minorHAnsi"/>
                <w:color w:val="000000"/>
                <w:sz w:val="20"/>
                <w:szCs w:val="20"/>
                <w:highlight w:val="green"/>
              </w:rPr>
            </w:pPr>
            <w:r w:rsidRPr="005A104E">
              <w:rPr>
                <w:rFonts w:ascii="Calibri" w:hAnsi="Calibri" w:cs="Calibri"/>
                <w:bCs/>
                <w:color w:val="000000"/>
                <w:sz w:val="20"/>
                <w:szCs w:val="20"/>
              </w:rPr>
              <w:t xml:space="preserve">Undergraduate Certificate in Counselling Studies </w:t>
            </w:r>
          </w:p>
        </w:tc>
        <w:tc>
          <w:tcPr>
            <w:tcW w:w="2289" w:type="dxa"/>
          </w:tcPr>
          <w:p w14:paraId="624F04F5" w14:textId="7F028822" w:rsidR="00791249" w:rsidRPr="005A104E" w:rsidRDefault="00791249">
            <w:pPr>
              <w:tabs>
                <w:tab w:val="left" w:pos="567"/>
                <w:tab w:val="left" w:pos="8222"/>
              </w:tabs>
              <w:rPr>
                <w:rFonts w:asciiTheme="minorHAnsi" w:hAnsiTheme="minorHAnsi" w:cstheme="minorHAnsi"/>
                <w:noProof/>
                <w:sz w:val="20"/>
                <w:szCs w:val="20"/>
                <w:highlight w:val="green"/>
              </w:rPr>
            </w:pPr>
            <w:r w:rsidRPr="005A104E">
              <w:rPr>
                <w:rFonts w:ascii="Calibri" w:hAnsi="Calibri" w:cs="Calibri"/>
                <w:color w:val="000000"/>
                <w:sz w:val="20"/>
                <w:szCs w:val="20"/>
              </w:rPr>
              <w:t>Bachelor of Counselling</w:t>
            </w:r>
          </w:p>
        </w:tc>
        <w:tc>
          <w:tcPr>
            <w:tcW w:w="1770" w:type="dxa"/>
          </w:tcPr>
          <w:p w14:paraId="0C7E07FE" w14:textId="032F26A8" w:rsidR="00791249" w:rsidRPr="005A104E" w:rsidRDefault="00791249">
            <w:pPr>
              <w:tabs>
                <w:tab w:val="left" w:pos="567"/>
                <w:tab w:val="left" w:pos="8222"/>
              </w:tabs>
              <w:jc w:val="right"/>
              <w:rPr>
                <w:rFonts w:asciiTheme="minorHAnsi" w:hAnsiTheme="minorHAnsi" w:cstheme="minorHAnsi"/>
                <w:noProof/>
                <w:sz w:val="20"/>
                <w:szCs w:val="20"/>
                <w:highlight w:val="green"/>
              </w:rPr>
            </w:pPr>
            <w:r w:rsidRPr="005A104E">
              <w:rPr>
                <w:rFonts w:ascii="Calibri" w:hAnsi="Calibri" w:cs="Calibri"/>
                <w:color w:val="000000"/>
                <w:sz w:val="20"/>
                <w:szCs w:val="20"/>
              </w:rPr>
              <w:t>$79,500</w:t>
            </w:r>
          </w:p>
        </w:tc>
      </w:tr>
      <w:tr w:rsidR="00791249" w:rsidRPr="00645D89" w14:paraId="353484E8" w14:textId="77777777" w:rsidTr="005A104E">
        <w:trPr>
          <w:trHeight w:val="257"/>
        </w:trPr>
        <w:tc>
          <w:tcPr>
            <w:tcW w:w="2538" w:type="dxa"/>
          </w:tcPr>
          <w:p w14:paraId="6B8B73AE" w14:textId="172E7057" w:rsidR="00791249" w:rsidRPr="005A104E" w:rsidRDefault="00791249" w:rsidP="00791249">
            <w:pPr>
              <w:tabs>
                <w:tab w:val="left" w:pos="567"/>
                <w:tab w:val="left" w:pos="8222"/>
              </w:tabs>
              <w:rPr>
                <w:rFonts w:ascii="Calibri" w:hAnsi="Calibri" w:cs="Calibri"/>
                <w:bCs/>
                <w:color w:val="000000"/>
                <w:sz w:val="20"/>
                <w:szCs w:val="20"/>
              </w:rPr>
            </w:pPr>
            <w:r w:rsidRPr="005A104E">
              <w:rPr>
                <w:rFonts w:ascii="Calibri" w:hAnsi="Calibri" w:cs="Calibri"/>
                <w:bCs/>
                <w:color w:val="000000"/>
                <w:sz w:val="20"/>
                <w:szCs w:val="20"/>
              </w:rPr>
              <w:t xml:space="preserve">Undergraduate Certificate </w:t>
            </w:r>
          </w:p>
        </w:tc>
        <w:tc>
          <w:tcPr>
            <w:tcW w:w="3036" w:type="dxa"/>
            <w:shd w:val="clear" w:color="auto" w:fill="auto"/>
          </w:tcPr>
          <w:p w14:paraId="501F3D9E" w14:textId="1316C4E0" w:rsidR="00791249" w:rsidRPr="005A104E" w:rsidRDefault="00791249">
            <w:pPr>
              <w:tabs>
                <w:tab w:val="left" w:pos="567"/>
                <w:tab w:val="left" w:pos="8222"/>
              </w:tabs>
              <w:rPr>
                <w:rFonts w:asciiTheme="minorHAnsi" w:hAnsiTheme="minorHAnsi" w:cstheme="minorHAnsi"/>
                <w:color w:val="000000"/>
                <w:sz w:val="20"/>
                <w:szCs w:val="20"/>
                <w:highlight w:val="green"/>
              </w:rPr>
            </w:pPr>
            <w:r w:rsidRPr="005A104E">
              <w:rPr>
                <w:rFonts w:ascii="Calibri" w:hAnsi="Calibri" w:cs="Calibri"/>
                <w:bCs/>
                <w:color w:val="000000"/>
                <w:sz w:val="20"/>
                <w:szCs w:val="20"/>
              </w:rPr>
              <w:t>Undergraduate Certificate in Educational Studies</w:t>
            </w:r>
          </w:p>
        </w:tc>
        <w:tc>
          <w:tcPr>
            <w:tcW w:w="2289" w:type="dxa"/>
          </w:tcPr>
          <w:p w14:paraId="598BACB7" w14:textId="1F2D76BE" w:rsidR="00791249" w:rsidRPr="005A104E" w:rsidRDefault="00791249">
            <w:pPr>
              <w:tabs>
                <w:tab w:val="left" w:pos="567"/>
                <w:tab w:val="left" w:pos="8222"/>
              </w:tabs>
              <w:rPr>
                <w:rFonts w:asciiTheme="minorHAnsi" w:hAnsiTheme="minorHAnsi" w:cstheme="minorHAnsi"/>
                <w:noProof/>
                <w:sz w:val="20"/>
                <w:szCs w:val="20"/>
                <w:highlight w:val="green"/>
              </w:rPr>
            </w:pPr>
            <w:r w:rsidRPr="005A104E">
              <w:rPr>
                <w:rFonts w:ascii="Calibri" w:hAnsi="Calibri" w:cs="Calibri"/>
                <w:color w:val="000000"/>
                <w:sz w:val="20"/>
                <w:szCs w:val="20"/>
              </w:rPr>
              <w:t>Bachelor of Education (Primary); Bachelor of Education (Secondary)</w:t>
            </w:r>
          </w:p>
        </w:tc>
        <w:tc>
          <w:tcPr>
            <w:tcW w:w="1770" w:type="dxa"/>
          </w:tcPr>
          <w:p w14:paraId="5E6DCBE9" w14:textId="42EAB2B4" w:rsidR="00791249" w:rsidRPr="005A104E" w:rsidRDefault="00791249">
            <w:pPr>
              <w:tabs>
                <w:tab w:val="left" w:pos="567"/>
                <w:tab w:val="left" w:pos="8222"/>
              </w:tabs>
              <w:jc w:val="right"/>
              <w:rPr>
                <w:rFonts w:asciiTheme="minorHAnsi" w:hAnsiTheme="minorHAnsi" w:cstheme="minorHAnsi"/>
                <w:noProof/>
                <w:sz w:val="20"/>
                <w:szCs w:val="20"/>
                <w:highlight w:val="green"/>
              </w:rPr>
            </w:pPr>
            <w:r w:rsidRPr="005A104E">
              <w:rPr>
                <w:rFonts w:ascii="Calibri" w:hAnsi="Calibri" w:cs="Calibri"/>
                <w:color w:val="000000"/>
                <w:sz w:val="20"/>
                <w:szCs w:val="20"/>
              </w:rPr>
              <w:t>$132,500</w:t>
            </w:r>
          </w:p>
        </w:tc>
      </w:tr>
      <w:tr w:rsidR="00A96F3E" w:rsidRPr="00645D89" w14:paraId="2B93B6B4" w14:textId="77777777" w:rsidTr="005A104E">
        <w:trPr>
          <w:trHeight w:val="257"/>
        </w:trPr>
        <w:tc>
          <w:tcPr>
            <w:tcW w:w="2538" w:type="dxa"/>
          </w:tcPr>
          <w:p w14:paraId="06144D19" w14:textId="0B8DF41E" w:rsidR="00A96F3E" w:rsidRPr="005A104E" w:rsidRDefault="00A96F3E" w:rsidP="00791249">
            <w:pPr>
              <w:tabs>
                <w:tab w:val="left" w:pos="567"/>
                <w:tab w:val="left" w:pos="8222"/>
              </w:tabs>
              <w:rPr>
                <w:rFonts w:ascii="Calibri" w:hAnsi="Calibri" w:cs="Calibri"/>
                <w:bCs/>
                <w:color w:val="000000"/>
                <w:sz w:val="20"/>
                <w:szCs w:val="20"/>
              </w:rPr>
            </w:pPr>
            <w:r w:rsidRPr="005A104E">
              <w:rPr>
                <w:rFonts w:ascii="Calibri" w:hAnsi="Calibri" w:cs="Calibri"/>
                <w:bCs/>
                <w:color w:val="000000"/>
                <w:sz w:val="20"/>
                <w:szCs w:val="20"/>
              </w:rPr>
              <w:t>Undergraduate Certificate</w:t>
            </w:r>
          </w:p>
        </w:tc>
        <w:tc>
          <w:tcPr>
            <w:tcW w:w="3036" w:type="dxa"/>
            <w:shd w:val="clear" w:color="auto" w:fill="auto"/>
          </w:tcPr>
          <w:p w14:paraId="53DE6916" w14:textId="292E6A9F" w:rsidR="00A96F3E" w:rsidRPr="005A104E" w:rsidRDefault="00A96F3E">
            <w:pPr>
              <w:tabs>
                <w:tab w:val="left" w:pos="567"/>
                <w:tab w:val="left" w:pos="8222"/>
              </w:tabs>
              <w:rPr>
                <w:rFonts w:ascii="Calibri" w:hAnsi="Calibri" w:cs="Calibri"/>
                <w:bCs/>
                <w:color w:val="000000"/>
                <w:sz w:val="20"/>
                <w:szCs w:val="20"/>
              </w:rPr>
            </w:pPr>
            <w:r w:rsidRPr="005A104E">
              <w:rPr>
                <w:rFonts w:ascii="Calibri" w:hAnsi="Calibri" w:cs="Calibri"/>
                <w:bCs/>
                <w:color w:val="000000"/>
                <w:sz w:val="20"/>
                <w:szCs w:val="20"/>
              </w:rPr>
              <w:t>Undergraduate Certificate in Business Studies</w:t>
            </w:r>
          </w:p>
        </w:tc>
        <w:tc>
          <w:tcPr>
            <w:tcW w:w="2289" w:type="dxa"/>
          </w:tcPr>
          <w:p w14:paraId="167242E4" w14:textId="1B1BCC21" w:rsidR="00A96F3E" w:rsidRPr="005A104E" w:rsidRDefault="00A96F3E">
            <w:pPr>
              <w:tabs>
                <w:tab w:val="left" w:pos="567"/>
                <w:tab w:val="left" w:pos="8222"/>
              </w:tabs>
              <w:rPr>
                <w:rFonts w:ascii="Calibri" w:hAnsi="Calibri" w:cs="Calibri"/>
                <w:color w:val="000000"/>
                <w:sz w:val="20"/>
                <w:szCs w:val="20"/>
              </w:rPr>
            </w:pPr>
            <w:r w:rsidRPr="005A104E">
              <w:rPr>
                <w:rFonts w:ascii="Calibri" w:hAnsi="Calibri" w:cs="Calibri"/>
                <w:color w:val="000000"/>
                <w:sz w:val="20"/>
                <w:szCs w:val="20"/>
              </w:rPr>
              <w:t>Bachelor of Business</w:t>
            </w:r>
          </w:p>
        </w:tc>
        <w:tc>
          <w:tcPr>
            <w:tcW w:w="1770" w:type="dxa"/>
          </w:tcPr>
          <w:p w14:paraId="387CECC3" w14:textId="3A952C49" w:rsidR="00A96F3E" w:rsidRPr="005A104E" w:rsidRDefault="00A96F3E">
            <w:pPr>
              <w:tabs>
                <w:tab w:val="left" w:pos="567"/>
                <w:tab w:val="left" w:pos="8222"/>
              </w:tabs>
              <w:jc w:val="right"/>
              <w:rPr>
                <w:rFonts w:ascii="Calibri" w:hAnsi="Calibri" w:cs="Calibri"/>
                <w:color w:val="000000"/>
                <w:sz w:val="20"/>
                <w:szCs w:val="20"/>
              </w:rPr>
            </w:pPr>
            <w:r w:rsidRPr="005A104E">
              <w:rPr>
                <w:rFonts w:ascii="Calibri" w:hAnsi="Calibri" w:cs="Calibri"/>
                <w:color w:val="000000"/>
                <w:sz w:val="20"/>
                <w:szCs w:val="20"/>
              </w:rPr>
              <w:t>$5,500</w:t>
            </w:r>
          </w:p>
        </w:tc>
      </w:tr>
      <w:tr w:rsidR="004C4DB3" w:rsidRPr="00645D89" w14:paraId="69E0F89D" w14:textId="77777777" w:rsidTr="005A104E">
        <w:trPr>
          <w:trHeight w:val="257"/>
        </w:trPr>
        <w:tc>
          <w:tcPr>
            <w:tcW w:w="2538" w:type="dxa"/>
          </w:tcPr>
          <w:p w14:paraId="01C7FAB7" w14:textId="2D7B6974" w:rsidR="004C4DB3" w:rsidRPr="005A104E" w:rsidRDefault="00237782" w:rsidP="00791249">
            <w:pPr>
              <w:tabs>
                <w:tab w:val="left" w:pos="567"/>
                <w:tab w:val="left" w:pos="8222"/>
              </w:tabs>
              <w:rPr>
                <w:rFonts w:ascii="Calibri" w:hAnsi="Calibri" w:cs="Calibri"/>
                <w:bCs/>
                <w:color w:val="000000"/>
                <w:sz w:val="20"/>
                <w:szCs w:val="20"/>
              </w:rPr>
            </w:pPr>
            <w:r w:rsidRPr="005A104E">
              <w:rPr>
                <w:rFonts w:ascii="Calibri" w:hAnsi="Calibri" w:cs="Calibri"/>
                <w:bCs/>
                <w:color w:val="000000"/>
                <w:sz w:val="20"/>
                <w:szCs w:val="20"/>
              </w:rPr>
              <w:t>Graduate Certificate</w:t>
            </w:r>
          </w:p>
        </w:tc>
        <w:tc>
          <w:tcPr>
            <w:tcW w:w="3036" w:type="dxa"/>
            <w:shd w:val="clear" w:color="auto" w:fill="auto"/>
          </w:tcPr>
          <w:p w14:paraId="6FE9F8EC" w14:textId="403090A3" w:rsidR="004C4DB3" w:rsidRPr="005A104E" w:rsidRDefault="00237782" w:rsidP="00237782">
            <w:pPr>
              <w:tabs>
                <w:tab w:val="left" w:pos="567"/>
                <w:tab w:val="left" w:pos="8222"/>
              </w:tabs>
              <w:rPr>
                <w:rFonts w:ascii="Calibri" w:hAnsi="Calibri" w:cs="Calibri"/>
                <w:bCs/>
                <w:color w:val="000000"/>
                <w:sz w:val="20"/>
                <w:szCs w:val="20"/>
              </w:rPr>
            </w:pPr>
            <w:r w:rsidRPr="005A104E">
              <w:rPr>
                <w:rFonts w:ascii="Calibri" w:hAnsi="Calibri" w:cs="Calibri"/>
                <w:bCs/>
                <w:color w:val="000000"/>
                <w:sz w:val="20"/>
                <w:szCs w:val="20"/>
              </w:rPr>
              <w:t>Graduate Certificate in School Leadership and Management</w:t>
            </w:r>
          </w:p>
        </w:tc>
        <w:tc>
          <w:tcPr>
            <w:tcW w:w="2289" w:type="dxa"/>
            <w:shd w:val="clear" w:color="auto" w:fill="D9D9D9" w:themeFill="background1" w:themeFillShade="D9"/>
          </w:tcPr>
          <w:p w14:paraId="7DFF69A6" w14:textId="77777777" w:rsidR="004C4DB3" w:rsidRPr="005A104E" w:rsidRDefault="004C4DB3">
            <w:pPr>
              <w:tabs>
                <w:tab w:val="left" w:pos="567"/>
                <w:tab w:val="left" w:pos="8222"/>
              </w:tabs>
              <w:rPr>
                <w:rFonts w:ascii="Calibri" w:hAnsi="Calibri" w:cs="Calibri"/>
                <w:color w:val="000000"/>
                <w:sz w:val="20"/>
                <w:szCs w:val="20"/>
              </w:rPr>
            </w:pPr>
          </w:p>
        </w:tc>
        <w:tc>
          <w:tcPr>
            <w:tcW w:w="1770" w:type="dxa"/>
          </w:tcPr>
          <w:p w14:paraId="4A84F612" w14:textId="14ED0EF0" w:rsidR="004C4DB3" w:rsidRPr="005A104E" w:rsidRDefault="00A96F3E">
            <w:pPr>
              <w:tabs>
                <w:tab w:val="left" w:pos="567"/>
                <w:tab w:val="left" w:pos="8222"/>
              </w:tabs>
              <w:jc w:val="right"/>
              <w:rPr>
                <w:rFonts w:ascii="Calibri" w:hAnsi="Calibri" w:cs="Calibri"/>
                <w:color w:val="000000"/>
                <w:sz w:val="20"/>
                <w:szCs w:val="20"/>
              </w:rPr>
            </w:pPr>
            <w:r w:rsidRPr="005A104E">
              <w:rPr>
                <w:rFonts w:ascii="Calibri" w:hAnsi="Calibri" w:cs="Calibri"/>
                <w:color w:val="000000"/>
                <w:sz w:val="20"/>
                <w:szCs w:val="20"/>
              </w:rPr>
              <w:t>$265,000</w:t>
            </w:r>
          </w:p>
        </w:tc>
      </w:tr>
      <w:tr w:rsidR="004C4DB3" w:rsidRPr="00645D89" w14:paraId="783BE085" w14:textId="77777777" w:rsidTr="005A104E">
        <w:trPr>
          <w:trHeight w:val="257"/>
        </w:trPr>
        <w:tc>
          <w:tcPr>
            <w:tcW w:w="2538" w:type="dxa"/>
          </w:tcPr>
          <w:p w14:paraId="27CE3EEC" w14:textId="7289530A" w:rsidR="004C4DB3" w:rsidRPr="005A104E" w:rsidRDefault="00237782" w:rsidP="00791249">
            <w:pPr>
              <w:tabs>
                <w:tab w:val="left" w:pos="567"/>
                <w:tab w:val="left" w:pos="8222"/>
              </w:tabs>
              <w:rPr>
                <w:rFonts w:ascii="Calibri" w:hAnsi="Calibri" w:cs="Calibri"/>
                <w:bCs/>
                <w:color w:val="000000"/>
                <w:sz w:val="20"/>
                <w:szCs w:val="20"/>
              </w:rPr>
            </w:pPr>
            <w:r w:rsidRPr="005A104E">
              <w:rPr>
                <w:rFonts w:ascii="Calibri" w:hAnsi="Calibri" w:cs="Calibri"/>
                <w:bCs/>
                <w:color w:val="000000"/>
                <w:sz w:val="20"/>
                <w:szCs w:val="20"/>
              </w:rPr>
              <w:t>Graduate Certificate</w:t>
            </w:r>
          </w:p>
        </w:tc>
        <w:tc>
          <w:tcPr>
            <w:tcW w:w="3036" w:type="dxa"/>
            <w:shd w:val="clear" w:color="auto" w:fill="auto"/>
          </w:tcPr>
          <w:p w14:paraId="2E50A945" w14:textId="7AC1FEF2" w:rsidR="004C4DB3" w:rsidRPr="005A104E" w:rsidRDefault="00237782">
            <w:pPr>
              <w:tabs>
                <w:tab w:val="left" w:pos="567"/>
                <w:tab w:val="left" w:pos="8222"/>
              </w:tabs>
              <w:rPr>
                <w:rFonts w:ascii="Calibri" w:hAnsi="Calibri" w:cs="Calibri"/>
                <w:bCs/>
                <w:color w:val="000000"/>
                <w:sz w:val="20"/>
                <w:szCs w:val="20"/>
              </w:rPr>
            </w:pPr>
            <w:r w:rsidRPr="005A104E">
              <w:rPr>
                <w:rFonts w:ascii="Calibri" w:hAnsi="Calibri" w:cs="Calibri"/>
                <w:bCs/>
                <w:color w:val="000000"/>
                <w:sz w:val="20"/>
                <w:szCs w:val="20"/>
              </w:rPr>
              <w:t xml:space="preserve">Graduate Certificate in Counselling Studies </w:t>
            </w:r>
          </w:p>
        </w:tc>
        <w:tc>
          <w:tcPr>
            <w:tcW w:w="2289" w:type="dxa"/>
            <w:shd w:val="clear" w:color="auto" w:fill="D9D9D9" w:themeFill="background1" w:themeFillShade="D9"/>
          </w:tcPr>
          <w:p w14:paraId="677A851F" w14:textId="77777777" w:rsidR="004C4DB3" w:rsidRPr="005A104E" w:rsidRDefault="004C4DB3">
            <w:pPr>
              <w:tabs>
                <w:tab w:val="left" w:pos="567"/>
                <w:tab w:val="left" w:pos="8222"/>
              </w:tabs>
              <w:rPr>
                <w:rFonts w:ascii="Calibri" w:hAnsi="Calibri" w:cs="Calibri"/>
                <w:color w:val="000000"/>
                <w:sz w:val="20"/>
                <w:szCs w:val="20"/>
              </w:rPr>
            </w:pPr>
          </w:p>
        </w:tc>
        <w:tc>
          <w:tcPr>
            <w:tcW w:w="1770" w:type="dxa"/>
          </w:tcPr>
          <w:p w14:paraId="6251D3EC" w14:textId="1E2C9056" w:rsidR="004C4DB3" w:rsidRPr="005A104E" w:rsidRDefault="00086AF5">
            <w:pPr>
              <w:tabs>
                <w:tab w:val="left" w:pos="567"/>
                <w:tab w:val="left" w:pos="8222"/>
              </w:tabs>
              <w:jc w:val="right"/>
              <w:rPr>
                <w:rFonts w:ascii="Calibri" w:hAnsi="Calibri" w:cs="Calibri"/>
                <w:color w:val="000000"/>
                <w:sz w:val="20"/>
                <w:szCs w:val="20"/>
              </w:rPr>
            </w:pPr>
            <w:r w:rsidRPr="005A104E">
              <w:rPr>
                <w:rFonts w:ascii="Calibri" w:hAnsi="Calibri" w:cs="Calibri"/>
                <w:color w:val="000000"/>
                <w:sz w:val="20"/>
                <w:szCs w:val="20"/>
              </w:rPr>
              <w:t>$79,500</w:t>
            </w:r>
          </w:p>
        </w:tc>
      </w:tr>
      <w:tr w:rsidR="00A96F3E" w:rsidRPr="00645D89" w14:paraId="67119988" w14:textId="77777777" w:rsidTr="005A104E">
        <w:trPr>
          <w:trHeight w:val="257"/>
        </w:trPr>
        <w:tc>
          <w:tcPr>
            <w:tcW w:w="2538" w:type="dxa"/>
          </w:tcPr>
          <w:p w14:paraId="45CBEAD0" w14:textId="7C1D3417" w:rsidR="00A96F3E" w:rsidRPr="005A104E" w:rsidRDefault="00A96F3E" w:rsidP="00791249">
            <w:pPr>
              <w:tabs>
                <w:tab w:val="left" w:pos="567"/>
                <w:tab w:val="left" w:pos="8222"/>
              </w:tabs>
              <w:rPr>
                <w:rFonts w:ascii="Calibri" w:hAnsi="Calibri" w:cs="Calibri"/>
                <w:bCs/>
                <w:color w:val="000000"/>
                <w:sz w:val="20"/>
                <w:szCs w:val="20"/>
              </w:rPr>
            </w:pPr>
            <w:r w:rsidRPr="005A104E">
              <w:rPr>
                <w:rFonts w:ascii="Calibri" w:hAnsi="Calibri" w:cs="Calibri"/>
                <w:bCs/>
                <w:color w:val="000000"/>
                <w:sz w:val="20"/>
                <w:szCs w:val="20"/>
              </w:rPr>
              <w:t>Graduate Certificate</w:t>
            </w:r>
          </w:p>
        </w:tc>
        <w:tc>
          <w:tcPr>
            <w:tcW w:w="3036" w:type="dxa"/>
            <w:shd w:val="clear" w:color="auto" w:fill="auto"/>
          </w:tcPr>
          <w:p w14:paraId="3AFC138A" w14:textId="0CCE189B" w:rsidR="00A96F3E" w:rsidRPr="005A104E" w:rsidRDefault="00A96F3E">
            <w:pPr>
              <w:tabs>
                <w:tab w:val="left" w:pos="567"/>
                <w:tab w:val="left" w:pos="8222"/>
              </w:tabs>
              <w:rPr>
                <w:rFonts w:ascii="Calibri" w:hAnsi="Calibri" w:cs="Calibri"/>
                <w:bCs/>
                <w:color w:val="000000"/>
                <w:sz w:val="20"/>
                <w:szCs w:val="20"/>
              </w:rPr>
            </w:pPr>
            <w:r w:rsidRPr="005A104E">
              <w:rPr>
                <w:rFonts w:ascii="Calibri" w:hAnsi="Calibri" w:cs="Calibri"/>
                <w:bCs/>
                <w:color w:val="000000"/>
                <w:sz w:val="20"/>
                <w:szCs w:val="20"/>
              </w:rPr>
              <w:t>Graduate Certificate in Management</w:t>
            </w:r>
          </w:p>
        </w:tc>
        <w:tc>
          <w:tcPr>
            <w:tcW w:w="2289" w:type="dxa"/>
            <w:shd w:val="clear" w:color="auto" w:fill="D9D9D9" w:themeFill="background1" w:themeFillShade="D9"/>
          </w:tcPr>
          <w:p w14:paraId="73867723" w14:textId="77777777" w:rsidR="00A96F3E" w:rsidRPr="005A104E" w:rsidRDefault="00A96F3E">
            <w:pPr>
              <w:tabs>
                <w:tab w:val="left" w:pos="567"/>
                <w:tab w:val="left" w:pos="8222"/>
              </w:tabs>
              <w:rPr>
                <w:rFonts w:ascii="Calibri" w:hAnsi="Calibri" w:cs="Calibri"/>
                <w:color w:val="000000"/>
                <w:sz w:val="20"/>
                <w:szCs w:val="20"/>
              </w:rPr>
            </w:pPr>
          </w:p>
        </w:tc>
        <w:tc>
          <w:tcPr>
            <w:tcW w:w="1770" w:type="dxa"/>
          </w:tcPr>
          <w:p w14:paraId="08956A09" w14:textId="64B7A89A" w:rsidR="00A96F3E" w:rsidRPr="005A104E" w:rsidRDefault="00A96F3E">
            <w:pPr>
              <w:tabs>
                <w:tab w:val="left" w:pos="567"/>
                <w:tab w:val="left" w:pos="8222"/>
              </w:tabs>
              <w:jc w:val="right"/>
              <w:rPr>
                <w:rFonts w:ascii="Calibri" w:hAnsi="Calibri" w:cs="Calibri"/>
                <w:color w:val="000000"/>
                <w:sz w:val="20"/>
                <w:szCs w:val="20"/>
              </w:rPr>
            </w:pPr>
            <w:r w:rsidRPr="005A104E">
              <w:rPr>
                <w:rFonts w:ascii="Calibri" w:hAnsi="Calibri" w:cs="Calibri"/>
                <w:color w:val="000000"/>
                <w:sz w:val="20"/>
                <w:szCs w:val="20"/>
              </w:rPr>
              <w:t>$5,500</w:t>
            </w:r>
          </w:p>
        </w:tc>
      </w:tr>
      <w:tr w:rsidR="00A96F3E" w:rsidRPr="00645D89" w14:paraId="33AF3B05" w14:textId="77777777" w:rsidTr="005A104E">
        <w:trPr>
          <w:trHeight w:val="257"/>
        </w:trPr>
        <w:tc>
          <w:tcPr>
            <w:tcW w:w="2538" w:type="dxa"/>
          </w:tcPr>
          <w:p w14:paraId="68E3001E" w14:textId="680B7394" w:rsidR="00A96F3E" w:rsidRPr="005A104E" w:rsidRDefault="00A96F3E" w:rsidP="00791249">
            <w:pPr>
              <w:tabs>
                <w:tab w:val="left" w:pos="567"/>
                <w:tab w:val="left" w:pos="8222"/>
              </w:tabs>
              <w:rPr>
                <w:rFonts w:ascii="Calibri" w:hAnsi="Calibri" w:cs="Calibri"/>
                <w:bCs/>
                <w:color w:val="000000"/>
                <w:sz w:val="20"/>
                <w:szCs w:val="20"/>
              </w:rPr>
            </w:pPr>
            <w:r w:rsidRPr="005A104E">
              <w:rPr>
                <w:rFonts w:ascii="Calibri" w:hAnsi="Calibri" w:cs="Calibri"/>
                <w:bCs/>
                <w:color w:val="000000"/>
                <w:sz w:val="20"/>
                <w:szCs w:val="20"/>
              </w:rPr>
              <w:t>Graduate Certificate</w:t>
            </w:r>
          </w:p>
        </w:tc>
        <w:tc>
          <w:tcPr>
            <w:tcW w:w="3036" w:type="dxa"/>
            <w:shd w:val="clear" w:color="auto" w:fill="auto"/>
          </w:tcPr>
          <w:p w14:paraId="67887A9A" w14:textId="0EABC148" w:rsidR="00A96F3E" w:rsidRPr="005A104E" w:rsidRDefault="00A96F3E">
            <w:pPr>
              <w:tabs>
                <w:tab w:val="left" w:pos="567"/>
                <w:tab w:val="left" w:pos="8222"/>
              </w:tabs>
              <w:rPr>
                <w:rFonts w:ascii="Calibri" w:hAnsi="Calibri" w:cs="Calibri"/>
                <w:bCs/>
                <w:color w:val="000000"/>
                <w:sz w:val="20"/>
                <w:szCs w:val="20"/>
              </w:rPr>
            </w:pPr>
            <w:r w:rsidRPr="005A104E">
              <w:rPr>
                <w:rFonts w:ascii="Calibri" w:hAnsi="Calibri" w:cs="Calibri"/>
                <w:bCs/>
                <w:color w:val="000000"/>
                <w:sz w:val="20"/>
                <w:szCs w:val="20"/>
              </w:rPr>
              <w:t>Graduate Certificate in Applied Neuroscience</w:t>
            </w:r>
          </w:p>
        </w:tc>
        <w:tc>
          <w:tcPr>
            <w:tcW w:w="2289" w:type="dxa"/>
            <w:shd w:val="clear" w:color="auto" w:fill="D9D9D9" w:themeFill="background1" w:themeFillShade="D9"/>
          </w:tcPr>
          <w:p w14:paraId="79D461E0" w14:textId="77777777" w:rsidR="00A96F3E" w:rsidRPr="005A104E" w:rsidRDefault="00A96F3E">
            <w:pPr>
              <w:tabs>
                <w:tab w:val="left" w:pos="567"/>
                <w:tab w:val="left" w:pos="8222"/>
              </w:tabs>
              <w:rPr>
                <w:rFonts w:ascii="Calibri" w:hAnsi="Calibri" w:cs="Calibri"/>
                <w:color w:val="000000"/>
                <w:sz w:val="20"/>
                <w:szCs w:val="20"/>
              </w:rPr>
            </w:pPr>
          </w:p>
        </w:tc>
        <w:tc>
          <w:tcPr>
            <w:tcW w:w="1770" w:type="dxa"/>
          </w:tcPr>
          <w:p w14:paraId="63BBB8D9" w14:textId="413CA2E5" w:rsidR="00A96F3E" w:rsidRPr="005A104E" w:rsidRDefault="00A96F3E">
            <w:pPr>
              <w:tabs>
                <w:tab w:val="left" w:pos="567"/>
                <w:tab w:val="left" w:pos="8222"/>
              </w:tabs>
              <w:jc w:val="right"/>
              <w:rPr>
                <w:rFonts w:ascii="Calibri" w:hAnsi="Calibri" w:cs="Calibri"/>
                <w:color w:val="000000"/>
                <w:sz w:val="20"/>
                <w:szCs w:val="20"/>
              </w:rPr>
            </w:pPr>
            <w:r w:rsidRPr="005A104E">
              <w:rPr>
                <w:rFonts w:ascii="Calibri" w:hAnsi="Calibri" w:cs="Calibri"/>
                <w:color w:val="000000"/>
                <w:sz w:val="20"/>
                <w:szCs w:val="20"/>
              </w:rPr>
              <w:t>$5,500</w:t>
            </w:r>
          </w:p>
        </w:tc>
      </w:tr>
      <w:tr w:rsidR="00791249" w:rsidRPr="00791249" w14:paraId="665CC56F" w14:textId="77777777" w:rsidTr="005A104E">
        <w:trPr>
          <w:trHeight w:val="257"/>
        </w:trPr>
        <w:tc>
          <w:tcPr>
            <w:tcW w:w="7863" w:type="dxa"/>
            <w:gridSpan w:val="3"/>
          </w:tcPr>
          <w:p w14:paraId="2CB5446B" w14:textId="5FE1BDCA" w:rsidR="00791249" w:rsidRPr="005A104E" w:rsidRDefault="00791249" w:rsidP="00A0507F">
            <w:pPr>
              <w:tabs>
                <w:tab w:val="left" w:pos="567"/>
                <w:tab w:val="left" w:pos="8222"/>
              </w:tabs>
              <w:rPr>
                <w:rFonts w:asciiTheme="minorHAnsi" w:hAnsiTheme="minorHAnsi" w:cstheme="minorHAnsi"/>
                <w:b/>
                <w:bCs/>
                <w:noProof/>
                <w:sz w:val="20"/>
                <w:szCs w:val="20"/>
                <w:highlight w:val="green"/>
              </w:rPr>
            </w:pPr>
            <w:r w:rsidRPr="005A104E">
              <w:rPr>
                <w:rFonts w:asciiTheme="minorHAnsi" w:hAnsiTheme="minorHAnsi" w:cstheme="minorHAnsi"/>
                <w:b/>
                <w:bCs/>
                <w:noProof/>
                <w:sz w:val="20"/>
                <w:szCs w:val="20"/>
              </w:rPr>
              <w:t>Total</w:t>
            </w:r>
          </w:p>
        </w:tc>
        <w:tc>
          <w:tcPr>
            <w:tcW w:w="1770" w:type="dxa"/>
          </w:tcPr>
          <w:p w14:paraId="410E8DA5" w14:textId="6562C6BB" w:rsidR="00791249" w:rsidRPr="005A104E" w:rsidRDefault="00A96F3E" w:rsidP="00086AF5">
            <w:pPr>
              <w:jc w:val="right"/>
              <w:rPr>
                <w:rFonts w:asciiTheme="minorHAnsi" w:hAnsiTheme="minorHAnsi" w:cstheme="minorHAnsi"/>
                <w:b/>
                <w:bCs/>
                <w:noProof/>
                <w:sz w:val="20"/>
                <w:szCs w:val="20"/>
                <w:highlight w:val="green"/>
              </w:rPr>
            </w:pPr>
            <w:r w:rsidRPr="005A104E">
              <w:rPr>
                <w:rFonts w:ascii="Calibri" w:hAnsi="Calibri" w:cs="Calibri"/>
                <w:b/>
                <w:bCs/>
                <w:color w:val="000000"/>
                <w:sz w:val="20"/>
                <w:szCs w:val="20"/>
              </w:rPr>
              <w:t>$639,250</w:t>
            </w:r>
          </w:p>
        </w:tc>
      </w:tr>
    </w:tbl>
    <w:p w14:paraId="100F3301" w14:textId="6541B170" w:rsidR="00207B85" w:rsidRDefault="00207B85" w:rsidP="00207B85">
      <w:pPr>
        <w:tabs>
          <w:tab w:val="left" w:pos="567"/>
          <w:tab w:val="left" w:pos="8222"/>
        </w:tabs>
        <w:spacing w:after="120"/>
        <w:rPr>
          <w:rFonts w:ascii="Calibri" w:hAnsi="Calibri" w:cs="Arial"/>
          <w:b/>
          <w:sz w:val="20"/>
          <w:szCs w:val="20"/>
        </w:rPr>
      </w:pPr>
    </w:p>
    <w:p w14:paraId="2440FCA4" w14:textId="77777777" w:rsidR="00207B85" w:rsidRDefault="00207B85">
      <w:pPr>
        <w:spacing w:after="200" w:line="276" w:lineRule="auto"/>
        <w:rPr>
          <w:rFonts w:ascii="Calibri" w:hAnsi="Calibri" w:cs="Arial"/>
          <w:b/>
          <w:sz w:val="20"/>
          <w:szCs w:val="20"/>
        </w:rPr>
      </w:pPr>
      <w:r>
        <w:rPr>
          <w:rFonts w:ascii="Calibri" w:hAnsi="Calibri" w:cs="Arial"/>
          <w:b/>
          <w:sz w:val="20"/>
          <w:szCs w:val="20"/>
        </w:rPr>
        <w:br w:type="page"/>
      </w:r>
    </w:p>
    <w:p w14:paraId="21C6AF31" w14:textId="77777777" w:rsidR="00207B85" w:rsidRDefault="00207B85" w:rsidP="008B4D89">
      <w:pPr>
        <w:widowControl w:val="0"/>
        <w:tabs>
          <w:tab w:val="left" w:pos="567"/>
          <w:tab w:val="left" w:pos="8222"/>
        </w:tabs>
        <w:spacing w:after="120"/>
        <w:rPr>
          <w:rFonts w:ascii="Calibri" w:hAnsi="Calibri" w:cs="Arial"/>
          <w:b/>
          <w:sz w:val="20"/>
          <w:szCs w:val="20"/>
        </w:rPr>
      </w:pPr>
      <w:r w:rsidRPr="00645276">
        <w:rPr>
          <w:rFonts w:ascii="Calibri" w:hAnsi="Calibri" w:cs="Arial"/>
          <w:b/>
          <w:sz w:val="20"/>
          <w:szCs w:val="20"/>
        </w:rPr>
        <w:lastRenderedPageBreak/>
        <w:t xml:space="preserve">Table </w:t>
      </w:r>
      <w:r>
        <w:rPr>
          <w:rFonts w:ascii="Calibri" w:hAnsi="Calibri" w:cs="Arial"/>
          <w:b/>
          <w:sz w:val="20"/>
          <w:szCs w:val="20"/>
        </w:rPr>
        <w:t>2b</w:t>
      </w:r>
      <w:r w:rsidRPr="00645276">
        <w:rPr>
          <w:rFonts w:ascii="Calibri" w:hAnsi="Calibri" w:cs="Arial"/>
          <w:b/>
          <w:sz w:val="20"/>
          <w:szCs w:val="20"/>
        </w:rPr>
        <w:t>: Allocation of Commonwealth supported places for 202</w:t>
      </w:r>
      <w:r>
        <w:rPr>
          <w:rFonts w:ascii="Calibri" w:hAnsi="Calibri" w:cs="Arial"/>
          <w:b/>
          <w:sz w:val="20"/>
          <w:szCs w:val="20"/>
        </w:rPr>
        <w:t>2</w:t>
      </w:r>
      <w:r w:rsidRPr="00AD28C5">
        <w:rPr>
          <w:rFonts w:ascii="Calibri" w:hAnsi="Calibri" w:cs="Arial"/>
          <w:b/>
          <w:sz w:val="20"/>
          <w:szCs w:val="20"/>
          <w:vertAlign w:val="superscript"/>
        </w:rPr>
        <w:t>1</w:t>
      </w:r>
      <w:r>
        <w:rPr>
          <w:rFonts w:ascii="Calibri" w:hAnsi="Calibri" w:cs="Arial"/>
          <w:b/>
          <w:sz w:val="20"/>
          <w:szCs w:val="20"/>
        </w:rPr>
        <w:tab/>
      </w:r>
      <w:r>
        <w:rPr>
          <w:rFonts w:ascii="Calibri" w:hAnsi="Calibri" w:cs="Arial"/>
          <w:b/>
          <w:sz w:val="20"/>
          <w:szCs w:val="20"/>
        </w:rPr>
        <w:br/>
      </w:r>
    </w:p>
    <w:p w14:paraId="5E3BBF52" w14:textId="77777777" w:rsidR="00207B85" w:rsidRDefault="00207B85" w:rsidP="00207B85">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0" w:type="auto"/>
        <w:tblLook w:val="04A0" w:firstRow="1" w:lastRow="0" w:firstColumn="1" w:lastColumn="0" w:noHBand="0" w:noVBand="1"/>
      </w:tblPr>
      <w:tblGrid>
        <w:gridCol w:w="800"/>
        <w:gridCol w:w="4116"/>
        <w:gridCol w:w="1482"/>
        <w:gridCol w:w="1328"/>
        <w:gridCol w:w="1902"/>
      </w:tblGrid>
      <w:tr w:rsidR="00207B85" w14:paraId="4B2CF551" w14:textId="77777777" w:rsidTr="00A0507F">
        <w:tc>
          <w:tcPr>
            <w:tcW w:w="800" w:type="dxa"/>
          </w:tcPr>
          <w:p w14:paraId="3527826F" w14:textId="77777777" w:rsidR="00207B85" w:rsidRPr="00647AF2" w:rsidRDefault="00207B85" w:rsidP="00A0507F">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Cluster No.</w:t>
            </w:r>
          </w:p>
        </w:tc>
        <w:tc>
          <w:tcPr>
            <w:tcW w:w="4116" w:type="dxa"/>
            <w:tcBorders>
              <w:bottom w:val="single" w:sz="4" w:space="0" w:color="auto"/>
            </w:tcBorders>
            <w:vAlign w:val="center"/>
          </w:tcPr>
          <w:p w14:paraId="47C3A767" w14:textId="77777777" w:rsidR="00207B85" w:rsidRPr="00647AF2" w:rsidRDefault="00207B85" w:rsidP="00A0507F">
            <w:pPr>
              <w:tabs>
                <w:tab w:val="left" w:pos="567"/>
                <w:tab w:val="left" w:pos="8222"/>
              </w:tabs>
              <w:spacing w:after="120"/>
              <w:jc w:val="center"/>
              <w:rPr>
                <w:rFonts w:ascii="Calibri" w:hAnsi="Calibri" w:cs="Arial"/>
                <w:b/>
                <w:sz w:val="20"/>
                <w:szCs w:val="20"/>
              </w:rPr>
            </w:pPr>
            <w:r w:rsidRPr="00647AF2">
              <w:rPr>
                <w:rFonts w:ascii="Calibri" w:hAnsi="Calibri" w:cs="Arial"/>
                <w:b/>
                <w:bCs/>
                <w:sz w:val="20"/>
                <w:szCs w:val="20"/>
              </w:rPr>
              <w:t>Funding cluster</w:t>
            </w:r>
          </w:p>
        </w:tc>
        <w:tc>
          <w:tcPr>
            <w:tcW w:w="1482" w:type="dxa"/>
          </w:tcPr>
          <w:p w14:paraId="37F9F468" w14:textId="77777777" w:rsidR="00207B85" w:rsidRDefault="00207B85" w:rsidP="00A0507F">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0B221965" w14:textId="77777777" w:rsidR="00207B85" w:rsidRPr="00647AF2" w:rsidRDefault="00207B85" w:rsidP="00A0507F">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28" w:type="dxa"/>
          </w:tcPr>
          <w:p w14:paraId="3634E27A" w14:textId="77777777" w:rsidR="00207B85" w:rsidRPr="00647AF2" w:rsidRDefault="00207B85" w:rsidP="00A0507F">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25E1314C" w14:textId="77777777" w:rsidR="00207B85" w:rsidRPr="00647AF2" w:rsidRDefault="00207B85" w:rsidP="00A0507F">
            <w:pPr>
              <w:tabs>
                <w:tab w:val="left" w:pos="567"/>
                <w:tab w:val="left" w:pos="8222"/>
              </w:tabs>
              <w:spacing w:after="120"/>
              <w:jc w:val="center"/>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7F2C72" w:rsidRPr="004B7AF8" w14:paraId="1899D1EC" w14:textId="77777777" w:rsidTr="008B4D89">
        <w:tc>
          <w:tcPr>
            <w:tcW w:w="800" w:type="dxa"/>
          </w:tcPr>
          <w:p w14:paraId="16CC13EC" w14:textId="77777777" w:rsidR="007F2C72" w:rsidRPr="00A47C6D" w:rsidRDefault="007F2C72" w:rsidP="007F2C72">
            <w:pPr>
              <w:tabs>
                <w:tab w:val="left" w:pos="567"/>
                <w:tab w:val="left" w:pos="8222"/>
              </w:tabs>
              <w:spacing w:after="120"/>
              <w:jc w:val="center"/>
              <w:rPr>
                <w:rFonts w:ascii="Calibri" w:hAnsi="Calibri" w:cs="Arial"/>
                <w:b/>
                <w:sz w:val="20"/>
                <w:szCs w:val="20"/>
              </w:rPr>
            </w:pPr>
            <w:r w:rsidRPr="00A47C6D">
              <w:rPr>
                <w:rFonts w:ascii="Calibri" w:hAnsi="Calibri" w:cs="Arial"/>
                <w:b/>
                <w:sz w:val="20"/>
                <w:szCs w:val="20"/>
              </w:rPr>
              <w:t>1</w:t>
            </w:r>
          </w:p>
        </w:tc>
        <w:tc>
          <w:tcPr>
            <w:tcW w:w="4116" w:type="dxa"/>
            <w:tcBorders>
              <w:top w:val="single" w:sz="4" w:space="0" w:color="auto"/>
              <w:left w:val="nil"/>
              <w:bottom w:val="single" w:sz="4" w:space="0" w:color="auto"/>
              <w:right w:val="nil"/>
            </w:tcBorders>
            <w:shd w:val="clear" w:color="auto" w:fill="auto"/>
            <w:vAlign w:val="bottom"/>
          </w:tcPr>
          <w:p w14:paraId="2E250300" w14:textId="77777777" w:rsidR="007F2C72" w:rsidRPr="004B7AF8" w:rsidRDefault="007F2C72" w:rsidP="007F2C72">
            <w:pPr>
              <w:tabs>
                <w:tab w:val="left" w:pos="567"/>
                <w:tab w:val="left" w:pos="8222"/>
              </w:tabs>
              <w:spacing w:after="120"/>
              <w:rPr>
                <w:rFonts w:ascii="Calibri" w:hAnsi="Calibri" w:cs="Arial"/>
                <w:b/>
                <w:sz w:val="20"/>
                <w:szCs w:val="20"/>
              </w:rPr>
            </w:pPr>
            <w:r w:rsidRPr="004B7AF8">
              <w:rPr>
                <w:rFonts w:ascii="Calibri" w:hAnsi="Calibri" w:cs="Calibri"/>
                <w:color w:val="000000"/>
                <w:sz w:val="20"/>
                <w:szCs w:val="20"/>
              </w:rPr>
              <w:t>Law, Accounting, Administration, Economics, Commerce, Communications, Society and Culture</w:t>
            </w:r>
          </w:p>
        </w:tc>
        <w:tc>
          <w:tcPr>
            <w:tcW w:w="1482" w:type="dxa"/>
          </w:tcPr>
          <w:p w14:paraId="5CF0EEAA" w14:textId="02247CE4" w:rsidR="007F2C72" w:rsidRPr="008B4D89" w:rsidRDefault="007F2C72"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27.7</w:t>
            </w:r>
          </w:p>
        </w:tc>
        <w:tc>
          <w:tcPr>
            <w:tcW w:w="1328" w:type="dxa"/>
          </w:tcPr>
          <w:p w14:paraId="2200DD88" w14:textId="08A1D3AD" w:rsidR="007F2C72" w:rsidRPr="008B4D89" w:rsidRDefault="007F2C72" w:rsidP="008B4D89">
            <w:pPr>
              <w:tabs>
                <w:tab w:val="left" w:pos="567"/>
                <w:tab w:val="left" w:pos="8222"/>
              </w:tabs>
              <w:spacing w:after="120"/>
              <w:jc w:val="right"/>
              <w:rPr>
                <w:rFonts w:ascii="Calibri" w:hAnsi="Calibri" w:cs="Arial"/>
                <w:b/>
                <w:sz w:val="20"/>
                <w:szCs w:val="20"/>
              </w:rPr>
            </w:pPr>
            <w:r w:rsidRPr="008B4D89">
              <w:rPr>
                <w:rFonts w:ascii="Calibri" w:hAnsi="Calibri" w:cs="Calibri"/>
                <w:color w:val="000000"/>
                <w:sz w:val="20"/>
                <w:szCs w:val="20"/>
              </w:rPr>
              <w:t>0.0</w:t>
            </w:r>
          </w:p>
        </w:tc>
        <w:tc>
          <w:tcPr>
            <w:tcW w:w="1902" w:type="dxa"/>
          </w:tcPr>
          <w:p w14:paraId="163F61DB" w14:textId="72244517" w:rsidR="007F2C72" w:rsidRPr="008B4D89" w:rsidRDefault="007F2C72"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27.7</w:t>
            </w:r>
          </w:p>
        </w:tc>
      </w:tr>
      <w:tr w:rsidR="007F2C72" w:rsidRPr="004B7AF8" w14:paraId="685A6BDE" w14:textId="77777777" w:rsidTr="008B4D89">
        <w:tc>
          <w:tcPr>
            <w:tcW w:w="800" w:type="dxa"/>
          </w:tcPr>
          <w:p w14:paraId="60170986" w14:textId="77777777" w:rsidR="007F2C72" w:rsidRPr="004B7AF8" w:rsidRDefault="007F2C72" w:rsidP="007F2C72">
            <w:pPr>
              <w:tabs>
                <w:tab w:val="left" w:pos="567"/>
                <w:tab w:val="left" w:pos="8222"/>
              </w:tabs>
              <w:spacing w:after="120"/>
              <w:jc w:val="center"/>
              <w:rPr>
                <w:rFonts w:ascii="Calibri" w:hAnsi="Calibri" w:cs="Arial"/>
                <w:b/>
                <w:sz w:val="20"/>
                <w:szCs w:val="20"/>
              </w:rPr>
            </w:pPr>
            <w:r w:rsidRPr="004B7AF8">
              <w:rPr>
                <w:rFonts w:ascii="Calibri" w:hAnsi="Calibri" w:cs="Arial"/>
                <w:b/>
                <w:sz w:val="20"/>
                <w:szCs w:val="20"/>
              </w:rPr>
              <w:t>2</w:t>
            </w:r>
          </w:p>
        </w:tc>
        <w:tc>
          <w:tcPr>
            <w:tcW w:w="4116" w:type="dxa"/>
            <w:tcBorders>
              <w:top w:val="single" w:sz="4" w:space="0" w:color="auto"/>
              <w:left w:val="nil"/>
              <w:bottom w:val="single" w:sz="4" w:space="0" w:color="auto"/>
              <w:right w:val="nil"/>
            </w:tcBorders>
            <w:shd w:val="clear" w:color="auto" w:fill="auto"/>
            <w:vAlign w:val="bottom"/>
          </w:tcPr>
          <w:p w14:paraId="6ED53BC2" w14:textId="77777777" w:rsidR="007F2C72" w:rsidRPr="004B7AF8" w:rsidRDefault="007F2C72" w:rsidP="007F2C72">
            <w:pPr>
              <w:tabs>
                <w:tab w:val="left" w:pos="567"/>
                <w:tab w:val="left" w:pos="8222"/>
              </w:tabs>
              <w:spacing w:after="120"/>
              <w:rPr>
                <w:rFonts w:ascii="Calibri" w:hAnsi="Calibri" w:cs="Arial"/>
                <w:b/>
                <w:sz w:val="20"/>
                <w:szCs w:val="20"/>
              </w:rPr>
            </w:pPr>
            <w:r w:rsidRPr="004B7AF8">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56278C4" w14:textId="4CD7F5C4" w:rsidR="007F2C72" w:rsidRPr="008B4D89" w:rsidRDefault="007F2C72"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113.1</w:t>
            </w:r>
          </w:p>
        </w:tc>
        <w:tc>
          <w:tcPr>
            <w:tcW w:w="1328" w:type="dxa"/>
          </w:tcPr>
          <w:p w14:paraId="2DBFB146" w14:textId="2DF68DD0" w:rsidR="007F2C72" w:rsidRPr="008B4D89" w:rsidRDefault="007F2C72" w:rsidP="008B4D89">
            <w:pPr>
              <w:tabs>
                <w:tab w:val="left" w:pos="567"/>
                <w:tab w:val="left" w:pos="8222"/>
              </w:tabs>
              <w:spacing w:after="120"/>
              <w:jc w:val="right"/>
              <w:rPr>
                <w:rFonts w:ascii="Calibri" w:hAnsi="Calibri" w:cs="Arial"/>
                <w:sz w:val="20"/>
                <w:szCs w:val="20"/>
              </w:rPr>
            </w:pPr>
            <w:r w:rsidRPr="008B4D89">
              <w:rPr>
                <w:rFonts w:ascii="Calibri" w:hAnsi="Calibri" w:cs="Arial"/>
                <w:sz w:val="20"/>
                <w:szCs w:val="20"/>
              </w:rPr>
              <w:t>58.2</w:t>
            </w:r>
          </w:p>
        </w:tc>
        <w:tc>
          <w:tcPr>
            <w:tcW w:w="1902" w:type="dxa"/>
          </w:tcPr>
          <w:p w14:paraId="2E009B81" w14:textId="7EFAD73D" w:rsidR="007F2C72" w:rsidRPr="008B4D89" w:rsidRDefault="007F2C72" w:rsidP="008B4D89">
            <w:pPr>
              <w:tabs>
                <w:tab w:val="left" w:pos="567"/>
                <w:tab w:val="left" w:pos="8222"/>
              </w:tabs>
              <w:spacing w:after="120"/>
              <w:jc w:val="right"/>
              <w:rPr>
                <w:rFonts w:ascii="Calibri" w:hAnsi="Calibri" w:cs="Arial"/>
                <w:bCs/>
                <w:sz w:val="20"/>
                <w:szCs w:val="20"/>
              </w:rPr>
            </w:pPr>
            <w:r w:rsidRPr="00C13823">
              <w:rPr>
                <w:rFonts w:ascii="Calibri" w:hAnsi="Calibri" w:cs="Arial"/>
                <w:bCs/>
                <w:sz w:val="20"/>
                <w:szCs w:val="20"/>
              </w:rPr>
              <w:t>171.3</w:t>
            </w:r>
          </w:p>
        </w:tc>
      </w:tr>
      <w:tr w:rsidR="007F2C72" w:rsidRPr="004B7AF8" w14:paraId="37513A45" w14:textId="77777777" w:rsidTr="008B4D89">
        <w:tc>
          <w:tcPr>
            <w:tcW w:w="800" w:type="dxa"/>
          </w:tcPr>
          <w:p w14:paraId="6FE912D7" w14:textId="77777777" w:rsidR="007F2C72" w:rsidRPr="004B7AF8" w:rsidRDefault="007F2C72" w:rsidP="007F2C72">
            <w:pPr>
              <w:tabs>
                <w:tab w:val="left" w:pos="567"/>
                <w:tab w:val="left" w:pos="8222"/>
              </w:tabs>
              <w:spacing w:after="120"/>
              <w:jc w:val="center"/>
              <w:rPr>
                <w:rFonts w:ascii="Calibri" w:hAnsi="Calibri" w:cs="Arial"/>
                <w:b/>
                <w:sz w:val="20"/>
                <w:szCs w:val="20"/>
              </w:rPr>
            </w:pPr>
            <w:r w:rsidRPr="004B7AF8">
              <w:rPr>
                <w:rFonts w:ascii="Calibri" w:hAnsi="Calibri" w:cs="Arial"/>
                <w:b/>
                <w:sz w:val="20"/>
                <w:szCs w:val="20"/>
              </w:rPr>
              <w:t>3</w:t>
            </w:r>
          </w:p>
        </w:tc>
        <w:tc>
          <w:tcPr>
            <w:tcW w:w="4116" w:type="dxa"/>
            <w:tcBorders>
              <w:top w:val="single" w:sz="4" w:space="0" w:color="auto"/>
              <w:left w:val="nil"/>
              <w:bottom w:val="single" w:sz="4" w:space="0" w:color="auto"/>
              <w:right w:val="nil"/>
            </w:tcBorders>
            <w:shd w:val="clear" w:color="auto" w:fill="auto"/>
            <w:vAlign w:val="bottom"/>
          </w:tcPr>
          <w:p w14:paraId="5B84B139" w14:textId="77777777" w:rsidR="007F2C72" w:rsidRPr="004B7AF8" w:rsidRDefault="007F2C72" w:rsidP="007F2C72">
            <w:pPr>
              <w:tabs>
                <w:tab w:val="left" w:pos="567"/>
                <w:tab w:val="left" w:pos="8222"/>
              </w:tabs>
              <w:spacing w:after="120"/>
              <w:rPr>
                <w:rFonts w:ascii="Calibri" w:hAnsi="Calibri" w:cs="Arial"/>
                <w:b/>
                <w:sz w:val="20"/>
                <w:szCs w:val="20"/>
              </w:rPr>
            </w:pPr>
            <w:r w:rsidRPr="004B7AF8">
              <w:rPr>
                <w:rFonts w:ascii="Calibri" w:hAnsi="Calibri" w:cs="Calibri"/>
                <w:color w:val="000000"/>
                <w:sz w:val="20"/>
                <w:szCs w:val="20"/>
              </w:rPr>
              <w:t>Nursing, Indigenous and Foreign Languages, Engineering, Surveying, Environmental Studies, Science</w:t>
            </w:r>
          </w:p>
        </w:tc>
        <w:tc>
          <w:tcPr>
            <w:tcW w:w="1482" w:type="dxa"/>
          </w:tcPr>
          <w:p w14:paraId="0C8FBFF0" w14:textId="13FC503A" w:rsidR="007F2C72" w:rsidRPr="008B4D89" w:rsidRDefault="007F2C72"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4.3</w:t>
            </w:r>
          </w:p>
        </w:tc>
        <w:tc>
          <w:tcPr>
            <w:tcW w:w="1328" w:type="dxa"/>
          </w:tcPr>
          <w:p w14:paraId="01C300B4" w14:textId="517E5C39" w:rsidR="007F2C72" w:rsidRPr="008B4D89" w:rsidRDefault="007F2C72" w:rsidP="008B4D89">
            <w:pPr>
              <w:tabs>
                <w:tab w:val="left" w:pos="567"/>
                <w:tab w:val="left" w:pos="8222"/>
              </w:tabs>
              <w:spacing w:after="120"/>
              <w:jc w:val="right"/>
              <w:rPr>
                <w:rFonts w:ascii="Calibri" w:hAnsi="Calibri" w:cs="Arial"/>
                <w:b/>
                <w:sz w:val="20"/>
                <w:szCs w:val="20"/>
              </w:rPr>
            </w:pPr>
            <w:r w:rsidRPr="008B4D89">
              <w:rPr>
                <w:rFonts w:ascii="Calibri" w:hAnsi="Calibri" w:cs="Calibri"/>
                <w:color w:val="000000"/>
                <w:sz w:val="20"/>
                <w:szCs w:val="20"/>
              </w:rPr>
              <w:t>0.0</w:t>
            </w:r>
          </w:p>
        </w:tc>
        <w:tc>
          <w:tcPr>
            <w:tcW w:w="1902" w:type="dxa"/>
          </w:tcPr>
          <w:p w14:paraId="30FEBACE" w14:textId="5C786DE5" w:rsidR="007F2C72" w:rsidRPr="008B4D89" w:rsidRDefault="007F2C72" w:rsidP="008B4D89">
            <w:pPr>
              <w:tabs>
                <w:tab w:val="left" w:pos="567"/>
                <w:tab w:val="left" w:pos="8222"/>
              </w:tabs>
              <w:spacing w:after="120"/>
              <w:jc w:val="right"/>
              <w:rPr>
                <w:rFonts w:ascii="Calibri" w:hAnsi="Calibri" w:cs="Arial"/>
                <w:bCs/>
                <w:sz w:val="20"/>
                <w:szCs w:val="20"/>
              </w:rPr>
            </w:pPr>
            <w:r w:rsidRPr="00C13823">
              <w:rPr>
                <w:rFonts w:ascii="Calibri" w:hAnsi="Calibri" w:cs="Arial"/>
                <w:bCs/>
                <w:sz w:val="20"/>
                <w:szCs w:val="20"/>
              </w:rPr>
              <w:t>4.3</w:t>
            </w:r>
          </w:p>
        </w:tc>
      </w:tr>
      <w:tr w:rsidR="007F2C72" w:rsidRPr="004B7AF8" w14:paraId="4F32D498" w14:textId="77777777" w:rsidTr="008B4D89">
        <w:tc>
          <w:tcPr>
            <w:tcW w:w="800" w:type="dxa"/>
          </w:tcPr>
          <w:p w14:paraId="423533D8" w14:textId="77777777" w:rsidR="007F2C72" w:rsidRPr="004B7AF8" w:rsidRDefault="007F2C72" w:rsidP="007F2C72">
            <w:pPr>
              <w:tabs>
                <w:tab w:val="left" w:pos="567"/>
                <w:tab w:val="left" w:pos="8222"/>
              </w:tabs>
              <w:spacing w:after="120"/>
              <w:jc w:val="center"/>
              <w:rPr>
                <w:rFonts w:ascii="Calibri" w:hAnsi="Calibri" w:cs="Arial"/>
                <w:b/>
                <w:sz w:val="20"/>
                <w:szCs w:val="20"/>
              </w:rPr>
            </w:pPr>
            <w:r w:rsidRPr="004B7AF8">
              <w:rPr>
                <w:rFonts w:ascii="Calibri" w:hAnsi="Calibri" w:cs="Arial"/>
                <w:b/>
                <w:sz w:val="20"/>
                <w:szCs w:val="20"/>
              </w:rPr>
              <w:t>4</w:t>
            </w:r>
          </w:p>
        </w:tc>
        <w:tc>
          <w:tcPr>
            <w:tcW w:w="4116" w:type="dxa"/>
            <w:tcBorders>
              <w:top w:val="single" w:sz="4" w:space="0" w:color="auto"/>
              <w:left w:val="nil"/>
              <w:bottom w:val="single" w:sz="4" w:space="0" w:color="auto"/>
              <w:right w:val="nil"/>
            </w:tcBorders>
            <w:shd w:val="clear" w:color="auto" w:fill="auto"/>
            <w:vAlign w:val="bottom"/>
          </w:tcPr>
          <w:p w14:paraId="0E12C9F3" w14:textId="77777777" w:rsidR="007F2C72" w:rsidRPr="004B7AF8" w:rsidRDefault="007F2C72" w:rsidP="007F2C72">
            <w:pPr>
              <w:tabs>
                <w:tab w:val="left" w:pos="567"/>
                <w:tab w:val="left" w:pos="8222"/>
              </w:tabs>
              <w:spacing w:after="120"/>
              <w:rPr>
                <w:rFonts w:ascii="Calibri" w:hAnsi="Calibri" w:cs="Arial"/>
                <w:b/>
                <w:sz w:val="20"/>
                <w:szCs w:val="20"/>
              </w:rPr>
            </w:pPr>
            <w:r w:rsidRPr="004B7AF8">
              <w:rPr>
                <w:rFonts w:ascii="Calibri" w:hAnsi="Calibri" w:cs="Calibri"/>
                <w:color w:val="000000"/>
                <w:sz w:val="20"/>
                <w:szCs w:val="20"/>
              </w:rPr>
              <w:t>Agriculture, Medicine, Dentistry, Veterinary Science, Pathology</w:t>
            </w:r>
          </w:p>
        </w:tc>
        <w:tc>
          <w:tcPr>
            <w:tcW w:w="1482" w:type="dxa"/>
          </w:tcPr>
          <w:p w14:paraId="01DA3903" w14:textId="519E7A64" w:rsidR="007F2C72" w:rsidRPr="008B4D89" w:rsidRDefault="007F2C72"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328" w:type="dxa"/>
          </w:tcPr>
          <w:p w14:paraId="2BC9D160" w14:textId="5EB3FEF2" w:rsidR="007F2C72" w:rsidRPr="008B4D89" w:rsidRDefault="007F2C72" w:rsidP="008B4D89">
            <w:pPr>
              <w:tabs>
                <w:tab w:val="left" w:pos="567"/>
                <w:tab w:val="left" w:pos="8222"/>
              </w:tabs>
              <w:spacing w:after="120"/>
              <w:jc w:val="right"/>
              <w:rPr>
                <w:rFonts w:ascii="Calibri" w:hAnsi="Calibri" w:cs="Arial"/>
                <w:b/>
                <w:sz w:val="20"/>
                <w:szCs w:val="20"/>
              </w:rPr>
            </w:pPr>
            <w:r w:rsidRPr="008B4D89">
              <w:rPr>
                <w:rFonts w:ascii="Calibri" w:hAnsi="Calibri" w:cs="Calibri"/>
                <w:color w:val="000000"/>
                <w:sz w:val="20"/>
                <w:szCs w:val="20"/>
              </w:rPr>
              <w:t>0.0</w:t>
            </w:r>
          </w:p>
        </w:tc>
        <w:tc>
          <w:tcPr>
            <w:tcW w:w="1902" w:type="dxa"/>
          </w:tcPr>
          <w:p w14:paraId="78722CEF" w14:textId="49F5D7B1" w:rsidR="007F2C72" w:rsidRPr="008B4D89" w:rsidRDefault="007F2C72" w:rsidP="008B4D89">
            <w:pPr>
              <w:tabs>
                <w:tab w:val="left" w:pos="567"/>
                <w:tab w:val="left" w:pos="8222"/>
              </w:tabs>
              <w:spacing w:after="120"/>
              <w:jc w:val="right"/>
              <w:rPr>
                <w:rFonts w:ascii="Calibri" w:hAnsi="Calibri" w:cs="Arial"/>
                <w:bCs/>
                <w:sz w:val="20"/>
                <w:szCs w:val="20"/>
              </w:rPr>
            </w:pPr>
            <w:r w:rsidRPr="00C13823">
              <w:rPr>
                <w:rFonts w:ascii="Calibri" w:hAnsi="Calibri" w:cs="Arial"/>
                <w:bCs/>
                <w:sz w:val="20"/>
                <w:szCs w:val="20"/>
              </w:rPr>
              <w:t>0.0</w:t>
            </w:r>
          </w:p>
        </w:tc>
      </w:tr>
      <w:tr w:rsidR="00207B85" w:rsidRPr="004B7AF8" w14:paraId="5CCA2DEF" w14:textId="77777777" w:rsidTr="008B4D89">
        <w:tc>
          <w:tcPr>
            <w:tcW w:w="800" w:type="dxa"/>
          </w:tcPr>
          <w:p w14:paraId="6C12AA27" w14:textId="77777777" w:rsidR="00207B85" w:rsidRPr="004B7AF8" w:rsidRDefault="00207B85" w:rsidP="00A0507F">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23167954" w14:textId="77777777" w:rsidR="00207B85" w:rsidRPr="004B7AF8" w:rsidRDefault="00207B85" w:rsidP="00A0507F">
            <w:pPr>
              <w:tabs>
                <w:tab w:val="left" w:pos="567"/>
                <w:tab w:val="left" w:pos="8222"/>
              </w:tabs>
              <w:spacing w:after="120"/>
              <w:rPr>
                <w:rFonts w:ascii="Calibri" w:hAnsi="Calibri" w:cs="Arial"/>
                <w:b/>
                <w:sz w:val="20"/>
                <w:szCs w:val="20"/>
              </w:rPr>
            </w:pPr>
            <w:r w:rsidRPr="004B7AF8">
              <w:rPr>
                <w:rFonts w:ascii="Calibri" w:hAnsi="Calibri" w:cs="Arial"/>
                <w:b/>
                <w:sz w:val="20"/>
                <w:szCs w:val="20"/>
              </w:rPr>
              <w:t>Total</w:t>
            </w:r>
          </w:p>
        </w:tc>
        <w:tc>
          <w:tcPr>
            <w:tcW w:w="1482" w:type="dxa"/>
          </w:tcPr>
          <w:p w14:paraId="3039595E" w14:textId="4E69D2BD" w:rsidR="00207B85" w:rsidRPr="008B4D89" w:rsidRDefault="007F2C72"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145.1</w:t>
            </w:r>
          </w:p>
        </w:tc>
        <w:tc>
          <w:tcPr>
            <w:tcW w:w="1328" w:type="dxa"/>
          </w:tcPr>
          <w:p w14:paraId="23263A6D" w14:textId="40709D32" w:rsidR="00207B85" w:rsidRPr="008B4D89" w:rsidRDefault="007F2C72"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58.2</w:t>
            </w:r>
          </w:p>
        </w:tc>
        <w:tc>
          <w:tcPr>
            <w:tcW w:w="1902" w:type="dxa"/>
          </w:tcPr>
          <w:p w14:paraId="0C9C21D2" w14:textId="06F24503" w:rsidR="00207B85" w:rsidRPr="008B4D89" w:rsidRDefault="007F2C72"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203.3</w:t>
            </w:r>
          </w:p>
        </w:tc>
      </w:tr>
    </w:tbl>
    <w:p w14:paraId="53510FF3" w14:textId="77777777" w:rsidR="00207B85" w:rsidRPr="004B7AF8" w:rsidRDefault="00207B85" w:rsidP="00207B85">
      <w:pPr>
        <w:tabs>
          <w:tab w:val="left" w:pos="567"/>
          <w:tab w:val="left" w:pos="8222"/>
        </w:tabs>
        <w:spacing w:after="120"/>
        <w:rPr>
          <w:rFonts w:ascii="Calibri" w:hAnsi="Calibri" w:cs="Arial"/>
          <w:b/>
          <w:sz w:val="20"/>
          <w:szCs w:val="20"/>
        </w:rPr>
      </w:pPr>
      <w:r w:rsidRPr="004B7AF8">
        <w:rPr>
          <w:rFonts w:ascii="Calibri" w:hAnsi="Calibri" w:cs="Arial"/>
          <w:bCs/>
          <w:sz w:val="16"/>
          <w:szCs w:val="16"/>
        </w:rPr>
        <w:t>1</w:t>
      </w:r>
      <w:r w:rsidRPr="004B7AF8">
        <w:rPr>
          <w:rFonts w:ascii="Calibri" w:hAnsi="Calibri" w:cs="Arial"/>
          <w:bCs/>
          <w:sz w:val="20"/>
          <w:szCs w:val="20"/>
        </w:rPr>
        <w:t>.</w:t>
      </w:r>
      <w:r w:rsidRPr="004B7AF8">
        <w:rPr>
          <w:rFonts w:ascii="Calibri" w:hAnsi="Calibri" w:cs="Arial"/>
          <w:b/>
          <w:sz w:val="20"/>
          <w:szCs w:val="20"/>
        </w:rPr>
        <w:t xml:space="preserve"> </w:t>
      </w:r>
      <w:r w:rsidRPr="004B7AF8">
        <w:rPr>
          <w:rFonts w:ascii="Calibri" w:hAnsi="Calibri" w:cs="Arial"/>
          <w:bCs/>
          <w:sz w:val="16"/>
          <w:szCs w:val="16"/>
        </w:rPr>
        <w:t>Figures are rounded for display, however they may contain underlying decimal places.</w:t>
      </w:r>
    </w:p>
    <w:p w14:paraId="67DDCD38" w14:textId="77777777" w:rsidR="00207B85" w:rsidRPr="004B7AF8" w:rsidRDefault="00207B85" w:rsidP="00207B85">
      <w:pPr>
        <w:tabs>
          <w:tab w:val="left" w:pos="567"/>
          <w:tab w:val="left" w:pos="8222"/>
        </w:tabs>
        <w:spacing w:after="120"/>
        <w:rPr>
          <w:rFonts w:ascii="Calibri" w:hAnsi="Calibri" w:cs="Arial"/>
          <w:b/>
          <w:sz w:val="20"/>
          <w:szCs w:val="20"/>
        </w:rPr>
      </w:pPr>
      <w:r w:rsidRPr="004B7AF8">
        <w:rPr>
          <w:rFonts w:ascii="Calibri" w:hAnsi="Calibri" w:cs="Arial"/>
          <w:b/>
          <w:sz w:val="20"/>
          <w:szCs w:val="20"/>
        </w:rPr>
        <w:t>Grandfathered load allocations</w:t>
      </w:r>
    </w:p>
    <w:tbl>
      <w:tblPr>
        <w:tblStyle w:val="TableGrid"/>
        <w:tblW w:w="0" w:type="auto"/>
        <w:tblLook w:val="04A0" w:firstRow="1" w:lastRow="0" w:firstColumn="1" w:lastColumn="0" w:noHBand="0" w:noVBand="1"/>
      </w:tblPr>
      <w:tblGrid>
        <w:gridCol w:w="4875"/>
        <w:gridCol w:w="1482"/>
        <w:gridCol w:w="1369"/>
        <w:gridCol w:w="1902"/>
      </w:tblGrid>
      <w:tr w:rsidR="00207B85" w:rsidRPr="004B7AF8" w14:paraId="54C1B7BD" w14:textId="77777777" w:rsidTr="00A0507F">
        <w:tc>
          <w:tcPr>
            <w:tcW w:w="4875" w:type="dxa"/>
          </w:tcPr>
          <w:p w14:paraId="4316C56B" w14:textId="77777777" w:rsidR="00207B85" w:rsidRPr="004B7AF8" w:rsidRDefault="00207B85" w:rsidP="00A0507F">
            <w:pPr>
              <w:tabs>
                <w:tab w:val="left" w:pos="567"/>
                <w:tab w:val="left" w:pos="8222"/>
              </w:tabs>
              <w:spacing w:after="120"/>
              <w:rPr>
                <w:rFonts w:ascii="Calibri" w:hAnsi="Calibri" w:cs="Arial"/>
                <w:b/>
                <w:sz w:val="20"/>
                <w:szCs w:val="20"/>
              </w:rPr>
            </w:pPr>
            <w:r w:rsidRPr="004B7AF8">
              <w:rPr>
                <w:rFonts w:ascii="Calibri" w:hAnsi="Calibri" w:cs="Arial"/>
                <w:b/>
                <w:sz w:val="20"/>
                <w:szCs w:val="20"/>
              </w:rPr>
              <w:t>Description of allocation</w:t>
            </w:r>
          </w:p>
        </w:tc>
        <w:tc>
          <w:tcPr>
            <w:tcW w:w="1482" w:type="dxa"/>
          </w:tcPr>
          <w:p w14:paraId="5BA07F2C" w14:textId="77777777" w:rsidR="00207B85" w:rsidRPr="004B7AF8" w:rsidRDefault="00207B85" w:rsidP="00A0507F">
            <w:pPr>
              <w:tabs>
                <w:tab w:val="left" w:pos="567"/>
                <w:tab w:val="left" w:pos="8222"/>
              </w:tabs>
              <w:spacing w:after="120"/>
              <w:jc w:val="center"/>
              <w:rPr>
                <w:rFonts w:ascii="Calibri" w:hAnsi="Calibri" w:cs="Arial"/>
                <w:b/>
                <w:sz w:val="20"/>
                <w:szCs w:val="20"/>
              </w:rPr>
            </w:pPr>
            <w:r w:rsidRPr="004B7AF8">
              <w:rPr>
                <w:rFonts w:ascii="Calibri" w:hAnsi="Calibri" w:cs="Arial"/>
                <w:b/>
                <w:sz w:val="20"/>
                <w:szCs w:val="20"/>
              </w:rPr>
              <w:t>Undergraduate</w:t>
            </w:r>
          </w:p>
          <w:p w14:paraId="373BAB01" w14:textId="77777777" w:rsidR="00207B85" w:rsidRPr="004B7AF8" w:rsidRDefault="00207B85" w:rsidP="00A0507F">
            <w:pPr>
              <w:tabs>
                <w:tab w:val="left" w:pos="567"/>
                <w:tab w:val="left" w:pos="8222"/>
              </w:tabs>
              <w:spacing w:after="120"/>
              <w:rPr>
                <w:rFonts w:ascii="Calibri" w:hAnsi="Calibri" w:cs="Arial"/>
                <w:b/>
                <w:sz w:val="20"/>
                <w:szCs w:val="20"/>
              </w:rPr>
            </w:pPr>
            <w:r w:rsidRPr="004B7AF8">
              <w:rPr>
                <w:rFonts w:ascii="Calibri" w:hAnsi="Calibri" w:cs="Arial"/>
                <w:b/>
                <w:sz w:val="20"/>
                <w:szCs w:val="20"/>
              </w:rPr>
              <w:t>Allocation</w:t>
            </w:r>
          </w:p>
        </w:tc>
        <w:tc>
          <w:tcPr>
            <w:tcW w:w="1369" w:type="dxa"/>
          </w:tcPr>
          <w:p w14:paraId="071C0E0C" w14:textId="77777777" w:rsidR="00207B85" w:rsidRPr="004B7AF8" w:rsidRDefault="00207B85" w:rsidP="00A0507F">
            <w:pPr>
              <w:tabs>
                <w:tab w:val="left" w:pos="567"/>
                <w:tab w:val="left" w:pos="8222"/>
              </w:tabs>
              <w:spacing w:after="120"/>
              <w:rPr>
                <w:rFonts w:ascii="Calibri" w:hAnsi="Calibri" w:cs="Arial"/>
                <w:b/>
                <w:sz w:val="20"/>
                <w:szCs w:val="20"/>
              </w:rPr>
            </w:pPr>
            <w:r w:rsidRPr="004B7AF8">
              <w:rPr>
                <w:rFonts w:ascii="Calibri" w:hAnsi="Calibri" w:cs="Arial"/>
                <w:b/>
                <w:sz w:val="20"/>
                <w:szCs w:val="20"/>
              </w:rPr>
              <w:t>Non-research Postgraduate Allocation</w:t>
            </w:r>
          </w:p>
        </w:tc>
        <w:tc>
          <w:tcPr>
            <w:tcW w:w="1902" w:type="dxa"/>
            <w:vAlign w:val="center"/>
          </w:tcPr>
          <w:p w14:paraId="5A539D2D" w14:textId="77777777" w:rsidR="00207B85" w:rsidRPr="004B7AF8" w:rsidRDefault="00207B85" w:rsidP="00A0507F">
            <w:pPr>
              <w:tabs>
                <w:tab w:val="left" w:pos="567"/>
                <w:tab w:val="left" w:pos="8222"/>
              </w:tabs>
              <w:spacing w:after="120"/>
              <w:rPr>
                <w:rFonts w:ascii="Calibri" w:hAnsi="Calibri" w:cs="Arial"/>
                <w:b/>
                <w:sz w:val="20"/>
                <w:szCs w:val="20"/>
              </w:rPr>
            </w:pPr>
            <w:r w:rsidRPr="004B7AF8">
              <w:rPr>
                <w:rFonts w:ascii="Calibri" w:hAnsi="Calibri" w:cs="Arial"/>
                <w:b/>
                <w:sz w:val="20"/>
                <w:szCs w:val="20"/>
              </w:rPr>
              <w:t>Total Allocation</w:t>
            </w:r>
          </w:p>
        </w:tc>
      </w:tr>
      <w:tr w:rsidR="00207B85" w:rsidRPr="004B7AF8" w14:paraId="65DA1947" w14:textId="77777777" w:rsidTr="008B4D89">
        <w:tc>
          <w:tcPr>
            <w:tcW w:w="4875" w:type="dxa"/>
          </w:tcPr>
          <w:p w14:paraId="26B2B92F" w14:textId="77777777" w:rsidR="00207B85" w:rsidRPr="004B7AF8" w:rsidRDefault="00207B85" w:rsidP="00A0507F">
            <w:pPr>
              <w:tabs>
                <w:tab w:val="left" w:pos="567"/>
                <w:tab w:val="left" w:pos="8222"/>
              </w:tabs>
              <w:spacing w:after="120"/>
              <w:rPr>
                <w:rFonts w:ascii="Calibri" w:hAnsi="Calibri" w:cs="Arial"/>
                <w:bCs/>
                <w:sz w:val="20"/>
                <w:szCs w:val="20"/>
              </w:rPr>
            </w:pPr>
            <w:r w:rsidRPr="004B7AF8">
              <w:rPr>
                <w:rFonts w:ascii="Calibri" w:hAnsi="Calibri" w:cs="Arial"/>
                <w:bCs/>
                <w:sz w:val="20"/>
                <w:szCs w:val="20"/>
              </w:rPr>
              <w:t>Law, Accounting, Administration, Economics or Commerce</w:t>
            </w:r>
          </w:p>
        </w:tc>
        <w:tc>
          <w:tcPr>
            <w:tcW w:w="1482" w:type="dxa"/>
          </w:tcPr>
          <w:p w14:paraId="31770CA7" w14:textId="713C387A" w:rsidR="00207B85" w:rsidRPr="008B4D89" w:rsidRDefault="007F2C72"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1.0</w:t>
            </w:r>
          </w:p>
        </w:tc>
        <w:tc>
          <w:tcPr>
            <w:tcW w:w="1369" w:type="dxa"/>
          </w:tcPr>
          <w:p w14:paraId="3F2D2E92" w14:textId="74F130C2" w:rsidR="00207B85" w:rsidRPr="008B4D89" w:rsidRDefault="00CF4AA1"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0.0</w:t>
            </w:r>
          </w:p>
        </w:tc>
        <w:tc>
          <w:tcPr>
            <w:tcW w:w="1902" w:type="dxa"/>
          </w:tcPr>
          <w:p w14:paraId="436070F4" w14:textId="18995971" w:rsidR="00207B85" w:rsidRPr="008B4D89" w:rsidRDefault="00D82DC3"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1.0</w:t>
            </w:r>
          </w:p>
        </w:tc>
      </w:tr>
      <w:tr w:rsidR="00207B85" w:rsidRPr="004B7AF8" w14:paraId="76350843" w14:textId="77777777" w:rsidTr="008B4D89">
        <w:tc>
          <w:tcPr>
            <w:tcW w:w="4875" w:type="dxa"/>
          </w:tcPr>
          <w:p w14:paraId="7B08B46C" w14:textId="77777777" w:rsidR="00207B85" w:rsidRPr="004B7AF8" w:rsidRDefault="00207B85" w:rsidP="00A0507F">
            <w:pPr>
              <w:tabs>
                <w:tab w:val="left" w:pos="567"/>
                <w:tab w:val="left" w:pos="8222"/>
              </w:tabs>
              <w:spacing w:after="120"/>
              <w:rPr>
                <w:rFonts w:ascii="Calibri" w:hAnsi="Calibri" w:cs="Arial"/>
                <w:bCs/>
                <w:sz w:val="20"/>
                <w:szCs w:val="20"/>
              </w:rPr>
            </w:pPr>
            <w:r w:rsidRPr="004B7AF8">
              <w:rPr>
                <w:rFonts w:ascii="Calibri" w:hAnsi="Calibri" w:cs="Arial"/>
                <w:bCs/>
                <w:sz w:val="20"/>
                <w:szCs w:val="20"/>
              </w:rPr>
              <w:t>Communications</w:t>
            </w:r>
          </w:p>
        </w:tc>
        <w:tc>
          <w:tcPr>
            <w:tcW w:w="1482" w:type="dxa"/>
          </w:tcPr>
          <w:p w14:paraId="17FE8833" w14:textId="55DCCC5A" w:rsidR="00207B85" w:rsidRPr="008B4D89" w:rsidRDefault="007F2C72"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0.0</w:t>
            </w:r>
          </w:p>
        </w:tc>
        <w:tc>
          <w:tcPr>
            <w:tcW w:w="1369" w:type="dxa"/>
          </w:tcPr>
          <w:p w14:paraId="1ABBD4D6" w14:textId="02D90E95" w:rsidR="00207B85" w:rsidRPr="008B4D89" w:rsidRDefault="00CF4AA1"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0.0</w:t>
            </w:r>
          </w:p>
        </w:tc>
        <w:tc>
          <w:tcPr>
            <w:tcW w:w="1902" w:type="dxa"/>
          </w:tcPr>
          <w:p w14:paraId="32E0D415" w14:textId="68AF73C3" w:rsidR="00207B85" w:rsidRPr="008B4D89" w:rsidRDefault="00D82DC3"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0.0</w:t>
            </w:r>
          </w:p>
        </w:tc>
      </w:tr>
      <w:tr w:rsidR="00207B85" w:rsidRPr="004B7AF8" w14:paraId="1CFC0F69" w14:textId="77777777" w:rsidTr="008B4D89">
        <w:tc>
          <w:tcPr>
            <w:tcW w:w="4875" w:type="dxa"/>
          </w:tcPr>
          <w:p w14:paraId="6B8ADBFD" w14:textId="77777777" w:rsidR="00207B85" w:rsidRPr="004B7AF8" w:rsidRDefault="00207B85" w:rsidP="00A0507F">
            <w:pPr>
              <w:tabs>
                <w:tab w:val="left" w:pos="567"/>
                <w:tab w:val="left" w:pos="8222"/>
              </w:tabs>
              <w:spacing w:after="120"/>
              <w:rPr>
                <w:rFonts w:ascii="Calibri" w:hAnsi="Calibri" w:cs="Arial"/>
                <w:bCs/>
                <w:sz w:val="20"/>
                <w:szCs w:val="20"/>
              </w:rPr>
            </w:pPr>
            <w:r w:rsidRPr="004B7AF8">
              <w:rPr>
                <w:rFonts w:ascii="Calibri" w:hAnsi="Calibri" w:cs="Arial"/>
                <w:bCs/>
                <w:sz w:val="20"/>
                <w:szCs w:val="20"/>
              </w:rPr>
              <w:t>The Social Studies or Behavioural Science subpart of the Society and Culture part of the first funding cluster</w:t>
            </w:r>
          </w:p>
        </w:tc>
        <w:tc>
          <w:tcPr>
            <w:tcW w:w="1482" w:type="dxa"/>
          </w:tcPr>
          <w:p w14:paraId="4926573F" w14:textId="28B98585" w:rsidR="00207B85" w:rsidRPr="008B4D89" w:rsidRDefault="007F2C72"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0.0</w:t>
            </w:r>
          </w:p>
        </w:tc>
        <w:tc>
          <w:tcPr>
            <w:tcW w:w="1369" w:type="dxa"/>
          </w:tcPr>
          <w:p w14:paraId="5EEDD9BC" w14:textId="36D270BC" w:rsidR="00207B85" w:rsidRPr="008B4D89" w:rsidRDefault="00CF4AA1"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0.0</w:t>
            </w:r>
          </w:p>
        </w:tc>
        <w:tc>
          <w:tcPr>
            <w:tcW w:w="1902" w:type="dxa"/>
          </w:tcPr>
          <w:p w14:paraId="65C6F6EF" w14:textId="361845BE" w:rsidR="00207B85" w:rsidRPr="008B4D89" w:rsidRDefault="00D82DC3"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0.0</w:t>
            </w:r>
          </w:p>
        </w:tc>
      </w:tr>
      <w:tr w:rsidR="00207B85" w:rsidRPr="004B7AF8" w14:paraId="4A8C57F7" w14:textId="77777777" w:rsidTr="008B4D89">
        <w:tc>
          <w:tcPr>
            <w:tcW w:w="4875" w:type="dxa"/>
          </w:tcPr>
          <w:p w14:paraId="0CE7E7CB" w14:textId="77777777" w:rsidR="00207B85" w:rsidRPr="004B7AF8" w:rsidRDefault="00207B85" w:rsidP="00A0507F">
            <w:pPr>
              <w:tabs>
                <w:tab w:val="left" w:pos="567"/>
                <w:tab w:val="left" w:pos="8222"/>
              </w:tabs>
              <w:spacing w:after="120"/>
              <w:rPr>
                <w:rFonts w:ascii="Calibri" w:hAnsi="Calibri" w:cs="Arial"/>
                <w:bCs/>
                <w:sz w:val="20"/>
                <w:szCs w:val="20"/>
              </w:rPr>
            </w:pPr>
            <w:r w:rsidRPr="004B7AF8">
              <w:rPr>
                <w:rFonts w:ascii="Calibri" w:hAnsi="Calibri" w:cs="Arial"/>
                <w:bCs/>
                <w:sz w:val="20"/>
                <w:szCs w:val="20"/>
              </w:rPr>
              <w:t xml:space="preserve">Any other subpart of the Society and Culture part of the first funding cluster </w:t>
            </w:r>
          </w:p>
        </w:tc>
        <w:tc>
          <w:tcPr>
            <w:tcW w:w="1482" w:type="dxa"/>
          </w:tcPr>
          <w:p w14:paraId="37B41683" w14:textId="634EB565" w:rsidR="00207B85" w:rsidRPr="008B4D89" w:rsidRDefault="007F2C72" w:rsidP="008B4D89">
            <w:pPr>
              <w:jc w:val="right"/>
              <w:rPr>
                <w:rFonts w:ascii="Calibri" w:hAnsi="Calibri" w:cs="Arial"/>
                <w:bCs/>
                <w:sz w:val="20"/>
                <w:szCs w:val="20"/>
              </w:rPr>
            </w:pPr>
            <w:r w:rsidRPr="008B4D89">
              <w:rPr>
                <w:rFonts w:ascii="Calibri" w:hAnsi="Calibri" w:cs="Calibri"/>
                <w:color w:val="000000"/>
                <w:sz w:val="20"/>
                <w:szCs w:val="20"/>
              </w:rPr>
              <w:t>14.6</w:t>
            </w:r>
          </w:p>
        </w:tc>
        <w:tc>
          <w:tcPr>
            <w:tcW w:w="1369" w:type="dxa"/>
          </w:tcPr>
          <w:p w14:paraId="12D0692C" w14:textId="62380255" w:rsidR="00207B85" w:rsidRPr="008B4D89" w:rsidRDefault="00CF4AA1"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0.0</w:t>
            </w:r>
          </w:p>
        </w:tc>
        <w:tc>
          <w:tcPr>
            <w:tcW w:w="1902" w:type="dxa"/>
          </w:tcPr>
          <w:p w14:paraId="605F7EB2" w14:textId="09C522B1" w:rsidR="00207B85" w:rsidRPr="008B4D89" w:rsidRDefault="00D82DC3"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14.6</w:t>
            </w:r>
          </w:p>
        </w:tc>
      </w:tr>
      <w:tr w:rsidR="00207B85" w:rsidRPr="004B7AF8" w14:paraId="6F3C610F" w14:textId="77777777" w:rsidTr="008B4D89">
        <w:tc>
          <w:tcPr>
            <w:tcW w:w="4875" w:type="dxa"/>
          </w:tcPr>
          <w:p w14:paraId="05178EC1" w14:textId="77777777" w:rsidR="00207B85" w:rsidRPr="004B7AF8" w:rsidRDefault="00207B85" w:rsidP="00A0507F">
            <w:pPr>
              <w:tabs>
                <w:tab w:val="left" w:pos="567"/>
                <w:tab w:val="left" w:pos="8222"/>
              </w:tabs>
              <w:spacing w:after="120"/>
              <w:rPr>
                <w:rFonts w:ascii="Calibri" w:hAnsi="Calibri" w:cs="Arial"/>
                <w:bCs/>
                <w:sz w:val="20"/>
                <w:szCs w:val="20"/>
              </w:rPr>
            </w:pPr>
            <w:r w:rsidRPr="004B7AF8">
              <w:rPr>
                <w:rFonts w:ascii="Calibri" w:hAnsi="Calibri" w:cs="Arial"/>
                <w:bCs/>
                <w:sz w:val="20"/>
                <w:szCs w:val="20"/>
              </w:rPr>
              <w:t>Education, Clinical Psychology, English, Mathematics, Statistics, Allied Health, Other Health, Built Environment or Computing</w:t>
            </w:r>
          </w:p>
        </w:tc>
        <w:tc>
          <w:tcPr>
            <w:tcW w:w="1482" w:type="dxa"/>
          </w:tcPr>
          <w:p w14:paraId="73CC246D" w14:textId="251A0ECB" w:rsidR="00207B85" w:rsidRPr="008B4D89" w:rsidRDefault="007F2C72"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61.9</w:t>
            </w:r>
          </w:p>
        </w:tc>
        <w:tc>
          <w:tcPr>
            <w:tcW w:w="1369" w:type="dxa"/>
          </w:tcPr>
          <w:p w14:paraId="799E7124" w14:textId="7F52CBD2" w:rsidR="00207B85" w:rsidRPr="008B4D89" w:rsidRDefault="00CF4AA1" w:rsidP="008B4D89">
            <w:pPr>
              <w:jc w:val="right"/>
              <w:rPr>
                <w:rFonts w:ascii="Calibri" w:hAnsi="Calibri" w:cs="Arial"/>
                <w:bCs/>
                <w:sz w:val="20"/>
                <w:szCs w:val="20"/>
              </w:rPr>
            </w:pPr>
            <w:r w:rsidRPr="008B4D89">
              <w:rPr>
                <w:rFonts w:ascii="Calibri" w:hAnsi="Calibri" w:cs="Calibri"/>
                <w:color w:val="000000"/>
                <w:sz w:val="20"/>
                <w:szCs w:val="20"/>
              </w:rPr>
              <w:t>32.8</w:t>
            </w:r>
          </w:p>
        </w:tc>
        <w:tc>
          <w:tcPr>
            <w:tcW w:w="1902" w:type="dxa"/>
          </w:tcPr>
          <w:p w14:paraId="4E67628C" w14:textId="53918DEC" w:rsidR="00207B85" w:rsidRPr="008B4D89" w:rsidRDefault="00D82DC3"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94.6</w:t>
            </w:r>
          </w:p>
        </w:tc>
      </w:tr>
      <w:tr w:rsidR="00207B85" w:rsidRPr="004B7AF8" w14:paraId="5FD99D82" w14:textId="77777777" w:rsidTr="008B4D89">
        <w:tc>
          <w:tcPr>
            <w:tcW w:w="4875" w:type="dxa"/>
          </w:tcPr>
          <w:p w14:paraId="7A64723C" w14:textId="77777777" w:rsidR="00207B85" w:rsidRPr="004B7AF8" w:rsidRDefault="00207B85" w:rsidP="00A0507F">
            <w:pPr>
              <w:tabs>
                <w:tab w:val="left" w:pos="567"/>
                <w:tab w:val="left" w:pos="8222"/>
              </w:tabs>
              <w:spacing w:after="120"/>
              <w:rPr>
                <w:rFonts w:ascii="Calibri" w:hAnsi="Calibri" w:cs="Arial"/>
                <w:bCs/>
                <w:sz w:val="20"/>
                <w:szCs w:val="20"/>
              </w:rPr>
            </w:pPr>
            <w:r w:rsidRPr="004B7AF8">
              <w:rPr>
                <w:rFonts w:ascii="Calibri" w:hAnsi="Calibri" w:cs="Arial"/>
                <w:bCs/>
                <w:sz w:val="20"/>
                <w:szCs w:val="20"/>
              </w:rPr>
              <w:t>Visual and Performing Arts</w:t>
            </w:r>
          </w:p>
        </w:tc>
        <w:tc>
          <w:tcPr>
            <w:tcW w:w="1482" w:type="dxa"/>
          </w:tcPr>
          <w:p w14:paraId="7A7F5650" w14:textId="6D3DCBED" w:rsidR="00207B85" w:rsidRPr="008B4D89" w:rsidRDefault="007F2C72"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1.7</w:t>
            </w:r>
          </w:p>
        </w:tc>
        <w:tc>
          <w:tcPr>
            <w:tcW w:w="1369" w:type="dxa"/>
          </w:tcPr>
          <w:p w14:paraId="021F3846" w14:textId="20EB7208" w:rsidR="00207B85" w:rsidRPr="008B4D89" w:rsidRDefault="00CF4AA1"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0.0</w:t>
            </w:r>
          </w:p>
        </w:tc>
        <w:tc>
          <w:tcPr>
            <w:tcW w:w="1902" w:type="dxa"/>
          </w:tcPr>
          <w:p w14:paraId="02BE76A1" w14:textId="6943D556" w:rsidR="00207B85" w:rsidRPr="008B4D89" w:rsidRDefault="00D82DC3"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1.7</w:t>
            </w:r>
          </w:p>
        </w:tc>
      </w:tr>
      <w:tr w:rsidR="00207B85" w:rsidRPr="004B7AF8" w14:paraId="7A45AAFE" w14:textId="77777777" w:rsidTr="008B4D89">
        <w:tc>
          <w:tcPr>
            <w:tcW w:w="4875" w:type="dxa"/>
          </w:tcPr>
          <w:p w14:paraId="3A7C7CB5" w14:textId="77777777" w:rsidR="00207B85" w:rsidRPr="004B7AF8" w:rsidRDefault="00207B85" w:rsidP="00A0507F">
            <w:pPr>
              <w:tabs>
                <w:tab w:val="left" w:pos="567"/>
                <w:tab w:val="left" w:pos="8222"/>
              </w:tabs>
              <w:spacing w:after="120"/>
              <w:rPr>
                <w:rFonts w:ascii="Calibri" w:hAnsi="Calibri" w:cs="Arial"/>
                <w:bCs/>
                <w:sz w:val="20"/>
                <w:szCs w:val="20"/>
              </w:rPr>
            </w:pPr>
            <w:r w:rsidRPr="004B7AF8">
              <w:rPr>
                <w:rFonts w:ascii="Calibri" w:hAnsi="Calibri" w:cs="Arial"/>
                <w:bCs/>
                <w:sz w:val="20"/>
                <w:szCs w:val="20"/>
              </w:rPr>
              <w:t>Professional Pathway Psychology, Professional Pathway Social Work</w:t>
            </w:r>
          </w:p>
        </w:tc>
        <w:tc>
          <w:tcPr>
            <w:tcW w:w="1482" w:type="dxa"/>
          </w:tcPr>
          <w:p w14:paraId="54C900F2" w14:textId="71A67D89" w:rsidR="00207B85" w:rsidRPr="008B4D89" w:rsidRDefault="007F2C72"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0.0</w:t>
            </w:r>
          </w:p>
        </w:tc>
        <w:tc>
          <w:tcPr>
            <w:tcW w:w="1369" w:type="dxa"/>
          </w:tcPr>
          <w:p w14:paraId="3E3631E9" w14:textId="5E4C259B" w:rsidR="00207B85" w:rsidRPr="008B4D89" w:rsidRDefault="00CF4AA1"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0.0</w:t>
            </w:r>
          </w:p>
        </w:tc>
        <w:tc>
          <w:tcPr>
            <w:tcW w:w="1902" w:type="dxa"/>
          </w:tcPr>
          <w:p w14:paraId="402583FF" w14:textId="5DD30BE7" w:rsidR="00207B85" w:rsidRPr="008B4D89" w:rsidRDefault="00D82DC3"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0.0</w:t>
            </w:r>
          </w:p>
        </w:tc>
      </w:tr>
      <w:tr w:rsidR="00207B85" w:rsidRPr="004B7AF8" w14:paraId="53D431C1" w14:textId="77777777" w:rsidTr="008B4D89">
        <w:tc>
          <w:tcPr>
            <w:tcW w:w="4875" w:type="dxa"/>
          </w:tcPr>
          <w:p w14:paraId="5DBDDEEA" w14:textId="77777777" w:rsidR="00207B85" w:rsidRPr="004B7AF8" w:rsidRDefault="00207B85" w:rsidP="00A0507F">
            <w:pPr>
              <w:tabs>
                <w:tab w:val="left" w:pos="567"/>
                <w:tab w:val="left" w:pos="8222"/>
              </w:tabs>
              <w:spacing w:after="120"/>
              <w:rPr>
                <w:rFonts w:ascii="Calibri" w:hAnsi="Calibri" w:cs="Arial"/>
                <w:bCs/>
                <w:sz w:val="20"/>
                <w:szCs w:val="20"/>
              </w:rPr>
            </w:pPr>
            <w:r w:rsidRPr="004B7AF8">
              <w:rPr>
                <w:rFonts w:ascii="Calibri" w:hAnsi="Calibri" w:cs="Arial"/>
                <w:bCs/>
                <w:sz w:val="20"/>
                <w:szCs w:val="20"/>
              </w:rPr>
              <w:t xml:space="preserve">Nursing, </w:t>
            </w:r>
            <w:r w:rsidRPr="004B7AF8">
              <w:rPr>
                <w:rFonts w:ascii="Calibri" w:hAnsi="Calibri" w:cs="Calibri"/>
                <w:color w:val="000000"/>
                <w:sz w:val="20"/>
                <w:szCs w:val="20"/>
              </w:rPr>
              <w:t xml:space="preserve">Indigenous and </w:t>
            </w:r>
            <w:r w:rsidRPr="004B7AF8">
              <w:rPr>
                <w:rFonts w:ascii="Calibri" w:hAnsi="Calibri" w:cs="Arial"/>
                <w:bCs/>
                <w:sz w:val="20"/>
                <w:szCs w:val="20"/>
              </w:rPr>
              <w:t>Foreign Languages, Engineering, Surveying, Environmental Studies, Science</w:t>
            </w:r>
          </w:p>
        </w:tc>
        <w:tc>
          <w:tcPr>
            <w:tcW w:w="1482" w:type="dxa"/>
          </w:tcPr>
          <w:p w14:paraId="581D8E99" w14:textId="1D0D167D" w:rsidR="00207B85" w:rsidRPr="008B4D89" w:rsidRDefault="007F2C72"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2.4</w:t>
            </w:r>
          </w:p>
        </w:tc>
        <w:tc>
          <w:tcPr>
            <w:tcW w:w="1369" w:type="dxa"/>
          </w:tcPr>
          <w:p w14:paraId="00F46A63" w14:textId="16E475AE" w:rsidR="00207B85" w:rsidRPr="008B4D89" w:rsidRDefault="00CF4AA1"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0.0</w:t>
            </w:r>
          </w:p>
        </w:tc>
        <w:tc>
          <w:tcPr>
            <w:tcW w:w="1902" w:type="dxa"/>
          </w:tcPr>
          <w:p w14:paraId="3BA21389" w14:textId="26F350B7" w:rsidR="00207B85" w:rsidRPr="008B4D89" w:rsidRDefault="00D82DC3"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2.4</w:t>
            </w:r>
          </w:p>
        </w:tc>
      </w:tr>
      <w:tr w:rsidR="00207B85" w:rsidRPr="004B7AF8" w14:paraId="0888BE7F" w14:textId="77777777" w:rsidTr="008B4D89">
        <w:tc>
          <w:tcPr>
            <w:tcW w:w="4875" w:type="dxa"/>
          </w:tcPr>
          <w:p w14:paraId="0E85AD41" w14:textId="77777777" w:rsidR="00207B85" w:rsidRPr="004B7AF8" w:rsidRDefault="00207B85" w:rsidP="00A0507F">
            <w:pPr>
              <w:tabs>
                <w:tab w:val="left" w:pos="567"/>
                <w:tab w:val="left" w:pos="8222"/>
              </w:tabs>
              <w:spacing w:after="120"/>
              <w:rPr>
                <w:rFonts w:ascii="Calibri" w:hAnsi="Calibri" w:cs="Arial"/>
                <w:bCs/>
                <w:sz w:val="20"/>
                <w:szCs w:val="20"/>
              </w:rPr>
            </w:pPr>
            <w:r w:rsidRPr="004B7AF8">
              <w:rPr>
                <w:rFonts w:ascii="Calibri" w:hAnsi="Calibri" w:cs="Arial"/>
                <w:bCs/>
                <w:sz w:val="20"/>
                <w:szCs w:val="20"/>
              </w:rPr>
              <w:t>Agriculture, Medicine, Dentistry, Veterinary Science, Pathology</w:t>
            </w:r>
          </w:p>
        </w:tc>
        <w:tc>
          <w:tcPr>
            <w:tcW w:w="1482" w:type="dxa"/>
          </w:tcPr>
          <w:p w14:paraId="39545EEB" w14:textId="1649436A" w:rsidR="00207B85" w:rsidRPr="008B4D89" w:rsidRDefault="007F2C72"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0.0</w:t>
            </w:r>
          </w:p>
        </w:tc>
        <w:tc>
          <w:tcPr>
            <w:tcW w:w="1369" w:type="dxa"/>
          </w:tcPr>
          <w:p w14:paraId="74CA4212" w14:textId="5201A15A" w:rsidR="00207B85" w:rsidRPr="008B4D89" w:rsidRDefault="00CF4AA1"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0.0</w:t>
            </w:r>
          </w:p>
        </w:tc>
        <w:tc>
          <w:tcPr>
            <w:tcW w:w="1902" w:type="dxa"/>
          </w:tcPr>
          <w:p w14:paraId="0E55B18A" w14:textId="3D2424E5" w:rsidR="00207B85" w:rsidRPr="008B4D89" w:rsidRDefault="00D82DC3" w:rsidP="008B4D89">
            <w:pPr>
              <w:tabs>
                <w:tab w:val="left" w:pos="567"/>
                <w:tab w:val="left" w:pos="8222"/>
              </w:tabs>
              <w:spacing w:after="120"/>
              <w:jc w:val="right"/>
              <w:rPr>
                <w:rFonts w:ascii="Calibri" w:hAnsi="Calibri" w:cs="Arial"/>
                <w:bCs/>
                <w:sz w:val="20"/>
                <w:szCs w:val="20"/>
              </w:rPr>
            </w:pPr>
            <w:r w:rsidRPr="0053236D">
              <w:rPr>
                <w:rFonts w:ascii="Calibri" w:hAnsi="Calibri" w:cs="Arial"/>
                <w:bCs/>
                <w:sz w:val="20"/>
                <w:szCs w:val="20"/>
              </w:rPr>
              <w:t>0.0</w:t>
            </w:r>
          </w:p>
        </w:tc>
      </w:tr>
      <w:tr w:rsidR="00CF4AA1" w:rsidRPr="00647AF2" w14:paraId="6490CFC7" w14:textId="77777777" w:rsidTr="008B4D89">
        <w:tc>
          <w:tcPr>
            <w:tcW w:w="4875" w:type="dxa"/>
          </w:tcPr>
          <w:p w14:paraId="0100CCEE" w14:textId="77777777" w:rsidR="00CF4AA1" w:rsidRPr="004B7AF8" w:rsidRDefault="00CF4AA1" w:rsidP="00CF4AA1">
            <w:pPr>
              <w:tabs>
                <w:tab w:val="left" w:pos="567"/>
                <w:tab w:val="left" w:pos="8222"/>
              </w:tabs>
              <w:spacing w:after="120"/>
              <w:rPr>
                <w:rFonts w:ascii="Calibri" w:hAnsi="Calibri" w:cs="Arial"/>
                <w:b/>
                <w:sz w:val="20"/>
                <w:szCs w:val="20"/>
              </w:rPr>
            </w:pPr>
            <w:r w:rsidRPr="004B7AF8">
              <w:rPr>
                <w:rFonts w:ascii="Calibri" w:hAnsi="Calibri" w:cs="Arial"/>
                <w:b/>
                <w:sz w:val="20"/>
                <w:szCs w:val="20"/>
              </w:rPr>
              <w:t>Total</w:t>
            </w:r>
          </w:p>
        </w:tc>
        <w:tc>
          <w:tcPr>
            <w:tcW w:w="1482" w:type="dxa"/>
          </w:tcPr>
          <w:p w14:paraId="16C2822E" w14:textId="521095DD" w:rsidR="00CF4AA1" w:rsidRPr="008B4D89" w:rsidRDefault="00CF4AA1" w:rsidP="008B4D89">
            <w:pPr>
              <w:tabs>
                <w:tab w:val="left" w:pos="567"/>
                <w:tab w:val="left" w:pos="8222"/>
              </w:tabs>
              <w:spacing w:after="120"/>
              <w:jc w:val="right"/>
              <w:rPr>
                <w:rFonts w:ascii="Calibri" w:hAnsi="Calibri" w:cs="Arial"/>
                <w:sz w:val="20"/>
                <w:szCs w:val="20"/>
              </w:rPr>
            </w:pPr>
            <w:r w:rsidRPr="008B4D89">
              <w:rPr>
                <w:rFonts w:ascii="Calibri" w:hAnsi="Calibri" w:cs="Arial"/>
                <w:sz w:val="20"/>
                <w:szCs w:val="20"/>
              </w:rPr>
              <w:t>81.6</w:t>
            </w:r>
          </w:p>
        </w:tc>
        <w:tc>
          <w:tcPr>
            <w:tcW w:w="1369" w:type="dxa"/>
          </w:tcPr>
          <w:p w14:paraId="3F08EFA3" w14:textId="39E6D842" w:rsidR="00CF4AA1" w:rsidRPr="008B4D89" w:rsidRDefault="00CF4AA1" w:rsidP="008B4D89">
            <w:pPr>
              <w:jc w:val="right"/>
              <w:rPr>
                <w:rFonts w:ascii="Calibri" w:hAnsi="Calibri" w:cs="Arial"/>
                <w:sz w:val="20"/>
                <w:szCs w:val="20"/>
              </w:rPr>
            </w:pPr>
            <w:r w:rsidRPr="008B4D89">
              <w:rPr>
                <w:rFonts w:ascii="Calibri" w:hAnsi="Calibri" w:cs="Calibri"/>
                <w:color w:val="000000"/>
                <w:sz w:val="20"/>
                <w:szCs w:val="20"/>
              </w:rPr>
              <w:t>32.8</w:t>
            </w:r>
          </w:p>
        </w:tc>
        <w:tc>
          <w:tcPr>
            <w:tcW w:w="1902" w:type="dxa"/>
          </w:tcPr>
          <w:p w14:paraId="54DE05C9" w14:textId="0ABC5522" w:rsidR="00CF4AA1" w:rsidRPr="008B4D89" w:rsidRDefault="00D82DC3" w:rsidP="008B4D89">
            <w:pPr>
              <w:tabs>
                <w:tab w:val="left" w:pos="567"/>
                <w:tab w:val="left" w:pos="8222"/>
              </w:tabs>
              <w:spacing w:after="120"/>
              <w:jc w:val="right"/>
              <w:rPr>
                <w:rFonts w:ascii="Calibri" w:hAnsi="Calibri" w:cs="Arial"/>
                <w:sz w:val="20"/>
                <w:szCs w:val="20"/>
              </w:rPr>
            </w:pPr>
            <w:r w:rsidRPr="008B4D89">
              <w:rPr>
                <w:rFonts w:ascii="Calibri" w:hAnsi="Calibri" w:cs="Arial"/>
                <w:sz w:val="20"/>
                <w:szCs w:val="20"/>
              </w:rPr>
              <w:t>114.4</w:t>
            </w:r>
          </w:p>
        </w:tc>
      </w:tr>
    </w:tbl>
    <w:p w14:paraId="1F6923F9" w14:textId="77777777" w:rsidR="00207B85" w:rsidRPr="00AD28C5" w:rsidRDefault="00207B85" w:rsidP="00207B85">
      <w:pPr>
        <w:tabs>
          <w:tab w:val="left" w:pos="567"/>
          <w:tab w:val="left" w:pos="8222"/>
        </w:tabs>
        <w:spacing w:after="120"/>
        <w:rPr>
          <w:rFonts w:ascii="Calibri" w:hAnsi="Calibri" w:cs="Arial"/>
          <w:bCs/>
          <w:sz w:val="16"/>
          <w:szCs w:val="16"/>
        </w:rPr>
      </w:pPr>
      <w:r>
        <w:rPr>
          <w:rFonts w:ascii="Calibri" w:hAnsi="Calibri" w:cs="Arial"/>
          <w:bCs/>
          <w:sz w:val="16"/>
          <w:szCs w:val="16"/>
        </w:rPr>
        <w:t xml:space="preserve">1. </w:t>
      </w:r>
      <w:r w:rsidRPr="00AD28C5">
        <w:rPr>
          <w:rFonts w:ascii="Calibri" w:hAnsi="Calibri" w:cs="Arial"/>
          <w:bCs/>
          <w:sz w:val="16"/>
          <w:szCs w:val="16"/>
        </w:rPr>
        <w:t>Figures are rounded for display, however they may contain underlying decimal places.</w:t>
      </w:r>
    </w:p>
    <w:p w14:paraId="2E13146D" w14:textId="2D036C78" w:rsidR="00A0507F" w:rsidRDefault="00A0507F" w:rsidP="00207B85">
      <w:pPr>
        <w:tabs>
          <w:tab w:val="left" w:pos="567"/>
          <w:tab w:val="left" w:pos="8222"/>
        </w:tabs>
        <w:spacing w:after="120"/>
        <w:rPr>
          <w:rFonts w:ascii="Calibri" w:hAnsi="Calibri" w:cs="Arial"/>
          <w:b/>
          <w:sz w:val="20"/>
          <w:szCs w:val="20"/>
        </w:rPr>
      </w:pPr>
    </w:p>
    <w:p w14:paraId="77650D62" w14:textId="77777777" w:rsidR="00A0507F" w:rsidRDefault="00A0507F" w:rsidP="00207B85">
      <w:pPr>
        <w:tabs>
          <w:tab w:val="left" w:pos="567"/>
          <w:tab w:val="left" w:pos="8222"/>
        </w:tabs>
        <w:spacing w:after="120"/>
        <w:rPr>
          <w:rFonts w:ascii="Calibri" w:hAnsi="Calibri" w:cs="Arial"/>
          <w:b/>
          <w:sz w:val="20"/>
          <w:szCs w:val="20"/>
        </w:rPr>
      </w:pPr>
    </w:p>
    <w:p w14:paraId="50E31575" w14:textId="67FE9E7D" w:rsidR="00207B85" w:rsidRDefault="00207B85" w:rsidP="00207B85">
      <w:pPr>
        <w:tabs>
          <w:tab w:val="left" w:pos="567"/>
          <w:tab w:val="left" w:pos="8222"/>
        </w:tabs>
        <w:spacing w:after="120"/>
        <w:rPr>
          <w:rFonts w:ascii="Calibri" w:hAnsi="Calibri" w:cs="Arial"/>
          <w:b/>
          <w:sz w:val="20"/>
          <w:szCs w:val="20"/>
        </w:rPr>
      </w:pPr>
      <w:r w:rsidRPr="00645276">
        <w:rPr>
          <w:rFonts w:ascii="Calibri" w:hAnsi="Calibri" w:cs="Arial"/>
          <w:b/>
          <w:sz w:val="20"/>
          <w:szCs w:val="20"/>
        </w:rPr>
        <w:lastRenderedPageBreak/>
        <w:t xml:space="preserve">Table </w:t>
      </w:r>
      <w:r>
        <w:rPr>
          <w:rFonts w:ascii="Calibri" w:hAnsi="Calibri" w:cs="Arial"/>
          <w:b/>
          <w:sz w:val="20"/>
          <w:szCs w:val="20"/>
        </w:rPr>
        <w:t>2c</w:t>
      </w:r>
      <w:r w:rsidRPr="00645276">
        <w:rPr>
          <w:rFonts w:ascii="Calibri" w:hAnsi="Calibri" w:cs="Arial"/>
          <w:b/>
          <w:sz w:val="20"/>
          <w:szCs w:val="20"/>
        </w:rPr>
        <w:t>: Allocation of Commonwealth supported places for 202</w:t>
      </w:r>
      <w:r>
        <w:rPr>
          <w:rFonts w:ascii="Calibri" w:hAnsi="Calibri" w:cs="Arial"/>
          <w:b/>
          <w:sz w:val="20"/>
          <w:szCs w:val="20"/>
        </w:rPr>
        <w:t>3</w:t>
      </w:r>
      <w:r w:rsidRPr="00F36F53">
        <w:rPr>
          <w:rFonts w:ascii="Calibri" w:hAnsi="Calibri" w:cs="Arial"/>
          <w:b/>
          <w:sz w:val="20"/>
          <w:szCs w:val="20"/>
          <w:vertAlign w:val="superscript"/>
        </w:rPr>
        <w:t>1</w:t>
      </w:r>
    </w:p>
    <w:p w14:paraId="32BB0B49" w14:textId="77777777" w:rsidR="00207B85" w:rsidRDefault="00207B85" w:rsidP="00207B85">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0" w:type="auto"/>
        <w:tblLook w:val="04A0" w:firstRow="1" w:lastRow="0" w:firstColumn="1" w:lastColumn="0" w:noHBand="0" w:noVBand="1"/>
      </w:tblPr>
      <w:tblGrid>
        <w:gridCol w:w="800"/>
        <w:gridCol w:w="4116"/>
        <w:gridCol w:w="1482"/>
        <w:gridCol w:w="1328"/>
        <w:gridCol w:w="1902"/>
      </w:tblGrid>
      <w:tr w:rsidR="00207B85" w14:paraId="11CD357A" w14:textId="77777777" w:rsidTr="00A0507F">
        <w:tc>
          <w:tcPr>
            <w:tcW w:w="800" w:type="dxa"/>
          </w:tcPr>
          <w:p w14:paraId="4CACCAEE" w14:textId="77777777" w:rsidR="00207B85" w:rsidRPr="00647AF2" w:rsidRDefault="00207B85" w:rsidP="00A0507F">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Cluster No.</w:t>
            </w:r>
          </w:p>
        </w:tc>
        <w:tc>
          <w:tcPr>
            <w:tcW w:w="4116" w:type="dxa"/>
            <w:tcBorders>
              <w:bottom w:val="single" w:sz="4" w:space="0" w:color="auto"/>
            </w:tcBorders>
            <w:vAlign w:val="center"/>
          </w:tcPr>
          <w:p w14:paraId="1BF1FD61" w14:textId="77777777" w:rsidR="00207B85" w:rsidRPr="00647AF2" w:rsidRDefault="00207B85" w:rsidP="00A0507F">
            <w:pPr>
              <w:tabs>
                <w:tab w:val="left" w:pos="567"/>
                <w:tab w:val="left" w:pos="8222"/>
              </w:tabs>
              <w:spacing w:after="120"/>
              <w:jc w:val="center"/>
              <w:rPr>
                <w:rFonts w:ascii="Calibri" w:hAnsi="Calibri" w:cs="Arial"/>
                <w:b/>
                <w:sz w:val="20"/>
                <w:szCs w:val="20"/>
              </w:rPr>
            </w:pPr>
            <w:r w:rsidRPr="00647AF2">
              <w:rPr>
                <w:rFonts w:ascii="Calibri" w:hAnsi="Calibri" w:cs="Arial"/>
                <w:b/>
                <w:bCs/>
                <w:sz w:val="20"/>
                <w:szCs w:val="20"/>
              </w:rPr>
              <w:t>Funding cluster</w:t>
            </w:r>
          </w:p>
        </w:tc>
        <w:tc>
          <w:tcPr>
            <w:tcW w:w="1482" w:type="dxa"/>
          </w:tcPr>
          <w:p w14:paraId="2D9241D0" w14:textId="77777777" w:rsidR="00207B85" w:rsidRDefault="00207B85" w:rsidP="00A47C6D">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5EF39EA7" w14:textId="77777777" w:rsidR="00207B85" w:rsidRPr="00647AF2" w:rsidRDefault="00207B85">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28" w:type="dxa"/>
          </w:tcPr>
          <w:p w14:paraId="431A618E" w14:textId="77777777" w:rsidR="00207B85" w:rsidRPr="00647AF2" w:rsidRDefault="00207B85">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661D6C36" w14:textId="77777777" w:rsidR="00207B85" w:rsidRPr="00647AF2" w:rsidRDefault="00207B85">
            <w:pPr>
              <w:tabs>
                <w:tab w:val="left" w:pos="567"/>
                <w:tab w:val="left" w:pos="8222"/>
              </w:tabs>
              <w:spacing w:after="120"/>
              <w:jc w:val="center"/>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BA3F13" w14:paraId="6940D932" w14:textId="77777777" w:rsidTr="008B4D89">
        <w:tc>
          <w:tcPr>
            <w:tcW w:w="800" w:type="dxa"/>
          </w:tcPr>
          <w:p w14:paraId="08894557" w14:textId="77777777" w:rsidR="00BA3F13" w:rsidRPr="00647AF2" w:rsidRDefault="00BA3F13" w:rsidP="00BA3F13">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1</w:t>
            </w:r>
          </w:p>
        </w:tc>
        <w:tc>
          <w:tcPr>
            <w:tcW w:w="4116" w:type="dxa"/>
            <w:tcBorders>
              <w:top w:val="single" w:sz="4" w:space="0" w:color="auto"/>
              <w:left w:val="nil"/>
              <w:bottom w:val="single" w:sz="4" w:space="0" w:color="auto"/>
              <w:right w:val="nil"/>
            </w:tcBorders>
            <w:shd w:val="clear" w:color="auto" w:fill="auto"/>
            <w:vAlign w:val="bottom"/>
          </w:tcPr>
          <w:p w14:paraId="1535E10A" w14:textId="77777777" w:rsidR="00BA3F13" w:rsidRPr="00647AF2" w:rsidRDefault="00BA3F13" w:rsidP="00BA3F13">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Law, Accounting, Administration, Economics, Commerce, Communications, Society and Culture</w:t>
            </w:r>
          </w:p>
        </w:tc>
        <w:tc>
          <w:tcPr>
            <w:tcW w:w="1482" w:type="dxa"/>
          </w:tcPr>
          <w:p w14:paraId="4F070C95" w14:textId="072D9F9A" w:rsidR="00BA3F13" w:rsidRPr="008B4D89" w:rsidRDefault="00BA3F13"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36.6</w:t>
            </w:r>
          </w:p>
        </w:tc>
        <w:tc>
          <w:tcPr>
            <w:tcW w:w="1328" w:type="dxa"/>
          </w:tcPr>
          <w:p w14:paraId="5C7A82B3" w14:textId="73C4BD67" w:rsidR="00BA3F13" w:rsidRPr="008B4D89" w:rsidRDefault="00BA3F13"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902" w:type="dxa"/>
          </w:tcPr>
          <w:p w14:paraId="62F4ED4F" w14:textId="5752EE94" w:rsidR="00BA3F13" w:rsidRPr="008B4D89" w:rsidRDefault="00BA3F13"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36.6</w:t>
            </w:r>
          </w:p>
        </w:tc>
      </w:tr>
      <w:tr w:rsidR="00BA3F13" w14:paraId="4622577C" w14:textId="77777777" w:rsidTr="008B4D89">
        <w:tc>
          <w:tcPr>
            <w:tcW w:w="800" w:type="dxa"/>
          </w:tcPr>
          <w:p w14:paraId="77D949C6" w14:textId="77777777" w:rsidR="00BA3F13" w:rsidRPr="00647AF2" w:rsidRDefault="00BA3F13" w:rsidP="00BA3F13">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2</w:t>
            </w:r>
          </w:p>
        </w:tc>
        <w:tc>
          <w:tcPr>
            <w:tcW w:w="4116" w:type="dxa"/>
            <w:tcBorders>
              <w:top w:val="single" w:sz="4" w:space="0" w:color="auto"/>
              <w:left w:val="nil"/>
              <w:bottom w:val="single" w:sz="4" w:space="0" w:color="auto"/>
              <w:right w:val="nil"/>
            </w:tcBorders>
            <w:shd w:val="clear" w:color="auto" w:fill="auto"/>
            <w:vAlign w:val="bottom"/>
          </w:tcPr>
          <w:p w14:paraId="65F01F5F" w14:textId="77777777" w:rsidR="00BA3F13" w:rsidRPr="00647AF2" w:rsidRDefault="00BA3F13" w:rsidP="00BA3F13">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47F075D3" w14:textId="7C508CF7" w:rsidR="00BA3F13" w:rsidRPr="008B4D89" w:rsidRDefault="00BA3F13"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149.4</w:t>
            </w:r>
          </w:p>
        </w:tc>
        <w:tc>
          <w:tcPr>
            <w:tcW w:w="1328" w:type="dxa"/>
          </w:tcPr>
          <w:p w14:paraId="6DDE5415" w14:textId="5F4C7166" w:rsidR="00BA3F13" w:rsidRPr="008B4D89" w:rsidRDefault="00BA3F13" w:rsidP="008B4D89">
            <w:pPr>
              <w:jc w:val="right"/>
              <w:rPr>
                <w:rFonts w:ascii="Calibri" w:hAnsi="Calibri" w:cs="Calibri"/>
                <w:color w:val="000000"/>
                <w:sz w:val="20"/>
                <w:szCs w:val="20"/>
              </w:rPr>
            </w:pPr>
            <w:r w:rsidRPr="008B4D89">
              <w:rPr>
                <w:rFonts w:ascii="Calibri" w:hAnsi="Calibri" w:cs="Calibri"/>
                <w:color w:val="000000"/>
                <w:sz w:val="20"/>
                <w:szCs w:val="20"/>
              </w:rPr>
              <w:t>77.0</w:t>
            </w:r>
          </w:p>
          <w:p w14:paraId="6EE4F239" w14:textId="04ED41CD" w:rsidR="00BA3F13" w:rsidRPr="008B4D89" w:rsidRDefault="00BA3F13" w:rsidP="008B4D89">
            <w:pPr>
              <w:tabs>
                <w:tab w:val="left" w:pos="567"/>
                <w:tab w:val="left" w:pos="8222"/>
              </w:tabs>
              <w:spacing w:after="120"/>
              <w:jc w:val="right"/>
              <w:rPr>
                <w:rFonts w:ascii="Calibri" w:hAnsi="Calibri" w:cs="Arial"/>
                <w:bCs/>
                <w:sz w:val="20"/>
                <w:szCs w:val="20"/>
              </w:rPr>
            </w:pPr>
          </w:p>
        </w:tc>
        <w:tc>
          <w:tcPr>
            <w:tcW w:w="1902" w:type="dxa"/>
          </w:tcPr>
          <w:p w14:paraId="602D54FD" w14:textId="03D2013F" w:rsidR="00BA3F13" w:rsidRPr="008B4D89" w:rsidRDefault="00BA3F13"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226.4</w:t>
            </w:r>
          </w:p>
        </w:tc>
      </w:tr>
      <w:tr w:rsidR="00BA3F13" w14:paraId="79CA7E5C" w14:textId="77777777" w:rsidTr="008B4D89">
        <w:tc>
          <w:tcPr>
            <w:tcW w:w="800" w:type="dxa"/>
          </w:tcPr>
          <w:p w14:paraId="2E830744" w14:textId="77777777" w:rsidR="00BA3F13" w:rsidRPr="00647AF2" w:rsidRDefault="00BA3F13" w:rsidP="00BA3F13">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3</w:t>
            </w:r>
          </w:p>
        </w:tc>
        <w:tc>
          <w:tcPr>
            <w:tcW w:w="4116" w:type="dxa"/>
            <w:tcBorders>
              <w:top w:val="single" w:sz="4" w:space="0" w:color="auto"/>
              <w:left w:val="nil"/>
              <w:bottom w:val="single" w:sz="4" w:space="0" w:color="auto"/>
              <w:right w:val="nil"/>
            </w:tcBorders>
            <w:shd w:val="clear" w:color="auto" w:fill="auto"/>
            <w:vAlign w:val="bottom"/>
          </w:tcPr>
          <w:p w14:paraId="73BA7FA9" w14:textId="77777777" w:rsidR="00BA3F13" w:rsidRPr="00647AF2" w:rsidRDefault="00BA3F13" w:rsidP="00BA3F13">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 xml:space="preserve">Nursing, </w:t>
            </w:r>
            <w:r>
              <w:rPr>
                <w:rFonts w:ascii="Calibri" w:hAnsi="Calibri" w:cs="Calibri"/>
                <w:color w:val="000000"/>
                <w:sz w:val="20"/>
                <w:szCs w:val="20"/>
              </w:rPr>
              <w:t xml:space="preserve">Indigenous and </w:t>
            </w:r>
            <w:r w:rsidRPr="00647AF2">
              <w:rPr>
                <w:rFonts w:ascii="Calibri" w:hAnsi="Calibri" w:cs="Calibri"/>
                <w:color w:val="000000"/>
                <w:sz w:val="20"/>
                <w:szCs w:val="20"/>
              </w:rPr>
              <w:t>Foreign Languages, Engineering, Surveying, Environmental Studies, Science</w:t>
            </w:r>
          </w:p>
        </w:tc>
        <w:tc>
          <w:tcPr>
            <w:tcW w:w="1482" w:type="dxa"/>
          </w:tcPr>
          <w:p w14:paraId="54C06CEE" w14:textId="393CDE83" w:rsidR="00BA3F13" w:rsidRPr="008B4D89" w:rsidRDefault="00BA3F13"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5.7</w:t>
            </w:r>
          </w:p>
        </w:tc>
        <w:tc>
          <w:tcPr>
            <w:tcW w:w="1328" w:type="dxa"/>
          </w:tcPr>
          <w:p w14:paraId="751FCE15" w14:textId="6CC3589D" w:rsidR="00BA3F13" w:rsidRPr="008B4D89" w:rsidRDefault="00BA3F13"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902" w:type="dxa"/>
          </w:tcPr>
          <w:p w14:paraId="603203D9" w14:textId="7B2EAC51" w:rsidR="00BA3F13" w:rsidRPr="008B4D89" w:rsidRDefault="00BA3F13"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5.7</w:t>
            </w:r>
          </w:p>
        </w:tc>
      </w:tr>
      <w:tr w:rsidR="00BA3F13" w14:paraId="153BE692" w14:textId="77777777" w:rsidTr="008B4D89">
        <w:tc>
          <w:tcPr>
            <w:tcW w:w="800" w:type="dxa"/>
          </w:tcPr>
          <w:p w14:paraId="685E8A27" w14:textId="77777777" w:rsidR="00BA3F13" w:rsidRPr="00647AF2" w:rsidRDefault="00BA3F13" w:rsidP="00BA3F13">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4</w:t>
            </w:r>
          </w:p>
        </w:tc>
        <w:tc>
          <w:tcPr>
            <w:tcW w:w="4116" w:type="dxa"/>
            <w:tcBorders>
              <w:top w:val="single" w:sz="4" w:space="0" w:color="auto"/>
              <w:left w:val="nil"/>
              <w:bottom w:val="single" w:sz="4" w:space="0" w:color="auto"/>
              <w:right w:val="nil"/>
            </w:tcBorders>
            <w:shd w:val="clear" w:color="auto" w:fill="auto"/>
            <w:vAlign w:val="bottom"/>
          </w:tcPr>
          <w:p w14:paraId="0DE6E864" w14:textId="77777777" w:rsidR="00BA3F13" w:rsidRPr="00647AF2" w:rsidRDefault="00BA3F13" w:rsidP="00BA3F13">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Agriculture, Medicine, Dentistry, Veterinary Science, Pathology</w:t>
            </w:r>
          </w:p>
        </w:tc>
        <w:tc>
          <w:tcPr>
            <w:tcW w:w="1482" w:type="dxa"/>
          </w:tcPr>
          <w:p w14:paraId="6E6DFF38" w14:textId="6F3107F3" w:rsidR="00BA3F13" w:rsidRPr="008B4D89" w:rsidRDefault="00BA3F13"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328" w:type="dxa"/>
          </w:tcPr>
          <w:p w14:paraId="0CE4FEB5" w14:textId="4DE4C0C0" w:rsidR="00BA3F13" w:rsidRPr="008B4D89" w:rsidRDefault="00BA3F13"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902" w:type="dxa"/>
          </w:tcPr>
          <w:p w14:paraId="480C26DE" w14:textId="7231732F" w:rsidR="00BA3F13" w:rsidRPr="008B4D89" w:rsidRDefault="00BA3F13"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r>
      <w:tr w:rsidR="00207B85" w14:paraId="6C5C6440" w14:textId="77777777" w:rsidTr="008B4D89">
        <w:tc>
          <w:tcPr>
            <w:tcW w:w="800" w:type="dxa"/>
          </w:tcPr>
          <w:p w14:paraId="3609334D" w14:textId="77777777" w:rsidR="00207B85" w:rsidRPr="00647AF2" w:rsidRDefault="00207B85" w:rsidP="00A0507F">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1A01D6A9" w14:textId="77777777" w:rsidR="00207B85" w:rsidRPr="00647AF2" w:rsidRDefault="00207B85" w:rsidP="00A0507F">
            <w:pPr>
              <w:tabs>
                <w:tab w:val="left" w:pos="567"/>
                <w:tab w:val="left" w:pos="8222"/>
              </w:tabs>
              <w:spacing w:after="120"/>
              <w:rPr>
                <w:rFonts w:ascii="Calibri" w:hAnsi="Calibri" w:cs="Arial"/>
                <w:b/>
                <w:sz w:val="20"/>
                <w:szCs w:val="20"/>
              </w:rPr>
            </w:pPr>
            <w:r w:rsidRPr="00647AF2">
              <w:rPr>
                <w:rFonts w:ascii="Calibri" w:hAnsi="Calibri" w:cs="Arial"/>
                <w:b/>
                <w:sz w:val="20"/>
                <w:szCs w:val="20"/>
              </w:rPr>
              <w:t>Total</w:t>
            </w:r>
          </w:p>
        </w:tc>
        <w:tc>
          <w:tcPr>
            <w:tcW w:w="1482" w:type="dxa"/>
          </w:tcPr>
          <w:p w14:paraId="5394C206" w14:textId="6FC3A3DF" w:rsidR="00207B85" w:rsidRPr="008B4D89" w:rsidRDefault="00E4329C"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191.7</w:t>
            </w:r>
          </w:p>
        </w:tc>
        <w:tc>
          <w:tcPr>
            <w:tcW w:w="1328" w:type="dxa"/>
          </w:tcPr>
          <w:p w14:paraId="0CE4359A" w14:textId="3AFBBB89" w:rsidR="00207B85" w:rsidRPr="008B4D89" w:rsidRDefault="00E4329C" w:rsidP="008B4D89">
            <w:pPr>
              <w:jc w:val="right"/>
              <w:rPr>
                <w:rFonts w:ascii="Calibri" w:hAnsi="Calibri" w:cs="Arial"/>
                <w:bCs/>
                <w:sz w:val="20"/>
                <w:szCs w:val="20"/>
              </w:rPr>
            </w:pPr>
            <w:r w:rsidRPr="008B4D89">
              <w:rPr>
                <w:rFonts w:ascii="Calibri" w:hAnsi="Calibri" w:cs="Calibri"/>
                <w:bCs/>
                <w:color w:val="000000"/>
                <w:sz w:val="20"/>
                <w:szCs w:val="20"/>
              </w:rPr>
              <w:t>77.0</w:t>
            </w:r>
          </w:p>
        </w:tc>
        <w:tc>
          <w:tcPr>
            <w:tcW w:w="1902" w:type="dxa"/>
          </w:tcPr>
          <w:p w14:paraId="29E90B1F" w14:textId="25C2A540" w:rsidR="00207B85" w:rsidRPr="008B4D89" w:rsidRDefault="00E4329C"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268.7</w:t>
            </w:r>
          </w:p>
        </w:tc>
      </w:tr>
    </w:tbl>
    <w:p w14:paraId="2F7EC9BC" w14:textId="77777777" w:rsidR="00207B85" w:rsidRDefault="00207B85" w:rsidP="00207B85">
      <w:pPr>
        <w:tabs>
          <w:tab w:val="left" w:pos="567"/>
          <w:tab w:val="left" w:pos="8222"/>
        </w:tabs>
        <w:spacing w:after="120"/>
        <w:rPr>
          <w:rFonts w:ascii="Calibri" w:hAnsi="Calibri" w:cs="Arial"/>
          <w:b/>
          <w:sz w:val="20"/>
          <w:szCs w:val="20"/>
        </w:rPr>
      </w:pPr>
      <w:r w:rsidRPr="005D6471">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sidRPr="00AD28C5">
        <w:rPr>
          <w:rFonts w:ascii="Calibri" w:hAnsi="Calibri" w:cs="Arial"/>
          <w:bCs/>
          <w:sz w:val="16"/>
          <w:szCs w:val="16"/>
        </w:rPr>
        <w:t>Figures are rounded for display, however they may contain underlying decimal places.</w:t>
      </w:r>
    </w:p>
    <w:p w14:paraId="2E0E0D16" w14:textId="77777777" w:rsidR="00207B85" w:rsidRDefault="00207B85" w:rsidP="00207B85">
      <w:pPr>
        <w:tabs>
          <w:tab w:val="left" w:pos="567"/>
          <w:tab w:val="left" w:pos="8222"/>
        </w:tabs>
        <w:spacing w:after="120"/>
        <w:rPr>
          <w:rFonts w:ascii="Calibri" w:hAnsi="Calibri" w:cs="Arial"/>
          <w:b/>
          <w:sz w:val="20"/>
          <w:szCs w:val="20"/>
        </w:rPr>
      </w:pPr>
      <w:r w:rsidRPr="000155FF">
        <w:rPr>
          <w:rFonts w:ascii="Calibri" w:hAnsi="Calibri" w:cs="Arial"/>
          <w:b/>
          <w:sz w:val="20"/>
          <w:szCs w:val="20"/>
        </w:rPr>
        <w:t>Grandfathered load allocations</w:t>
      </w:r>
    </w:p>
    <w:tbl>
      <w:tblPr>
        <w:tblStyle w:val="TableGrid"/>
        <w:tblW w:w="0" w:type="auto"/>
        <w:tblLook w:val="04A0" w:firstRow="1" w:lastRow="0" w:firstColumn="1" w:lastColumn="0" w:noHBand="0" w:noVBand="1"/>
      </w:tblPr>
      <w:tblGrid>
        <w:gridCol w:w="4875"/>
        <w:gridCol w:w="1482"/>
        <w:gridCol w:w="1369"/>
        <w:gridCol w:w="1902"/>
      </w:tblGrid>
      <w:tr w:rsidR="00207B85" w:rsidRPr="00647AF2" w14:paraId="44D562E2" w14:textId="77777777" w:rsidTr="00A0507F">
        <w:tc>
          <w:tcPr>
            <w:tcW w:w="4875" w:type="dxa"/>
          </w:tcPr>
          <w:p w14:paraId="6C18CC06" w14:textId="77777777" w:rsidR="00207B85" w:rsidRPr="00647AF2" w:rsidRDefault="00207B85" w:rsidP="00A0507F">
            <w:pPr>
              <w:tabs>
                <w:tab w:val="left" w:pos="567"/>
                <w:tab w:val="left" w:pos="8222"/>
              </w:tabs>
              <w:spacing w:after="120"/>
              <w:rPr>
                <w:rFonts w:ascii="Calibri" w:hAnsi="Calibri" w:cs="Arial"/>
                <w:b/>
                <w:sz w:val="20"/>
                <w:szCs w:val="20"/>
              </w:rPr>
            </w:pPr>
            <w:r w:rsidRPr="00647AF2">
              <w:rPr>
                <w:rFonts w:ascii="Calibri" w:hAnsi="Calibri" w:cs="Arial"/>
                <w:b/>
                <w:sz w:val="20"/>
                <w:szCs w:val="20"/>
              </w:rPr>
              <w:t>Description of allocation</w:t>
            </w:r>
          </w:p>
        </w:tc>
        <w:tc>
          <w:tcPr>
            <w:tcW w:w="1482" w:type="dxa"/>
          </w:tcPr>
          <w:p w14:paraId="0E57E384" w14:textId="77777777" w:rsidR="00207B85" w:rsidRDefault="00207B85" w:rsidP="00A0507F">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5CBFF0A1" w14:textId="77777777" w:rsidR="00207B85" w:rsidRPr="00647AF2" w:rsidRDefault="00207B85" w:rsidP="00A0507F">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Pr>
          <w:p w14:paraId="4A7F3ABC" w14:textId="77777777" w:rsidR="00207B85" w:rsidRPr="00647AF2" w:rsidRDefault="00207B85" w:rsidP="00A0507F">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0DFD2DDE" w14:textId="77777777" w:rsidR="00207B85" w:rsidRPr="00647AF2" w:rsidRDefault="00207B85" w:rsidP="00A0507F">
            <w:pPr>
              <w:tabs>
                <w:tab w:val="left" w:pos="567"/>
                <w:tab w:val="left" w:pos="8222"/>
              </w:tabs>
              <w:spacing w:after="120"/>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207B85" w:rsidRPr="00647AF2" w14:paraId="08D78076" w14:textId="77777777" w:rsidTr="008B4D89">
        <w:tc>
          <w:tcPr>
            <w:tcW w:w="4875" w:type="dxa"/>
          </w:tcPr>
          <w:p w14:paraId="493F4BA5" w14:textId="77777777" w:rsidR="00207B85" w:rsidRPr="00647AF2" w:rsidRDefault="00207B85" w:rsidP="00A0507F">
            <w:pPr>
              <w:tabs>
                <w:tab w:val="left" w:pos="567"/>
                <w:tab w:val="left" w:pos="8222"/>
              </w:tabs>
              <w:spacing w:after="120"/>
              <w:rPr>
                <w:rFonts w:ascii="Calibri" w:hAnsi="Calibri" w:cs="Arial"/>
                <w:bCs/>
                <w:sz w:val="20"/>
                <w:szCs w:val="20"/>
              </w:rPr>
            </w:pPr>
            <w:r w:rsidRPr="005A7916">
              <w:rPr>
                <w:rFonts w:ascii="Calibri" w:hAnsi="Calibri" w:cs="Arial"/>
                <w:bCs/>
                <w:sz w:val="20"/>
                <w:szCs w:val="20"/>
              </w:rPr>
              <w:t>Law, Accounting, Administration, Economics or Commerce</w:t>
            </w:r>
          </w:p>
        </w:tc>
        <w:tc>
          <w:tcPr>
            <w:tcW w:w="1482" w:type="dxa"/>
          </w:tcPr>
          <w:p w14:paraId="090A4496" w14:textId="77777777" w:rsidR="0074653D" w:rsidRPr="008B4D89" w:rsidRDefault="0074653D" w:rsidP="008B4D89">
            <w:pPr>
              <w:jc w:val="right"/>
              <w:rPr>
                <w:rFonts w:ascii="Calibri" w:hAnsi="Calibri" w:cs="Calibri"/>
                <w:color w:val="000000"/>
                <w:sz w:val="20"/>
                <w:szCs w:val="20"/>
              </w:rPr>
            </w:pPr>
            <w:r w:rsidRPr="008B4D89">
              <w:rPr>
                <w:rFonts w:ascii="Calibri" w:hAnsi="Calibri" w:cs="Calibri"/>
                <w:color w:val="000000"/>
                <w:sz w:val="20"/>
                <w:szCs w:val="20"/>
              </w:rPr>
              <w:t>0.4</w:t>
            </w:r>
          </w:p>
          <w:p w14:paraId="1C45E717" w14:textId="6BEF14D7" w:rsidR="00207B85" w:rsidRPr="008B4D89" w:rsidRDefault="00207B85" w:rsidP="008B4D89">
            <w:pPr>
              <w:tabs>
                <w:tab w:val="left" w:pos="567"/>
                <w:tab w:val="left" w:pos="8222"/>
              </w:tabs>
              <w:spacing w:after="120"/>
              <w:jc w:val="right"/>
              <w:rPr>
                <w:rFonts w:ascii="Calibri" w:hAnsi="Calibri" w:cs="Arial"/>
                <w:bCs/>
                <w:sz w:val="20"/>
                <w:szCs w:val="20"/>
              </w:rPr>
            </w:pPr>
          </w:p>
        </w:tc>
        <w:tc>
          <w:tcPr>
            <w:tcW w:w="1369" w:type="dxa"/>
          </w:tcPr>
          <w:p w14:paraId="40BF1148" w14:textId="1DCCDA1C"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902" w:type="dxa"/>
          </w:tcPr>
          <w:p w14:paraId="0E65027B" w14:textId="77777777" w:rsidR="0074653D" w:rsidRPr="008B4D89" w:rsidRDefault="0074653D" w:rsidP="008B4D89">
            <w:pPr>
              <w:jc w:val="right"/>
              <w:rPr>
                <w:rFonts w:ascii="Calibri" w:hAnsi="Calibri" w:cs="Calibri"/>
                <w:color w:val="000000"/>
                <w:sz w:val="20"/>
                <w:szCs w:val="20"/>
              </w:rPr>
            </w:pPr>
            <w:r w:rsidRPr="008B4D89">
              <w:rPr>
                <w:rFonts w:ascii="Calibri" w:hAnsi="Calibri" w:cs="Calibri"/>
                <w:color w:val="000000"/>
                <w:sz w:val="20"/>
                <w:szCs w:val="20"/>
              </w:rPr>
              <w:t>0.4</w:t>
            </w:r>
          </w:p>
          <w:p w14:paraId="7D06CC45" w14:textId="0F13BF35" w:rsidR="00207B85" w:rsidRPr="008B4D89" w:rsidRDefault="00207B85" w:rsidP="008B4D89">
            <w:pPr>
              <w:tabs>
                <w:tab w:val="left" w:pos="567"/>
                <w:tab w:val="left" w:pos="8222"/>
              </w:tabs>
              <w:spacing w:after="120"/>
              <w:jc w:val="right"/>
              <w:rPr>
                <w:rFonts w:ascii="Calibri" w:hAnsi="Calibri" w:cs="Arial"/>
                <w:bCs/>
                <w:sz w:val="20"/>
                <w:szCs w:val="20"/>
              </w:rPr>
            </w:pPr>
          </w:p>
        </w:tc>
      </w:tr>
      <w:tr w:rsidR="00207B85" w:rsidRPr="00647AF2" w14:paraId="704D3A3F" w14:textId="77777777" w:rsidTr="008B4D89">
        <w:tc>
          <w:tcPr>
            <w:tcW w:w="4875" w:type="dxa"/>
          </w:tcPr>
          <w:p w14:paraId="4E67D90D" w14:textId="77777777" w:rsidR="00207B85" w:rsidRPr="00647AF2" w:rsidRDefault="00207B85" w:rsidP="00A0507F">
            <w:pPr>
              <w:tabs>
                <w:tab w:val="left" w:pos="567"/>
                <w:tab w:val="left" w:pos="8222"/>
              </w:tabs>
              <w:spacing w:after="120"/>
              <w:rPr>
                <w:rFonts w:ascii="Calibri" w:hAnsi="Calibri" w:cs="Arial"/>
                <w:bCs/>
                <w:sz w:val="20"/>
                <w:szCs w:val="20"/>
              </w:rPr>
            </w:pPr>
            <w:r w:rsidRPr="00647AF2">
              <w:rPr>
                <w:rFonts w:ascii="Calibri" w:hAnsi="Calibri" w:cs="Arial"/>
                <w:bCs/>
                <w:sz w:val="20"/>
                <w:szCs w:val="20"/>
              </w:rPr>
              <w:t>Communications</w:t>
            </w:r>
          </w:p>
        </w:tc>
        <w:tc>
          <w:tcPr>
            <w:tcW w:w="1482" w:type="dxa"/>
          </w:tcPr>
          <w:p w14:paraId="00FEABAE" w14:textId="1382130B"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369" w:type="dxa"/>
          </w:tcPr>
          <w:p w14:paraId="450CF186" w14:textId="14182252"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902" w:type="dxa"/>
          </w:tcPr>
          <w:p w14:paraId="1C9A8E2E" w14:textId="59A0E455"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r>
      <w:tr w:rsidR="00207B85" w:rsidRPr="00647AF2" w14:paraId="22F75B95" w14:textId="77777777" w:rsidTr="008B4D89">
        <w:tc>
          <w:tcPr>
            <w:tcW w:w="4875" w:type="dxa"/>
          </w:tcPr>
          <w:p w14:paraId="5DC08449" w14:textId="77777777" w:rsidR="00207B85" w:rsidRPr="00647AF2" w:rsidRDefault="00207B85" w:rsidP="00A0507F">
            <w:pPr>
              <w:tabs>
                <w:tab w:val="left" w:pos="567"/>
                <w:tab w:val="left" w:pos="8222"/>
              </w:tabs>
              <w:spacing w:after="120"/>
              <w:rPr>
                <w:rFonts w:ascii="Calibri" w:hAnsi="Calibri" w:cs="Arial"/>
                <w:bCs/>
                <w:sz w:val="20"/>
                <w:szCs w:val="20"/>
              </w:rPr>
            </w:pPr>
            <w:r w:rsidRPr="005A7916">
              <w:rPr>
                <w:rFonts w:ascii="Calibri" w:hAnsi="Calibri" w:cs="Arial"/>
                <w:bCs/>
                <w:sz w:val="20"/>
                <w:szCs w:val="20"/>
              </w:rPr>
              <w:t>The Social Studies or Behavioural Science subpart of the Society and Culture part of the first funding cluster</w:t>
            </w:r>
          </w:p>
        </w:tc>
        <w:tc>
          <w:tcPr>
            <w:tcW w:w="1482" w:type="dxa"/>
          </w:tcPr>
          <w:p w14:paraId="3D9FD909" w14:textId="404B78CA"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369" w:type="dxa"/>
          </w:tcPr>
          <w:p w14:paraId="3855F30E" w14:textId="12B7FEEF"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902" w:type="dxa"/>
          </w:tcPr>
          <w:p w14:paraId="545A302F" w14:textId="47587D59"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r>
      <w:tr w:rsidR="00207B85" w:rsidRPr="00647AF2" w14:paraId="2B4AAC50" w14:textId="77777777" w:rsidTr="008B4D89">
        <w:tc>
          <w:tcPr>
            <w:tcW w:w="4875" w:type="dxa"/>
          </w:tcPr>
          <w:p w14:paraId="06813B2C" w14:textId="77777777" w:rsidR="00207B85" w:rsidRPr="00647AF2" w:rsidRDefault="00207B85" w:rsidP="00A0507F">
            <w:pPr>
              <w:tabs>
                <w:tab w:val="left" w:pos="567"/>
                <w:tab w:val="left" w:pos="8222"/>
              </w:tabs>
              <w:spacing w:after="120"/>
              <w:rPr>
                <w:rFonts w:ascii="Calibri" w:hAnsi="Calibri" w:cs="Arial"/>
                <w:bCs/>
                <w:sz w:val="20"/>
                <w:szCs w:val="20"/>
              </w:rPr>
            </w:pPr>
            <w:r w:rsidRPr="005A7916">
              <w:rPr>
                <w:rFonts w:ascii="Calibri" w:hAnsi="Calibri" w:cs="Arial"/>
                <w:bCs/>
                <w:sz w:val="20"/>
                <w:szCs w:val="20"/>
              </w:rPr>
              <w:t xml:space="preserve">Any other subpart of the Society and Culture part of the first funding cluster </w:t>
            </w:r>
          </w:p>
        </w:tc>
        <w:tc>
          <w:tcPr>
            <w:tcW w:w="1482" w:type="dxa"/>
          </w:tcPr>
          <w:p w14:paraId="45F2682C" w14:textId="77777777" w:rsidR="0074653D" w:rsidRPr="008B4D89" w:rsidRDefault="0074653D" w:rsidP="008B4D89">
            <w:pPr>
              <w:jc w:val="right"/>
              <w:rPr>
                <w:rFonts w:ascii="Calibri" w:hAnsi="Calibri" w:cs="Calibri"/>
                <w:color w:val="000000"/>
                <w:sz w:val="20"/>
                <w:szCs w:val="20"/>
              </w:rPr>
            </w:pPr>
            <w:r w:rsidRPr="008B4D89">
              <w:rPr>
                <w:rFonts w:ascii="Calibri" w:hAnsi="Calibri" w:cs="Calibri"/>
                <w:color w:val="000000"/>
                <w:sz w:val="20"/>
                <w:szCs w:val="20"/>
              </w:rPr>
              <w:t>6.3</w:t>
            </w:r>
          </w:p>
          <w:p w14:paraId="26C7CADF" w14:textId="2C55B17D" w:rsidR="00207B85" w:rsidRPr="008B4D89" w:rsidRDefault="00207B85" w:rsidP="008B4D89">
            <w:pPr>
              <w:tabs>
                <w:tab w:val="left" w:pos="567"/>
                <w:tab w:val="left" w:pos="8222"/>
              </w:tabs>
              <w:spacing w:after="120"/>
              <w:jc w:val="right"/>
              <w:rPr>
                <w:rFonts w:ascii="Calibri" w:hAnsi="Calibri" w:cs="Arial"/>
                <w:bCs/>
                <w:sz w:val="20"/>
                <w:szCs w:val="20"/>
              </w:rPr>
            </w:pPr>
          </w:p>
        </w:tc>
        <w:tc>
          <w:tcPr>
            <w:tcW w:w="1369" w:type="dxa"/>
          </w:tcPr>
          <w:p w14:paraId="59BE9637" w14:textId="1B29DC0B"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902" w:type="dxa"/>
          </w:tcPr>
          <w:p w14:paraId="79A8C745" w14:textId="77777777" w:rsidR="0074653D" w:rsidRPr="008B4D89" w:rsidRDefault="0074653D" w:rsidP="008B4D89">
            <w:pPr>
              <w:jc w:val="right"/>
              <w:rPr>
                <w:rFonts w:ascii="Calibri" w:hAnsi="Calibri" w:cs="Calibri"/>
                <w:color w:val="000000"/>
                <w:sz w:val="20"/>
                <w:szCs w:val="20"/>
              </w:rPr>
            </w:pPr>
            <w:r w:rsidRPr="008B4D89">
              <w:rPr>
                <w:rFonts w:ascii="Calibri" w:hAnsi="Calibri" w:cs="Calibri"/>
                <w:color w:val="000000"/>
                <w:sz w:val="20"/>
                <w:szCs w:val="20"/>
              </w:rPr>
              <w:t>6.3</w:t>
            </w:r>
          </w:p>
          <w:p w14:paraId="7F95A793" w14:textId="6AE8D789" w:rsidR="00207B85" w:rsidRPr="008B4D89" w:rsidRDefault="00207B85" w:rsidP="008B4D89">
            <w:pPr>
              <w:tabs>
                <w:tab w:val="left" w:pos="567"/>
                <w:tab w:val="left" w:pos="8222"/>
              </w:tabs>
              <w:spacing w:after="120"/>
              <w:jc w:val="right"/>
              <w:rPr>
                <w:rFonts w:ascii="Calibri" w:hAnsi="Calibri" w:cs="Arial"/>
                <w:bCs/>
                <w:sz w:val="20"/>
                <w:szCs w:val="20"/>
              </w:rPr>
            </w:pPr>
          </w:p>
        </w:tc>
      </w:tr>
      <w:tr w:rsidR="00207B85" w:rsidRPr="00647AF2" w14:paraId="521A05BA" w14:textId="77777777" w:rsidTr="008B4D89">
        <w:tc>
          <w:tcPr>
            <w:tcW w:w="4875" w:type="dxa"/>
          </w:tcPr>
          <w:p w14:paraId="6AC140EB" w14:textId="77777777" w:rsidR="00207B85" w:rsidRPr="00647AF2" w:rsidRDefault="00207B85" w:rsidP="00A0507F">
            <w:pPr>
              <w:tabs>
                <w:tab w:val="left" w:pos="567"/>
                <w:tab w:val="left" w:pos="8222"/>
              </w:tabs>
              <w:spacing w:after="120"/>
              <w:rPr>
                <w:rFonts w:ascii="Calibri" w:hAnsi="Calibri" w:cs="Arial"/>
                <w:bCs/>
                <w:sz w:val="20"/>
                <w:szCs w:val="20"/>
              </w:rPr>
            </w:pPr>
            <w:r w:rsidRPr="005A7916">
              <w:rPr>
                <w:rFonts w:ascii="Calibri" w:hAnsi="Calibri" w:cs="Arial"/>
                <w:bCs/>
                <w:sz w:val="20"/>
                <w:szCs w:val="20"/>
              </w:rPr>
              <w:t>Education, Clinical Psychology, English, Mathematics, Statistics, Allied Health, Other Health, Built Environment</w:t>
            </w:r>
            <w:r>
              <w:rPr>
                <w:rFonts w:ascii="Calibri" w:hAnsi="Calibri" w:cs="Arial"/>
                <w:bCs/>
                <w:sz w:val="20"/>
                <w:szCs w:val="20"/>
              </w:rPr>
              <w:t xml:space="preserve"> or</w:t>
            </w:r>
            <w:r w:rsidRPr="005A7916">
              <w:rPr>
                <w:rFonts w:ascii="Calibri" w:hAnsi="Calibri" w:cs="Arial"/>
                <w:bCs/>
                <w:sz w:val="20"/>
                <w:szCs w:val="20"/>
              </w:rPr>
              <w:t xml:space="preserve"> Computing</w:t>
            </w:r>
          </w:p>
        </w:tc>
        <w:tc>
          <w:tcPr>
            <w:tcW w:w="1482" w:type="dxa"/>
          </w:tcPr>
          <w:p w14:paraId="7A8B4C04" w14:textId="77777777" w:rsidR="0074653D" w:rsidRPr="008B4D89" w:rsidRDefault="0074653D" w:rsidP="008B4D89">
            <w:pPr>
              <w:jc w:val="right"/>
              <w:rPr>
                <w:rFonts w:ascii="Calibri" w:hAnsi="Calibri" w:cs="Calibri"/>
                <w:color w:val="000000"/>
                <w:sz w:val="20"/>
                <w:szCs w:val="20"/>
              </w:rPr>
            </w:pPr>
            <w:r w:rsidRPr="008B4D89">
              <w:rPr>
                <w:rFonts w:ascii="Calibri" w:hAnsi="Calibri" w:cs="Calibri"/>
                <w:color w:val="000000"/>
                <w:sz w:val="20"/>
                <w:szCs w:val="20"/>
              </w:rPr>
              <w:t>26.5</w:t>
            </w:r>
          </w:p>
          <w:p w14:paraId="12E458A2" w14:textId="0BA77B6D" w:rsidR="00207B85" w:rsidRPr="008B4D89" w:rsidRDefault="00207B85" w:rsidP="008B4D89">
            <w:pPr>
              <w:tabs>
                <w:tab w:val="left" w:pos="567"/>
                <w:tab w:val="left" w:pos="8222"/>
              </w:tabs>
              <w:spacing w:after="120"/>
              <w:jc w:val="right"/>
              <w:rPr>
                <w:rFonts w:ascii="Calibri" w:hAnsi="Calibri" w:cs="Arial"/>
                <w:bCs/>
                <w:sz w:val="20"/>
                <w:szCs w:val="20"/>
              </w:rPr>
            </w:pPr>
          </w:p>
        </w:tc>
        <w:tc>
          <w:tcPr>
            <w:tcW w:w="1369" w:type="dxa"/>
          </w:tcPr>
          <w:p w14:paraId="1D2412AE" w14:textId="77777777" w:rsidR="0074653D" w:rsidRPr="008B4D89" w:rsidRDefault="0074653D" w:rsidP="008B4D89">
            <w:pPr>
              <w:jc w:val="right"/>
              <w:rPr>
                <w:rFonts w:ascii="Calibri" w:hAnsi="Calibri" w:cs="Calibri"/>
                <w:color w:val="000000"/>
                <w:sz w:val="20"/>
                <w:szCs w:val="20"/>
              </w:rPr>
            </w:pPr>
            <w:r w:rsidRPr="008B4D89">
              <w:rPr>
                <w:rFonts w:ascii="Calibri" w:hAnsi="Calibri" w:cs="Calibri"/>
                <w:color w:val="000000"/>
                <w:sz w:val="20"/>
                <w:szCs w:val="20"/>
              </w:rPr>
              <w:t>14.0</w:t>
            </w:r>
          </w:p>
          <w:p w14:paraId="5D28E97C" w14:textId="44585451" w:rsidR="00207B85" w:rsidRPr="008B4D89" w:rsidRDefault="00207B85" w:rsidP="008B4D89">
            <w:pPr>
              <w:tabs>
                <w:tab w:val="left" w:pos="567"/>
                <w:tab w:val="left" w:pos="8222"/>
              </w:tabs>
              <w:spacing w:after="120"/>
              <w:jc w:val="right"/>
              <w:rPr>
                <w:rFonts w:ascii="Calibri" w:hAnsi="Calibri" w:cs="Arial"/>
                <w:bCs/>
                <w:sz w:val="20"/>
                <w:szCs w:val="20"/>
              </w:rPr>
            </w:pPr>
          </w:p>
        </w:tc>
        <w:tc>
          <w:tcPr>
            <w:tcW w:w="1902" w:type="dxa"/>
          </w:tcPr>
          <w:p w14:paraId="05922174" w14:textId="14F3F3A0"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40.6</w:t>
            </w:r>
          </w:p>
        </w:tc>
      </w:tr>
      <w:tr w:rsidR="00207B85" w:rsidRPr="00647AF2" w14:paraId="25DA455F" w14:textId="77777777" w:rsidTr="008B4D89">
        <w:tc>
          <w:tcPr>
            <w:tcW w:w="4875" w:type="dxa"/>
          </w:tcPr>
          <w:p w14:paraId="4B5A9F50" w14:textId="77777777" w:rsidR="00207B85" w:rsidRPr="00647AF2" w:rsidRDefault="00207B85" w:rsidP="00A0507F">
            <w:pPr>
              <w:tabs>
                <w:tab w:val="left" w:pos="567"/>
                <w:tab w:val="left" w:pos="8222"/>
              </w:tabs>
              <w:spacing w:after="120"/>
              <w:rPr>
                <w:rFonts w:ascii="Calibri" w:hAnsi="Calibri" w:cs="Arial"/>
                <w:bCs/>
                <w:sz w:val="20"/>
                <w:szCs w:val="20"/>
              </w:rPr>
            </w:pPr>
            <w:r w:rsidRPr="00647AF2">
              <w:rPr>
                <w:rFonts w:ascii="Calibri" w:hAnsi="Calibri" w:cs="Arial"/>
                <w:bCs/>
                <w:sz w:val="20"/>
                <w:szCs w:val="20"/>
              </w:rPr>
              <w:t>Visual and Performing Arts</w:t>
            </w:r>
          </w:p>
        </w:tc>
        <w:tc>
          <w:tcPr>
            <w:tcW w:w="1482" w:type="dxa"/>
          </w:tcPr>
          <w:p w14:paraId="6E9EABBB" w14:textId="2F07268D" w:rsidR="00207B85" w:rsidRPr="008B4D89" w:rsidRDefault="0074653D" w:rsidP="008B4D89">
            <w:pPr>
              <w:jc w:val="right"/>
              <w:rPr>
                <w:rFonts w:ascii="Calibri" w:hAnsi="Calibri" w:cs="Arial"/>
                <w:bCs/>
                <w:sz w:val="20"/>
                <w:szCs w:val="20"/>
              </w:rPr>
            </w:pPr>
            <w:r w:rsidRPr="008B4D89">
              <w:rPr>
                <w:rFonts w:ascii="Calibri" w:hAnsi="Calibri" w:cs="Calibri"/>
                <w:color w:val="000000"/>
                <w:sz w:val="20"/>
                <w:szCs w:val="20"/>
              </w:rPr>
              <w:t>0.7</w:t>
            </w:r>
          </w:p>
        </w:tc>
        <w:tc>
          <w:tcPr>
            <w:tcW w:w="1369" w:type="dxa"/>
          </w:tcPr>
          <w:p w14:paraId="582F25CF" w14:textId="1B6C36A1"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902" w:type="dxa"/>
          </w:tcPr>
          <w:p w14:paraId="23CA603A" w14:textId="69F4E3B9"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0.7</w:t>
            </w:r>
          </w:p>
        </w:tc>
      </w:tr>
      <w:tr w:rsidR="00207B85" w:rsidRPr="00647AF2" w14:paraId="72511A95" w14:textId="77777777" w:rsidTr="008B4D89">
        <w:tc>
          <w:tcPr>
            <w:tcW w:w="4875" w:type="dxa"/>
          </w:tcPr>
          <w:p w14:paraId="41A41F1C" w14:textId="77777777" w:rsidR="00207B85" w:rsidRPr="00647AF2" w:rsidRDefault="00207B85" w:rsidP="00A0507F">
            <w:pPr>
              <w:tabs>
                <w:tab w:val="left" w:pos="567"/>
                <w:tab w:val="left" w:pos="8222"/>
              </w:tabs>
              <w:spacing w:after="120"/>
              <w:rPr>
                <w:rFonts w:ascii="Calibri" w:hAnsi="Calibri" w:cs="Arial"/>
                <w:bCs/>
                <w:sz w:val="20"/>
                <w:szCs w:val="20"/>
              </w:rPr>
            </w:pPr>
            <w:r w:rsidRPr="00B03719">
              <w:rPr>
                <w:rFonts w:ascii="Calibri" w:hAnsi="Calibri" w:cs="Arial"/>
                <w:bCs/>
                <w:sz w:val="20"/>
                <w:szCs w:val="20"/>
              </w:rPr>
              <w:t>Professional Pathway Psychology, Professional Pathway Social Work</w:t>
            </w:r>
          </w:p>
        </w:tc>
        <w:tc>
          <w:tcPr>
            <w:tcW w:w="1482" w:type="dxa"/>
          </w:tcPr>
          <w:p w14:paraId="504A4798" w14:textId="350630D7"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369" w:type="dxa"/>
          </w:tcPr>
          <w:p w14:paraId="4CA96491" w14:textId="3FF3D345"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902" w:type="dxa"/>
          </w:tcPr>
          <w:p w14:paraId="1983DA0E" w14:textId="77FBB16F"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r>
      <w:tr w:rsidR="00207B85" w:rsidRPr="00647AF2" w14:paraId="088F1F54" w14:textId="77777777" w:rsidTr="008B4D89">
        <w:tc>
          <w:tcPr>
            <w:tcW w:w="4875" w:type="dxa"/>
          </w:tcPr>
          <w:p w14:paraId="2C75BB9E" w14:textId="77777777" w:rsidR="00207B85" w:rsidRPr="00647AF2" w:rsidRDefault="00207B85" w:rsidP="00A0507F">
            <w:pPr>
              <w:tabs>
                <w:tab w:val="left" w:pos="567"/>
                <w:tab w:val="left" w:pos="8222"/>
              </w:tabs>
              <w:spacing w:after="120"/>
              <w:rPr>
                <w:rFonts w:ascii="Calibri" w:hAnsi="Calibri" w:cs="Arial"/>
                <w:bCs/>
                <w:sz w:val="20"/>
                <w:szCs w:val="20"/>
              </w:rPr>
            </w:pPr>
            <w:r w:rsidRPr="00B03719">
              <w:rPr>
                <w:rFonts w:ascii="Calibri" w:hAnsi="Calibri" w:cs="Arial"/>
                <w:bCs/>
                <w:sz w:val="20"/>
                <w:szCs w:val="20"/>
              </w:rPr>
              <w:t xml:space="preserve">Nursing, </w:t>
            </w:r>
            <w:r>
              <w:rPr>
                <w:rFonts w:ascii="Calibri" w:hAnsi="Calibri" w:cs="Calibri"/>
                <w:color w:val="000000"/>
                <w:sz w:val="20"/>
                <w:szCs w:val="20"/>
              </w:rPr>
              <w:t xml:space="preserve">Indigenous and </w:t>
            </w:r>
            <w:r w:rsidRPr="00B03719">
              <w:rPr>
                <w:rFonts w:ascii="Calibri" w:hAnsi="Calibri" w:cs="Arial"/>
                <w:bCs/>
                <w:sz w:val="20"/>
                <w:szCs w:val="20"/>
              </w:rPr>
              <w:t>Foreign Languages, Engineering, Surveying, Environmental Studies, Science</w:t>
            </w:r>
          </w:p>
        </w:tc>
        <w:tc>
          <w:tcPr>
            <w:tcW w:w="1482" w:type="dxa"/>
          </w:tcPr>
          <w:p w14:paraId="3BAB6F0C" w14:textId="4D393602" w:rsidR="00207B85" w:rsidRPr="008B4D89" w:rsidRDefault="0074653D" w:rsidP="008B4D89">
            <w:pPr>
              <w:jc w:val="right"/>
              <w:rPr>
                <w:rFonts w:ascii="Calibri" w:hAnsi="Calibri" w:cs="Arial"/>
                <w:bCs/>
                <w:sz w:val="20"/>
                <w:szCs w:val="20"/>
              </w:rPr>
            </w:pPr>
            <w:r w:rsidRPr="008B4D89">
              <w:rPr>
                <w:rFonts w:ascii="Calibri" w:hAnsi="Calibri" w:cs="Calibri"/>
                <w:color w:val="000000"/>
                <w:sz w:val="20"/>
                <w:szCs w:val="20"/>
              </w:rPr>
              <w:t>1.0</w:t>
            </w:r>
          </w:p>
        </w:tc>
        <w:tc>
          <w:tcPr>
            <w:tcW w:w="1369" w:type="dxa"/>
          </w:tcPr>
          <w:p w14:paraId="3ACFE03F" w14:textId="38763EF8"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902" w:type="dxa"/>
          </w:tcPr>
          <w:p w14:paraId="53DAB644" w14:textId="14E868F0"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1.0</w:t>
            </w:r>
          </w:p>
        </w:tc>
      </w:tr>
      <w:tr w:rsidR="00207B85" w:rsidRPr="00647AF2" w14:paraId="588F3FFA" w14:textId="77777777" w:rsidTr="008B4D89">
        <w:tc>
          <w:tcPr>
            <w:tcW w:w="4875" w:type="dxa"/>
          </w:tcPr>
          <w:p w14:paraId="75B19E12" w14:textId="77777777" w:rsidR="00207B85" w:rsidRPr="00647AF2" w:rsidRDefault="00207B85" w:rsidP="00A0507F">
            <w:pPr>
              <w:tabs>
                <w:tab w:val="left" w:pos="567"/>
                <w:tab w:val="left" w:pos="8222"/>
              </w:tabs>
              <w:spacing w:after="120"/>
              <w:rPr>
                <w:rFonts w:ascii="Calibri" w:hAnsi="Calibri" w:cs="Arial"/>
                <w:bCs/>
                <w:sz w:val="20"/>
                <w:szCs w:val="20"/>
              </w:rPr>
            </w:pPr>
            <w:r w:rsidRPr="00B03719">
              <w:rPr>
                <w:rFonts w:ascii="Calibri" w:hAnsi="Calibri" w:cs="Arial"/>
                <w:bCs/>
                <w:sz w:val="20"/>
                <w:szCs w:val="20"/>
              </w:rPr>
              <w:t>Agriculture, Medicine, Dentistry, Veterinary Science, Pathology</w:t>
            </w:r>
          </w:p>
        </w:tc>
        <w:tc>
          <w:tcPr>
            <w:tcW w:w="1482" w:type="dxa"/>
          </w:tcPr>
          <w:p w14:paraId="3A0A2076" w14:textId="4B20E842"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369" w:type="dxa"/>
          </w:tcPr>
          <w:p w14:paraId="318C1587" w14:textId="3A97FF1F"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c>
          <w:tcPr>
            <w:tcW w:w="1902" w:type="dxa"/>
          </w:tcPr>
          <w:p w14:paraId="66229A88" w14:textId="1EEC7826" w:rsidR="00207B85" w:rsidRPr="008B4D89" w:rsidRDefault="0074653D" w:rsidP="008B4D89">
            <w:pPr>
              <w:tabs>
                <w:tab w:val="left" w:pos="567"/>
                <w:tab w:val="left" w:pos="8222"/>
              </w:tabs>
              <w:spacing w:after="120"/>
              <w:jc w:val="right"/>
              <w:rPr>
                <w:rFonts w:ascii="Calibri" w:hAnsi="Calibri" w:cs="Arial"/>
                <w:bCs/>
                <w:sz w:val="20"/>
                <w:szCs w:val="20"/>
              </w:rPr>
            </w:pPr>
            <w:r w:rsidRPr="008B4D89">
              <w:rPr>
                <w:rFonts w:ascii="Calibri" w:hAnsi="Calibri" w:cs="Calibri"/>
                <w:color w:val="000000"/>
                <w:sz w:val="20"/>
                <w:szCs w:val="20"/>
              </w:rPr>
              <w:t>0.0</w:t>
            </w:r>
          </w:p>
        </w:tc>
      </w:tr>
      <w:tr w:rsidR="00207B85" w:rsidRPr="00647AF2" w14:paraId="72D272F0" w14:textId="77777777" w:rsidTr="008B4D89">
        <w:tc>
          <w:tcPr>
            <w:tcW w:w="4875" w:type="dxa"/>
          </w:tcPr>
          <w:p w14:paraId="0A963B3B" w14:textId="77777777" w:rsidR="00207B85" w:rsidRPr="00551A8A" w:rsidRDefault="00207B85" w:rsidP="00A0507F">
            <w:pPr>
              <w:tabs>
                <w:tab w:val="left" w:pos="567"/>
                <w:tab w:val="left" w:pos="8222"/>
              </w:tabs>
              <w:spacing w:after="120"/>
              <w:rPr>
                <w:rFonts w:ascii="Calibri" w:hAnsi="Calibri" w:cs="Arial"/>
                <w:b/>
                <w:sz w:val="20"/>
                <w:szCs w:val="20"/>
              </w:rPr>
            </w:pPr>
            <w:r w:rsidRPr="00551A8A">
              <w:rPr>
                <w:rFonts w:ascii="Calibri" w:hAnsi="Calibri" w:cs="Arial"/>
                <w:b/>
                <w:sz w:val="20"/>
                <w:szCs w:val="20"/>
              </w:rPr>
              <w:t>Total</w:t>
            </w:r>
          </w:p>
        </w:tc>
        <w:tc>
          <w:tcPr>
            <w:tcW w:w="1482" w:type="dxa"/>
          </w:tcPr>
          <w:p w14:paraId="406AFF01" w14:textId="57AD0408" w:rsidR="00207B85" w:rsidRPr="008B4D89" w:rsidRDefault="004F1822"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35.0</w:t>
            </w:r>
          </w:p>
        </w:tc>
        <w:tc>
          <w:tcPr>
            <w:tcW w:w="1369" w:type="dxa"/>
          </w:tcPr>
          <w:p w14:paraId="11724708" w14:textId="77777777" w:rsidR="004F1822" w:rsidRPr="008B4D89" w:rsidRDefault="004F1822" w:rsidP="008B4D89">
            <w:pPr>
              <w:jc w:val="right"/>
              <w:rPr>
                <w:rFonts w:ascii="Calibri" w:hAnsi="Calibri" w:cs="Calibri"/>
                <w:color w:val="000000"/>
                <w:sz w:val="20"/>
                <w:szCs w:val="20"/>
              </w:rPr>
            </w:pPr>
            <w:r w:rsidRPr="008B4D89">
              <w:rPr>
                <w:rFonts w:ascii="Calibri" w:hAnsi="Calibri" w:cs="Calibri"/>
                <w:color w:val="000000"/>
                <w:sz w:val="20"/>
                <w:szCs w:val="20"/>
              </w:rPr>
              <w:t>14.0</w:t>
            </w:r>
          </w:p>
          <w:p w14:paraId="63C5A885" w14:textId="392CB390" w:rsidR="00207B85" w:rsidRPr="008B4D89" w:rsidRDefault="00207B85" w:rsidP="008B4D89">
            <w:pPr>
              <w:tabs>
                <w:tab w:val="left" w:pos="567"/>
                <w:tab w:val="left" w:pos="8222"/>
              </w:tabs>
              <w:spacing w:after="120"/>
              <w:jc w:val="right"/>
              <w:rPr>
                <w:rFonts w:ascii="Calibri" w:hAnsi="Calibri" w:cs="Arial"/>
                <w:bCs/>
                <w:sz w:val="20"/>
                <w:szCs w:val="20"/>
              </w:rPr>
            </w:pPr>
          </w:p>
        </w:tc>
        <w:tc>
          <w:tcPr>
            <w:tcW w:w="1902" w:type="dxa"/>
          </w:tcPr>
          <w:p w14:paraId="30DEEA62" w14:textId="6CAB3200" w:rsidR="00207B85" w:rsidRPr="008B4D89" w:rsidRDefault="004F1822" w:rsidP="008B4D89">
            <w:pPr>
              <w:tabs>
                <w:tab w:val="left" w:pos="567"/>
                <w:tab w:val="left" w:pos="8222"/>
              </w:tabs>
              <w:spacing w:after="120"/>
              <w:jc w:val="right"/>
              <w:rPr>
                <w:rFonts w:ascii="Calibri" w:hAnsi="Calibri" w:cs="Arial"/>
                <w:bCs/>
                <w:sz w:val="20"/>
                <w:szCs w:val="20"/>
              </w:rPr>
            </w:pPr>
            <w:r w:rsidRPr="008B4D89">
              <w:rPr>
                <w:rFonts w:ascii="Calibri" w:hAnsi="Calibri" w:cs="Arial"/>
                <w:bCs/>
                <w:sz w:val="20"/>
                <w:szCs w:val="20"/>
              </w:rPr>
              <w:t>49.0</w:t>
            </w:r>
          </w:p>
        </w:tc>
      </w:tr>
    </w:tbl>
    <w:p w14:paraId="48AD037F" w14:textId="72C7FD68" w:rsidR="00A25A81" w:rsidRPr="00780F18" w:rsidRDefault="00207B85" w:rsidP="008B4D89">
      <w:pPr>
        <w:tabs>
          <w:tab w:val="left" w:pos="567"/>
          <w:tab w:val="left" w:pos="8222"/>
        </w:tabs>
        <w:spacing w:after="120"/>
      </w:pPr>
      <w:r>
        <w:rPr>
          <w:rFonts w:ascii="Calibri" w:hAnsi="Calibri" w:cs="Arial"/>
          <w:bCs/>
          <w:sz w:val="16"/>
          <w:szCs w:val="16"/>
        </w:rPr>
        <w:t xml:space="preserve">1. </w:t>
      </w:r>
      <w:r w:rsidRPr="00AD28C5">
        <w:rPr>
          <w:rFonts w:ascii="Calibri" w:hAnsi="Calibri" w:cs="Arial"/>
          <w:bCs/>
          <w:sz w:val="16"/>
          <w:szCs w:val="16"/>
        </w:rPr>
        <w:t>Figures are rounded for display, however they may contain underlying decimal places.</w:t>
      </w:r>
    </w:p>
    <w:sectPr w:rsidR="00A25A81" w:rsidRPr="00780F18" w:rsidSect="00A25A81">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5F54E" w14:textId="77777777" w:rsidR="0042620B" w:rsidRDefault="0042620B">
      <w:r>
        <w:separator/>
      </w:r>
    </w:p>
  </w:endnote>
  <w:endnote w:type="continuationSeparator" w:id="0">
    <w:p w14:paraId="28BCB6CC" w14:textId="77777777" w:rsidR="0042620B" w:rsidRDefault="0042620B">
      <w:r>
        <w:continuationSeparator/>
      </w:r>
    </w:p>
  </w:endnote>
  <w:endnote w:type="continuationNotice" w:id="1">
    <w:p w14:paraId="02203AF3" w14:textId="77777777" w:rsidR="0042620B" w:rsidRDefault="00426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B93C" w14:textId="77777777" w:rsidR="00E56288" w:rsidRDefault="00E56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A139" w14:textId="7E96DEE8" w:rsidR="0042620B" w:rsidRPr="000F56FD" w:rsidRDefault="0042620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E484" w14:textId="77777777" w:rsidR="00E56288" w:rsidRDefault="00E56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DD24" w14:textId="77777777" w:rsidR="0042620B" w:rsidRDefault="0042620B">
      <w:r>
        <w:separator/>
      </w:r>
    </w:p>
  </w:footnote>
  <w:footnote w:type="continuationSeparator" w:id="0">
    <w:p w14:paraId="6CE9A720" w14:textId="77777777" w:rsidR="0042620B" w:rsidRDefault="0042620B">
      <w:r>
        <w:continuationSeparator/>
      </w:r>
    </w:p>
  </w:footnote>
  <w:footnote w:type="continuationNotice" w:id="1">
    <w:p w14:paraId="2E2EBB40" w14:textId="77777777" w:rsidR="0042620B" w:rsidRDefault="00426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EFDA" w14:textId="77777777" w:rsidR="00E56288" w:rsidRDefault="00E56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21CC" w14:textId="77777777" w:rsidR="00E56288" w:rsidRDefault="00E56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0CCE" w14:textId="77777777" w:rsidR="00E56288" w:rsidRDefault="00E562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CF05" w14:textId="7B5130A1" w:rsidR="0042620B" w:rsidRPr="0088616E" w:rsidRDefault="0042620B" w:rsidP="00736EFC">
    <w:pPr>
      <w:pStyle w:val="Header"/>
      <w:pBdr>
        <w:bottom w:val="single" w:sz="4" w:space="0" w:color="auto"/>
      </w:pBdr>
      <w:rPr>
        <w:rFonts w:ascii="Calibri" w:hAnsi="Calibri"/>
      </w:rPr>
    </w:pPr>
    <w:r w:rsidRPr="00C200BF">
      <w:rPr>
        <w:rFonts w:ascii="Calibri" w:hAnsi="Calibri" w:cs="Arial"/>
        <w:noProof/>
        <w:sz w:val="16"/>
        <w:szCs w:val="16"/>
      </w:rPr>
      <w:t>Christian Heritage College</w:t>
    </w:r>
    <w:r w:rsidRPr="00086969">
      <w:rPr>
        <w:rFonts w:ascii="Calibri" w:hAnsi="Calibri" w:cs="Arial"/>
        <w:noProof/>
        <w:sz w:val="16"/>
        <w:szCs w:val="16"/>
      </w:rPr>
      <w:t xml:space="preserve"> </w:t>
    </w:r>
    <w:r w:rsidR="00D5765C" w:rsidRPr="006611B8">
      <w:rPr>
        <w:rFonts w:ascii="Calibri" w:hAnsi="Calibri" w:cs="Arial"/>
        <w:sz w:val="16"/>
        <w:szCs w:val="16"/>
      </w:rPr>
      <w:t>20</w:t>
    </w:r>
    <w:r w:rsidR="00D5765C">
      <w:rPr>
        <w:rFonts w:ascii="Calibri" w:hAnsi="Calibri" w:cs="Arial"/>
        <w:sz w:val="16"/>
        <w:szCs w:val="16"/>
      </w:rPr>
      <w:t xml:space="preserve">21-23 CGS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p>
  <w:p w14:paraId="459BCB62" w14:textId="77777777" w:rsidR="0042620B" w:rsidRPr="003D7D3D" w:rsidRDefault="0042620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B4F0" w14:textId="1C9EF37F" w:rsidR="0042620B" w:rsidRPr="0088616E" w:rsidRDefault="0042620B" w:rsidP="00736EFC">
    <w:pPr>
      <w:pStyle w:val="Header"/>
      <w:pBdr>
        <w:bottom w:val="single" w:sz="4" w:space="0" w:color="auto"/>
      </w:pBdr>
      <w:rPr>
        <w:rFonts w:ascii="Calibri" w:hAnsi="Calibri"/>
      </w:rPr>
    </w:pPr>
    <w:r w:rsidRPr="00C200BF">
      <w:rPr>
        <w:rFonts w:ascii="Calibri" w:hAnsi="Calibri" w:cs="Arial"/>
        <w:noProof/>
        <w:sz w:val="16"/>
        <w:szCs w:val="16"/>
      </w:rPr>
      <w:t>Christian Heritage College</w:t>
    </w:r>
    <w:r>
      <w:rPr>
        <w:rFonts w:ascii="Calibri" w:hAnsi="Calibri" w:cs="Arial"/>
        <w:noProof/>
        <w:sz w:val="16"/>
        <w:szCs w:val="16"/>
      </w:rPr>
      <w:t xml:space="preserve"> </w:t>
    </w:r>
    <w:r w:rsidR="00D5765C" w:rsidRPr="006611B8">
      <w:rPr>
        <w:rFonts w:ascii="Calibri" w:hAnsi="Calibri" w:cs="Arial"/>
        <w:sz w:val="16"/>
        <w:szCs w:val="16"/>
      </w:rPr>
      <w:t>20</w:t>
    </w:r>
    <w:r w:rsidR="00D5765C">
      <w:rPr>
        <w:rFonts w:ascii="Calibri" w:hAnsi="Calibri" w:cs="Arial"/>
        <w:sz w:val="16"/>
        <w:szCs w:val="16"/>
      </w:rPr>
      <w:t xml:space="preserve">21-23 CGS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p>
  <w:p w14:paraId="7EF323DD" w14:textId="77777777" w:rsidR="0042620B" w:rsidRPr="003D7D3D" w:rsidRDefault="0042620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A17C" w14:textId="77777777" w:rsidR="0042620B" w:rsidRPr="0088616E" w:rsidRDefault="0042620B"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67DEDE2C" w14:textId="77777777" w:rsidR="0042620B" w:rsidRPr="003D7D3D" w:rsidRDefault="0042620B"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A71E" w14:textId="36621C03" w:rsidR="0042620B" w:rsidRPr="0088616E" w:rsidRDefault="0042620B" w:rsidP="00736EFC">
    <w:pPr>
      <w:pStyle w:val="Header"/>
      <w:pBdr>
        <w:bottom w:val="single" w:sz="4" w:space="0" w:color="auto"/>
      </w:pBdr>
      <w:rPr>
        <w:rFonts w:ascii="Calibri" w:hAnsi="Calibri"/>
      </w:rPr>
    </w:pPr>
    <w:r w:rsidRPr="00C200BF">
      <w:rPr>
        <w:rFonts w:ascii="Calibri" w:hAnsi="Calibri" w:cs="Arial"/>
        <w:noProof/>
        <w:sz w:val="16"/>
        <w:szCs w:val="16"/>
      </w:rPr>
      <w:t>Christian Heritage College</w:t>
    </w:r>
    <w:r>
      <w:rPr>
        <w:rFonts w:ascii="Calibri" w:hAnsi="Calibri" w:cs="Arial"/>
        <w:noProof/>
        <w:sz w:val="16"/>
        <w:szCs w:val="16"/>
      </w:rPr>
      <w:t xml:space="preserve"> </w:t>
    </w:r>
    <w:r w:rsidR="00D5765C" w:rsidRPr="006611B8">
      <w:rPr>
        <w:rFonts w:ascii="Calibri" w:hAnsi="Calibri" w:cs="Arial"/>
        <w:sz w:val="16"/>
        <w:szCs w:val="16"/>
      </w:rPr>
      <w:t>20</w:t>
    </w:r>
    <w:r w:rsidR="00D5765C">
      <w:rPr>
        <w:rFonts w:ascii="Calibri" w:hAnsi="Calibri" w:cs="Arial"/>
        <w:sz w:val="16"/>
        <w:szCs w:val="16"/>
      </w:rPr>
      <w:t xml:space="preserve">21-23 CGS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p>
  <w:p w14:paraId="3A5CDA14" w14:textId="77777777" w:rsidR="0042620B" w:rsidRPr="003D7D3D" w:rsidRDefault="0042620B"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6"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6"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4"/>
  </w:num>
  <w:num w:numId="2">
    <w:abstractNumId w:val="14"/>
  </w:num>
  <w:num w:numId="3">
    <w:abstractNumId w:val="49"/>
    <w:lvlOverride w:ilvl="0">
      <w:startOverride w:val="1"/>
    </w:lvlOverride>
  </w:num>
  <w:num w:numId="4">
    <w:abstractNumId w:val="22"/>
  </w:num>
  <w:num w:numId="5">
    <w:abstractNumId w:val="47"/>
  </w:num>
  <w:num w:numId="6">
    <w:abstractNumId w:val="43"/>
  </w:num>
  <w:num w:numId="7">
    <w:abstractNumId w:val="18"/>
  </w:num>
  <w:num w:numId="8">
    <w:abstractNumId w:val="8"/>
  </w:num>
  <w:num w:numId="9">
    <w:abstractNumId w:val="27"/>
  </w:num>
  <w:num w:numId="10">
    <w:abstractNumId w:val="36"/>
  </w:num>
  <w:num w:numId="11">
    <w:abstractNumId w:val="58"/>
  </w:num>
  <w:num w:numId="12">
    <w:abstractNumId w:val="45"/>
  </w:num>
  <w:num w:numId="13">
    <w:abstractNumId w:val="25"/>
  </w:num>
  <w:num w:numId="14">
    <w:abstractNumId w:val="26"/>
  </w:num>
  <w:num w:numId="15">
    <w:abstractNumId w:val="7"/>
  </w:num>
  <w:num w:numId="16">
    <w:abstractNumId w:val="55"/>
  </w:num>
  <w:num w:numId="17">
    <w:abstractNumId w:val="42"/>
  </w:num>
  <w:num w:numId="18">
    <w:abstractNumId w:val="32"/>
  </w:num>
  <w:num w:numId="19">
    <w:abstractNumId w:val="2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13"/>
  </w:num>
  <w:num w:numId="21">
    <w:abstractNumId w:val="28"/>
  </w:num>
  <w:num w:numId="22">
    <w:abstractNumId w:val="39"/>
  </w:num>
  <w:num w:numId="23">
    <w:abstractNumId w:val="57"/>
  </w:num>
  <w:num w:numId="24">
    <w:abstractNumId w:val="56"/>
  </w:num>
  <w:num w:numId="25">
    <w:abstractNumId w:val="35"/>
  </w:num>
  <w:num w:numId="26">
    <w:abstractNumId w:val="21"/>
  </w:num>
  <w:num w:numId="27">
    <w:abstractNumId w:val="10"/>
  </w:num>
  <w:num w:numId="28">
    <w:abstractNumId w:val="50"/>
  </w:num>
  <w:num w:numId="29">
    <w:abstractNumId w:val="24"/>
  </w:num>
  <w:num w:numId="30">
    <w:abstractNumId w:val="6"/>
  </w:num>
  <w:num w:numId="31">
    <w:abstractNumId w:val="29"/>
  </w:num>
  <w:num w:numId="32">
    <w:abstractNumId w:val="37"/>
  </w:num>
  <w:num w:numId="33">
    <w:abstractNumId w:val="59"/>
  </w:num>
  <w:num w:numId="34">
    <w:abstractNumId w:val="23"/>
  </w:num>
  <w:num w:numId="35">
    <w:abstractNumId w:val="4"/>
  </w:num>
  <w:num w:numId="36">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2"/>
  </w:num>
  <w:num w:numId="41">
    <w:abstractNumId w:val="9"/>
  </w:num>
  <w:num w:numId="42">
    <w:abstractNumId w:val="12"/>
  </w:num>
  <w:num w:numId="43">
    <w:abstractNumId w:val="16"/>
  </w:num>
  <w:num w:numId="44">
    <w:abstractNumId w:val="34"/>
  </w:num>
  <w:num w:numId="45">
    <w:abstractNumId w:val="44"/>
  </w:num>
  <w:num w:numId="46">
    <w:abstractNumId w:val="20"/>
  </w:num>
  <w:num w:numId="47">
    <w:abstractNumId w:val="33"/>
  </w:num>
  <w:num w:numId="48">
    <w:abstractNumId w:val="51"/>
  </w:num>
  <w:num w:numId="49">
    <w:abstractNumId w:val="38"/>
  </w:num>
  <w:num w:numId="50">
    <w:abstractNumId w:val="3"/>
  </w:num>
  <w:num w:numId="51">
    <w:abstractNumId w:val="31"/>
  </w:num>
  <w:num w:numId="52">
    <w:abstractNumId w:val="5"/>
  </w:num>
  <w:num w:numId="53">
    <w:abstractNumId w:val="1"/>
  </w:num>
  <w:num w:numId="54">
    <w:abstractNumId w:val="52"/>
  </w:num>
  <w:num w:numId="55">
    <w:abstractNumId w:val="11"/>
  </w:num>
  <w:num w:numId="56">
    <w:abstractNumId w:val="40"/>
  </w:num>
  <w:num w:numId="57">
    <w:abstractNumId w:val="19"/>
  </w:num>
  <w:num w:numId="58">
    <w:abstractNumId w:val="30"/>
  </w:num>
  <w:num w:numId="59">
    <w:abstractNumId w:val="0"/>
  </w:num>
  <w:num w:numId="60">
    <w:abstractNumId w:val="48"/>
  </w:num>
  <w:num w:numId="6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5E8"/>
    <w:rsid w:val="0002718E"/>
    <w:rsid w:val="0002758A"/>
    <w:rsid w:val="00030C21"/>
    <w:rsid w:val="00033632"/>
    <w:rsid w:val="00035D45"/>
    <w:rsid w:val="00036EE0"/>
    <w:rsid w:val="00040662"/>
    <w:rsid w:val="0004144B"/>
    <w:rsid w:val="00041BF5"/>
    <w:rsid w:val="00041DAF"/>
    <w:rsid w:val="00043EBB"/>
    <w:rsid w:val="000449F0"/>
    <w:rsid w:val="00044E47"/>
    <w:rsid w:val="00050241"/>
    <w:rsid w:val="00050F1C"/>
    <w:rsid w:val="00051C40"/>
    <w:rsid w:val="0005278D"/>
    <w:rsid w:val="00053110"/>
    <w:rsid w:val="00056255"/>
    <w:rsid w:val="0005667D"/>
    <w:rsid w:val="00057255"/>
    <w:rsid w:val="000578C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5D0A"/>
    <w:rsid w:val="00086969"/>
    <w:rsid w:val="00086AF5"/>
    <w:rsid w:val="000871A6"/>
    <w:rsid w:val="00090561"/>
    <w:rsid w:val="00090592"/>
    <w:rsid w:val="00090719"/>
    <w:rsid w:val="000908A3"/>
    <w:rsid w:val="00092DE3"/>
    <w:rsid w:val="00093851"/>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FF1"/>
    <w:rsid w:val="000E6EF4"/>
    <w:rsid w:val="000E71FE"/>
    <w:rsid w:val="000E7EC3"/>
    <w:rsid w:val="000F0504"/>
    <w:rsid w:val="000F178E"/>
    <w:rsid w:val="000F2735"/>
    <w:rsid w:val="000F28AE"/>
    <w:rsid w:val="000F49EF"/>
    <w:rsid w:val="000F4B1E"/>
    <w:rsid w:val="000F5318"/>
    <w:rsid w:val="000F61D3"/>
    <w:rsid w:val="000F640C"/>
    <w:rsid w:val="001011AF"/>
    <w:rsid w:val="0010184A"/>
    <w:rsid w:val="00101AC0"/>
    <w:rsid w:val="00101E56"/>
    <w:rsid w:val="001022CC"/>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28E8"/>
    <w:rsid w:val="00134387"/>
    <w:rsid w:val="00134AAB"/>
    <w:rsid w:val="001359F5"/>
    <w:rsid w:val="00135EA6"/>
    <w:rsid w:val="001363C8"/>
    <w:rsid w:val="00137B43"/>
    <w:rsid w:val="00140745"/>
    <w:rsid w:val="0014244E"/>
    <w:rsid w:val="00144091"/>
    <w:rsid w:val="001452AB"/>
    <w:rsid w:val="001465E0"/>
    <w:rsid w:val="001475B6"/>
    <w:rsid w:val="00147AB4"/>
    <w:rsid w:val="00147B49"/>
    <w:rsid w:val="00151FF4"/>
    <w:rsid w:val="00153BE6"/>
    <w:rsid w:val="00153C2B"/>
    <w:rsid w:val="00157547"/>
    <w:rsid w:val="00157896"/>
    <w:rsid w:val="00161862"/>
    <w:rsid w:val="00161C59"/>
    <w:rsid w:val="00161CAA"/>
    <w:rsid w:val="00161E0A"/>
    <w:rsid w:val="00161F1D"/>
    <w:rsid w:val="00161F7D"/>
    <w:rsid w:val="00162A2A"/>
    <w:rsid w:val="00163C14"/>
    <w:rsid w:val="00165FC1"/>
    <w:rsid w:val="0017077E"/>
    <w:rsid w:val="00171CC1"/>
    <w:rsid w:val="00172F63"/>
    <w:rsid w:val="00173033"/>
    <w:rsid w:val="00173351"/>
    <w:rsid w:val="00174F68"/>
    <w:rsid w:val="001759FA"/>
    <w:rsid w:val="00176A22"/>
    <w:rsid w:val="00180A9B"/>
    <w:rsid w:val="00180BA0"/>
    <w:rsid w:val="00181547"/>
    <w:rsid w:val="00181DA5"/>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F28"/>
    <w:rsid w:val="00196453"/>
    <w:rsid w:val="001A1429"/>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750"/>
    <w:rsid w:val="001D01BB"/>
    <w:rsid w:val="001D30A8"/>
    <w:rsid w:val="001D30F3"/>
    <w:rsid w:val="001D424C"/>
    <w:rsid w:val="001D57EF"/>
    <w:rsid w:val="001D5B15"/>
    <w:rsid w:val="001D696F"/>
    <w:rsid w:val="001D7456"/>
    <w:rsid w:val="001E2B23"/>
    <w:rsid w:val="001E496F"/>
    <w:rsid w:val="001E4B76"/>
    <w:rsid w:val="001E5893"/>
    <w:rsid w:val="001E5E82"/>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07B85"/>
    <w:rsid w:val="0021117C"/>
    <w:rsid w:val="00211972"/>
    <w:rsid w:val="0021236D"/>
    <w:rsid w:val="002137EC"/>
    <w:rsid w:val="00214084"/>
    <w:rsid w:val="0021621F"/>
    <w:rsid w:val="002205CF"/>
    <w:rsid w:val="00221B81"/>
    <w:rsid w:val="002228DA"/>
    <w:rsid w:val="00222E37"/>
    <w:rsid w:val="00223C99"/>
    <w:rsid w:val="00223FD2"/>
    <w:rsid w:val="002251A4"/>
    <w:rsid w:val="00225DA1"/>
    <w:rsid w:val="00226E98"/>
    <w:rsid w:val="002307BD"/>
    <w:rsid w:val="00231438"/>
    <w:rsid w:val="00232941"/>
    <w:rsid w:val="00232D4F"/>
    <w:rsid w:val="00232EA0"/>
    <w:rsid w:val="00233D47"/>
    <w:rsid w:val="00233EFE"/>
    <w:rsid w:val="00234635"/>
    <w:rsid w:val="00237782"/>
    <w:rsid w:val="00241372"/>
    <w:rsid w:val="00241BDA"/>
    <w:rsid w:val="00244DC1"/>
    <w:rsid w:val="0024611A"/>
    <w:rsid w:val="002463EB"/>
    <w:rsid w:val="00246AA7"/>
    <w:rsid w:val="00247437"/>
    <w:rsid w:val="00247685"/>
    <w:rsid w:val="0025450B"/>
    <w:rsid w:val="00257AB8"/>
    <w:rsid w:val="00257BA1"/>
    <w:rsid w:val="002618DE"/>
    <w:rsid w:val="0026263D"/>
    <w:rsid w:val="00262877"/>
    <w:rsid w:val="00263572"/>
    <w:rsid w:val="00270465"/>
    <w:rsid w:val="00271CE1"/>
    <w:rsid w:val="00273EDD"/>
    <w:rsid w:val="0027581D"/>
    <w:rsid w:val="002766C2"/>
    <w:rsid w:val="00276942"/>
    <w:rsid w:val="0027724E"/>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5540"/>
    <w:rsid w:val="002B64C5"/>
    <w:rsid w:val="002B6978"/>
    <w:rsid w:val="002C0413"/>
    <w:rsid w:val="002C0F1B"/>
    <w:rsid w:val="002C17BE"/>
    <w:rsid w:val="002C1B63"/>
    <w:rsid w:val="002C1F56"/>
    <w:rsid w:val="002C28F5"/>
    <w:rsid w:val="002C4FF4"/>
    <w:rsid w:val="002C6803"/>
    <w:rsid w:val="002C6876"/>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255E"/>
    <w:rsid w:val="002F2B2C"/>
    <w:rsid w:val="002F33BF"/>
    <w:rsid w:val="002F5320"/>
    <w:rsid w:val="002F6F3C"/>
    <w:rsid w:val="002F78AE"/>
    <w:rsid w:val="00300394"/>
    <w:rsid w:val="003033C6"/>
    <w:rsid w:val="00304C3E"/>
    <w:rsid w:val="00304F86"/>
    <w:rsid w:val="00306F0E"/>
    <w:rsid w:val="003116F4"/>
    <w:rsid w:val="00311DF3"/>
    <w:rsid w:val="00312C09"/>
    <w:rsid w:val="00313E4C"/>
    <w:rsid w:val="00314FC6"/>
    <w:rsid w:val="00315F5D"/>
    <w:rsid w:val="00322202"/>
    <w:rsid w:val="00324B85"/>
    <w:rsid w:val="003260AD"/>
    <w:rsid w:val="0032687E"/>
    <w:rsid w:val="00326D7D"/>
    <w:rsid w:val="00326E9A"/>
    <w:rsid w:val="00330471"/>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47DF2"/>
    <w:rsid w:val="003507D4"/>
    <w:rsid w:val="003508B2"/>
    <w:rsid w:val="003512DF"/>
    <w:rsid w:val="00353156"/>
    <w:rsid w:val="0035376D"/>
    <w:rsid w:val="0035459C"/>
    <w:rsid w:val="00355035"/>
    <w:rsid w:val="0035771D"/>
    <w:rsid w:val="00357723"/>
    <w:rsid w:val="00361347"/>
    <w:rsid w:val="00362E19"/>
    <w:rsid w:val="003640D7"/>
    <w:rsid w:val="003641D9"/>
    <w:rsid w:val="0036446A"/>
    <w:rsid w:val="00364F53"/>
    <w:rsid w:val="003654A8"/>
    <w:rsid w:val="003656EF"/>
    <w:rsid w:val="00365F2D"/>
    <w:rsid w:val="00366775"/>
    <w:rsid w:val="00367891"/>
    <w:rsid w:val="00367F50"/>
    <w:rsid w:val="00370315"/>
    <w:rsid w:val="00371441"/>
    <w:rsid w:val="003715DE"/>
    <w:rsid w:val="00371875"/>
    <w:rsid w:val="00372699"/>
    <w:rsid w:val="00374433"/>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5D8F"/>
    <w:rsid w:val="003C7990"/>
    <w:rsid w:val="003C7B29"/>
    <w:rsid w:val="003C7B96"/>
    <w:rsid w:val="003D1841"/>
    <w:rsid w:val="003D19C0"/>
    <w:rsid w:val="003D1C1B"/>
    <w:rsid w:val="003D2973"/>
    <w:rsid w:val="003D29E2"/>
    <w:rsid w:val="003D3234"/>
    <w:rsid w:val="003D35BC"/>
    <w:rsid w:val="003D45B4"/>
    <w:rsid w:val="003D47C7"/>
    <w:rsid w:val="003D7B15"/>
    <w:rsid w:val="003D7D3D"/>
    <w:rsid w:val="003D7FC9"/>
    <w:rsid w:val="003E0D39"/>
    <w:rsid w:val="003E304F"/>
    <w:rsid w:val="003E31D4"/>
    <w:rsid w:val="003E3E1A"/>
    <w:rsid w:val="003E47F0"/>
    <w:rsid w:val="003E519D"/>
    <w:rsid w:val="003E6944"/>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5065"/>
    <w:rsid w:val="004172BA"/>
    <w:rsid w:val="004234FF"/>
    <w:rsid w:val="00425F87"/>
    <w:rsid w:val="0042620B"/>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5960"/>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55C0"/>
    <w:rsid w:val="00477AE8"/>
    <w:rsid w:val="00480E4B"/>
    <w:rsid w:val="00482617"/>
    <w:rsid w:val="00482FB6"/>
    <w:rsid w:val="00483684"/>
    <w:rsid w:val="00483EDE"/>
    <w:rsid w:val="00485010"/>
    <w:rsid w:val="00486982"/>
    <w:rsid w:val="00486BFC"/>
    <w:rsid w:val="00486D15"/>
    <w:rsid w:val="00487EB7"/>
    <w:rsid w:val="004903FF"/>
    <w:rsid w:val="004904E2"/>
    <w:rsid w:val="00491E56"/>
    <w:rsid w:val="00492654"/>
    <w:rsid w:val="00493D49"/>
    <w:rsid w:val="00493D9B"/>
    <w:rsid w:val="00494826"/>
    <w:rsid w:val="004949FB"/>
    <w:rsid w:val="00496034"/>
    <w:rsid w:val="004A03FA"/>
    <w:rsid w:val="004A1203"/>
    <w:rsid w:val="004A2F1F"/>
    <w:rsid w:val="004A3067"/>
    <w:rsid w:val="004A6776"/>
    <w:rsid w:val="004A6B2F"/>
    <w:rsid w:val="004A714A"/>
    <w:rsid w:val="004B352F"/>
    <w:rsid w:val="004B3A00"/>
    <w:rsid w:val="004B3CD3"/>
    <w:rsid w:val="004B4082"/>
    <w:rsid w:val="004B4F0D"/>
    <w:rsid w:val="004B7811"/>
    <w:rsid w:val="004B7AF8"/>
    <w:rsid w:val="004C22BD"/>
    <w:rsid w:val="004C3CA9"/>
    <w:rsid w:val="004C4DB3"/>
    <w:rsid w:val="004C5EBB"/>
    <w:rsid w:val="004C5F76"/>
    <w:rsid w:val="004C6C3F"/>
    <w:rsid w:val="004D05F6"/>
    <w:rsid w:val="004D1360"/>
    <w:rsid w:val="004D37EC"/>
    <w:rsid w:val="004D6EAF"/>
    <w:rsid w:val="004D7C71"/>
    <w:rsid w:val="004E2DE0"/>
    <w:rsid w:val="004E5E1D"/>
    <w:rsid w:val="004F07F0"/>
    <w:rsid w:val="004F1822"/>
    <w:rsid w:val="004F2677"/>
    <w:rsid w:val="004F3495"/>
    <w:rsid w:val="004F3B27"/>
    <w:rsid w:val="004F4468"/>
    <w:rsid w:val="004F507E"/>
    <w:rsid w:val="004F58F1"/>
    <w:rsid w:val="004F64AD"/>
    <w:rsid w:val="004F69A7"/>
    <w:rsid w:val="004F6BAC"/>
    <w:rsid w:val="004F78FB"/>
    <w:rsid w:val="00500912"/>
    <w:rsid w:val="00500D94"/>
    <w:rsid w:val="00502C5F"/>
    <w:rsid w:val="00503059"/>
    <w:rsid w:val="00506EC2"/>
    <w:rsid w:val="00511884"/>
    <w:rsid w:val="00511A3F"/>
    <w:rsid w:val="00513071"/>
    <w:rsid w:val="0051438D"/>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236D"/>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1A8A"/>
    <w:rsid w:val="00553EF9"/>
    <w:rsid w:val="005548CD"/>
    <w:rsid w:val="00555F70"/>
    <w:rsid w:val="00556524"/>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7701"/>
    <w:rsid w:val="005A0460"/>
    <w:rsid w:val="005A06D3"/>
    <w:rsid w:val="005A104E"/>
    <w:rsid w:val="005A1C5D"/>
    <w:rsid w:val="005A2293"/>
    <w:rsid w:val="005A4485"/>
    <w:rsid w:val="005A4ECC"/>
    <w:rsid w:val="005A70B9"/>
    <w:rsid w:val="005A7916"/>
    <w:rsid w:val="005B0462"/>
    <w:rsid w:val="005B0AB0"/>
    <w:rsid w:val="005B131A"/>
    <w:rsid w:val="005B1AA9"/>
    <w:rsid w:val="005B2AD9"/>
    <w:rsid w:val="005B2F04"/>
    <w:rsid w:val="005B30B9"/>
    <w:rsid w:val="005B372C"/>
    <w:rsid w:val="005B455A"/>
    <w:rsid w:val="005B4611"/>
    <w:rsid w:val="005B598D"/>
    <w:rsid w:val="005B5CD9"/>
    <w:rsid w:val="005B60AA"/>
    <w:rsid w:val="005B7BE0"/>
    <w:rsid w:val="005C08CA"/>
    <w:rsid w:val="005C15ED"/>
    <w:rsid w:val="005C25E6"/>
    <w:rsid w:val="005C3CC5"/>
    <w:rsid w:val="005C5901"/>
    <w:rsid w:val="005D0DBA"/>
    <w:rsid w:val="005D0FB6"/>
    <w:rsid w:val="005D1002"/>
    <w:rsid w:val="005D1D59"/>
    <w:rsid w:val="005D1E1D"/>
    <w:rsid w:val="005D3887"/>
    <w:rsid w:val="005D6471"/>
    <w:rsid w:val="005D76BC"/>
    <w:rsid w:val="005D7B0B"/>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F7"/>
    <w:rsid w:val="0060000C"/>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5665B"/>
    <w:rsid w:val="006604D3"/>
    <w:rsid w:val="00661FF5"/>
    <w:rsid w:val="00664FE2"/>
    <w:rsid w:val="00665AF8"/>
    <w:rsid w:val="0066632D"/>
    <w:rsid w:val="0066680C"/>
    <w:rsid w:val="00666A6D"/>
    <w:rsid w:val="006674DD"/>
    <w:rsid w:val="00667A3E"/>
    <w:rsid w:val="00670894"/>
    <w:rsid w:val="006756DB"/>
    <w:rsid w:val="00676010"/>
    <w:rsid w:val="0067665F"/>
    <w:rsid w:val="00676EF6"/>
    <w:rsid w:val="00680144"/>
    <w:rsid w:val="0068065C"/>
    <w:rsid w:val="00683969"/>
    <w:rsid w:val="00684388"/>
    <w:rsid w:val="006854A4"/>
    <w:rsid w:val="00685D53"/>
    <w:rsid w:val="00686C6C"/>
    <w:rsid w:val="0069202F"/>
    <w:rsid w:val="006936B8"/>
    <w:rsid w:val="006937AA"/>
    <w:rsid w:val="00693B14"/>
    <w:rsid w:val="006954AE"/>
    <w:rsid w:val="00697AFE"/>
    <w:rsid w:val="006A036B"/>
    <w:rsid w:val="006A102F"/>
    <w:rsid w:val="006A2535"/>
    <w:rsid w:val="006A35B3"/>
    <w:rsid w:val="006A394C"/>
    <w:rsid w:val="006A3F7E"/>
    <w:rsid w:val="006A52CC"/>
    <w:rsid w:val="006A5979"/>
    <w:rsid w:val="006A784E"/>
    <w:rsid w:val="006B023E"/>
    <w:rsid w:val="006B0E2F"/>
    <w:rsid w:val="006B1469"/>
    <w:rsid w:val="006B1849"/>
    <w:rsid w:val="006B34B0"/>
    <w:rsid w:val="006B548F"/>
    <w:rsid w:val="006B5E74"/>
    <w:rsid w:val="006B5FD9"/>
    <w:rsid w:val="006B7403"/>
    <w:rsid w:val="006C197C"/>
    <w:rsid w:val="006C20D4"/>
    <w:rsid w:val="006C2B7F"/>
    <w:rsid w:val="006C494F"/>
    <w:rsid w:val="006C59F2"/>
    <w:rsid w:val="006C633D"/>
    <w:rsid w:val="006C6E9D"/>
    <w:rsid w:val="006D0638"/>
    <w:rsid w:val="006D13EC"/>
    <w:rsid w:val="006D17F7"/>
    <w:rsid w:val="006D1A41"/>
    <w:rsid w:val="006D27F5"/>
    <w:rsid w:val="006D2DCC"/>
    <w:rsid w:val="006D44BD"/>
    <w:rsid w:val="006D4AC2"/>
    <w:rsid w:val="006D5A5C"/>
    <w:rsid w:val="006D5C17"/>
    <w:rsid w:val="006D635C"/>
    <w:rsid w:val="006E0208"/>
    <w:rsid w:val="006E09A2"/>
    <w:rsid w:val="006E0CBE"/>
    <w:rsid w:val="006E45D0"/>
    <w:rsid w:val="006E4C06"/>
    <w:rsid w:val="006E4DB8"/>
    <w:rsid w:val="006E5496"/>
    <w:rsid w:val="006E7082"/>
    <w:rsid w:val="006E7377"/>
    <w:rsid w:val="006E7AEB"/>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653D"/>
    <w:rsid w:val="00727F55"/>
    <w:rsid w:val="0073018E"/>
    <w:rsid w:val="00731C5F"/>
    <w:rsid w:val="00731D11"/>
    <w:rsid w:val="007337D4"/>
    <w:rsid w:val="0073485A"/>
    <w:rsid w:val="007360D8"/>
    <w:rsid w:val="00736EFC"/>
    <w:rsid w:val="00743FD4"/>
    <w:rsid w:val="007452DA"/>
    <w:rsid w:val="00745C81"/>
    <w:rsid w:val="0074653D"/>
    <w:rsid w:val="00747025"/>
    <w:rsid w:val="007479AC"/>
    <w:rsid w:val="00747A65"/>
    <w:rsid w:val="00750915"/>
    <w:rsid w:val="0075185B"/>
    <w:rsid w:val="0075245B"/>
    <w:rsid w:val="0075372E"/>
    <w:rsid w:val="00753EE2"/>
    <w:rsid w:val="0075510C"/>
    <w:rsid w:val="007552E0"/>
    <w:rsid w:val="007566B0"/>
    <w:rsid w:val="00762257"/>
    <w:rsid w:val="007628FB"/>
    <w:rsid w:val="00764635"/>
    <w:rsid w:val="00764D33"/>
    <w:rsid w:val="00770DB1"/>
    <w:rsid w:val="00771A4B"/>
    <w:rsid w:val="00771D5F"/>
    <w:rsid w:val="00772915"/>
    <w:rsid w:val="00773184"/>
    <w:rsid w:val="00774281"/>
    <w:rsid w:val="00776A98"/>
    <w:rsid w:val="0078004E"/>
    <w:rsid w:val="007801FD"/>
    <w:rsid w:val="00780F18"/>
    <w:rsid w:val="00782980"/>
    <w:rsid w:val="00783F29"/>
    <w:rsid w:val="00784535"/>
    <w:rsid w:val="00785FA7"/>
    <w:rsid w:val="007875BE"/>
    <w:rsid w:val="00787F45"/>
    <w:rsid w:val="0079122F"/>
    <w:rsid w:val="00791249"/>
    <w:rsid w:val="007924A4"/>
    <w:rsid w:val="00793A16"/>
    <w:rsid w:val="00794691"/>
    <w:rsid w:val="00796508"/>
    <w:rsid w:val="00796721"/>
    <w:rsid w:val="007A048F"/>
    <w:rsid w:val="007A09DA"/>
    <w:rsid w:val="007A1404"/>
    <w:rsid w:val="007A1E6A"/>
    <w:rsid w:val="007A2D41"/>
    <w:rsid w:val="007A4271"/>
    <w:rsid w:val="007A5100"/>
    <w:rsid w:val="007A79F2"/>
    <w:rsid w:val="007A7FE5"/>
    <w:rsid w:val="007B0BE6"/>
    <w:rsid w:val="007B0FD8"/>
    <w:rsid w:val="007B1168"/>
    <w:rsid w:val="007B1590"/>
    <w:rsid w:val="007B18F0"/>
    <w:rsid w:val="007B3598"/>
    <w:rsid w:val="007B4CA2"/>
    <w:rsid w:val="007B4E22"/>
    <w:rsid w:val="007B67CE"/>
    <w:rsid w:val="007C0CC0"/>
    <w:rsid w:val="007C1376"/>
    <w:rsid w:val="007C1A1B"/>
    <w:rsid w:val="007C3AED"/>
    <w:rsid w:val="007C4835"/>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D69"/>
    <w:rsid w:val="007E2FEE"/>
    <w:rsid w:val="007E4BD1"/>
    <w:rsid w:val="007E60D2"/>
    <w:rsid w:val="007E7475"/>
    <w:rsid w:val="007F0473"/>
    <w:rsid w:val="007F0B60"/>
    <w:rsid w:val="007F0D8A"/>
    <w:rsid w:val="007F2C72"/>
    <w:rsid w:val="007F31CE"/>
    <w:rsid w:val="007F34F8"/>
    <w:rsid w:val="007F394C"/>
    <w:rsid w:val="007F3FFD"/>
    <w:rsid w:val="007F45E3"/>
    <w:rsid w:val="007F484B"/>
    <w:rsid w:val="007F6B66"/>
    <w:rsid w:val="0080139A"/>
    <w:rsid w:val="00801C4B"/>
    <w:rsid w:val="0080470B"/>
    <w:rsid w:val="00804991"/>
    <w:rsid w:val="008064DF"/>
    <w:rsid w:val="008074F7"/>
    <w:rsid w:val="0081099D"/>
    <w:rsid w:val="0081156F"/>
    <w:rsid w:val="00811C04"/>
    <w:rsid w:val="00812DA2"/>
    <w:rsid w:val="00813300"/>
    <w:rsid w:val="00813898"/>
    <w:rsid w:val="00816DD1"/>
    <w:rsid w:val="00820134"/>
    <w:rsid w:val="00820624"/>
    <w:rsid w:val="0082086C"/>
    <w:rsid w:val="008213CC"/>
    <w:rsid w:val="00822F10"/>
    <w:rsid w:val="0082562E"/>
    <w:rsid w:val="008256CC"/>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BB8"/>
    <w:rsid w:val="00886509"/>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2C81"/>
    <w:rsid w:val="008A3A45"/>
    <w:rsid w:val="008A49AB"/>
    <w:rsid w:val="008A5B35"/>
    <w:rsid w:val="008A5D8C"/>
    <w:rsid w:val="008A6923"/>
    <w:rsid w:val="008B06ED"/>
    <w:rsid w:val="008B15A2"/>
    <w:rsid w:val="008B4D89"/>
    <w:rsid w:val="008B5C8C"/>
    <w:rsid w:val="008B5E26"/>
    <w:rsid w:val="008C0B27"/>
    <w:rsid w:val="008C1695"/>
    <w:rsid w:val="008C1DBD"/>
    <w:rsid w:val="008C3D45"/>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3136"/>
    <w:rsid w:val="008E377B"/>
    <w:rsid w:val="008E390E"/>
    <w:rsid w:val="008E63D3"/>
    <w:rsid w:val="008E7007"/>
    <w:rsid w:val="008E7FF2"/>
    <w:rsid w:val="008F01A7"/>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D"/>
    <w:rsid w:val="00906AD5"/>
    <w:rsid w:val="00906D3C"/>
    <w:rsid w:val="009167C1"/>
    <w:rsid w:val="00916970"/>
    <w:rsid w:val="00916FD2"/>
    <w:rsid w:val="0091743E"/>
    <w:rsid w:val="00920A34"/>
    <w:rsid w:val="00920E62"/>
    <w:rsid w:val="00922841"/>
    <w:rsid w:val="00923FA4"/>
    <w:rsid w:val="00924197"/>
    <w:rsid w:val="0092736D"/>
    <w:rsid w:val="00930F38"/>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661D"/>
    <w:rsid w:val="009B6D6E"/>
    <w:rsid w:val="009B6E16"/>
    <w:rsid w:val="009B7F1B"/>
    <w:rsid w:val="009C1891"/>
    <w:rsid w:val="009C1914"/>
    <w:rsid w:val="009C1A46"/>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94"/>
    <w:rsid w:val="009E79AF"/>
    <w:rsid w:val="009F002A"/>
    <w:rsid w:val="009F0CFE"/>
    <w:rsid w:val="009F1752"/>
    <w:rsid w:val="009F1BD2"/>
    <w:rsid w:val="009F2BAD"/>
    <w:rsid w:val="009F4C61"/>
    <w:rsid w:val="00A01723"/>
    <w:rsid w:val="00A037FD"/>
    <w:rsid w:val="00A0507F"/>
    <w:rsid w:val="00A058B8"/>
    <w:rsid w:val="00A061CC"/>
    <w:rsid w:val="00A07B48"/>
    <w:rsid w:val="00A1047C"/>
    <w:rsid w:val="00A11A44"/>
    <w:rsid w:val="00A11A9F"/>
    <w:rsid w:val="00A11C55"/>
    <w:rsid w:val="00A11D4C"/>
    <w:rsid w:val="00A12A18"/>
    <w:rsid w:val="00A132E9"/>
    <w:rsid w:val="00A1353E"/>
    <w:rsid w:val="00A13762"/>
    <w:rsid w:val="00A13B28"/>
    <w:rsid w:val="00A15B10"/>
    <w:rsid w:val="00A1784D"/>
    <w:rsid w:val="00A20352"/>
    <w:rsid w:val="00A20616"/>
    <w:rsid w:val="00A22246"/>
    <w:rsid w:val="00A24775"/>
    <w:rsid w:val="00A24B9F"/>
    <w:rsid w:val="00A24EB9"/>
    <w:rsid w:val="00A25A81"/>
    <w:rsid w:val="00A3092B"/>
    <w:rsid w:val="00A31F8E"/>
    <w:rsid w:val="00A32E5F"/>
    <w:rsid w:val="00A357F6"/>
    <w:rsid w:val="00A370E2"/>
    <w:rsid w:val="00A37DD9"/>
    <w:rsid w:val="00A442FE"/>
    <w:rsid w:val="00A45DE7"/>
    <w:rsid w:val="00A46B5E"/>
    <w:rsid w:val="00A46D32"/>
    <w:rsid w:val="00A47332"/>
    <w:rsid w:val="00A47C6D"/>
    <w:rsid w:val="00A47DA5"/>
    <w:rsid w:val="00A500DC"/>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715E6"/>
    <w:rsid w:val="00A724BA"/>
    <w:rsid w:val="00A731A3"/>
    <w:rsid w:val="00A7374C"/>
    <w:rsid w:val="00A73865"/>
    <w:rsid w:val="00A73F4D"/>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96F3E"/>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1F42"/>
    <w:rsid w:val="00AC221F"/>
    <w:rsid w:val="00AC2AD6"/>
    <w:rsid w:val="00AC3988"/>
    <w:rsid w:val="00AC51D5"/>
    <w:rsid w:val="00AC554F"/>
    <w:rsid w:val="00AC5D99"/>
    <w:rsid w:val="00AC5EF7"/>
    <w:rsid w:val="00AC6C79"/>
    <w:rsid w:val="00AC6F57"/>
    <w:rsid w:val="00AC6F85"/>
    <w:rsid w:val="00AC71DA"/>
    <w:rsid w:val="00AD1E38"/>
    <w:rsid w:val="00AD28C5"/>
    <w:rsid w:val="00AD4044"/>
    <w:rsid w:val="00AD4396"/>
    <w:rsid w:val="00AD45EA"/>
    <w:rsid w:val="00AD6C37"/>
    <w:rsid w:val="00AE0F7F"/>
    <w:rsid w:val="00AE1352"/>
    <w:rsid w:val="00AE23DD"/>
    <w:rsid w:val="00AE33E0"/>
    <w:rsid w:val="00AE4195"/>
    <w:rsid w:val="00AE46B1"/>
    <w:rsid w:val="00AE4B0A"/>
    <w:rsid w:val="00AE57D7"/>
    <w:rsid w:val="00AE5994"/>
    <w:rsid w:val="00AE5DB1"/>
    <w:rsid w:val="00AE62E3"/>
    <w:rsid w:val="00AE6646"/>
    <w:rsid w:val="00AE6A6F"/>
    <w:rsid w:val="00AE6B5E"/>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6ED"/>
    <w:rsid w:val="00B079F7"/>
    <w:rsid w:val="00B10A2A"/>
    <w:rsid w:val="00B1413E"/>
    <w:rsid w:val="00B14449"/>
    <w:rsid w:val="00B14AC5"/>
    <w:rsid w:val="00B14FEB"/>
    <w:rsid w:val="00B150E0"/>
    <w:rsid w:val="00B2200D"/>
    <w:rsid w:val="00B227BD"/>
    <w:rsid w:val="00B22C2C"/>
    <w:rsid w:val="00B23245"/>
    <w:rsid w:val="00B236CC"/>
    <w:rsid w:val="00B23AB9"/>
    <w:rsid w:val="00B24325"/>
    <w:rsid w:val="00B252E0"/>
    <w:rsid w:val="00B2646E"/>
    <w:rsid w:val="00B308FF"/>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A4E"/>
    <w:rsid w:val="00B7113C"/>
    <w:rsid w:val="00B71F25"/>
    <w:rsid w:val="00B7354F"/>
    <w:rsid w:val="00B773D5"/>
    <w:rsid w:val="00B77CBA"/>
    <w:rsid w:val="00B82D26"/>
    <w:rsid w:val="00B83A87"/>
    <w:rsid w:val="00B85279"/>
    <w:rsid w:val="00B852BE"/>
    <w:rsid w:val="00B902E0"/>
    <w:rsid w:val="00B9072D"/>
    <w:rsid w:val="00B91BFF"/>
    <w:rsid w:val="00B92B8D"/>
    <w:rsid w:val="00B933ED"/>
    <w:rsid w:val="00B9593E"/>
    <w:rsid w:val="00B97335"/>
    <w:rsid w:val="00BA0CD8"/>
    <w:rsid w:val="00BA2FBD"/>
    <w:rsid w:val="00BA38CC"/>
    <w:rsid w:val="00BA3F13"/>
    <w:rsid w:val="00BA411E"/>
    <w:rsid w:val="00BA4FDA"/>
    <w:rsid w:val="00BA6888"/>
    <w:rsid w:val="00BA7545"/>
    <w:rsid w:val="00BA7656"/>
    <w:rsid w:val="00BB1AB4"/>
    <w:rsid w:val="00BB6197"/>
    <w:rsid w:val="00BB779A"/>
    <w:rsid w:val="00BC0CA6"/>
    <w:rsid w:val="00BC110B"/>
    <w:rsid w:val="00BC24F9"/>
    <w:rsid w:val="00BC3041"/>
    <w:rsid w:val="00BC5CDD"/>
    <w:rsid w:val="00BC6271"/>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21A9"/>
    <w:rsid w:val="00BF5F37"/>
    <w:rsid w:val="00BF691C"/>
    <w:rsid w:val="00C02044"/>
    <w:rsid w:val="00C02D4E"/>
    <w:rsid w:val="00C03D56"/>
    <w:rsid w:val="00C05C68"/>
    <w:rsid w:val="00C05F45"/>
    <w:rsid w:val="00C06799"/>
    <w:rsid w:val="00C115AD"/>
    <w:rsid w:val="00C1211F"/>
    <w:rsid w:val="00C13823"/>
    <w:rsid w:val="00C16F96"/>
    <w:rsid w:val="00C20E2B"/>
    <w:rsid w:val="00C21F80"/>
    <w:rsid w:val="00C22756"/>
    <w:rsid w:val="00C22B6A"/>
    <w:rsid w:val="00C23988"/>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852"/>
    <w:rsid w:val="00C53763"/>
    <w:rsid w:val="00C55268"/>
    <w:rsid w:val="00C6007C"/>
    <w:rsid w:val="00C60745"/>
    <w:rsid w:val="00C6106B"/>
    <w:rsid w:val="00C61AD9"/>
    <w:rsid w:val="00C62487"/>
    <w:rsid w:val="00C62607"/>
    <w:rsid w:val="00C62805"/>
    <w:rsid w:val="00C6368A"/>
    <w:rsid w:val="00C64463"/>
    <w:rsid w:val="00C648B2"/>
    <w:rsid w:val="00C6549E"/>
    <w:rsid w:val="00C65BED"/>
    <w:rsid w:val="00C675E6"/>
    <w:rsid w:val="00C6760B"/>
    <w:rsid w:val="00C709AC"/>
    <w:rsid w:val="00C70B17"/>
    <w:rsid w:val="00C766DF"/>
    <w:rsid w:val="00C7714D"/>
    <w:rsid w:val="00C77475"/>
    <w:rsid w:val="00C8090B"/>
    <w:rsid w:val="00C81FF6"/>
    <w:rsid w:val="00C8224D"/>
    <w:rsid w:val="00C84714"/>
    <w:rsid w:val="00C84D84"/>
    <w:rsid w:val="00C8588D"/>
    <w:rsid w:val="00C90665"/>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24C7"/>
    <w:rsid w:val="00CD35FE"/>
    <w:rsid w:val="00CD50DB"/>
    <w:rsid w:val="00CD51F8"/>
    <w:rsid w:val="00CE1237"/>
    <w:rsid w:val="00CE1325"/>
    <w:rsid w:val="00CE2226"/>
    <w:rsid w:val="00CE2A5A"/>
    <w:rsid w:val="00CE37E8"/>
    <w:rsid w:val="00CE3B62"/>
    <w:rsid w:val="00CE5357"/>
    <w:rsid w:val="00CE62FF"/>
    <w:rsid w:val="00CE6338"/>
    <w:rsid w:val="00CE63ED"/>
    <w:rsid w:val="00CF0CB4"/>
    <w:rsid w:val="00CF3CA5"/>
    <w:rsid w:val="00CF4762"/>
    <w:rsid w:val="00CF4AA1"/>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29AA"/>
    <w:rsid w:val="00D43F86"/>
    <w:rsid w:val="00D45859"/>
    <w:rsid w:val="00D468BA"/>
    <w:rsid w:val="00D50EB8"/>
    <w:rsid w:val="00D52C06"/>
    <w:rsid w:val="00D53BE6"/>
    <w:rsid w:val="00D53C73"/>
    <w:rsid w:val="00D544E8"/>
    <w:rsid w:val="00D549EE"/>
    <w:rsid w:val="00D56ACB"/>
    <w:rsid w:val="00D5765C"/>
    <w:rsid w:val="00D6022A"/>
    <w:rsid w:val="00D616B7"/>
    <w:rsid w:val="00D636EE"/>
    <w:rsid w:val="00D6486F"/>
    <w:rsid w:val="00D649BE"/>
    <w:rsid w:val="00D64B21"/>
    <w:rsid w:val="00D64E04"/>
    <w:rsid w:val="00D6547F"/>
    <w:rsid w:val="00D6661B"/>
    <w:rsid w:val="00D66CF5"/>
    <w:rsid w:val="00D70316"/>
    <w:rsid w:val="00D70D3C"/>
    <w:rsid w:val="00D75861"/>
    <w:rsid w:val="00D76CC4"/>
    <w:rsid w:val="00D776F3"/>
    <w:rsid w:val="00D77EA7"/>
    <w:rsid w:val="00D811D9"/>
    <w:rsid w:val="00D8128A"/>
    <w:rsid w:val="00D82DC3"/>
    <w:rsid w:val="00D84E9B"/>
    <w:rsid w:val="00D85874"/>
    <w:rsid w:val="00D859B1"/>
    <w:rsid w:val="00D87CBD"/>
    <w:rsid w:val="00D91044"/>
    <w:rsid w:val="00D918BD"/>
    <w:rsid w:val="00D92C55"/>
    <w:rsid w:val="00D944EE"/>
    <w:rsid w:val="00D955C0"/>
    <w:rsid w:val="00D95B08"/>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1C6"/>
    <w:rsid w:val="00DB0E8E"/>
    <w:rsid w:val="00DB3541"/>
    <w:rsid w:val="00DB38CF"/>
    <w:rsid w:val="00DB415E"/>
    <w:rsid w:val="00DB5131"/>
    <w:rsid w:val="00DB6393"/>
    <w:rsid w:val="00DB64B9"/>
    <w:rsid w:val="00DB67DF"/>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6267"/>
    <w:rsid w:val="00DD66C1"/>
    <w:rsid w:val="00DD73AB"/>
    <w:rsid w:val="00DE0998"/>
    <w:rsid w:val="00DE2A54"/>
    <w:rsid w:val="00DE3729"/>
    <w:rsid w:val="00DE4195"/>
    <w:rsid w:val="00DE5DF3"/>
    <w:rsid w:val="00DE7503"/>
    <w:rsid w:val="00DE7DE3"/>
    <w:rsid w:val="00DF0A76"/>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329C"/>
    <w:rsid w:val="00E434AB"/>
    <w:rsid w:val="00E43AA9"/>
    <w:rsid w:val="00E43D0D"/>
    <w:rsid w:val="00E44FB8"/>
    <w:rsid w:val="00E45033"/>
    <w:rsid w:val="00E451A7"/>
    <w:rsid w:val="00E46C57"/>
    <w:rsid w:val="00E47053"/>
    <w:rsid w:val="00E47540"/>
    <w:rsid w:val="00E501BC"/>
    <w:rsid w:val="00E50B09"/>
    <w:rsid w:val="00E50DB3"/>
    <w:rsid w:val="00E51A60"/>
    <w:rsid w:val="00E56288"/>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6011"/>
    <w:rsid w:val="00E96C09"/>
    <w:rsid w:val="00EA2CC7"/>
    <w:rsid w:val="00EA3655"/>
    <w:rsid w:val="00EA3B72"/>
    <w:rsid w:val="00EA510B"/>
    <w:rsid w:val="00EA59DE"/>
    <w:rsid w:val="00EA66F8"/>
    <w:rsid w:val="00EB0E39"/>
    <w:rsid w:val="00EB0F2B"/>
    <w:rsid w:val="00EB2341"/>
    <w:rsid w:val="00EB2752"/>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18"/>
    <w:rsid w:val="00EF0FF8"/>
    <w:rsid w:val="00EF13C5"/>
    <w:rsid w:val="00EF1812"/>
    <w:rsid w:val="00EF182D"/>
    <w:rsid w:val="00EF5F8B"/>
    <w:rsid w:val="00EF62C3"/>
    <w:rsid w:val="00EF6D78"/>
    <w:rsid w:val="00EF7CBE"/>
    <w:rsid w:val="00F000DE"/>
    <w:rsid w:val="00F0202C"/>
    <w:rsid w:val="00F02B7B"/>
    <w:rsid w:val="00F05475"/>
    <w:rsid w:val="00F07D7C"/>
    <w:rsid w:val="00F1056D"/>
    <w:rsid w:val="00F109C0"/>
    <w:rsid w:val="00F10FB8"/>
    <w:rsid w:val="00F110C5"/>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31ED"/>
    <w:rsid w:val="00F3617B"/>
    <w:rsid w:val="00F361E0"/>
    <w:rsid w:val="00F366B0"/>
    <w:rsid w:val="00F36C10"/>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4E58"/>
    <w:rsid w:val="00F652F2"/>
    <w:rsid w:val="00F65EC1"/>
    <w:rsid w:val="00F67FA1"/>
    <w:rsid w:val="00F723A8"/>
    <w:rsid w:val="00F72446"/>
    <w:rsid w:val="00F74ACB"/>
    <w:rsid w:val="00F8079D"/>
    <w:rsid w:val="00F8120D"/>
    <w:rsid w:val="00F82E84"/>
    <w:rsid w:val="00F833CB"/>
    <w:rsid w:val="00F8639C"/>
    <w:rsid w:val="00F87355"/>
    <w:rsid w:val="00F87557"/>
    <w:rsid w:val="00F92049"/>
    <w:rsid w:val="00F93C3C"/>
    <w:rsid w:val="00F94813"/>
    <w:rsid w:val="00F9509D"/>
    <w:rsid w:val="00F96363"/>
    <w:rsid w:val="00F978C6"/>
    <w:rsid w:val="00FA056C"/>
    <w:rsid w:val="00FA28BE"/>
    <w:rsid w:val="00FA3098"/>
    <w:rsid w:val="00FA3993"/>
    <w:rsid w:val="00FA3A39"/>
    <w:rsid w:val="00FA3B8F"/>
    <w:rsid w:val="00FA4407"/>
    <w:rsid w:val="00FA4B86"/>
    <w:rsid w:val="00FA55FE"/>
    <w:rsid w:val="00FA6AD0"/>
    <w:rsid w:val="00FA6CB0"/>
    <w:rsid w:val="00FA7FAC"/>
    <w:rsid w:val="00FB11D5"/>
    <w:rsid w:val="00FB213A"/>
    <w:rsid w:val="00FB2495"/>
    <w:rsid w:val="00FB2BCF"/>
    <w:rsid w:val="00FB2FAC"/>
    <w:rsid w:val="00FB3C54"/>
    <w:rsid w:val="00FB3ED5"/>
    <w:rsid w:val="00FB4783"/>
    <w:rsid w:val="00FB77D8"/>
    <w:rsid w:val="00FB7E3A"/>
    <w:rsid w:val="00FC3E9A"/>
    <w:rsid w:val="00FC419A"/>
    <w:rsid w:val="00FC5BEF"/>
    <w:rsid w:val="00FC7FC7"/>
    <w:rsid w:val="00FD0109"/>
    <w:rsid w:val="00FD180A"/>
    <w:rsid w:val="00FD4326"/>
    <w:rsid w:val="00FD60A1"/>
    <w:rsid w:val="00FD6C2B"/>
    <w:rsid w:val="00FD6D63"/>
    <w:rsid w:val="00FD76E2"/>
    <w:rsid w:val="00FD7968"/>
    <w:rsid w:val="00FE002C"/>
    <w:rsid w:val="00FE065D"/>
    <w:rsid w:val="00FE2EA4"/>
    <w:rsid w:val="00FE40D8"/>
    <w:rsid w:val="00FE47FA"/>
    <w:rsid w:val="00FE4A64"/>
    <w:rsid w:val="00FE4BA9"/>
    <w:rsid w:val="00FE5E64"/>
    <w:rsid w:val="00FE7B6D"/>
    <w:rsid w:val="00FF01B0"/>
    <w:rsid w:val="00FF0CA8"/>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AD8E62"/>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character" w:styleId="UnresolvedMention">
    <w:name w:val="Unresolved Mention"/>
    <w:basedOn w:val="DefaultParagraphFont"/>
    <w:uiPriority w:val="99"/>
    <w:semiHidden/>
    <w:unhideWhenUsed/>
    <w:rsid w:val="00C81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92">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71317628">
      <w:bodyDiv w:val="1"/>
      <w:marLeft w:val="0"/>
      <w:marRight w:val="0"/>
      <w:marTop w:val="0"/>
      <w:marBottom w:val="0"/>
      <w:divBdr>
        <w:top w:val="none" w:sz="0" w:space="0" w:color="auto"/>
        <w:left w:val="none" w:sz="0" w:space="0" w:color="auto"/>
        <w:bottom w:val="none" w:sz="0" w:space="0" w:color="auto"/>
        <w:right w:val="none" w:sz="0" w:space="0" w:color="auto"/>
      </w:divBdr>
    </w:div>
    <w:div w:id="96759074">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28465581">
      <w:bodyDiv w:val="1"/>
      <w:marLeft w:val="0"/>
      <w:marRight w:val="0"/>
      <w:marTop w:val="0"/>
      <w:marBottom w:val="0"/>
      <w:divBdr>
        <w:top w:val="none" w:sz="0" w:space="0" w:color="auto"/>
        <w:left w:val="none" w:sz="0" w:space="0" w:color="auto"/>
        <w:bottom w:val="none" w:sz="0" w:space="0" w:color="auto"/>
        <w:right w:val="none" w:sz="0" w:space="0" w:color="auto"/>
      </w:divBdr>
    </w:div>
    <w:div w:id="419526332">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39180922">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537310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97326013">
      <w:bodyDiv w:val="1"/>
      <w:marLeft w:val="0"/>
      <w:marRight w:val="0"/>
      <w:marTop w:val="0"/>
      <w:marBottom w:val="0"/>
      <w:divBdr>
        <w:top w:val="none" w:sz="0" w:space="0" w:color="auto"/>
        <w:left w:val="none" w:sz="0" w:space="0" w:color="auto"/>
        <w:bottom w:val="none" w:sz="0" w:space="0" w:color="auto"/>
        <w:right w:val="none" w:sz="0" w:space="0" w:color="auto"/>
      </w:divBdr>
    </w:div>
    <w:div w:id="1038050189">
      <w:bodyDiv w:val="1"/>
      <w:marLeft w:val="0"/>
      <w:marRight w:val="0"/>
      <w:marTop w:val="0"/>
      <w:marBottom w:val="0"/>
      <w:divBdr>
        <w:top w:val="none" w:sz="0" w:space="0" w:color="auto"/>
        <w:left w:val="none" w:sz="0" w:space="0" w:color="auto"/>
        <w:bottom w:val="none" w:sz="0" w:space="0" w:color="auto"/>
        <w:right w:val="none" w:sz="0" w:space="0" w:color="auto"/>
      </w:divBdr>
      <w:divsChild>
        <w:div w:id="863786475">
          <w:marLeft w:val="0"/>
          <w:marRight w:val="0"/>
          <w:marTop w:val="0"/>
          <w:marBottom w:val="0"/>
          <w:divBdr>
            <w:top w:val="none" w:sz="0" w:space="0" w:color="auto"/>
            <w:left w:val="none" w:sz="0" w:space="0" w:color="auto"/>
            <w:bottom w:val="none" w:sz="0" w:space="0" w:color="auto"/>
            <w:right w:val="none" w:sz="0" w:space="0" w:color="auto"/>
          </w:divBdr>
        </w:div>
        <w:div w:id="1096824823">
          <w:marLeft w:val="0"/>
          <w:marRight w:val="0"/>
          <w:marTop w:val="0"/>
          <w:marBottom w:val="0"/>
          <w:divBdr>
            <w:top w:val="none" w:sz="0" w:space="0" w:color="auto"/>
            <w:left w:val="none" w:sz="0" w:space="0" w:color="auto"/>
            <w:bottom w:val="none" w:sz="0" w:space="0" w:color="auto"/>
            <w:right w:val="none" w:sz="0" w:space="0" w:color="auto"/>
          </w:divBdr>
        </w:div>
        <w:div w:id="465397485">
          <w:marLeft w:val="0"/>
          <w:marRight w:val="0"/>
          <w:marTop w:val="0"/>
          <w:marBottom w:val="0"/>
          <w:divBdr>
            <w:top w:val="none" w:sz="0" w:space="0" w:color="auto"/>
            <w:left w:val="none" w:sz="0" w:space="0" w:color="auto"/>
            <w:bottom w:val="none" w:sz="0" w:space="0" w:color="auto"/>
            <w:right w:val="none" w:sz="0" w:space="0" w:color="auto"/>
          </w:divBdr>
        </w:div>
        <w:div w:id="1233616086">
          <w:marLeft w:val="0"/>
          <w:marRight w:val="0"/>
          <w:marTop w:val="0"/>
          <w:marBottom w:val="0"/>
          <w:divBdr>
            <w:top w:val="none" w:sz="0" w:space="0" w:color="auto"/>
            <w:left w:val="none" w:sz="0" w:space="0" w:color="auto"/>
            <w:bottom w:val="none" w:sz="0" w:space="0" w:color="auto"/>
            <w:right w:val="none" w:sz="0" w:space="0" w:color="auto"/>
          </w:divBdr>
        </w:div>
        <w:div w:id="1106464647">
          <w:marLeft w:val="0"/>
          <w:marRight w:val="0"/>
          <w:marTop w:val="0"/>
          <w:marBottom w:val="0"/>
          <w:divBdr>
            <w:top w:val="none" w:sz="0" w:space="0" w:color="auto"/>
            <w:left w:val="none" w:sz="0" w:space="0" w:color="auto"/>
            <w:bottom w:val="none" w:sz="0" w:space="0" w:color="auto"/>
            <w:right w:val="none" w:sz="0" w:space="0" w:color="auto"/>
          </w:divBdr>
        </w:div>
        <w:div w:id="214705199">
          <w:marLeft w:val="0"/>
          <w:marRight w:val="0"/>
          <w:marTop w:val="0"/>
          <w:marBottom w:val="0"/>
          <w:divBdr>
            <w:top w:val="none" w:sz="0" w:space="0" w:color="auto"/>
            <w:left w:val="none" w:sz="0" w:space="0" w:color="auto"/>
            <w:bottom w:val="none" w:sz="0" w:space="0" w:color="auto"/>
            <w:right w:val="none" w:sz="0" w:space="0" w:color="auto"/>
          </w:divBdr>
        </w:div>
        <w:div w:id="671757700">
          <w:marLeft w:val="0"/>
          <w:marRight w:val="0"/>
          <w:marTop w:val="0"/>
          <w:marBottom w:val="0"/>
          <w:divBdr>
            <w:top w:val="none" w:sz="0" w:space="0" w:color="auto"/>
            <w:left w:val="none" w:sz="0" w:space="0" w:color="auto"/>
            <w:bottom w:val="none" w:sz="0" w:space="0" w:color="auto"/>
            <w:right w:val="none" w:sz="0" w:space="0" w:color="auto"/>
          </w:divBdr>
        </w:div>
        <w:div w:id="764224768">
          <w:marLeft w:val="0"/>
          <w:marRight w:val="0"/>
          <w:marTop w:val="0"/>
          <w:marBottom w:val="0"/>
          <w:divBdr>
            <w:top w:val="none" w:sz="0" w:space="0" w:color="auto"/>
            <w:left w:val="none" w:sz="0" w:space="0" w:color="auto"/>
            <w:bottom w:val="none" w:sz="0" w:space="0" w:color="auto"/>
            <w:right w:val="none" w:sz="0" w:space="0" w:color="auto"/>
          </w:divBdr>
        </w:div>
      </w:divsChild>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8797034">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270964767">
      <w:bodyDiv w:val="1"/>
      <w:marLeft w:val="0"/>
      <w:marRight w:val="0"/>
      <w:marTop w:val="0"/>
      <w:marBottom w:val="0"/>
      <w:divBdr>
        <w:top w:val="none" w:sz="0" w:space="0" w:color="auto"/>
        <w:left w:val="none" w:sz="0" w:space="0" w:color="auto"/>
        <w:bottom w:val="none" w:sz="0" w:space="0" w:color="auto"/>
        <w:right w:val="none" w:sz="0" w:space="0" w:color="auto"/>
      </w:divBdr>
    </w:div>
    <w:div w:id="1277176788">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59702477">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42587612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00546135">
      <w:bodyDiv w:val="1"/>
      <w:marLeft w:val="0"/>
      <w:marRight w:val="0"/>
      <w:marTop w:val="0"/>
      <w:marBottom w:val="0"/>
      <w:divBdr>
        <w:top w:val="none" w:sz="0" w:space="0" w:color="auto"/>
        <w:left w:val="none" w:sz="0" w:space="0" w:color="auto"/>
        <w:bottom w:val="none" w:sz="0" w:space="0" w:color="auto"/>
        <w:right w:val="none" w:sz="0" w:space="0" w:color="auto"/>
      </w:divBdr>
    </w:div>
    <w:div w:id="1736514832">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0373572">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976375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B6201-F29D-4A75-9BA0-A708A05855C5}">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c0fd65f7-4e73-4983-bb21-592ea7224115"/>
    <ds:schemaRef ds:uri="http://www.w3.org/XML/1998/namespac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CDD69C7C-6620-4798-A423-F5AA11C8BCDD}">
  <ds:schemaRefs>
    <ds:schemaRef ds:uri="http://schemas.openxmlformats.org/officeDocument/2006/bibliography"/>
  </ds:schemaRefs>
</ds:datastoreItem>
</file>

<file path=customXml/itemProps3.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Pages>
  <Words>3377</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JONES,Thomas</cp:lastModifiedBy>
  <cp:revision>14</cp:revision>
  <cp:lastPrinted>2023-01-03T04:20:00Z</cp:lastPrinted>
  <dcterms:created xsi:type="dcterms:W3CDTF">2021-06-25T00:28:00Z</dcterms:created>
  <dcterms:modified xsi:type="dcterms:W3CDTF">2023-01-03T04:20:00Z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2022-12-08T23:13:25Z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a481f84a-259e-4934-91f3-c9e04f8705b5</vt:lpwstr>
  </property>
  <property fmtid="{D5CDD505-2E9C-101B-9397-08002B2CF9AE}" pid="13" name="MSIP_Label_79d889eb-932f-4752-8739-64d25806ef64_ContentBits">
    <vt:lpwstr>0</vt:lpwstr>
  </property>
</Properties>
</file>