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D51D9" w14:textId="6D512DDC" w:rsidR="00931BB6" w:rsidRPr="009C2E73" w:rsidRDefault="009C2E73" w:rsidP="00931BB6">
      <w:pPr>
        <w:spacing w:before="240"/>
        <w:rPr>
          <w:rFonts w:ascii="Arial" w:hAnsi="Arial" w:cs="Arial"/>
          <w:b/>
          <w:noProof/>
          <w:color w:val="013360"/>
          <w:sz w:val="32"/>
          <w:szCs w:val="32"/>
        </w:rPr>
      </w:pPr>
      <w:r w:rsidRPr="00C04808">
        <w:rPr>
          <w:rFonts w:ascii="Arial" w:hAnsi="Arial" w:cs="Arial"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31950" wp14:editId="6BC85C9C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266700" cy="1714500"/>
                <wp:effectExtent l="0" t="0" r="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0"/>
                        </a:xfrm>
                        <a:prstGeom prst="rect">
                          <a:avLst/>
                        </a:prstGeom>
                        <a:solidFill>
                          <a:srgbClr val="00827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9BE02" id="Rectangle 7" o:spid="_x0000_s1026" alt="&quot;&quot;" style="position:absolute;margin-left:-30.2pt;margin-top:-1in;width:21pt;height:13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" fillcolor="#008276" stroked="f" strokeweight="2pt">
                <w10:wrap anchorx="page"/>
              </v:rect>
            </w:pict>
          </mc:Fallback>
        </mc:AlternateContent>
      </w:r>
      <w:r w:rsidR="00C53FEB" w:rsidRPr="009C2E73">
        <w:rPr>
          <w:rFonts w:ascii="Arial" w:hAnsi="Arial" w:cs="Arial"/>
          <w:b/>
          <w:noProof/>
          <w:color w:val="013360"/>
          <w:sz w:val="32"/>
          <w:szCs w:val="32"/>
        </w:rPr>
        <w:t xml:space="preserve">Reporting and resolving foreign </w:t>
      </w:r>
      <w:r>
        <w:rPr>
          <w:rFonts w:ascii="Arial" w:hAnsi="Arial" w:cs="Arial"/>
          <w:b/>
          <w:noProof/>
          <w:color w:val="013360"/>
          <w:sz w:val="32"/>
          <w:szCs w:val="32"/>
        </w:rPr>
        <w:t>i</w:t>
      </w:r>
      <w:r w:rsidR="00C53FEB" w:rsidRPr="009C2E73">
        <w:rPr>
          <w:rFonts w:ascii="Arial" w:hAnsi="Arial" w:cs="Arial"/>
          <w:b/>
          <w:noProof/>
          <w:color w:val="013360"/>
          <w:sz w:val="32"/>
          <w:szCs w:val="32"/>
        </w:rPr>
        <w:t>nterference (r</w:t>
      </w:r>
      <w:r w:rsidR="00931BB6" w:rsidRPr="009C2E73">
        <w:rPr>
          <w:rFonts w:ascii="Arial" w:hAnsi="Arial" w:cs="Arial"/>
          <w:b/>
          <w:noProof/>
          <w:color w:val="013360"/>
          <w:sz w:val="32"/>
          <w:szCs w:val="32"/>
        </w:rPr>
        <w:t>esponsibi</w:t>
      </w:r>
      <w:r>
        <w:rPr>
          <w:rFonts w:ascii="Arial" w:hAnsi="Arial" w:cs="Arial"/>
          <w:b/>
          <w:noProof/>
          <w:color w:val="013360"/>
          <w:sz w:val="32"/>
          <w:szCs w:val="32"/>
        </w:rPr>
        <w:t>l</w:t>
      </w:r>
      <w:r w:rsidR="00931BB6" w:rsidRPr="009C2E73">
        <w:rPr>
          <w:rFonts w:ascii="Arial" w:hAnsi="Arial" w:cs="Arial"/>
          <w:b/>
          <w:noProof/>
          <w:color w:val="013360"/>
          <w:sz w:val="32"/>
          <w:szCs w:val="32"/>
        </w:rPr>
        <w:t>ity matrix</w:t>
      </w:r>
      <w:r w:rsidR="00C53FEB" w:rsidRPr="009C2E73">
        <w:rPr>
          <w:rFonts w:ascii="Arial" w:hAnsi="Arial" w:cs="Arial"/>
          <w:b/>
          <w:noProof/>
          <w:color w:val="013360"/>
          <w:sz w:val="32"/>
          <w:szCs w:val="32"/>
        </w:rPr>
        <w:t>)</w:t>
      </w:r>
      <w:r w:rsidRPr="009C2E73">
        <w:rPr>
          <w:rFonts w:ascii="Arial" w:hAnsi="Arial" w:cs="Arial"/>
          <w:noProof/>
          <w:sz w:val="32"/>
          <w:szCs w:val="32"/>
          <w:lang w:eastAsia="en-AU"/>
        </w:rPr>
        <w:t xml:space="preserve"> </w:t>
      </w:r>
    </w:p>
    <w:p w14:paraId="2DE3B964" w14:textId="58A33EEB" w:rsidR="009C2E73" w:rsidRDefault="009C2E73" w:rsidP="00931BB6">
      <w:pPr>
        <w:spacing w:before="240"/>
        <w:rPr>
          <w:rFonts w:cstheme="min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EDED2" wp14:editId="0095AB89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1381125" cy="0"/>
                <wp:effectExtent l="0" t="19050" r="28575" b="190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DC4B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93BDE" id="Straight Connector 4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6.25pt" to="108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" strokecolor="#6dc4bc" strokeweight="3pt">
                <v:stroke joinstyle="miter"/>
                <w10:wrap anchorx="margin"/>
              </v:line>
            </w:pict>
          </mc:Fallback>
        </mc:AlternateContent>
      </w:r>
    </w:p>
    <w:p w14:paraId="49E69AD1" w14:textId="2CBD5905" w:rsidR="00931BB6" w:rsidRPr="009C2E73" w:rsidRDefault="00931BB6" w:rsidP="00931BB6">
      <w:pPr>
        <w:spacing w:before="240"/>
        <w:rPr>
          <w:rFonts w:cstheme="minorHAnsi"/>
          <w:noProof/>
        </w:rPr>
      </w:pPr>
      <w:r w:rsidRPr="009C2E73">
        <w:rPr>
          <w:rFonts w:cstheme="minorHAnsi"/>
          <w:noProof/>
        </w:rPr>
        <w:t xml:space="preserve">Universities may wish to set out where responsibilities </w:t>
      </w:r>
      <w:r w:rsidR="00C80957" w:rsidRPr="009C2E73">
        <w:rPr>
          <w:rFonts w:cstheme="minorHAnsi"/>
          <w:noProof/>
        </w:rPr>
        <w:t>sit for policy development and implementation.</w:t>
      </w:r>
    </w:p>
    <w:p w14:paraId="6029D2F0" w14:textId="003270F4" w:rsidR="00931BB6" w:rsidRDefault="005B38D2" w:rsidP="00C80957">
      <w:pPr>
        <w:spacing w:before="240"/>
        <w:rPr>
          <w:rFonts w:cstheme="minorHAnsi"/>
          <w:noProof/>
        </w:rPr>
      </w:pPr>
      <w:r w:rsidRPr="00C048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23534" wp14:editId="26AA6B64">
                <wp:simplePos x="0" y="0"/>
                <wp:positionH relativeFrom="page">
                  <wp:align>left</wp:align>
                </wp:positionH>
                <wp:positionV relativeFrom="paragraph">
                  <wp:posOffset>299720</wp:posOffset>
                </wp:positionV>
                <wp:extent cx="266700" cy="5619750"/>
                <wp:effectExtent l="0" t="0" r="0" b="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619750"/>
                        </a:xfrm>
                        <a:prstGeom prst="rect">
                          <a:avLst/>
                        </a:prstGeom>
                        <a:solidFill>
                          <a:srgbClr val="00295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BA841" id="Rectangle 8" o:spid="_x0000_s1026" alt="&quot;&quot;" style="position:absolute;margin-left:0;margin-top:23.6pt;width:21pt;height:442.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" fillcolor="#002957" stroked="f" strokeweight="2pt">
                <w10:wrap anchorx="page"/>
              </v:rect>
            </w:pict>
          </mc:Fallback>
        </mc:AlternateContent>
      </w:r>
      <w:r w:rsidR="00C80957" w:rsidRPr="009C2E73">
        <w:rPr>
          <w:rFonts w:cstheme="minorHAnsi"/>
          <w:noProof/>
        </w:rPr>
        <w:t xml:space="preserve">Below provides an example of a </w:t>
      </w:r>
      <w:r w:rsidR="004E03FA" w:rsidRPr="009C2E73">
        <w:rPr>
          <w:rFonts w:cstheme="minorHAnsi"/>
          <w:noProof/>
        </w:rPr>
        <w:t xml:space="preserve">responsibility matrix, </w:t>
      </w:r>
      <w:r w:rsidR="00C80957" w:rsidRPr="009C2E73">
        <w:rPr>
          <w:rFonts w:cstheme="minorHAnsi"/>
          <w:noProof/>
        </w:rPr>
        <w:t xml:space="preserve">setting out </w:t>
      </w:r>
      <w:r w:rsidR="00931BB6" w:rsidRPr="009C2E73">
        <w:rPr>
          <w:rFonts w:cstheme="minorHAnsi"/>
          <w:noProof/>
        </w:rPr>
        <w:t>who is responsible for reporting and resolving concerns of foreign interference</w:t>
      </w:r>
      <w:r w:rsidR="00F16C37">
        <w:rPr>
          <w:rFonts w:cstheme="minorHAnsi"/>
          <w:noProof/>
        </w:rPr>
        <w:t>:</w:t>
      </w:r>
    </w:p>
    <w:p w14:paraId="41695018" w14:textId="77777777" w:rsidR="00F16C37" w:rsidRPr="009C2E73" w:rsidRDefault="00F16C37" w:rsidP="00C80957">
      <w:pPr>
        <w:spacing w:before="240"/>
        <w:rPr>
          <w:rFonts w:cstheme="minorHAnsi"/>
          <w:noProof/>
        </w:rPr>
      </w:pPr>
    </w:p>
    <w:tbl>
      <w:tblPr>
        <w:tblStyle w:val="PlainTable2"/>
        <w:tblW w:w="14039" w:type="dxa"/>
        <w:tblLook w:val="04A0" w:firstRow="1" w:lastRow="0" w:firstColumn="1" w:lastColumn="0" w:noHBand="0" w:noVBand="1"/>
      </w:tblPr>
      <w:tblGrid>
        <w:gridCol w:w="3544"/>
        <w:gridCol w:w="10495"/>
      </w:tblGrid>
      <w:tr w:rsidR="00E7788E" w:rsidRPr="00A60A87" w14:paraId="451BF12F" w14:textId="77777777" w:rsidTr="00E77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6EC6AA"/>
            <w:vAlign w:val="center"/>
          </w:tcPr>
          <w:p w14:paraId="53CA9834" w14:textId="2B248A35" w:rsidR="00E7788E" w:rsidRPr="00C04808" w:rsidRDefault="00E7788E" w:rsidP="00E71EA7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Position</w:t>
            </w:r>
          </w:p>
        </w:tc>
        <w:tc>
          <w:tcPr>
            <w:tcW w:w="10495" w:type="dxa"/>
            <w:shd w:val="clear" w:color="auto" w:fill="6EC6AA"/>
            <w:vAlign w:val="center"/>
          </w:tcPr>
          <w:p w14:paraId="1E3DD4DD" w14:textId="0903EAF1" w:rsidR="00E7788E" w:rsidRPr="00C04808" w:rsidRDefault="00E7788E" w:rsidP="00E71EA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Responsibility</w:t>
            </w:r>
          </w:p>
        </w:tc>
      </w:tr>
    </w:tbl>
    <w:tbl>
      <w:tblPr>
        <w:tblStyle w:val="PlainTable4"/>
        <w:tblW w:w="14309" w:type="dxa"/>
        <w:tblLook w:val="04A0" w:firstRow="1" w:lastRow="0" w:firstColumn="1" w:lastColumn="0" w:noHBand="0" w:noVBand="1"/>
      </w:tblPr>
      <w:tblGrid>
        <w:gridCol w:w="3261"/>
        <w:gridCol w:w="11048"/>
      </w:tblGrid>
      <w:tr w:rsidR="007F5394" w:rsidRPr="009C2E73" w14:paraId="1EC19262" w14:textId="77777777" w:rsidTr="00E77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14:paraId="4902C32F" w14:textId="301AACE8" w:rsidR="007D5F2B" w:rsidRPr="009C2E73" w:rsidRDefault="007D5F2B" w:rsidP="00004334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9C2E73">
              <w:rPr>
                <w:rStyle w:val="Strong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>Deputy Vice-Chancellor</w:t>
            </w:r>
          </w:p>
        </w:tc>
        <w:tc>
          <w:tcPr>
            <w:tcW w:w="11048" w:type="dxa"/>
            <w:tcBorders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14:paraId="0A06AFC7" w14:textId="00B7DFF4" w:rsidR="007D5F2B" w:rsidRPr="00E7788E" w:rsidRDefault="007D5F2B" w:rsidP="00004334">
            <w:pPr>
              <w:numPr>
                <w:ilvl w:val="0"/>
                <w:numId w:val="3"/>
              </w:numPr>
              <w:ind w:left="24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333333"/>
              </w:rPr>
            </w:pPr>
            <w:r w:rsidRPr="00E7788E">
              <w:rPr>
                <w:rFonts w:cstheme="minorHAnsi"/>
                <w:b w:val="0"/>
                <w:bCs w:val="0"/>
                <w:color w:val="333333"/>
              </w:rPr>
              <w:t xml:space="preserve">approves procedures for the </w:t>
            </w:r>
            <w:r w:rsidRPr="00E7788E">
              <w:rPr>
                <w:rFonts w:cstheme="minorHAnsi"/>
                <w:b w:val="0"/>
                <w:bCs w:val="0"/>
                <w:color w:val="008080"/>
              </w:rPr>
              <w:t xml:space="preserve">[issue] </w:t>
            </w:r>
            <w:r w:rsidRPr="00E7788E">
              <w:rPr>
                <w:rFonts w:cstheme="minorHAnsi"/>
                <w:b w:val="0"/>
                <w:bCs w:val="0"/>
                <w:color w:val="333333"/>
              </w:rPr>
              <w:t xml:space="preserve">in accordance with this policy and the </w:t>
            </w:r>
            <w:r w:rsidR="008B2A69" w:rsidRPr="00E7788E">
              <w:rPr>
                <w:rFonts w:cstheme="minorHAnsi"/>
                <w:b w:val="0"/>
                <w:bCs w:val="0"/>
                <w:color w:val="333333"/>
              </w:rPr>
              <w:t>u</w:t>
            </w:r>
            <w:r w:rsidRPr="00E7788E">
              <w:rPr>
                <w:rFonts w:cstheme="minorHAnsi"/>
                <w:b w:val="0"/>
                <w:bCs w:val="0"/>
                <w:color w:val="333333"/>
              </w:rPr>
              <w:t xml:space="preserve">niversities </w:t>
            </w:r>
            <w:r w:rsidRPr="00E7788E">
              <w:rPr>
                <w:rFonts w:cstheme="minorHAnsi"/>
                <w:b w:val="0"/>
                <w:bCs w:val="0"/>
                <w:color w:val="008080"/>
              </w:rPr>
              <w:t xml:space="preserve">[code / expectation / </w:t>
            </w:r>
            <w:r w:rsidR="009E2E0A" w:rsidRPr="00E7788E">
              <w:rPr>
                <w:rFonts w:cstheme="minorHAnsi"/>
                <w:b w:val="0"/>
                <w:bCs w:val="0"/>
                <w:color w:val="008080"/>
              </w:rPr>
              <w:t>p</w:t>
            </w:r>
            <w:r w:rsidRPr="00E7788E">
              <w:rPr>
                <w:rFonts w:cstheme="minorHAnsi"/>
                <w:b w:val="0"/>
                <w:bCs w:val="0"/>
                <w:color w:val="008080"/>
              </w:rPr>
              <w:t>rocedure]</w:t>
            </w:r>
            <w:r w:rsidR="008B2A69" w:rsidRPr="00E7788E">
              <w:rPr>
                <w:rFonts w:cstheme="minorHAnsi"/>
                <w:b w:val="0"/>
                <w:bCs w:val="0"/>
                <w:color w:val="000000" w:themeColor="text1"/>
              </w:rPr>
              <w:t>.</w:t>
            </w:r>
          </w:p>
        </w:tc>
      </w:tr>
      <w:tr w:rsidR="007F5394" w:rsidRPr="009C2E73" w14:paraId="76287C0E" w14:textId="77777777" w:rsidTr="00E77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14:paraId="61D764E9" w14:textId="0A681C4C" w:rsidR="00931BB6" w:rsidRPr="009C2E73" w:rsidRDefault="009B65CD" w:rsidP="00BF7AB6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9C2E73">
              <w:rPr>
                <w:rStyle w:val="Strong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>Chief Operating Officer</w:t>
            </w:r>
          </w:p>
        </w:tc>
        <w:tc>
          <w:tcPr>
            <w:tcW w:w="110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14:paraId="1F472D2B" w14:textId="62094B53" w:rsidR="00931BB6" w:rsidRPr="009C2E73" w:rsidRDefault="00931BB6" w:rsidP="00931BB6">
            <w:pPr>
              <w:numPr>
                <w:ilvl w:val="0"/>
                <w:numId w:val="2"/>
              </w:numPr>
              <w:spacing w:after="75"/>
              <w:ind w:left="24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9C2E73">
              <w:rPr>
                <w:rFonts w:cstheme="minorHAnsi"/>
                <w:color w:val="333333"/>
              </w:rPr>
              <w:t xml:space="preserve">oversees management of </w:t>
            </w:r>
            <w:r w:rsidRPr="00E7788E">
              <w:rPr>
                <w:rFonts w:cstheme="minorHAnsi"/>
                <w:color w:val="008080"/>
              </w:rPr>
              <w:t xml:space="preserve">[issue, e.g. concerns of foreign interference or conflict of interest] </w:t>
            </w:r>
            <w:r w:rsidRPr="009C2E73">
              <w:rPr>
                <w:rFonts w:cstheme="minorHAnsi"/>
                <w:color w:val="333333"/>
              </w:rPr>
              <w:t>processes within the University</w:t>
            </w:r>
            <w:r w:rsidR="008B2A69" w:rsidRPr="008B2A69">
              <w:rPr>
                <w:rFonts w:cstheme="minorHAnsi"/>
                <w:color w:val="000000" w:themeColor="text1"/>
              </w:rPr>
              <w:t>.</w:t>
            </w:r>
          </w:p>
          <w:p w14:paraId="089C7B07" w14:textId="7B913400" w:rsidR="00931BB6" w:rsidRPr="009C2E73" w:rsidRDefault="00931BB6" w:rsidP="00931BB6">
            <w:pPr>
              <w:numPr>
                <w:ilvl w:val="0"/>
                <w:numId w:val="2"/>
              </w:numPr>
              <w:spacing w:after="75"/>
              <w:ind w:left="24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9C2E73">
              <w:rPr>
                <w:rFonts w:cstheme="minorHAnsi"/>
                <w:color w:val="333333"/>
              </w:rPr>
              <w:t xml:space="preserve">approves universities procedures for the disclosure and management of </w:t>
            </w:r>
            <w:r w:rsidRPr="00E7788E">
              <w:rPr>
                <w:rFonts w:cstheme="minorHAnsi"/>
                <w:color w:val="008080"/>
              </w:rPr>
              <w:t>[issue reported, for example, concern of intimidation or conflict of interest or other]</w:t>
            </w:r>
            <w:r w:rsidR="008B2A69" w:rsidRPr="008B2A69">
              <w:rPr>
                <w:rFonts w:cstheme="minorHAnsi"/>
                <w:color w:val="000000" w:themeColor="text1"/>
              </w:rPr>
              <w:t>.</w:t>
            </w:r>
          </w:p>
        </w:tc>
      </w:tr>
      <w:tr w:rsidR="007F5394" w:rsidRPr="009C2E73" w14:paraId="1E05FF65" w14:textId="77777777" w:rsidTr="00E7788E">
        <w:trPr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14:paraId="387456FC" w14:textId="77835150" w:rsidR="00931BB6" w:rsidRPr="009C2E73" w:rsidRDefault="00931BB6" w:rsidP="00BF7AB6">
            <w:pPr>
              <w:rPr>
                <w:rFonts w:cstheme="minorHAnsi"/>
                <w:color w:val="333333"/>
              </w:rPr>
            </w:pPr>
            <w:r w:rsidRPr="009C2E73">
              <w:rPr>
                <w:rStyle w:val="Strong"/>
                <w:rFonts w:cstheme="minorHAnsi"/>
                <w:color w:val="333333"/>
                <w:bdr w:val="none" w:sz="0" w:space="0" w:color="auto" w:frame="1"/>
              </w:rPr>
              <w:t xml:space="preserve">Director, Governance, Legal </w:t>
            </w:r>
            <w:r w:rsidR="009E2E0A">
              <w:rPr>
                <w:rStyle w:val="Strong"/>
                <w:rFonts w:cstheme="minorHAnsi"/>
                <w:color w:val="333333"/>
                <w:bdr w:val="none" w:sz="0" w:space="0" w:color="auto" w:frame="1"/>
              </w:rPr>
              <w:br/>
            </w:r>
            <w:r w:rsidRPr="009C2E73">
              <w:rPr>
                <w:rStyle w:val="Strong"/>
                <w:rFonts w:cstheme="minorHAnsi"/>
                <w:color w:val="333333"/>
                <w:bdr w:val="none" w:sz="0" w:space="0" w:color="auto" w:frame="1"/>
              </w:rPr>
              <w:t>and Performance</w:t>
            </w:r>
          </w:p>
        </w:tc>
        <w:tc>
          <w:tcPr>
            <w:tcW w:w="110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14:paraId="6239E25A" w14:textId="0C84D9CA" w:rsidR="00931BB6" w:rsidRPr="009C2E73" w:rsidRDefault="00931BB6" w:rsidP="00931BB6">
            <w:pPr>
              <w:numPr>
                <w:ilvl w:val="0"/>
                <w:numId w:val="4"/>
              </w:numPr>
              <w:spacing w:after="75"/>
              <w:ind w:left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9C2E73">
              <w:rPr>
                <w:rFonts w:cstheme="minorHAnsi"/>
                <w:color w:val="333333"/>
              </w:rPr>
              <w:t xml:space="preserve">implements procedures for University level </w:t>
            </w:r>
            <w:r w:rsidRPr="00E7788E">
              <w:rPr>
                <w:rFonts w:cstheme="minorHAnsi"/>
                <w:color w:val="008080"/>
              </w:rPr>
              <w:t>[issue]</w:t>
            </w:r>
            <w:r w:rsidR="008B2A69" w:rsidRPr="008B2A69">
              <w:rPr>
                <w:rFonts w:cstheme="minorHAnsi"/>
                <w:color w:val="000000" w:themeColor="text1"/>
              </w:rPr>
              <w:t>.</w:t>
            </w:r>
            <w:r w:rsidRPr="008B2A69">
              <w:rPr>
                <w:rFonts w:cstheme="minorHAnsi"/>
                <w:color w:val="C8531F"/>
              </w:rPr>
              <w:t xml:space="preserve"> </w:t>
            </w:r>
          </w:p>
          <w:p w14:paraId="61AD8A9C" w14:textId="5FA3E28A" w:rsidR="00931BB6" w:rsidRPr="009C2E73" w:rsidRDefault="00931BB6" w:rsidP="00931BB6">
            <w:pPr>
              <w:numPr>
                <w:ilvl w:val="0"/>
                <w:numId w:val="4"/>
              </w:numPr>
              <w:spacing w:after="75"/>
              <w:ind w:left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9C2E73">
              <w:rPr>
                <w:rFonts w:cstheme="minorHAnsi"/>
                <w:color w:val="333333"/>
              </w:rPr>
              <w:t xml:space="preserve">provides advice to staff members, and to managers and supervisors, on </w:t>
            </w:r>
            <w:r w:rsidRPr="00E7788E">
              <w:rPr>
                <w:rFonts w:cstheme="minorHAnsi"/>
                <w:color w:val="008080"/>
              </w:rPr>
              <w:t>[issue]</w:t>
            </w:r>
            <w:r w:rsidR="008B2A69" w:rsidRPr="008B2A69">
              <w:rPr>
                <w:rFonts w:cstheme="minorHAnsi"/>
                <w:color w:val="000000" w:themeColor="text1"/>
              </w:rPr>
              <w:t>.</w:t>
            </w:r>
          </w:p>
          <w:p w14:paraId="59AB5C6F" w14:textId="48911040" w:rsidR="00931BB6" w:rsidRPr="009C2E73" w:rsidRDefault="00931BB6" w:rsidP="00931BB6">
            <w:pPr>
              <w:numPr>
                <w:ilvl w:val="0"/>
                <w:numId w:val="4"/>
              </w:numPr>
              <w:spacing w:after="75"/>
              <w:ind w:left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9C2E73">
              <w:rPr>
                <w:rFonts w:cstheme="minorHAnsi"/>
                <w:color w:val="333333"/>
              </w:rPr>
              <w:t xml:space="preserve">reports to University committees regularly on </w:t>
            </w:r>
            <w:r w:rsidRPr="00E7788E">
              <w:rPr>
                <w:rFonts w:cstheme="minorHAnsi"/>
                <w:color w:val="008080"/>
              </w:rPr>
              <w:t>[issue]</w:t>
            </w:r>
            <w:r w:rsidRPr="00E7788E">
              <w:rPr>
                <w:rFonts w:cstheme="minorHAnsi"/>
                <w:color w:val="000000" w:themeColor="text1"/>
              </w:rPr>
              <w:t>,</w:t>
            </w:r>
            <w:r w:rsidRPr="00E7788E">
              <w:rPr>
                <w:rFonts w:cstheme="minorHAnsi"/>
                <w:color w:val="008080"/>
              </w:rPr>
              <w:t xml:space="preserve"> </w:t>
            </w:r>
            <w:r w:rsidRPr="009C2E73">
              <w:rPr>
                <w:rFonts w:cstheme="minorHAnsi"/>
                <w:color w:val="333333"/>
              </w:rPr>
              <w:t>and to the Vice-Chancellor and President annually</w:t>
            </w:r>
            <w:r w:rsidR="008B2A69" w:rsidRPr="008B2A69">
              <w:rPr>
                <w:rFonts w:cstheme="minorHAnsi"/>
                <w:color w:val="000000" w:themeColor="text1"/>
              </w:rPr>
              <w:t>.</w:t>
            </w:r>
          </w:p>
        </w:tc>
      </w:tr>
      <w:tr w:rsidR="007F5394" w:rsidRPr="009C2E73" w14:paraId="14948B61" w14:textId="77777777" w:rsidTr="00E77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14:paraId="67237CD6" w14:textId="77777777" w:rsidR="00931BB6" w:rsidRPr="009C2E73" w:rsidRDefault="00931BB6" w:rsidP="00BF7AB6">
            <w:pPr>
              <w:rPr>
                <w:rFonts w:cstheme="minorHAnsi"/>
                <w:color w:val="333333"/>
              </w:rPr>
            </w:pPr>
            <w:r w:rsidRPr="009C2E73">
              <w:rPr>
                <w:rStyle w:val="Strong"/>
                <w:rFonts w:cstheme="minorHAnsi"/>
                <w:color w:val="333333"/>
                <w:bdr w:val="none" w:sz="0" w:space="0" w:color="auto" w:frame="1"/>
              </w:rPr>
              <w:t>Managers and supervisors</w:t>
            </w:r>
          </w:p>
        </w:tc>
        <w:tc>
          <w:tcPr>
            <w:tcW w:w="110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14:paraId="577911F4" w14:textId="2D369EE7" w:rsidR="00931BB6" w:rsidRPr="009C2E73" w:rsidRDefault="00931BB6" w:rsidP="00931BB6">
            <w:pPr>
              <w:numPr>
                <w:ilvl w:val="0"/>
                <w:numId w:val="5"/>
              </w:numPr>
              <w:spacing w:after="75"/>
              <w:ind w:left="24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9C2E73">
              <w:rPr>
                <w:rFonts w:cstheme="minorHAnsi"/>
                <w:color w:val="333333"/>
              </w:rPr>
              <w:t xml:space="preserve">ensure that staff members are aware of the University's requirement for </w:t>
            </w:r>
            <w:r w:rsidRPr="00E7788E">
              <w:rPr>
                <w:rFonts w:cstheme="minorHAnsi"/>
                <w:color w:val="008080"/>
              </w:rPr>
              <w:t>[issue]</w:t>
            </w:r>
            <w:r w:rsidR="008B2A69" w:rsidRPr="008B2A69">
              <w:rPr>
                <w:rFonts w:cstheme="minorHAnsi"/>
                <w:color w:val="000000" w:themeColor="text1"/>
              </w:rPr>
              <w:t>.</w:t>
            </w:r>
          </w:p>
          <w:p w14:paraId="5AB2B347" w14:textId="1BA37DB0" w:rsidR="00931BB6" w:rsidRPr="009C2E73" w:rsidRDefault="00931BB6" w:rsidP="00931BB6">
            <w:pPr>
              <w:numPr>
                <w:ilvl w:val="0"/>
                <w:numId w:val="5"/>
              </w:numPr>
              <w:spacing w:after="75"/>
              <w:ind w:left="24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9C2E73">
              <w:rPr>
                <w:rFonts w:cstheme="minorHAnsi"/>
                <w:color w:val="333333"/>
              </w:rPr>
              <w:t xml:space="preserve">record and monitor any </w:t>
            </w:r>
            <w:r w:rsidRPr="00E7788E">
              <w:rPr>
                <w:rFonts w:cstheme="minorHAnsi"/>
                <w:color w:val="008080"/>
              </w:rPr>
              <w:t>[issue]</w:t>
            </w:r>
            <w:r w:rsidRPr="008B2A69">
              <w:rPr>
                <w:rFonts w:cstheme="minorHAnsi"/>
                <w:color w:val="C8531F"/>
              </w:rPr>
              <w:t xml:space="preserve"> </w:t>
            </w:r>
            <w:r w:rsidRPr="009C2E73">
              <w:rPr>
                <w:rFonts w:cstheme="minorHAnsi"/>
                <w:color w:val="333333"/>
              </w:rPr>
              <w:t>made by their staff in accordance with this policy</w:t>
            </w:r>
            <w:r w:rsidR="008B2A69" w:rsidRPr="008B2A69">
              <w:rPr>
                <w:rFonts w:cstheme="minorHAnsi"/>
                <w:color w:val="000000" w:themeColor="text1"/>
              </w:rPr>
              <w:t>.</w:t>
            </w:r>
          </w:p>
        </w:tc>
      </w:tr>
      <w:tr w:rsidR="007F5394" w:rsidRPr="009C2E73" w14:paraId="570C9503" w14:textId="77777777" w:rsidTr="00E7788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14:paraId="21B3C0E3" w14:textId="77777777" w:rsidR="00931BB6" w:rsidRPr="009C2E73" w:rsidRDefault="00931BB6" w:rsidP="00BF7AB6">
            <w:pPr>
              <w:rPr>
                <w:rFonts w:cstheme="minorHAnsi"/>
                <w:color w:val="333333"/>
              </w:rPr>
            </w:pPr>
            <w:r w:rsidRPr="009C2E73">
              <w:rPr>
                <w:rStyle w:val="Strong"/>
                <w:rFonts w:cstheme="minorHAnsi"/>
                <w:color w:val="333333"/>
                <w:bdr w:val="none" w:sz="0" w:space="0" w:color="auto" w:frame="1"/>
              </w:rPr>
              <w:t>All University staff members</w:t>
            </w:r>
          </w:p>
        </w:tc>
        <w:tc>
          <w:tcPr>
            <w:tcW w:w="110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14:paraId="07FB843C" w14:textId="6A19912B" w:rsidR="00931BB6" w:rsidRPr="009C2E73" w:rsidRDefault="00931BB6" w:rsidP="00931BB6">
            <w:pPr>
              <w:numPr>
                <w:ilvl w:val="0"/>
                <w:numId w:val="6"/>
              </w:numPr>
              <w:spacing w:after="75"/>
              <w:ind w:left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9C2E73">
              <w:rPr>
                <w:rFonts w:cstheme="minorHAnsi"/>
                <w:color w:val="333333"/>
              </w:rPr>
              <w:t xml:space="preserve">are responsible for identifying and reporting, and where appropriate managing </w:t>
            </w:r>
            <w:r w:rsidRPr="00E7788E">
              <w:rPr>
                <w:rFonts w:cstheme="minorHAnsi"/>
                <w:color w:val="008080"/>
              </w:rPr>
              <w:t xml:space="preserve">[issue] </w:t>
            </w:r>
            <w:r w:rsidRPr="009C2E73">
              <w:rPr>
                <w:rFonts w:cstheme="minorHAnsi"/>
                <w:color w:val="333333"/>
              </w:rPr>
              <w:t>within their duties and responsibilities at the university</w:t>
            </w:r>
            <w:r w:rsidR="008B2A69" w:rsidRPr="008B2A69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21AE7438" w14:textId="77777777" w:rsidR="00931BB6" w:rsidRDefault="00931BB6"/>
    <w:sectPr w:rsidR="00931BB6" w:rsidSect="005B38D2">
      <w:pgSz w:w="16838" w:h="11906" w:orient="landscape"/>
      <w:pgMar w:top="1021" w:right="130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1D1C"/>
    <w:multiLevelType w:val="multilevel"/>
    <w:tmpl w:val="FAAC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16409"/>
    <w:multiLevelType w:val="hybridMultilevel"/>
    <w:tmpl w:val="05420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F66EC"/>
    <w:multiLevelType w:val="multilevel"/>
    <w:tmpl w:val="5FBA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958C5"/>
    <w:multiLevelType w:val="multilevel"/>
    <w:tmpl w:val="8764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A1990"/>
    <w:multiLevelType w:val="multilevel"/>
    <w:tmpl w:val="D3D6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97872"/>
    <w:multiLevelType w:val="multilevel"/>
    <w:tmpl w:val="EB8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D9"/>
    <w:rsid w:val="00043B0F"/>
    <w:rsid w:val="002805B1"/>
    <w:rsid w:val="002D5801"/>
    <w:rsid w:val="002E1932"/>
    <w:rsid w:val="00350DD9"/>
    <w:rsid w:val="004E03FA"/>
    <w:rsid w:val="004E5A56"/>
    <w:rsid w:val="005A30D5"/>
    <w:rsid w:val="005B38D2"/>
    <w:rsid w:val="007D5F2B"/>
    <w:rsid w:val="007F5394"/>
    <w:rsid w:val="008113D7"/>
    <w:rsid w:val="00850A28"/>
    <w:rsid w:val="00892E0A"/>
    <w:rsid w:val="008B2A69"/>
    <w:rsid w:val="00931BB6"/>
    <w:rsid w:val="009B65CD"/>
    <w:rsid w:val="009C2E73"/>
    <w:rsid w:val="009E2E0A"/>
    <w:rsid w:val="00A602DF"/>
    <w:rsid w:val="00A827AA"/>
    <w:rsid w:val="00B02E71"/>
    <w:rsid w:val="00BB5E0A"/>
    <w:rsid w:val="00BE6AE0"/>
    <w:rsid w:val="00C23962"/>
    <w:rsid w:val="00C53FEB"/>
    <w:rsid w:val="00C80957"/>
    <w:rsid w:val="00C863E0"/>
    <w:rsid w:val="00D25689"/>
    <w:rsid w:val="00D73712"/>
    <w:rsid w:val="00E32F4B"/>
    <w:rsid w:val="00E72622"/>
    <w:rsid w:val="00E7788E"/>
    <w:rsid w:val="00F10219"/>
    <w:rsid w:val="00F16C37"/>
    <w:rsid w:val="00F83F2D"/>
    <w:rsid w:val="00FA3F95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F92C8"/>
  <w15:chartTrackingRefBased/>
  <w15:docId w15:val="{49EABCC0-634C-4763-859B-8101E736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OC style,lp1,Bullet OSM,Proposal Bullet List,Bullets,List Paragraph1,Recommendation,List Paragraph11,List Paragraph111,L,F5 List Paragraph,Dot pt,CV text,Table text,Medium Grid 1 - Accent 21,Numbered Paragraph,List Paragraph2,FooterText"/>
    <w:basedOn w:val="Normal"/>
    <w:link w:val="ListParagraphChar"/>
    <w:uiPriority w:val="34"/>
    <w:qFormat/>
    <w:rsid w:val="00350DD9"/>
    <w:pPr>
      <w:ind w:left="720"/>
      <w:contextualSpacing/>
    </w:pPr>
  </w:style>
  <w:style w:type="character" w:customStyle="1" w:styleId="ListParagraphChar">
    <w:name w:val="List Paragraph Char"/>
    <w:aliases w:val="TOC style Char,lp1 Char,Bullet OSM Char,Proposal Bullet List Char,Bullets Char,List Paragraph1 Char,Recommendation Char,List Paragraph11 Char,List Paragraph111 Char,L Char,F5 List Paragraph Char,Dot pt Char,CV text Char"/>
    <w:basedOn w:val="DefaultParagraphFont"/>
    <w:link w:val="ListParagraph"/>
    <w:uiPriority w:val="34"/>
    <w:qFormat/>
    <w:locked/>
    <w:rsid w:val="00350DD9"/>
  </w:style>
  <w:style w:type="table" w:styleId="PlainTable2">
    <w:name w:val="Plain Table 2"/>
    <w:basedOn w:val="TableNormal"/>
    <w:uiPriority w:val="42"/>
    <w:rsid w:val="00350D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93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31BB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02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E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E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2F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2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E778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67E4B96047D49B38ABEDCD4334000" ma:contentTypeVersion="68" ma:contentTypeDescription="Create a new document." ma:contentTypeScope="" ma:versionID="4d65fc4207511866c4b1993b44660fd1">
  <xsd:schema xmlns:xsd="http://www.w3.org/2001/XMLSchema" xmlns:xs="http://www.w3.org/2001/XMLSchema" xmlns:p="http://schemas.microsoft.com/office/2006/metadata/properties" xmlns:ns2="7cc8b411-e712-41a5-bdcc-7bc9bdcf7115" xmlns:ns3="b7984abf-378a-4875-8271-427dd239cdb5" targetNamespace="http://schemas.microsoft.com/office/2006/metadata/properties" ma:root="true" ma:fieldsID="c4d70169165a9509e6cb28aeebacccc9" ns2:_="" ns3:_="">
    <xsd:import namespace="7cc8b411-e712-41a5-bdcc-7bc9bdcf7115"/>
    <xsd:import namespace="b7984abf-378a-4875-8271-427dd239cd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8b411-e712-41a5-bdcc-7bc9bdcf71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84abf-378a-4875-8271-427dd239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E659A-88A7-4CFD-8A36-96B2FC2DC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8b411-e712-41a5-bdcc-7bc9bdcf7115"/>
    <ds:schemaRef ds:uri="b7984abf-378a-4875-8271-427dd239c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78513-A2B1-41DB-B723-11CDE76EA0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106747-9542-455B-B9CD-70F429E7402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FF114C7-7EC0-42B6-AF18-BB94CBA287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3D75A2-87EA-406C-9828-DD8DC925E7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Eedle</dc:creator>
  <cp:keywords/>
  <dc:description/>
  <cp:lastModifiedBy>COOPER,Suzanne</cp:lastModifiedBy>
  <cp:revision>2</cp:revision>
  <cp:lastPrinted>2021-09-21T10:00:00Z</cp:lastPrinted>
  <dcterms:created xsi:type="dcterms:W3CDTF">2021-09-28T08:01:00Z</dcterms:created>
  <dcterms:modified xsi:type="dcterms:W3CDTF">2021-09-28T08:01:00Z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0x01010061567E4B96047D49B38ABEDCD4334000</vt:lpwstr>
  </property>
</Properties>
</file>