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BB0C" w14:textId="4AC2C5AA" w:rsidR="00D6464C" w:rsidRPr="003912FC" w:rsidRDefault="003912FC" w:rsidP="00311CB5">
      <w:pPr>
        <w:pStyle w:val="Title"/>
        <w:jc w:val="center"/>
        <w:rPr>
          <w:rFonts w:asciiTheme="minorHAnsi" w:hAnsiTheme="minorHAnsi"/>
          <w:b/>
          <w:caps/>
          <w:color w:val="000000" w:themeColor="text1"/>
          <w:sz w:val="24"/>
          <w:szCs w:val="24"/>
        </w:rPr>
      </w:pPr>
      <w:r>
        <w:rPr>
          <w:rFonts w:asciiTheme="minorHAnsi" w:hAnsiTheme="minorHAnsi"/>
          <w:b/>
          <w:color w:val="000000" w:themeColor="text1"/>
          <w:sz w:val="26"/>
          <w:szCs w:val="26"/>
        </w:rPr>
        <w:t>Communique</w:t>
      </w:r>
    </w:p>
    <w:p w14:paraId="0A3CCA79" w14:textId="574BA8A7" w:rsidR="005B30FD" w:rsidRPr="00E046FC" w:rsidRDefault="003912FC" w:rsidP="77E48CFE">
      <w:pPr>
        <w:pStyle w:val="Title"/>
        <w:jc w:val="center"/>
        <w:rPr>
          <w:rFonts w:asciiTheme="minorHAnsi" w:hAnsiTheme="minorHAnsi"/>
          <w:b/>
          <w:bCs/>
          <w:caps/>
          <w:color w:val="000000" w:themeColor="text1"/>
          <w:sz w:val="26"/>
          <w:szCs w:val="26"/>
        </w:rPr>
      </w:pPr>
      <w:r w:rsidRPr="00E046FC">
        <w:rPr>
          <w:rFonts w:asciiTheme="minorHAnsi" w:hAnsiTheme="minorHAnsi"/>
          <w:b/>
          <w:bCs/>
          <w:color w:val="000000" w:themeColor="text1"/>
          <w:sz w:val="26"/>
          <w:szCs w:val="26"/>
        </w:rPr>
        <w:t xml:space="preserve">Council </w:t>
      </w:r>
      <w:r>
        <w:rPr>
          <w:rFonts w:asciiTheme="minorHAnsi" w:hAnsiTheme="minorHAnsi"/>
          <w:b/>
          <w:bCs/>
          <w:color w:val="000000" w:themeColor="text1"/>
          <w:sz w:val="26"/>
          <w:szCs w:val="26"/>
        </w:rPr>
        <w:t>f</w:t>
      </w:r>
      <w:r w:rsidRPr="00E046FC">
        <w:rPr>
          <w:rFonts w:asciiTheme="minorHAnsi" w:hAnsiTheme="minorHAnsi"/>
          <w:b/>
          <w:bCs/>
          <w:color w:val="000000" w:themeColor="text1"/>
          <w:sz w:val="26"/>
          <w:szCs w:val="26"/>
        </w:rPr>
        <w:t>or International Education Meeting</w:t>
      </w:r>
    </w:p>
    <w:p w14:paraId="08A67478" w14:textId="19DABFF6" w:rsidR="00E44BEB" w:rsidRPr="00E046FC" w:rsidRDefault="006911E8" w:rsidP="00E44BEB">
      <w:pPr>
        <w:jc w:val="center"/>
        <w:rPr>
          <w:b/>
          <w:bCs/>
          <w:sz w:val="26"/>
          <w:szCs w:val="26"/>
        </w:rPr>
      </w:pPr>
      <w:r w:rsidRPr="00E046FC">
        <w:rPr>
          <w:b/>
          <w:bCs/>
          <w:sz w:val="26"/>
          <w:szCs w:val="26"/>
        </w:rPr>
        <w:t>20 February 2024</w:t>
      </w:r>
    </w:p>
    <w:p w14:paraId="51EDB1E4" w14:textId="56F086E0" w:rsidR="000D3BE4" w:rsidRPr="00A10B44" w:rsidRDefault="6F6C79E1" w:rsidP="00E410AB">
      <w:pPr>
        <w:spacing w:after="120"/>
      </w:pPr>
      <w:r>
        <w:t xml:space="preserve">On </w:t>
      </w:r>
      <w:r w:rsidR="006911E8">
        <w:t>20 February 2024</w:t>
      </w:r>
      <w:r>
        <w:t xml:space="preserve">, </w:t>
      </w:r>
      <w:r w:rsidR="006A0A79">
        <w:t xml:space="preserve">Expert Members of </w:t>
      </w:r>
      <w:r w:rsidR="6F663B94">
        <w:t>the</w:t>
      </w:r>
      <w:r>
        <w:t xml:space="preserve"> Council for International Education (Council) </w:t>
      </w:r>
      <w:r w:rsidR="005859FC">
        <w:t>met</w:t>
      </w:r>
      <w:r w:rsidR="00390888">
        <w:t xml:space="preserve"> to </w:t>
      </w:r>
      <w:r w:rsidR="004E2733">
        <w:t xml:space="preserve">provide feedback on initial concepts for the </w:t>
      </w:r>
      <w:r w:rsidR="00B611C5">
        <w:t>International</w:t>
      </w:r>
      <w:r w:rsidR="004E2733">
        <w:t xml:space="preserve"> Education and Skills Strategic Framework and </w:t>
      </w:r>
      <w:r w:rsidR="00B611C5">
        <w:t>consider current issues across the sector</w:t>
      </w:r>
      <w:r w:rsidR="00DE7D53">
        <w:t xml:space="preserve">. The Hon Clare O’Neil MP, Minister for Home Affairs, </w:t>
      </w:r>
      <w:proofErr w:type="gramStart"/>
      <w:r w:rsidR="00DE7D53">
        <w:t>attended</w:t>
      </w:r>
      <w:r w:rsidR="00390888">
        <w:t xml:space="preserve"> to</w:t>
      </w:r>
      <w:proofErr w:type="gramEnd"/>
      <w:r w:rsidR="5818CC7D">
        <w:t xml:space="preserve"> provide an update on the </w:t>
      </w:r>
      <w:r w:rsidR="00390888">
        <w:t>Government’s newly released Migration Strategy</w:t>
      </w:r>
      <w:r w:rsidR="00B611C5">
        <w:t xml:space="preserve">. </w:t>
      </w:r>
    </w:p>
    <w:p w14:paraId="202012B2" w14:textId="2B891F2A" w:rsidR="000D3BE4" w:rsidRPr="00A10B44" w:rsidRDefault="00CA06B4" w:rsidP="00E410AB">
      <w:pPr>
        <w:spacing w:after="120"/>
      </w:pPr>
      <w:r>
        <w:t>The</w:t>
      </w:r>
      <w:r w:rsidR="4278C233">
        <w:t xml:space="preserve"> Co-Conveners of the Council, Mr Julian Hill </w:t>
      </w:r>
      <w:proofErr w:type="gramStart"/>
      <w:r w:rsidR="4278C233">
        <w:t>MP</w:t>
      </w:r>
      <w:proofErr w:type="gramEnd"/>
      <w:r w:rsidR="4278C233">
        <w:t xml:space="preserve"> and the Hon Phil Honeywood</w:t>
      </w:r>
      <w:r w:rsidR="6F6C79E1">
        <w:t>,</w:t>
      </w:r>
      <w:r w:rsidR="000D3BE4">
        <w:t xml:space="preserve"> </w:t>
      </w:r>
      <w:r>
        <w:t>chaired the meeting</w:t>
      </w:r>
      <w:r w:rsidR="501F2749">
        <w:t>.</w:t>
      </w:r>
      <w:r>
        <w:t xml:space="preserve"> </w:t>
      </w:r>
      <w:r w:rsidR="4DE7CB56">
        <w:t xml:space="preserve">They </w:t>
      </w:r>
      <w:r w:rsidR="000D3BE4">
        <w:t>welcomed</w:t>
      </w:r>
      <w:r w:rsidR="00AC419A">
        <w:t xml:space="preserve"> new Expert Member</w:t>
      </w:r>
      <w:r w:rsidR="000D3BE4">
        <w:t xml:space="preserve"> Luke Sheehy</w:t>
      </w:r>
      <w:r w:rsidR="00087C91">
        <w:t xml:space="preserve"> </w:t>
      </w:r>
      <w:r w:rsidR="00AC419A">
        <w:t>who recently replaced</w:t>
      </w:r>
      <w:r w:rsidR="00087C91">
        <w:t xml:space="preserve"> </w:t>
      </w:r>
      <w:r w:rsidR="00AC419A">
        <w:t xml:space="preserve">Catriona Jackson as </w:t>
      </w:r>
      <w:r w:rsidR="00915196">
        <w:t xml:space="preserve">Chief Executive Officer, </w:t>
      </w:r>
      <w:r w:rsidR="00087C91">
        <w:t>Universities Australia</w:t>
      </w:r>
      <w:r w:rsidR="000D3BE4">
        <w:t>.</w:t>
      </w:r>
      <w:r w:rsidR="6F6C79E1">
        <w:t xml:space="preserve"> </w:t>
      </w:r>
    </w:p>
    <w:p w14:paraId="554529BB" w14:textId="694DFC21" w:rsidR="009A5651" w:rsidRPr="00A10B44" w:rsidRDefault="43A8849D" w:rsidP="00E410AB">
      <w:pPr>
        <w:spacing w:after="120"/>
      </w:pPr>
      <w:r>
        <w:t xml:space="preserve">Minister O’Neil </w:t>
      </w:r>
      <w:r w:rsidR="77F9084D">
        <w:t>provided a progress update on the Migration Strategy</w:t>
      </w:r>
      <w:r w:rsidR="788F75A0">
        <w:t xml:space="preserve"> which </w:t>
      </w:r>
      <w:proofErr w:type="gramStart"/>
      <w:r w:rsidR="788F75A0">
        <w:t>was</w:t>
      </w:r>
      <w:r w:rsidR="77F9084D">
        <w:t xml:space="preserve"> released</w:t>
      </w:r>
      <w:proofErr w:type="gramEnd"/>
      <w:r w:rsidR="77F9084D">
        <w:t xml:space="preserve"> </w:t>
      </w:r>
      <w:r w:rsidR="0ABAD489">
        <w:t xml:space="preserve">11 December 2023 following close consultation with the Council throughout </w:t>
      </w:r>
      <w:r w:rsidR="02122B5F">
        <w:t xml:space="preserve">its </w:t>
      </w:r>
      <w:r w:rsidR="0ABAD489">
        <w:t>development</w:t>
      </w:r>
      <w:r w:rsidR="77F9084D">
        <w:t xml:space="preserve">. </w:t>
      </w:r>
      <w:r w:rsidR="4B94EB7C">
        <w:t xml:space="preserve">There was </w:t>
      </w:r>
      <w:proofErr w:type="gramStart"/>
      <w:r w:rsidR="4B94EB7C">
        <w:t>general support</w:t>
      </w:r>
      <w:proofErr w:type="gramEnd"/>
      <w:r w:rsidR="4B94EB7C">
        <w:t xml:space="preserve"> from Expert Members for integrity reforms. </w:t>
      </w:r>
      <w:r w:rsidR="00640961">
        <w:t xml:space="preserve">Expert </w:t>
      </w:r>
      <w:r w:rsidR="0016527C">
        <w:t>M</w:t>
      </w:r>
      <w:r w:rsidR="00640961">
        <w:t xml:space="preserve">embers highlighted </w:t>
      </w:r>
      <w:r w:rsidR="00B26F04">
        <w:t xml:space="preserve">impacts </w:t>
      </w:r>
      <w:r w:rsidR="00162745">
        <w:t>of visa processing times and rejection rates</w:t>
      </w:r>
      <w:r w:rsidR="00640961">
        <w:t xml:space="preserve">. </w:t>
      </w:r>
      <w:r w:rsidR="019A0671">
        <w:t>Minister O'Neil acknowledged the feedback from Expert Members and committed to consider further how to address implementation concerns.</w:t>
      </w:r>
      <w:r w:rsidR="5483C77E">
        <w:t xml:space="preserve"> Minister O’Neil</w:t>
      </w:r>
      <w:r w:rsidR="409F69A0">
        <w:t xml:space="preserve"> thanked the members for </w:t>
      </w:r>
      <w:proofErr w:type="gramStart"/>
      <w:r w:rsidR="409F69A0">
        <w:t>working</w:t>
      </w:r>
      <w:proofErr w:type="gramEnd"/>
      <w:r w:rsidR="409F69A0">
        <w:t xml:space="preserve"> closely with her to</w:t>
      </w:r>
      <w:r w:rsidR="5483C77E">
        <w:t xml:space="preserve"> improve integrity and </w:t>
      </w:r>
      <w:r w:rsidR="52EA1166">
        <w:t>create a sustainable future for the sect</w:t>
      </w:r>
      <w:r w:rsidR="7FD5B55A">
        <w:t xml:space="preserve">or. </w:t>
      </w:r>
    </w:p>
    <w:p w14:paraId="03B83DA4" w14:textId="08D8BBB8" w:rsidR="665AE7B6" w:rsidRDefault="002E73BC" w:rsidP="00E410AB">
      <w:pPr>
        <w:spacing w:after="120"/>
        <w:rPr>
          <w:highlight w:val="yellow"/>
        </w:rPr>
      </w:pPr>
      <w:r>
        <w:t>Co-convenor Julian Hill an</w:t>
      </w:r>
      <w:r w:rsidR="00224770">
        <w:t xml:space="preserve">d </w:t>
      </w:r>
      <w:r w:rsidR="71BD2940">
        <w:t xml:space="preserve">Ms </w:t>
      </w:r>
      <w:r w:rsidR="36BB6B0D">
        <w:t>Karen Sandercock, First Assistant Secretary</w:t>
      </w:r>
      <w:r w:rsidR="71BD2940">
        <w:t xml:space="preserve">, International Division, Department of Education, presented initial concepts for the </w:t>
      </w:r>
      <w:r w:rsidR="008B359C">
        <w:t>‘</w:t>
      </w:r>
      <w:r w:rsidR="71BD2940" w:rsidRPr="008B359C">
        <w:t>International Education and Skills Strategic Framework</w:t>
      </w:r>
      <w:r w:rsidR="008B359C">
        <w:t>’</w:t>
      </w:r>
      <w:r w:rsidR="364472B4">
        <w:t xml:space="preserve"> (the Framework)</w:t>
      </w:r>
      <w:r w:rsidR="71BD2940">
        <w:t xml:space="preserve">. Ms Sandercock thanked Expert Members for their participation in the targeted sector consultation which occurred in January 2024. </w:t>
      </w:r>
      <w:r w:rsidR="5380EF40">
        <w:t xml:space="preserve">She explained the intention for the Framework to outline the Government’s vision for a sustainable international education sector founded on integrity, and the necessity for discussions of optimal composition and size of the sector. </w:t>
      </w:r>
    </w:p>
    <w:p w14:paraId="104759CE" w14:textId="7FEA74BD" w:rsidR="665AE7B6" w:rsidRDefault="665AE7B6" w:rsidP="00E410AB">
      <w:pPr>
        <w:spacing w:after="120"/>
        <w:rPr>
          <w:highlight w:val="yellow"/>
        </w:rPr>
      </w:pPr>
      <w:r>
        <w:t xml:space="preserve">Expert Members </w:t>
      </w:r>
      <w:r w:rsidR="0132528C">
        <w:t xml:space="preserve">agreed the importance of </w:t>
      </w:r>
      <w:r w:rsidR="001E5716">
        <w:t>developing the</w:t>
      </w:r>
      <w:r w:rsidR="0132528C">
        <w:t xml:space="preserve"> Framework </w:t>
      </w:r>
      <w:r w:rsidR="001E5716">
        <w:t>to provide</w:t>
      </w:r>
      <w:r w:rsidR="00AD72DD">
        <w:t xml:space="preserve"> a refreshed direction </w:t>
      </w:r>
      <w:r w:rsidR="001E5716">
        <w:t>for the sector</w:t>
      </w:r>
      <w:r w:rsidR="405B69DF">
        <w:t xml:space="preserve">. </w:t>
      </w:r>
      <w:r w:rsidR="00D7472A">
        <w:t xml:space="preserve">Expert Members </w:t>
      </w:r>
      <w:r w:rsidR="60F07B20">
        <w:t xml:space="preserve">discussed opportunities to expand </w:t>
      </w:r>
      <w:r w:rsidR="00A42A46">
        <w:t xml:space="preserve">the ongoing </w:t>
      </w:r>
      <w:r w:rsidR="00F94E50">
        <w:t>diversification</w:t>
      </w:r>
      <w:r w:rsidR="00A42A46">
        <w:t xml:space="preserve"> of </w:t>
      </w:r>
      <w:r w:rsidR="00207382">
        <w:t>the</w:t>
      </w:r>
      <w:r w:rsidR="00A42A46">
        <w:t xml:space="preserve"> sector</w:t>
      </w:r>
      <w:r w:rsidR="0078638E">
        <w:t xml:space="preserve"> </w:t>
      </w:r>
      <w:r w:rsidR="7F57363C">
        <w:t>including how to take</w:t>
      </w:r>
      <w:r w:rsidR="02DC5E36">
        <w:t xml:space="preserve"> </w:t>
      </w:r>
      <w:r w:rsidR="4F27948F">
        <w:t>Australian education</w:t>
      </w:r>
      <w:r w:rsidR="00CF18C3">
        <w:t xml:space="preserve"> and training</w:t>
      </w:r>
      <w:r w:rsidR="4F27948F">
        <w:t xml:space="preserve"> to the worl</w:t>
      </w:r>
      <w:r w:rsidR="00D7472A">
        <w:t>d</w:t>
      </w:r>
      <w:r w:rsidR="4F27948F">
        <w:t xml:space="preserve">. </w:t>
      </w:r>
      <w:r w:rsidR="00C34281">
        <w:t xml:space="preserve">Australia’s global reputation </w:t>
      </w:r>
      <w:r w:rsidR="007E3843">
        <w:t xml:space="preserve">as a </w:t>
      </w:r>
      <w:proofErr w:type="gramStart"/>
      <w:r w:rsidR="005D2E5D">
        <w:t>high</w:t>
      </w:r>
      <w:r w:rsidR="00C6B8F4">
        <w:t xml:space="preserve"> </w:t>
      </w:r>
      <w:r w:rsidR="005D2E5D">
        <w:t>quality</w:t>
      </w:r>
      <w:proofErr w:type="gramEnd"/>
      <w:r w:rsidR="005D2E5D">
        <w:t xml:space="preserve"> </w:t>
      </w:r>
      <w:r w:rsidR="007E3843">
        <w:t>provider of education and training</w:t>
      </w:r>
      <w:r w:rsidR="005D2E5D">
        <w:t xml:space="preserve">, </w:t>
      </w:r>
      <w:r w:rsidR="00C34281">
        <w:t>and students</w:t>
      </w:r>
      <w:r w:rsidR="005D2E5D">
        <w:t>’</w:t>
      </w:r>
      <w:r w:rsidR="00C34281">
        <w:t xml:space="preserve"> confidence in the sector</w:t>
      </w:r>
      <w:r w:rsidR="006F19DC">
        <w:t>,</w:t>
      </w:r>
      <w:r w:rsidR="00C34281">
        <w:t xml:space="preserve"> were acknowledged as key priorities. </w:t>
      </w:r>
      <w:r w:rsidR="00AF6458">
        <w:t>Expert Members</w:t>
      </w:r>
      <w:r w:rsidR="005D2E5D">
        <w:t xml:space="preserve"> also considered the sector’s role in supporting skills needs of the</w:t>
      </w:r>
      <w:r w:rsidR="00142879">
        <w:t xml:space="preserve"> wider</w:t>
      </w:r>
      <w:r w:rsidR="005D2E5D">
        <w:t xml:space="preserve"> region. </w:t>
      </w:r>
      <w:r w:rsidR="00CD7DF1">
        <w:t>Ms Sandercock confirmed the</w:t>
      </w:r>
      <w:r w:rsidR="00D4078A">
        <w:t xml:space="preserve"> </w:t>
      </w:r>
      <w:r w:rsidR="00510A1B">
        <w:t>Department of Education</w:t>
      </w:r>
      <w:r w:rsidR="00F52969">
        <w:t xml:space="preserve"> will continue to engage with </w:t>
      </w:r>
      <w:r w:rsidR="000E5FAE">
        <w:t>Council</w:t>
      </w:r>
      <w:r w:rsidR="00F52969">
        <w:t xml:space="preserve"> </w:t>
      </w:r>
      <w:r w:rsidR="000E5FAE">
        <w:t>through</w:t>
      </w:r>
      <w:r w:rsidR="00D4078A">
        <w:t>out</w:t>
      </w:r>
      <w:r w:rsidR="000E5FAE">
        <w:t xml:space="preserve"> the development of the Framework. </w:t>
      </w:r>
    </w:p>
    <w:p w14:paraId="72C616EF" w14:textId="18FCCC36" w:rsidR="00A053CF" w:rsidRPr="00CA5BBB" w:rsidRDefault="0A0D33B2" w:rsidP="00E410AB">
      <w:pPr>
        <w:spacing w:after="120"/>
      </w:pPr>
      <w:r>
        <w:t>Mr David Turvey, acting Commissioner of Jobs and Skills Australia</w:t>
      </w:r>
      <w:r w:rsidR="4D38CAE6">
        <w:t xml:space="preserve"> (JSA)</w:t>
      </w:r>
      <w:r>
        <w:t xml:space="preserve">, gave an update on the </w:t>
      </w:r>
      <w:r w:rsidR="008B359C">
        <w:t>‘</w:t>
      </w:r>
      <w:r w:rsidR="7B056D8C" w:rsidRPr="008B359C">
        <w:t>International Students Student Pathways and Outcomes</w:t>
      </w:r>
      <w:r w:rsidR="008B359C">
        <w:t>’</w:t>
      </w:r>
      <w:r w:rsidR="7B056D8C">
        <w:t xml:space="preserve"> study</w:t>
      </w:r>
      <w:r w:rsidR="0033008B">
        <w:t>.</w:t>
      </w:r>
      <w:r w:rsidR="004B6826">
        <w:t xml:space="preserve"> </w:t>
      </w:r>
      <w:r w:rsidR="0033008B">
        <w:t>Mr Turvey explained that the study aims to analyse</w:t>
      </w:r>
      <w:r w:rsidR="006E19F4">
        <w:t xml:space="preserve"> the</w:t>
      </w:r>
      <w:r w:rsidR="0033008B">
        <w:t xml:space="preserve"> </w:t>
      </w:r>
      <w:r w:rsidR="006E19F4">
        <w:t xml:space="preserve">extent to which current arrangements foster </w:t>
      </w:r>
      <w:r w:rsidR="0033008B">
        <w:t>international student outcomes and pathways into the labour market, in consultation with unions, employers, and training and education provider</w:t>
      </w:r>
      <w:r w:rsidR="00456D7A">
        <w:t>s</w:t>
      </w:r>
      <w:r w:rsidR="004B6826">
        <w:t>.</w:t>
      </w:r>
      <w:r w:rsidR="007F70F2">
        <w:t xml:space="preserve"> </w:t>
      </w:r>
      <w:r w:rsidR="784F37EF">
        <w:t xml:space="preserve">Expert Members </w:t>
      </w:r>
      <w:r w:rsidR="5A1338B3">
        <w:t xml:space="preserve">provided </w:t>
      </w:r>
      <w:proofErr w:type="gramStart"/>
      <w:r w:rsidR="5A1338B3">
        <w:t>some</w:t>
      </w:r>
      <w:proofErr w:type="gramEnd"/>
      <w:r w:rsidR="5A1338B3">
        <w:t xml:space="preserve"> </w:t>
      </w:r>
      <w:r w:rsidR="1AF151BE">
        <w:t>initial</w:t>
      </w:r>
      <w:r w:rsidR="5A1338B3">
        <w:t xml:space="preserve"> advice for </w:t>
      </w:r>
      <w:r w:rsidR="62ABD292">
        <w:t xml:space="preserve">JSA </w:t>
      </w:r>
      <w:r w:rsidR="4560CA1A">
        <w:t xml:space="preserve">to </w:t>
      </w:r>
      <w:r w:rsidR="62ABD292">
        <w:t>consider</w:t>
      </w:r>
      <w:r w:rsidR="62779CC5">
        <w:t xml:space="preserve">, </w:t>
      </w:r>
      <w:r w:rsidR="0B7C2873">
        <w:t xml:space="preserve">including </w:t>
      </w:r>
      <w:r w:rsidR="321EC0EA">
        <w:t xml:space="preserve">examining </w:t>
      </w:r>
      <w:r w:rsidR="6775B639">
        <w:t xml:space="preserve">the distinction between </w:t>
      </w:r>
      <w:r w:rsidR="1D318E53">
        <w:t>temporary</w:t>
      </w:r>
      <w:r w:rsidR="6775B639">
        <w:t xml:space="preserve"> and permanent visa categories</w:t>
      </w:r>
      <w:r w:rsidR="613BD602">
        <w:t xml:space="preserve">, </w:t>
      </w:r>
      <w:r w:rsidR="2F55E47F">
        <w:t>methods to address barriers to employing international students, regional migration settings and approved VET course lists</w:t>
      </w:r>
      <w:r w:rsidR="07666B4C">
        <w:t xml:space="preserve">. </w:t>
      </w:r>
      <w:r w:rsidR="2D408DB6">
        <w:t>Mr Turvey advised that JSA will update the Council on the progress of the study.</w:t>
      </w:r>
    </w:p>
    <w:p w14:paraId="40012F60" w14:textId="52927509" w:rsidR="002A15E0" w:rsidRDefault="32823328" w:rsidP="00E410AB">
      <w:pPr>
        <w:spacing w:after="120"/>
      </w:pPr>
      <w:r>
        <w:t xml:space="preserve">The Council </w:t>
      </w:r>
      <w:proofErr w:type="gramStart"/>
      <w:r>
        <w:t>is expected</w:t>
      </w:r>
      <w:proofErr w:type="gramEnd"/>
      <w:r>
        <w:t xml:space="preserve"> to meet quarterly in 202</w:t>
      </w:r>
      <w:r w:rsidR="4A73BE85">
        <w:t xml:space="preserve">4. Meetings will continue to have a thematic focus on </w:t>
      </w:r>
      <w:r w:rsidR="4DBC24F7">
        <w:t xml:space="preserve">priority areas of the international education sector. </w:t>
      </w:r>
      <w:r w:rsidR="3C231147">
        <w:t xml:space="preserve">The next Council meeting </w:t>
      </w:r>
      <w:proofErr w:type="gramStart"/>
      <w:r w:rsidR="3C231147">
        <w:t>is scheduled</w:t>
      </w:r>
      <w:proofErr w:type="gramEnd"/>
      <w:r w:rsidR="3C231147">
        <w:t xml:space="preserve"> for May 2024</w:t>
      </w:r>
      <w:r w:rsidR="7817BAC8">
        <w:t>.</w:t>
      </w:r>
    </w:p>
    <w:sectPr w:rsidR="002A15E0" w:rsidSect="00311C50">
      <w:headerReference w:type="even" r:id="rId11"/>
      <w:headerReference w:type="default" r:id="rId12"/>
      <w:footerReference w:type="even" r:id="rId13"/>
      <w:footerReference w:type="default" r:id="rId14"/>
      <w:headerReference w:type="first" r:id="rId15"/>
      <w:footerReference w:type="first" r:id="rId16"/>
      <w:pgSz w:w="11906" w:h="16838"/>
      <w:pgMar w:top="2410" w:right="991" w:bottom="1440" w:left="851"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B91D" w14:textId="77777777" w:rsidR="00311C50" w:rsidRDefault="00311C50">
      <w:pPr>
        <w:spacing w:after="0" w:line="240" w:lineRule="auto"/>
      </w:pPr>
      <w:r>
        <w:separator/>
      </w:r>
    </w:p>
  </w:endnote>
  <w:endnote w:type="continuationSeparator" w:id="0">
    <w:p w14:paraId="1E54A6CB" w14:textId="77777777" w:rsidR="00311C50" w:rsidRDefault="00311C50">
      <w:pPr>
        <w:spacing w:after="0" w:line="240" w:lineRule="auto"/>
      </w:pPr>
      <w:r>
        <w:continuationSeparator/>
      </w:r>
    </w:p>
  </w:endnote>
  <w:endnote w:type="continuationNotice" w:id="1">
    <w:p w14:paraId="0963B520" w14:textId="77777777" w:rsidR="00311C50" w:rsidRDefault="00311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946F" w14:textId="77777777" w:rsidR="001F3C98" w:rsidRDefault="001F3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b w:val="0"/>
        <w:bCs w:val="0"/>
        <w:color w:val="auto"/>
      </w:rPr>
      <w:id w:val="-176966760"/>
      <w:docPartObj>
        <w:docPartGallery w:val="Page Numbers (Bottom of Page)"/>
        <w:docPartUnique/>
      </w:docPartObj>
    </w:sdtPr>
    <w:sdtEndPr>
      <w:rPr>
        <w:noProof/>
      </w:rPr>
    </w:sdtEndPr>
    <w:sdtContent>
      <w:sdt>
        <w:sdtPr>
          <w:rPr>
            <w:rFonts w:ascii="Calibri" w:eastAsiaTheme="minorEastAsia" w:hAnsi="Calibri" w:cs="Times New Roman"/>
            <w:b w:val="0"/>
            <w:bCs w:val="0"/>
            <w:color w:val="auto"/>
          </w:rPr>
          <w:id w:val="-841773247"/>
          <w:docPartObj>
            <w:docPartGallery w:val="Page Numbers (Bottom of Page)"/>
            <w:docPartUnique/>
          </w:docPartObj>
        </w:sdtPr>
        <w:sdtEndPr>
          <w:rPr>
            <w:noProof/>
          </w:rPr>
        </w:sdtEndPr>
        <w:sdtContent>
          <w:p w14:paraId="65BB2F23" w14:textId="447F51E8" w:rsidR="00741612" w:rsidRPr="00362B09" w:rsidRDefault="00741612" w:rsidP="00741612">
            <w:pPr>
              <w:pStyle w:val="foot2"/>
              <w:spacing w:before="0" w:line="180" w:lineRule="exact"/>
              <w:rPr>
                <w:rFonts w:ascii="Calibri" w:hAnsi="Calibri" w:cs="Times New Roman"/>
              </w:rPr>
            </w:pPr>
          </w:p>
          <w:p w14:paraId="4964A641" w14:textId="5D42A26F" w:rsidR="001F3C98" w:rsidRDefault="00741612" w:rsidP="001F3C98">
            <w:pPr>
              <w:pBdr>
                <w:top w:val="single" w:sz="6" w:space="3" w:color="165788"/>
              </w:pBdr>
              <w:tabs>
                <w:tab w:val="center" w:pos="4678"/>
                <w:tab w:val="right" w:pos="10064"/>
              </w:tabs>
              <w:spacing w:after="0" w:line="180" w:lineRule="exact"/>
              <w:rPr>
                <w:rFonts w:ascii="Calibri" w:eastAsia="Times New Roman" w:hAnsi="Calibri" w:cs="Times New Roman"/>
                <w:b/>
                <w:bCs/>
                <w:color w:val="336699"/>
              </w:rPr>
            </w:pPr>
            <w:r w:rsidRPr="00362B09">
              <w:rPr>
                <w:rFonts w:ascii="Calibri" w:eastAsia="Times New Roman" w:hAnsi="Calibri" w:cs="Times New Roman"/>
                <w:b/>
                <w:bCs/>
                <w:color w:val="336699"/>
              </w:rPr>
              <w:t>E</w:t>
            </w:r>
            <w:r w:rsidR="000228FA">
              <w:rPr>
                <w:rFonts w:ascii="Calibri" w:eastAsia="Times New Roman" w:hAnsi="Calibri" w:cs="Times New Roman"/>
                <w:b/>
                <w:bCs/>
                <w:color w:val="336699"/>
              </w:rPr>
              <w:t>xpert Members</w:t>
            </w:r>
            <w:r w:rsidR="00A42D9B">
              <w:rPr>
                <w:rFonts w:ascii="Calibri" w:eastAsia="Times New Roman" w:hAnsi="Calibri" w:cs="Times New Roman"/>
                <w:b/>
                <w:bCs/>
                <w:color w:val="336699"/>
              </w:rPr>
              <w:t>’</w:t>
            </w:r>
            <w:r w:rsidR="000228FA">
              <w:rPr>
                <w:rFonts w:ascii="Calibri" w:eastAsia="Times New Roman" w:hAnsi="Calibri" w:cs="Times New Roman"/>
                <w:b/>
                <w:bCs/>
                <w:color w:val="336699"/>
              </w:rPr>
              <w:t xml:space="preserve"> Meeting</w:t>
            </w:r>
            <w:r>
              <w:rPr>
                <w:rFonts w:ascii="Calibri" w:eastAsia="Times New Roman" w:hAnsi="Calibri" w:cs="Times New Roman"/>
                <w:b/>
                <w:bCs/>
                <w:color w:val="336699"/>
              </w:rPr>
              <w:tab/>
            </w:r>
            <w:r w:rsidR="003B2CDF">
              <w:rPr>
                <w:rFonts w:ascii="Calibri" w:eastAsia="Times New Roman" w:hAnsi="Calibri" w:cs="Times New Roman"/>
                <w:b/>
                <w:bCs/>
                <w:color w:val="336699"/>
              </w:rPr>
              <w:tab/>
            </w:r>
            <w:r w:rsidR="005B3764">
              <w:rPr>
                <w:rFonts w:ascii="Calibri" w:eastAsia="Times New Roman" w:hAnsi="Calibri" w:cs="Times New Roman"/>
                <w:color w:val="336699"/>
              </w:rPr>
              <w:t>20 February 2024</w:t>
            </w:r>
          </w:p>
          <w:p w14:paraId="6B29BAA0" w14:textId="71439980" w:rsidR="00E35DCE" w:rsidRPr="001F3C98" w:rsidRDefault="009058DF" w:rsidP="001F3C98">
            <w:pPr>
              <w:pBdr>
                <w:top w:val="single" w:sz="6" w:space="3" w:color="165788"/>
              </w:pBdr>
              <w:tabs>
                <w:tab w:val="center" w:pos="4678"/>
                <w:tab w:val="right" w:pos="9923"/>
              </w:tabs>
              <w:spacing w:after="0" w:line="180" w:lineRule="exact"/>
              <w:rPr>
                <w:rFonts w:ascii="Calibri" w:eastAsia="Times New Roman" w:hAnsi="Calibri" w:cs="Times New Roman"/>
                <w:b/>
                <w:bCs/>
                <w:color w:val="336699"/>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5C48" w14:textId="77777777" w:rsidR="00E35DCE" w:rsidRPr="003D2C0C" w:rsidRDefault="00B73F91">
    <w:pPr>
      <w:pStyle w:val="Footer"/>
      <w:jc w:val="center"/>
      <w:rPr>
        <w:color w:val="FFFFFF" w:themeColor="background1"/>
      </w:rPr>
    </w:pPr>
    <w:r>
      <w:rPr>
        <w:noProof/>
        <w:lang w:eastAsia="en-AU"/>
      </w:rPr>
      <w:drawing>
        <wp:anchor distT="0" distB="0" distL="114300" distR="114300" simplePos="0" relativeHeight="251656704" behindDoc="1" locked="0" layoutInCell="1" allowOverlap="0" wp14:anchorId="660916A3" wp14:editId="4C1C8184">
          <wp:simplePos x="0" y="0"/>
          <wp:positionH relativeFrom="column">
            <wp:posOffset>-970915</wp:posOffset>
          </wp:positionH>
          <wp:positionV relativeFrom="page">
            <wp:posOffset>10292080</wp:posOffset>
          </wp:positionV>
          <wp:extent cx="7630886" cy="42031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0886" cy="4203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2384560"/>
        <w:docPartObj>
          <w:docPartGallery w:val="Page Numbers (Bottom of Page)"/>
          <w:docPartUnique/>
        </w:docPartObj>
      </w:sdtPr>
      <w:sdtEndPr>
        <w:rPr>
          <w:noProof/>
        </w:rPr>
      </w:sdtEndPr>
      <w:sdtContent>
        <w:r w:rsidRPr="009D6727">
          <w:fldChar w:fldCharType="begin"/>
        </w:r>
        <w:r w:rsidRPr="009D6727">
          <w:instrText xml:space="preserve"> PAGE   \* MERGEFORMAT </w:instrText>
        </w:r>
        <w:r w:rsidRPr="009D6727">
          <w:fldChar w:fldCharType="separate"/>
        </w:r>
        <w:r w:rsidRPr="009D6727">
          <w:rPr>
            <w:noProof/>
          </w:rPr>
          <w:t>1</w:t>
        </w:r>
        <w:r w:rsidRPr="009D6727">
          <w:rPr>
            <w:noProof/>
          </w:rPr>
          <w:fldChar w:fldCharType="end"/>
        </w:r>
      </w:sdtContent>
    </w:sdt>
  </w:p>
  <w:p w14:paraId="74DEF518" w14:textId="77777777" w:rsidR="00E35DCE" w:rsidRDefault="00E35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72DA9" w14:textId="77777777" w:rsidR="00311C50" w:rsidRDefault="00311C50">
      <w:pPr>
        <w:spacing w:after="0" w:line="240" w:lineRule="auto"/>
      </w:pPr>
      <w:r>
        <w:separator/>
      </w:r>
    </w:p>
  </w:footnote>
  <w:footnote w:type="continuationSeparator" w:id="0">
    <w:p w14:paraId="5A1C3E3E" w14:textId="77777777" w:rsidR="00311C50" w:rsidRDefault="00311C50">
      <w:pPr>
        <w:spacing w:after="0" w:line="240" w:lineRule="auto"/>
      </w:pPr>
      <w:r>
        <w:continuationSeparator/>
      </w:r>
    </w:p>
  </w:footnote>
  <w:footnote w:type="continuationNotice" w:id="1">
    <w:p w14:paraId="1B13D98F" w14:textId="77777777" w:rsidR="00311C50" w:rsidRDefault="00311C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E8B8" w14:textId="77777777" w:rsidR="001F3C98" w:rsidRDefault="001F3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EB22" w14:textId="0C930211" w:rsidR="00E35DCE" w:rsidRDefault="00BD2194" w:rsidP="004A4CE0">
    <w:pPr>
      <w:pStyle w:val="Header"/>
      <w:jc w:val="center"/>
    </w:pPr>
    <w:r>
      <w:rPr>
        <w:noProof/>
      </w:rPr>
      <mc:AlternateContent>
        <mc:Choice Requires="wps">
          <w:drawing>
            <wp:anchor distT="45720" distB="45720" distL="114300" distR="114300" simplePos="0" relativeHeight="251658752" behindDoc="0" locked="0" layoutInCell="1" allowOverlap="1" wp14:anchorId="34BC1E38" wp14:editId="14C8D54B">
              <wp:simplePos x="0" y="0"/>
              <wp:positionH relativeFrom="margin">
                <wp:align>right</wp:align>
              </wp:positionH>
              <wp:positionV relativeFrom="paragraph">
                <wp:posOffset>464185</wp:posOffset>
              </wp:positionV>
              <wp:extent cx="3910330" cy="464185"/>
              <wp:effectExtent l="0" t="0" r="0" b="0"/>
              <wp:wrapSquare wrapText="bothSides"/>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0330" cy="464185"/>
                      </a:xfrm>
                      <a:prstGeom prst="rect">
                        <a:avLst/>
                      </a:prstGeom>
                      <a:noFill/>
                      <a:ln w="9525">
                        <a:noFill/>
                        <a:miter lim="800000"/>
                        <a:headEnd/>
                        <a:tailEnd/>
                      </a:ln>
                    </wps:spPr>
                    <wps:txbx>
                      <w:txbxContent>
                        <w:p w14:paraId="316E4E21" w14:textId="77777777" w:rsidR="00BD2194" w:rsidRPr="00D9344D" w:rsidRDefault="00BD2194" w:rsidP="00BD2194">
                          <w:pPr>
                            <w:rPr>
                              <w:b/>
                              <w:bCs/>
                              <w:color w:val="E7E6E6" w:themeColor="background2"/>
                              <w:sz w:val="40"/>
                              <w:szCs w:val="40"/>
                            </w:rPr>
                          </w:pPr>
                          <w:r w:rsidRPr="00D9344D">
                            <w:rPr>
                              <w:b/>
                              <w:bCs/>
                              <w:color w:val="E7E6E6" w:themeColor="background2"/>
                              <w:sz w:val="40"/>
                              <w:szCs w:val="40"/>
                            </w:rPr>
                            <w:t>Council for International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BC1E38" id="_x0000_t202" coordsize="21600,21600" o:spt="202" path="m,l,21600r21600,l21600,xe">
              <v:stroke joinstyle="miter"/>
              <v:path gradientshapeok="t" o:connecttype="rect"/>
            </v:shapetype>
            <v:shape id="Text Box 217" o:spid="_x0000_s1026" type="#_x0000_t202" alt="&quot;&quot;" style="position:absolute;left:0;text-align:left;margin-left:256.7pt;margin-top:36.55pt;width:307.9pt;height:36.55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" filled="f" stroked="f">
              <v:textbox>
                <w:txbxContent>
                  <w:p w14:paraId="316E4E21" w14:textId="77777777" w:rsidR="00BD2194" w:rsidRPr="00D9344D" w:rsidRDefault="00BD2194" w:rsidP="00BD2194">
                    <w:pPr>
                      <w:rPr>
                        <w:b/>
                        <w:bCs/>
                        <w:color w:val="E7E6E6" w:themeColor="background2"/>
                        <w:sz w:val="40"/>
                        <w:szCs w:val="40"/>
                      </w:rPr>
                    </w:pPr>
                    <w:r w:rsidRPr="00D9344D">
                      <w:rPr>
                        <w:b/>
                        <w:bCs/>
                        <w:color w:val="E7E6E6" w:themeColor="background2"/>
                        <w:sz w:val="40"/>
                        <w:szCs w:val="40"/>
                      </w:rPr>
                      <w:t>Council for International Education</w:t>
                    </w:r>
                  </w:p>
                </w:txbxContent>
              </v:textbox>
              <w10:wrap type="square" anchorx="margin"/>
            </v:shape>
          </w:pict>
        </mc:Fallback>
      </mc:AlternateContent>
    </w:r>
    <w:r w:rsidR="00A5042D" w:rsidRPr="00A5042D">
      <w:rPr>
        <w:rFonts w:ascii="Calibri" w:eastAsia="Times New Roman" w:hAnsi="Calibri" w:cs="Times New Roman"/>
        <w:noProof/>
      </w:rPr>
      <w:drawing>
        <wp:anchor distT="0" distB="0" distL="114300" distR="114300" simplePos="0" relativeHeight="251657728" behindDoc="1" locked="1" layoutInCell="1" allowOverlap="1" wp14:anchorId="3696DBBA" wp14:editId="3AEA7DBC">
          <wp:simplePos x="0" y="0"/>
          <wp:positionH relativeFrom="page">
            <wp:posOffset>-635</wp:posOffset>
          </wp:positionH>
          <wp:positionV relativeFrom="paragraph">
            <wp:posOffset>-449580</wp:posOffset>
          </wp:positionV>
          <wp:extent cx="7552690" cy="1447165"/>
          <wp:effectExtent l="0" t="0" r="0" b="635"/>
          <wp:wrapNone/>
          <wp:docPr id="7" name="Picture 7" descr="The banner is an image of a person writing in a notebook with a blue high. On the left hand side of the banner is the Australian Government logo and towards the right hand side lower section of the banner is the words 'Council for International Educatio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banner is an image of a person writing in a notebook with a blue high. On the left hand side of the banner is the Australian Government logo and towards the right hand side lower section of the banner is the words 'Council for International Education.' ">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690" cy="14471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3D00" w14:textId="406A1CA0" w:rsidR="00E35DCE" w:rsidRDefault="00B73F91">
    <w:pPr>
      <w:pStyle w:val="Header"/>
    </w:pPr>
    <w:r>
      <w:rPr>
        <w:noProof/>
        <w:lang w:eastAsia="en-AU"/>
      </w:rPr>
      <w:drawing>
        <wp:anchor distT="0" distB="0" distL="114300" distR="114300" simplePos="0" relativeHeight="251655680" behindDoc="1" locked="0" layoutInCell="1" allowOverlap="1" wp14:anchorId="78F64539" wp14:editId="03E96475">
          <wp:simplePos x="0" y="0"/>
          <wp:positionH relativeFrom="column">
            <wp:posOffset>-923925</wp:posOffset>
          </wp:positionH>
          <wp:positionV relativeFrom="paragraph">
            <wp:posOffset>-335280</wp:posOffset>
          </wp:positionV>
          <wp:extent cx="7610375" cy="121920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6872" b="20480"/>
                  <a:stretch/>
                </pic:blipFill>
                <pic:spPr bwMode="auto">
                  <a:xfrm>
                    <a:off x="0" y="0"/>
                    <a:ext cx="7610375"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8E9"/>
    <w:multiLevelType w:val="hybridMultilevel"/>
    <w:tmpl w:val="0BECB5C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7B38A6"/>
    <w:multiLevelType w:val="multilevel"/>
    <w:tmpl w:val="FF4A6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75FF9"/>
    <w:multiLevelType w:val="hybridMultilevel"/>
    <w:tmpl w:val="40DC85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02523"/>
    <w:multiLevelType w:val="hybridMultilevel"/>
    <w:tmpl w:val="252EA6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8177843"/>
    <w:multiLevelType w:val="hybridMultilevel"/>
    <w:tmpl w:val="ECAAF5AC"/>
    <w:lvl w:ilvl="0" w:tplc="8596437C">
      <w:numFmt w:val="bullet"/>
      <w:lvlText w:val=""/>
      <w:lvlJc w:val="left"/>
      <w:pPr>
        <w:ind w:left="720" w:hanging="360"/>
      </w:pPr>
      <w:rPr>
        <w:rFonts w:ascii="Symbol" w:eastAsiaTheme="minorHAnsi" w:hAnsi="Symbol" w:cstheme="minorBidi"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295B42"/>
    <w:multiLevelType w:val="multilevel"/>
    <w:tmpl w:val="615A47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ED2332E"/>
    <w:multiLevelType w:val="multilevel"/>
    <w:tmpl w:val="3B6E4720"/>
    <w:lvl w:ilvl="0">
      <w:start w:val="1"/>
      <w:numFmt w:val="bullet"/>
      <w:lvlText w:val="o"/>
      <w:lvlJc w:val="left"/>
      <w:pPr>
        <w:tabs>
          <w:tab w:val="num" w:pos="-2805"/>
        </w:tabs>
        <w:ind w:left="-2805" w:hanging="360"/>
      </w:pPr>
      <w:rPr>
        <w:rFonts w:ascii="Courier New" w:hAnsi="Courier New" w:hint="default"/>
        <w:sz w:val="20"/>
      </w:rPr>
    </w:lvl>
    <w:lvl w:ilvl="1" w:tentative="1">
      <w:start w:val="1"/>
      <w:numFmt w:val="bullet"/>
      <w:lvlText w:val="o"/>
      <w:lvlJc w:val="left"/>
      <w:pPr>
        <w:tabs>
          <w:tab w:val="num" w:pos="-2085"/>
        </w:tabs>
        <w:ind w:left="-2085" w:hanging="360"/>
      </w:pPr>
      <w:rPr>
        <w:rFonts w:ascii="Courier New" w:hAnsi="Courier New" w:hint="default"/>
        <w:sz w:val="20"/>
      </w:rPr>
    </w:lvl>
    <w:lvl w:ilvl="2" w:tentative="1">
      <w:start w:val="1"/>
      <w:numFmt w:val="bullet"/>
      <w:lvlText w:val="o"/>
      <w:lvlJc w:val="left"/>
      <w:pPr>
        <w:tabs>
          <w:tab w:val="num" w:pos="-1365"/>
        </w:tabs>
        <w:ind w:left="-1365" w:hanging="360"/>
      </w:pPr>
      <w:rPr>
        <w:rFonts w:ascii="Courier New" w:hAnsi="Courier New" w:hint="default"/>
        <w:sz w:val="20"/>
      </w:rPr>
    </w:lvl>
    <w:lvl w:ilvl="3" w:tentative="1">
      <w:start w:val="1"/>
      <w:numFmt w:val="bullet"/>
      <w:lvlText w:val="o"/>
      <w:lvlJc w:val="left"/>
      <w:pPr>
        <w:tabs>
          <w:tab w:val="num" w:pos="-645"/>
        </w:tabs>
        <w:ind w:left="-645" w:hanging="360"/>
      </w:pPr>
      <w:rPr>
        <w:rFonts w:ascii="Courier New" w:hAnsi="Courier New" w:hint="default"/>
        <w:sz w:val="20"/>
      </w:rPr>
    </w:lvl>
    <w:lvl w:ilvl="4" w:tentative="1">
      <w:start w:val="1"/>
      <w:numFmt w:val="bullet"/>
      <w:lvlText w:val="o"/>
      <w:lvlJc w:val="left"/>
      <w:pPr>
        <w:tabs>
          <w:tab w:val="num" w:pos="75"/>
        </w:tabs>
        <w:ind w:left="75" w:hanging="360"/>
      </w:pPr>
      <w:rPr>
        <w:rFonts w:ascii="Courier New" w:hAnsi="Courier New" w:hint="default"/>
        <w:sz w:val="20"/>
      </w:rPr>
    </w:lvl>
    <w:lvl w:ilvl="5" w:tentative="1">
      <w:start w:val="1"/>
      <w:numFmt w:val="bullet"/>
      <w:lvlText w:val="o"/>
      <w:lvlJc w:val="left"/>
      <w:pPr>
        <w:tabs>
          <w:tab w:val="num" w:pos="795"/>
        </w:tabs>
        <w:ind w:left="795" w:hanging="360"/>
      </w:pPr>
      <w:rPr>
        <w:rFonts w:ascii="Courier New" w:hAnsi="Courier New" w:hint="default"/>
        <w:sz w:val="20"/>
      </w:rPr>
    </w:lvl>
    <w:lvl w:ilvl="6" w:tentative="1">
      <w:start w:val="1"/>
      <w:numFmt w:val="bullet"/>
      <w:lvlText w:val="o"/>
      <w:lvlJc w:val="left"/>
      <w:pPr>
        <w:tabs>
          <w:tab w:val="num" w:pos="1515"/>
        </w:tabs>
        <w:ind w:left="1515" w:hanging="360"/>
      </w:pPr>
      <w:rPr>
        <w:rFonts w:ascii="Courier New" w:hAnsi="Courier New" w:hint="default"/>
        <w:sz w:val="20"/>
      </w:rPr>
    </w:lvl>
    <w:lvl w:ilvl="7" w:tentative="1">
      <w:start w:val="1"/>
      <w:numFmt w:val="bullet"/>
      <w:lvlText w:val="o"/>
      <w:lvlJc w:val="left"/>
      <w:pPr>
        <w:tabs>
          <w:tab w:val="num" w:pos="2235"/>
        </w:tabs>
        <w:ind w:left="2235" w:hanging="360"/>
      </w:pPr>
      <w:rPr>
        <w:rFonts w:ascii="Courier New" w:hAnsi="Courier New" w:hint="default"/>
        <w:sz w:val="20"/>
      </w:rPr>
    </w:lvl>
    <w:lvl w:ilvl="8" w:tentative="1">
      <w:start w:val="1"/>
      <w:numFmt w:val="bullet"/>
      <w:lvlText w:val="o"/>
      <w:lvlJc w:val="left"/>
      <w:pPr>
        <w:tabs>
          <w:tab w:val="num" w:pos="2955"/>
        </w:tabs>
        <w:ind w:left="2955" w:hanging="360"/>
      </w:pPr>
      <w:rPr>
        <w:rFonts w:ascii="Courier New" w:hAnsi="Courier New" w:hint="default"/>
        <w:sz w:val="20"/>
      </w:rPr>
    </w:lvl>
  </w:abstractNum>
  <w:abstractNum w:abstractNumId="7" w15:restartNumberingAfterBreak="0">
    <w:nsid w:val="40070AE8"/>
    <w:multiLevelType w:val="hybridMultilevel"/>
    <w:tmpl w:val="5A2CE5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8E040A"/>
    <w:multiLevelType w:val="multilevel"/>
    <w:tmpl w:val="37A8A3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50D5830"/>
    <w:multiLevelType w:val="multilevel"/>
    <w:tmpl w:val="FBE04A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68F108D"/>
    <w:multiLevelType w:val="multilevel"/>
    <w:tmpl w:val="30966A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3A3C0C"/>
    <w:multiLevelType w:val="hybridMultilevel"/>
    <w:tmpl w:val="7C3698C0"/>
    <w:lvl w:ilvl="0" w:tplc="8BB898F4">
      <w:start w:val="1"/>
      <w:numFmt w:val="bullet"/>
      <w:lvlText w:val=""/>
      <w:lvlJc w:val="left"/>
      <w:pPr>
        <w:ind w:left="720" w:hanging="360"/>
      </w:pPr>
      <w:rPr>
        <w:rFonts w:ascii="Symbol" w:hAnsi="Symbol" w:hint="default"/>
      </w:rPr>
    </w:lvl>
    <w:lvl w:ilvl="1" w:tplc="437EA62C">
      <w:start w:val="1"/>
      <w:numFmt w:val="bullet"/>
      <w:lvlText w:val="o"/>
      <w:lvlJc w:val="left"/>
      <w:pPr>
        <w:ind w:left="1440" w:hanging="360"/>
      </w:pPr>
      <w:rPr>
        <w:rFonts w:ascii="Courier New" w:hAnsi="Courier New" w:hint="default"/>
      </w:rPr>
    </w:lvl>
    <w:lvl w:ilvl="2" w:tplc="547A4F18">
      <w:start w:val="1"/>
      <w:numFmt w:val="bullet"/>
      <w:lvlText w:val=""/>
      <w:lvlJc w:val="left"/>
      <w:pPr>
        <w:ind w:left="2160" w:hanging="360"/>
      </w:pPr>
      <w:rPr>
        <w:rFonts w:ascii="Wingdings" w:hAnsi="Wingdings" w:hint="default"/>
      </w:rPr>
    </w:lvl>
    <w:lvl w:ilvl="3" w:tplc="AA64306E">
      <w:start w:val="1"/>
      <w:numFmt w:val="bullet"/>
      <w:lvlText w:val=""/>
      <w:lvlJc w:val="left"/>
      <w:pPr>
        <w:ind w:left="2880" w:hanging="360"/>
      </w:pPr>
      <w:rPr>
        <w:rFonts w:ascii="Symbol" w:hAnsi="Symbol" w:hint="default"/>
      </w:rPr>
    </w:lvl>
    <w:lvl w:ilvl="4" w:tplc="5F002082">
      <w:start w:val="1"/>
      <w:numFmt w:val="bullet"/>
      <w:lvlText w:val="o"/>
      <w:lvlJc w:val="left"/>
      <w:pPr>
        <w:ind w:left="3600" w:hanging="360"/>
      </w:pPr>
      <w:rPr>
        <w:rFonts w:ascii="Courier New" w:hAnsi="Courier New" w:hint="default"/>
      </w:rPr>
    </w:lvl>
    <w:lvl w:ilvl="5" w:tplc="963AC80C">
      <w:start w:val="1"/>
      <w:numFmt w:val="bullet"/>
      <w:lvlText w:val=""/>
      <w:lvlJc w:val="left"/>
      <w:pPr>
        <w:ind w:left="4320" w:hanging="360"/>
      </w:pPr>
      <w:rPr>
        <w:rFonts w:ascii="Wingdings" w:hAnsi="Wingdings" w:hint="default"/>
      </w:rPr>
    </w:lvl>
    <w:lvl w:ilvl="6" w:tplc="F42CBF68">
      <w:start w:val="1"/>
      <w:numFmt w:val="bullet"/>
      <w:lvlText w:val=""/>
      <w:lvlJc w:val="left"/>
      <w:pPr>
        <w:ind w:left="5040" w:hanging="360"/>
      </w:pPr>
      <w:rPr>
        <w:rFonts w:ascii="Symbol" w:hAnsi="Symbol" w:hint="default"/>
      </w:rPr>
    </w:lvl>
    <w:lvl w:ilvl="7" w:tplc="7A44F1B2">
      <w:start w:val="1"/>
      <w:numFmt w:val="bullet"/>
      <w:lvlText w:val="o"/>
      <w:lvlJc w:val="left"/>
      <w:pPr>
        <w:ind w:left="5760" w:hanging="360"/>
      </w:pPr>
      <w:rPr>
        <w:rFonts w:ascii="Courier New" w:hAnsi="Courier New" w:hint="default"/>
      </w:rPr>
    </w:lvl>
    <w:lvl w:ilvl="8" w:tplc="F280A2E8">
      <w:start w:val="1"/>
      <w:numFmt w:val="bullet"/>
      <w:lvlText w:val=""/>
      <w:lvlJc w:val="left"/>
      <w:pPr>
        <w:ind w:left="6480" w:hanging="360"/>
      </w:pPr>
      <w:rPr>
        <w:rFonts w:ascii="Wingdings" w:hAnsi="Wingdings" w:hint="default"/>
      </w:rPr>
    </w:lvl>
  </w:abstractNum>
  <w:abstractNum w:abstractNumId="12" w15:restartNumberingAfterBreak="0">
    <w:nsid w:val="48430725"/>
    <w:multiLevelType w:val="hybridMultilevel"/>
    <w:tmpl w:val="2A16D0D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1F0143"/>
    <w:multiLevelType w:val="hybridMultilevel"/>
    <w:tmpl w:val="DA4E88F8"/>
    <w:lvl w:ilvl="0" w:tplc="BE868BB6">
      <w:start w:val="1"/>
      <w:numFmt w:val="decimal"/>
      <w:lvlText w:val="%1."/>
      <w:lvlJc w:val="left"/>
      <w:pPr>
        <w:ind w:left="360" w:hanging="360"/>
      </w:pPr>
      <w:rPr>
        <w:b/>
        <w:b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1C10E50"/>
    <w:multiLevelType w:val="hybridMultilevel"/>
    <w:tmpl w:val="85905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182BD2"/>
    <w:multiLevelType w:val="multilevel"/>
    <w:tmpl w:val="C552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E70AA0"/>
    <w:multiLevelType w:val="hybridMultilevel"/>
    <w:tmpl w:val="5BB0C3A4"/>
    <w:lvl w:ilvl="0" w:tplc="8596437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16267E"/>
    <w:multiLevelType w:val="hybridMultilevel"/>
    <w:tmpl w:val="31D887BA"/>
    <w:lvl w:ilvl="0" w:tplc="36945858">
      <w:start w:val="1"/>
      <w:numFmt w:val="bullet"/>
      <w:lvlText w:val=""/>
      <w:lvlJc w:val="left"/>
      <w:pPr>
        <w:ind w:left="726" w:hanging="360"/>
      </w:pPr>
      <w:rPr>
        <w:rFonts w:ascii="Symbol" w:hAnsi="Symbol" w:hint="default"/>
        <w:color w:val="auto"/>
      </w:rPr>
    </w:lvl>
    <w:lvl w:ilvl="1" w:tplc="5860ABB8">
      <w:start w:val="1"/>
      <w:numFmt w:val="bullet"/>
      <w:lvlText w:val="o"/>
      <w:lvlJc w:val="left"/>
      <w:pPr>
        <w:ind w:left="1446" w:hanging="360"/>
      </w:pPr>
      <w:rPr>
        <w:rFonts w:ascii="Courier New" w:hAnsi="Courier New" w:cs="Courier New" w:hint="default"/>
        <w:color w:val="auto"/>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8" w15:restartNumberingAfterBreak="0">
    <w:nsid w:val="5E8A1E71"/>
    <w:multiLevelType w:val="hybridMultilevel"/>
    <w:tmpl w:val="24D2E7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80674B0"/>
    <w:multiLevelType w:val="multilevel"/>
    <w:tmpl w:val="84A8BC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644D3B"/>
    <w:multiLevelType w:val="hybridMultilevel"/>
    <w:tmpl w:val="71EA7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B5125AB"/>
    <w:multiLevelType w:val="hybridMultilevel"/>
    <w:tmpl w:val="5AF24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211BF0"/>
    <w:multiLevelType w:val="multilevel"/>
    <w:tmpl w:val="FFD2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3A3F54"/>
    <w:multiLevelType w:val="hybridMultilevel"/>
    <w:tmpl w:val="98767F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3929698">
    <w:abstractNumId w:val="11"/>
  </w:num>
  <w:num w:numId="2" w16cid:durableId="986520675">
    <w:abstractNumId w:val="13"/>
  </w:num>
  <w:num w:numId="3" w16cid:durableId="978808213">
    <w:abstractNumId w:val="10"/>
  </w:num>
  <w:num w:numId="4" w16cid:durableId="957487630">
    <w:abstractNumId w:val="19"/>
  </w:num>
  <w:num w:numId="5" w16cid:durableId="2120441700">
    <w:abstractNumId w:val="12"/>
  </w:num>
  <w:num w:numId="6" w16cid:durableId="1762599967">
    <w:abstractNumId w:val="0"/>
  </w:num>
  <w:num w:numId="7" w16cid:durableId="1682927949">
    <w:abstractNumId w:val="3"/>
  </w:num>
  <w:num w:numId="8" w16cid:durableId="1494494016">
    <w:abstractNumId w:val="7"/>
  </w:num>
  <w:num w:numId="9" w16cid:durableId="1981954898">
    <w:abstractNumId w:val="16"/>
  </w:num>
  <w:num w:numId="10" w16cid:durableId="1426345346">
    <w:abstractNumId w:val="21"/>
  </w:num>
  <w:num w:numId="11" w16cid:durableId="171384649">
    <w:abstractNumId w:val="4"/>
  </w:num>
  <w:num w:numId="12" w16cid:durableId="2006544592">
    <w:abstractNumId w:val="2"/>
  </w:num>
  <w:num w:numId="13" w16cid:durableId="898521445">
    <w:abstractNumId w:val="14"/>
  </w:num>
  <w:num w:numId="14" w16cid:durableId="437988156">
    <w:abstractNumId w:val="23"/>
  </w:num>
  <w:num w:numId="15" w16cid:durableId="761143012">
    <w:abstractNumId w:val="18"/>
  </w:num>
  <w:num w:numId="16" w16cid:durableId="1550915573">
    <w:abstractNumId w:val="17"/>
  </w:num>
  <w:num w:numId="17" w16cid:durableId="1226725785">
    <w:abstractNumId w:val="20"/>
  </w:num>
  <w:num w:numId="18" w16cid:durableId="1910379962">
    <w:abstractNumId w:val="22"/>
  </w:num>
  <w:num w:numId="19" w16cid:durableId="1850289985">
    <w:abstractNumId w:val="5"/>
  </w:num>
  <w:num w:numId="20" w16cid:durableId="1302728209">
    <w:abstractNumId w:val="1"/>
  </w:num>
  <w:num w:numId="21" w16cid:durableId="705787873">
    <w:abstractNumId w:val="9"/>
  </w:num>
  <w:num w:numId="22" w16cid:durableId="22292061">
    <w:abstractNumId w:val="8"/>
  </w:num>
  <w:num w:numId="23" w16cid:durableId="1119029926">
    <w:abstractNumId w:val="15"/>
  </w:num>
  <w:num w:numId="24" w16cid:durableId="1915622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71"/>
    <w:rsid w:val="00000A77"/>
    <w:rsid w:val="00003AD9"/>
    <w:rsid w:val="00003B32"/>
    <w:rsid w:val="00006294"/>
    <w:rsid w:val="000071B9"/>
    <w:rsid w:val="00010BB2"/>
    <w:rsid w:val="00012977"/>
    <w:rsid w:val="00012C8B"/>
    <w:rsid w:val="00014959"/>
    <w:rsid w:val="000213E8"/>
    <w:rsid w:val="00021E41"/>
    <w:rsid w:val="00021E8C"/>
    <w:rsid w:val="000228FA"/>
    <w:rsid w:val="000256AD"/>
    <w:rsid w:val="00026376"/>
    <w:rsid w:val="0003040A"/>
    <w:rsid w:val="00034E56"/>
    <w:rsid w:val="00037C92"/>
    <w:rsid w:val="0004359F"/>
    <w:rsid w:val="00047496"/>
    <w:rsid w:val="000478BD"/>
    <w:rsid w:val="00054AF1"/>
    <w:rsid w:val="00062941"/>
    <w:rsid w:val="00066F1A"/>
    <w:rsid w:val="00076213"/>
    <w:rsid w:val="00076666"/>
    <w:rsid w:val="0007666E"/>
    <w:rsid w:val="00083170"/>
    <w:rsid w:val="000866E7"/>
    <w:rsid w:val="00087C91"/>
    <w:rsid w:val="0009138F"/>
    <w:rsid w:val="000923C6"/>
    <w:rsid w:val="00094BAE"/>
    <w:rsid w:val="00096C2C"/>
    <w:rsid w:val="00097ABA"/>
    <w:rsid w:val="00097E77"/>
    <w:rsid w:val="000A0058"/>
    <w:rsid w:val="000A0B49"/>
    <w:rsid w:val="000A20C0"/>
    <w:rsid w:val="000A20C3"/>
    <w:rsid w:val="000A22F1"/>
    <w:rsid w:val="000A2757"/>
    <w:rsid w:val="000A413D"/>
    <w:rsid w:val="000A464F"/>
    <w:rsid w:val="000A5C41"/>
    <w:rsid w:val="000A7ACF"/>
    <w:rsid w:val="000B227D"/>
    <w:rsid w:val="000B4FBC"/>
    <w:rsid w:val="000B7030"/>
    <w:rsid w:val="000C5029"/>
    <w:rsid w:val="000C5B84"/>
    <w:rsid w:val="000D063C"/>
    <w:rsid w:val="000D2272"/>
    <w:rsid w:val="000D3BE4"/>
    <w:rsid w:val="000D415E"/>
    <w:rsid w:val="000E3364"/>
    <w:rsid w:val="000E447E"/>
    <w:rsid w:val="000E4764"/>
    <w:rsid w:val="000E5FAE"/>
    <w:rsid w:val="000E67EA"/>
    <w:rsid w:val="000F28EE"/>
    <w:rsid w:val="000F3B89"/>
    <w:rsid w:val="000F4AA7"/>
    <w:rsid w:val="000F683F"/>
    <w:rsid w:val="000F6E51"/>
    <w:rsid w:val="00113244"/>
    <w:rsid w:val="00116C54"/>
    <w:rsid w:val="00121588"/>
    <w:rsid w:val="00121DC9"/>
    <w:rsid w:val="001245F8"/>
    <w:rsid w:val="00127939"/>
    <w:rsid w:val="00136FFB"/>
    <w:rsid w:val="0013783A"/>
    <w:rsid w:val="00140F08"/>
    <w:rsid w:val="00142879"/>
    <w:rsid w:val="00144550"/>
    <w:rsid w:val="00157A09"/>
    <w:rsid w:val="00160834"/>
    <w:rsid w:val="00162745"/>
    <w:rsid w:val="00162A23"/>
    <w:rsid w:val="0016527C"/>
    <w:rsid w:val="00171765"/>
    <w:rsid w:val="00171794"/>
    <w:rsid w:val="00171A98"/>
    <w:rsid w:val="00174343"/>
    <w:rsid w:val="00176763"/>
    <w:rsid w:val="00176A9B"/>
    <w:rsid w:val="00177E4A"/>
    <w:rsid w:val="00180872"/>
    <w:rsid w:val="0018283B"/>
    <w:rsid w:val="001843F8"/>
    <w:rsid w:val="001843FA"/>
    <w:rsid w:val="00190654"/>
    <w:rsid w:val="001961D2"/>
    <w:rsid w:val="001A26A3"/>
    <w:rsid w:val="001A5E3F"/>
    <w:rsid w:val="001B3436"/>
    <w:rsid w:val="001B5723"/>
    <w:rsid w:val="001B5AFC"/>
    <w:rsid w:val="001B5C6C"/>
    <w:rsid w:val="001C2CDB"/>
    <w:rsid w:val="001C2E14"/>
    <w:rsid w:val="001C3052"/>
    <w:rsid w:val="001C676E"/>
    <w:rsid w:val="001C6D0B"/>
    <w:rsid w:val="001D0868"/>
    <w:rsid w:val="001D0BEF"/>
    <w:rsid w:val="001D238E"/>
    <w:rsid w:val="001D6407"/>
    <w:rsid w:val="001D65C0"/>
    <w:rsid w:val="001D7BC1"/>
    <w:rsid w:val="001E169B"/>
    <w:rsid w:val="001E2491"/>
    <w:rsid w:val="001E5716"/>
    <w:rsid w:val="001E7C7F"/>
    <w:rsid w:val="001F082F"/>
    <w:rsid w:val="001F1B27"/>
    <w:rsid w:val="001F3C98"/>
    <w:rsid w:val="001F6608"/>
    <w:rsid w:val="001F6C15"/>
    <w:rsid w:val="0020716B"/>
    <w:rsid w:val="00207382"/>
    <w:rsid w:val="00211E66"/>
    <w:rsid w:val="00213E09"/>
    <w:rsid w:val="002143F0"/>
    <w:rsid w:val="00221DD8"/>
    <w:rsid w:val="00222C8E"/>
    <w:rsid w:val="00224770"/>
    <w:rsid w:val="00232E49"/>
    <w:rsid w:val="002366C5"/>
    <w:rsid w:val="00241517"/>
    <w:rsid w:val="00242013"/>
    <w:rsid w:val="0024401D"/>
    <w:rsid w:val="002443DE"/>
    <w:rsid w:val="002444CA"/>
    <w:rsid w:val="002468A4"/>
    <w:rsid w:val="002571CB"/>
    <w:rsid w:val="002608B8"/>
    <w:rsid w:val="00261340"/>
    <w:rsid w:val="00262984"/>
    <w:rsid w:val="002630C9"/>
    <w:rsid w:val="002664D5"/>
    <w:rsid w:val="002702DD"/>
    <w:rsid w:val="00271273"/>
    <w:rsid w:val="00272219"/>
    <w:rsid w:val="00277F6E"/>
    <w:rsid w:val="00283E25"/>
    <w:rsid w:val="00284763"/>
    <w:rsid w:val="00287C8C"/>
    <w:rsid w:val="002912F1"/>
    <w:rsid w:val="00295D79"/>
    <w:rsid w:val="002A15E0"/>
    <w:rsid w:val="002A1987"/>
    <w:rsid w:val="002A1FB6"/>
    <w:rsid w:val="002A67D8"/>
    <w:rsid w:val="002A6A84"/>
    <w:rsid w:val="002B48A4"/>
    <w:rsid w:val="002B6450"/>
    <w:rsid w:val="002B772F"/>
    <w:rsid w:val="002B79CB"/>
    <w:rsid w:val="002C0BEE"/>
    <w:rsid w:val="002C2A4E"/>
    <w:rsid w:val="002C6B2D"/>
    <w:rsid w:val="002D45FE"/>
    <w:rsid w:val="002E07E5"/>
    <w:rsid w:val="002E3315"/>
    <w:rsid w:val="002E4F1C"/>
    <w:rsid w:val="002E6936"/>
    <w:rsid w:val="002E73BC"/>
    <w:rsid w:val="002F2BFD"/>
    <w:rsid w:val="002F576C"/>
    <w:rsid w:val="003018AC"/>
    <w:rsid w:val="00304A96"/>
    <w:rsid w:val="00305D33"/>
    <w:rsid w:val="003074D3"/>
    <w:rsid w:val="00310D39"/>
    <w:rsid w:val="00311C50"/>
    <w:rsid w:val="00311CB5"/>
    <w:rsid w:val="00327B78"/>
    <w:rsid w:val="0033008B"/>
    <w:rsid w:val="0033054E"/>
    <w:rsid w:val="00330C5F"/>
    <w:rsid w:val="00334D64"/>
    <w:rsid w:val="00334E80"/>
    <w:rsid w:val="00335855"/>
    <w:rsid w:val="00340979"/>
    <w:rsid w:val="003410C1"/>
    <w:rsid w:val="0034229F"/>
    <w:rsid w:val="00343E70"/>
    <w:rsid w:val="003534DF"/>
    <w:rsid w:val="00355E3D"/>
    <w:rsid w:val="00356277"/>
    <w:rsid w:val="0036199A"/>
    <w:rsid w:val="00362B09"/>
    <w:rsid w:val="00371C36"/>
    <w:rsid w:val="00375A42"/>
    <w:rsid w:val="00376616"/>
    <w:rsid w:val="00380CC5"/>
    <w:rsid w:val="00381D58"/>
    <w:rsid w:val="0038287A"/>
    <w:rsid w:val="00390888"/>
    <w:rsid w:val="00390945"/>
    <w:rsid w:val="00391090"/>
    <w:rsid w:val="003912FC"/>
    <w:rsid w:val="00391534"/>
    <w:rsid w:val="00395A38"/>
    <w:rsid w:val="00397C13"/>
    <w:rsid w:val="003A0988"/>
    <w:rsid w:val="003A2EA5"/>
    <w:rsid w:val="003A4E76"/>
    <w:rsid w:val="003B2CDF"/>
    <w:rsid w:val="003C7F70"/>
    <w:rsid w:val="003D1FAE"/>
    <w:rsid w:val="003D2074"/>
    <w:rsid w:val="003D6863"/>
    <w:rsid w:val="003E0348"/>
    <w:rsid w:val="003E1AE2"/>
    <w:rsid w:val="003E305A"/>
    <w:rsid w:val="003E7688"/>
    <w:rsid w:val="003F5349"/>
    <w:rsid w:val="00403013"/>
    <w:rsid w:val="0040609C"/>
    <w:rsid w:val="00407487"/>
    <w:rsid w:val="004079AD"/>
    <w:rsid w:val="0041133A"/>
    <w:rsid w:val="004124C2"/>
    <w:rsid w:val="00420164"/>
    <w:rsid w:val="00421FDA"/>
    <w:rsid w:val="004227F9"/>
    <w:rsid w:val="00425D21"/>
    <w:rsid w:val="00430A08"/>
    <w:rsid w:val="00430A4A"/>
    <w:rsid w:val="00430FF1"/>
    <w:rsid w:val="0043259F"/>
    <w:rsid w:val="00437B58"/>
    <w:rsid w:val="00440135"/>
    <w:rsid w:val="00440F3C"/>
    <w:rsid w:val="00440FC7"/>
    <w:rsid w:val="00442DC1"/>
    <w:rsid w:val="004439CD"/>
    <w:rsid w:val="00443D6B"/>
    <w:rsid w:val="00446EB1"/>
    <w:rsid w:val="0045123F"/>
    <w:rsid w:val="004524DB"/>
    <w:rsid w:val="00454D76"/>
    <w:rsid w:val="00456D7A"/>
    <w:rsid w:val="00460BFC"/>
    <w:rsid w:val="00467641"/>
    <w:rsid w:val="00474C3C"/>
    <w:rsid w:val="0047715D"/>
    <w:rsid w:val="0048086B"/>
    <w:rsid w:val="0048155F"/>
    <w:rsid w:val="004822A1"/>
    <w:rsid w:val="004838D2"/>
    <w:rsid w:val="00486036"/>
    <w:rsid w:val="0049242F"/>
    <w:rsid w:val="00493A70"/>
    <w:rsid w:val="00493DAD"/>
    <w:rsid w:val="00493EF1"/>
    <w:rsid w:val="00494D87"/>
    <w:rsid w:val="004A0F66"/>
    <w:rsid w:val="004A2237"/>
    <w:rsid w:val="004A26F5"/>
    <w:rsid w:val="004A4CE0"/>
    <w:rsid w:val="004A51C6"/>
    <w:rsid w:val="004A619C"/>
    <w:rsid w:val="004A795D"/>
    <w:rsid w:val="004B4B11"/>
    <w:rsid w:val="004B4B59"/>
    <w:rsid w:val="004B513A"/>
    <w:rsid w:val="004B57D3"/>
    <w:rsid w:val="004B6826"/>
    <w:rsid w:val="004C2736"/>
    <w:rsid w:val="004C40B6"/>
    <w:rsid w:val="004C6737"/>
    <w:rsid w:val="004C769E"/>
    <w:rsid w:val="004D1781"/>
    <w:rsid w:val="004D2877"/>
    <w:rsid w:val="004D3430"/>
    <w:rsid w:val="004D6FA5"/>
    <w:rsid w:val="004E2733"/>
    <w:rsid w:val="004E33F4"/>
    <w:rsid w:val="004E37B0"/>
    <w:rsid w:val="004E5981"/>
    <w:rsid w:val="004E62CE"/>
    <w:rsid w:val="004E743D"/>
    <w:rsid w:val="004F31F6"/>
    <w:rsid w:val="004F635E"/>
    <w:rsid w:val="005079B4"/>
    <w:rsid w:val="00510044"/>
    <w:rsid w:val="00510A1B"/>
    <w:rsid w:val="00511C0C"/>
    <w:rsid w:val="00517CFC"/>
    <w:rsid w:val="005228CD"/>
    <w:rsid w:val="00522C50"/>
    <w:rsid w:val="0052404B"/>
    <w:rsid w:val="0052656C"/>
    <w:rsid w:val="00526BA7"/>
    <w:rsid w:val="005276B5"/>
    <w:rsid w:val="00530F1D"/>
    <w:rsid w:val="0053129D"/>
    <w:rsid w:val="00531D5F"/>
    <w:rsid w:val="005336EE"/>
    <w:rsid w:val="00534354"/>
    <w:rsid w:val="00535D7B"/>
    <w:rsid w:val="00536C17"/>
    <w:rsid w:val="005464BB"/>
    <w:rsid w:val="0055411F"/>
    <w:rsid w:val="005541B0"/>
    <w:rsid w:val="005548C7"/>
    <w:rsid w:val="005557E0"/>
    <w:rsid w:val="005662D5"/>
    <w:rsid w:val="005709C6"/>
    <w:rsid w:val="00581E2F"/>
    <w:rsid w:val="00582A0D"/>
    <w:rsid w:val="00583281"/>
    <w:rsid w:val="0058339C"/>
    <w:rsid w:val="005859FC"/>
    <w:rsid w:val="00590F05"/>
    <w:rsid w:val="005916A5"/>
    <w:rsid w:val="0059267D"/>
    <w:rsid w:val="0059372F"/>
    <w:rsid w:val="00596286"/>
    <w:rsid w:val="005A73FE"/>
    <w:rsid w:val="005B1102"/>
    <w:rsid w:val="005B1767"/>
    <w:rsid w:val="005B2B39"/>
    <w:rsid w:val="005B2D18"/>
    <w:rsid w:val="005B30FD"/>
    <w:rsid w:val="005B3539"/>
    <w:rsid w:val="005B3764"/>
    <w:rsid w:val="005B4082"/>
    <w:rsid w:val="005B4255"/>
    <w:rsid w:val="005C048E"/>
    <w:rsid w:val="005C125F"/>
    <w:rsid w:val="005C2A70"/>
    <w:rsid w:val="005C4722"/>
    <w:rsid w:val="005C607E"/>
    <w:rsid w:val="005C60F6"/>
    <w:rsid w:val="005C6EE0"/>
    <w:rsid w:val="005C771A"/>
    <w:rsid w:val="005D15FC"/>
    <w:rsid w:val="005D2E5D"/>
    <w:rsid w:val="005E1600"/>
    <w:rsid w:val="005E2933"/>
    <w:rsid w:val="005F0607"/>
    <w:rsid w:val="005F2AC8"/>
    <w:rsid w:val="005F2B1D"/>
    <w:rsid w:val="005F7B5C"/>
    <w:rsid w:val="00600EA5"/>
    <w:rsid w:val="006012D0"/>
    <w:rsid w:val="006019ED"/>
    <w:rsid w:val="0060601E"/>
    <w:rsid w:val="006062C5"/>
    <w:rsid w:val="0061098E"/>
    <w:rsid w:val="006126FA"/>
    <w:rsid w:val="00612CB0"/>
    <w:rsid w:val="00614C09"/>
    <w:rsid w:val="00623A9C"/>
    <w:rsid w:val="00627094"/>
    <w:rsid w:val="00627C76"/>
    <w:rsid w:val="006325CD"/>
    <w:rsid w:val="006349DE"/>
    <w:rsid w:val="00637A61"/>
    <w:rsid w:val="00640961"/>
    <w:rsid w:val="00640C49"/>
    <w:rsid w:val="00641CB5"/>
    <w:rsid w:val="00644478"/>
    <w:rsid w:val="006467F3"/>
    <w:rsid w:val="006502DB"/>
    <w:rsid w:val="00653032"/>
    <w:rsid w:val="00653F4A"/>
    <w:rsid w:val="00656046"/>
    <w:rsid w:val="00660935"/>
    <w:rsid w:val="006613D3"/>
    <w:rsid w:val="00661E07"/>
    <w:rsid w:val="00667FD3"/>
    <w:rsid w:val="00671C1D"/>
    <w:rsid w:val="00672744"/>
    <w:rsid w:val="00673594"/>
    <w:rsid w:val="00674BBF"/>
    <w:rsid w:val="00683F33"/>
    <w:rsid w:val="00684251"/>
    <w:rsid w:val="006871D0"/>
    <w:rsid w:val="00690001"/>
    <w:rsid w:val="006911E8"/>
    <w:rsid w:val="0069217B"/>
    <w:rsid w:val="00692D41"/>
    <w:rsid w:val="00694E26"/>
    <w:rsid w:val="006A0A79"/>
    <w:rsid w:val="006A1849"/>
    <w:rsid w:val="006A2D71"/>
    <w:rsid w:val="006A4AF7"/>
    <w:rsid w:val="006A666C"/>
    <w:rsid w:val="006A7122"/>
    <w:rsid w:val="006B121D"/>
    <w:rsid w:val="006B3E3A"/>
    <w:rsid w:val="006B5454"/>
    <w:rsid w:val="006B647F"/>
    <w:rsid w:val="006C0D5F"/>
    <w:rsid w:val="006C0DCF"/>
    <w:rsid w:val="006C2B55"/>
    <w:rsid w:val="006C57AE"/>
    <w:rsid w:val="006C6363"/>
    <w:rsid w:val="006C728D"/>
    <w:rsid w:val="006D3796"/>
    <w:rsid w:val="006D7F87"/>
    <w:rsid w:val="006E060C"/>
    <w:rsid w:val="006E19F4"/>
    <w:rsid w:val="006E449B"/>
    <w:rsid w:val="006E4A7E"/>
    <w:rsid w:val="006F19DC"/>
    <w:rsid w:val="00700918"/>
    <w:rsid w:val="00705CD0"/>
    <w:rsid w:val="007078A5"/>
    <w:rsid w:val="0071021C"/>
    <w:rsid w:val="00710364"/>
    <w:rsid w:val="00710A0F"/>
    <w:rsid w:val="0071156A"/>
    <w:rsid w:val="0071255C"/>
    <w:rsid w:val="00714F12"/>
    <w:rsid w:val="007153C4"/>
    <w:rsid w:val="0071B0FB"/>
    <w:rsid w:val="0072418F"/>
    <w:rsid w:val="00726426"/>
    <w:rsid w:val="007276D8"/>
    <w:rsid w:val="00732F5F"/>
    <w:rsid w:val="00737CE3"/>
    <w:rsid w:val="00741612"/>
    <w:rsid w:val="00741749"/>
    <w:rsid w:val="00745158"/>
    <w:rsid w:val="00745BC7"/>
    <w:rsid w:val="00745F9B"/>
    <w:rsid w:val="00747B51"/>
    <w:rsid w:val="007514B5"/>
    <w:rsid w:val="00752A88"/>
    <w:rsid w:val="00755727"/>
    <w:rsid w:val="00755BEE"/>
    <w:rsid w:val="00760538"/>
    <w:rsid w:val="00761101"/>
    <w:rsid w:val="007613A5"/>
    <w:rsid w:val="007631A1"/>
    <w:rsid w:val="00771D53"/>
    <w:rsid w:val="00781627"/>
    <w:rsid w:val="00781BF9"/>
    <w:rsid w:val="007820D2"/>
    <w:rsid w:val="0078638E"/>
    <w:rsid w:val="0078765A"/>
    <w:rsid w:val="007931E6"/>
    <w:rsid w:val="00793BC5"/>
    <w:rsid w:val="00793FDA"/>
    <w:rsid w:val="00795AB1"/>
    <w:rsid w:val="00797071"/>
    <w:rsid w:val="007A24A9"/>
    <w:rsid w:val="007A4FB8"/>
    <w:rsid w:val="007B400B"/>
    <w:rsid w:val="007B6922"/>
    <w:rsid w:val="007C117E"/>
    <w:rsid w:val="007C3595"/>
    <w:rsid w:val="007C56D7"/>
    <w:rsid w:val="007D2056"/>
    <w:rsid w:val="007D266C"/>
    <w:rsid w:val="007D4B67"/>
    <w:rsid w:val="007D64AE"/>
    <w:rsid w:val="007D758E"/>
    <w:rsid w:val="007E3843"/>
    <w:rsid w:val="007E4DC5"/>
    <w:rsid w:val="007E5EBB"/>
    <w:rsid w:val="007F0708"/>
    <w:rsid w:val="007F10CA"/>
    <w:rsid w:val="007F5E84"/>
    <w:rsid w:val="007F70F2"/>
    <w:rsid w:val="00800F8D"/>
    <w:rsid w:val="008016D8"/>
    <w:rsid w:val="00806101"/>
    <w:rsid w:val="0081106C"/>
    <w:rsid w:val="008133D6"/>
    <w:rsid w:val="00816657"/>
    <w:rsid w:val="00816821"/>
    <w:rsid w:val="008168B5"/>
    <w:rsid w:val="008249F2"/>
    <w:rsid w:val="00824F04"/>
    <w:rsid w:val="00827DBD"/>
    <w:rsid w:val="00830F14"/>
    <w:rsid w:val="00832A85"/>
    <w:rsid w:val="00832DBE"/>
    <w:rsid w:val="00834631"/>
    <w:rsid w:val="008446A6"/>
    <w:rsid w:val="00844E64"/>
    <w:rsid w:val="00845356"/>
    <w:rsid w:val="00845E7D"/>
    <w:rsid w:val="00853E58"/>
    <w:rsid w:val="0085555D"/>
    <w:rsid w:val="00855695"/>
    <w:rsid w:val="008558B1"/>
    <w:rsid w:val="008656F0"/>
    <w:rsid w:val="00867301"/>
    <w:rsid w:val="008759A8"/>
    <w:rsid w:val="0087717A"/>
    <w:rsid w:val="008777D5"/>
    <w:rsid w:val="00881C40"/>
    <w:rsid w:val="0088255F"/>
    <w:rsid w:val="008830A4"/>
    <w:rsid w:val="00886D66"/>
    <w:rsid w:val="00892C86"/>
    <w:rsid w:val="008946D5"/>
    <w:rsid w:val="008954D8"/>
    <w:rsid w:val="008A1B8D"/>
    <w:rsid w:val="008A3FB6"/>
    <w:rsid w:val="008A4C85"/>
    <w:rsid w:val="008A5B81"/>
    <w:rsid w:val="008B0749"/>
    <w:rsid w:val="008B359C"/>
    <w:rsid w:val="008C06CD"/>
    <w:rsid w:val="008C0D14"/>
    <w:rsid w:val="008C1448"/>
    <w:rsid w:val="008C5530"/>
    <w:rsid w:val="008C6C0D"/>
    <w:rsid w:val="008C6F08"/>
    <w:rsid w:val="008D2AC3"/>
    <w:rsid w:val="008D502C"/>
    <w:rsid w:val="008D6585"/>
    <w:rsid w:val="008D6923"/>
    <w:rsid w:val="008D73F4"/>
    <w:rsid w:val="008E7865"/>
    <w:rsid w:val="008F26E4"/>
    <w:rsid w:val="008F52A5"/>
    <w:rsid w:val="008F5E20"/>
    <w:rsid w:val="00900C0E"/>
    <w:rsid w:val="009034D0"/>
    <w:rsid w:val="00904CDA"/>
    <w:rsid w:val="009058DF"/>
    <w:rsid w:val="00906639"/>
    <w:rsid w:val="00907D10"/>
    <w:rsid w:val="009109F1"/>
    <w:rsid w:val="00915196"/>
    <w:rsid w:val="00921E64"/>
    <w:rsid w:val="00926673"/>
    <w:rsid w:val="00931892"/>
    <w:rsid w:val="009366AA"/>
    <w:rsid w:val="00940CC4"/>
    <w:rsid w:val="009427E6"/>
    <w:rsid w:val="0094788C"/>
    <w:rsid w:val="0095021C"/>
    <w:rsid w:val="0095318F"/>
    <w:rsid w:val="00957AF1"/>
    <w:rsid w:val="0096086F"/>
    <w:rsid w:val="0096627F"/>
    <w:rsid w:val="009703AD"/>
    <w:rsid w:val="00970491"/>
    <w:rsid w:val="009738C3"/>
    <w:rsid w:val="00982134"/>
    <w:rsid w:val="00984018"/>
    <w:rsid w:val="00986E07"/>
    <w:rsid w:val="00987789"/>
    <w:rsid w:val="0099060C"/>
    <w:rsid w:val="00990C00"/>
    <w:rsid w:val="009A1172"/>
    <w:rsid w:val="009A20C9"/>
    <w:rsid w:val="009A2545"/>
    <w:rsid w:val="009A3010"/>
    <w:rsid w:val="009A5651"/>
    <w:rsid w:val="009A5AC4"/>
    <w:rsid w:val="009B3E0A"/>
    <w:rsid w:val="009B3FB4"/>
    <w:rsid w:val="009C1ADB"/>
    <w:rsid w:val="009C5F41"/>
    <w:rsid w:val="009C6E44"/>
    <w:rsid w:val="009D0C3A"/>
    <w:rsid w:val="009D6727"/>
    <w:rsid w:val="009D7811"/>
    <w:rsid w:val="009E05D8"/>
    <w:rsid w:val="009E2C59"/>
    <w:rsid w:val="009E5387"/>
    <w:rsid w:val="009E6D9D"/>
    <w:rsid w:val="009F098E"/>
    <w:rsid w:val="009F1DCC"/>
    <w:rsid w:val="009F41F0"/>
    <w:rsid w:val="009F4E01"/>
    <w:rsid w:val="009F556F"/>
    <w:rsid w:val="009F6A1C"/>
    <w:rsid w:val="009F6AE4"/>
    <w:rsid w:val="00A00764"/>
    <w:rsid w:val="00A007EB"/>
    <w:rsid w:val="00A01BD5"/>
    <w:rsid w:val="00A02B12"/>
    <w:rsid w:val="00A03EC7"/>
    <w:rsid w:val="00A053CF"/>
    <w:rsid w:val="00A10B44"/>
    <w:rsid w:val="00A1229F"/>
    <w:rsid w:val="00A16320"/>
    <w:rsid w:val="00A16AFC"/>
    <w:rsid w:val="00A17EAD"/>
    <w:rsid w:val="00A206DB"/>
    <w:rsid w:val="00A21DBE"/>
    <w:rsid w:val="00A36852"/>
    <w:rsid w:val="00A3690C"/>
    <w:rsid w:val="00A3691A"/>
    <w:rsid w:val="00A36CA1"/>
    <w:rsid w:val="00A37268"/>
    <w:rsid w:val="00A4183A"/>
    <w:rsid w:val="00A42A46"/>
    <w:rsid w:val="00A42D9B"/>
    <w:rsid w:val="00A4313D"/>
    <w:rsid w:val="00A43A81"/>
    <w:rsid w:val="00A44337"/>
    <w:rsid w:val="00A501F3"/>
    <w:rsid w:val="00A5042D"/>
    <w:rsid w:val="00A52304"/>
    <w:rsid w:val="00A55D8E"/>
    <w:rsid w:val="00A55F63"/>
    <w:rsid w:val="00A57A7F"/>
    <w:rsid w:val="00A63192"/>
    <w:rsid w:val="00A654B2"/>
    <w:rsid w:val="00A6559B"/>
    <w:rsid w:val="00A67CDA"/>
    <w:rsid w:val="00A71EBD"/>
    <w:rsid w:val="00A72558"/>
    <w:rsid w:val="00A74C6D"/>
    <w:rsid w:val="00A74F7A"/>
    <w:rsid w:val="00A75454"/>
    <w:rsid w:val="00A769DE"/>
    <w:rsid w:val="00A837F9"/>
    <w:rsid w:val="00A85AA6"/>
    <w:rsid w:val="00A90E88"/>
    <w:rsid w:val="00A918DF"/>
    <w:rsid w:val="00A9308D"/>
    <w:rsid w:val="00A96E2C"/>
    <w:rsid w:val="00AA09DC"/>
    <w:rsid w:val="00AA38CD"/>
    <w:rsid w:val="00AB2E2F"/>
    <w:rsid w:val="00AB7F1D"/>
    <w:rsid w:val="00AB7F8B"/>
    <w:rsid w:val="00AC419A"/>
    <w:rsid w:val="00AC4511"/>
    <w:rsid w:val="00AC6B59"/>
    <w:rsid w:val="00AC7373"/>
    <w:rsid w:val="00AC7667"/>
    <w:rsid w:val="00AD1808"/>
    <w:rsid w:val="00AD72DD"/>
    <w:rsid w:val="00AE6B5A"/>
    <w:rsid w:val="00AF3491"/>
    <w:rsid w:val="00AF6458"/>
    <w:rsid w:val="00B0058A"/>
    <w:rsid w:val="00B03EFF"/>
    <w:rsid w:val="00B06175"/>
    <w:rsid w:val="00B11B63"/>
    <w:rsid w:val="00B13E68"/>
    <w:rsid w:val="00B14195"/>
    <w:rsid w:val="00B21C1E"/>
    <w:rsid w:val="00B22E94"/>
    <w:rsid w:val="00B26F04"/>
    <w:rsid w:val="00B27CE7"/>
    <w:rsid w:val="00B30A0A"/>
    <w:rsid w:val="00B30E30"/>
    <w:rsid w:val="00B32A61"/>
    <w:rsid w:val="00B3396F"/>
    <w:rsid w:val="00B33EFC"/>
    <w:rsid w:val="00B3631C"/>
    <w:rsid w:val="00B37945"/>
    <w:rsid w:val="00B37FB0"/>
    <w:rsid w:val="00B427EB"/>
    <w:rsid w:val="00B42D1C"/>
    <w:rsid w:val="00B46134"/>
    <w:rsid w:val="00B47636"/>
    <w:rsid w:val="00B516A9"/>
    <w:rsid w:val="00B519D9"/>
    <w:rsid w:val="00B52312"/>
    <w:rsid w:val="00B53AC7"/>
    <w:rsid w:val="00B55521"/>
    <w:rsid w:val="00B55A57"/>
    <w:rsid w:val="00B55BF0"/>
    <w:rsid w:val="00B60044"/>
    <w:rsid w:val="00B610C1"/>
    <w:rsid w:val="00B611C5"/>
    <w:rsid w:val="00B62BFA"/>
    <w:rsid w:val="00B63544"/>
    <w:rsid w:val="00B63684"/>
    <w:rsid w:val="00B64EB3"/>
    <w:rsid w:val="00B677A2"/>
    <w:rsid w:val="00B73468"/>
    <w:rsid w:val="00B73F91"/>
    <w:rsid w:val="00B75699"/>
    <w:rsid w:val="00B75D49"/>
    <w:rsid w:val="00B76FEE"/>
    <w:rsid w:val="00B7705A"/>
    <w:rsid w:val="00B778ED"/>
    <w:rsid w:val="00B77CBD"/>
    <w:rsid w:val="00B81C42"/>
    <w:rsid w:val="00B842EF"/>
    <w:rsid w:val="00B84FE0"/>
    <w:rsid w:val="00B857F4"/>
    <w:rsid w:val="00B86726"/>
    <w:rsid w:val="00B87C6D"/>
    <w:rsid w:val="00B911A0"/>
    <w:rsid w:val="00B91E03"/>
    <w:rsid w:val="00B91E16"/>
    <w:rsid w:val="00B934EB"/>
    <w:rsid w:val="00B93566"/>
    <w:rsid w:val="00B94B25"/>
    <w:rsid w:val="00B9642B"/>
    <w:rsid w:val="00BA16FF"/>
    <w:rsid w:val="00BA2713"/>
    <w:rsid w:val="00BA320D"/>
    <w:rsid w:val="00BA547B"/>
    <w:rsid w:val="00BA6D30"/>
    <w:rsid w:val="00BB0866"/>
    <w:rsid w:val="00BB0ED9"/>
    <w:rsid w:val="00BB1170"/>
    <w:rsid w:val="00BB647C"/>
    <w:rsid w:val="00BB712F"/>
    <w:rsid w:val="00BC3857"/>
    <w:rsid w:val="00BC5893"/>
    <w:rsid w:val="00BC66FA"/>
    <w:rsid w:val="00BD2194"/>
    <w:rsid w:val="00BD5712"/>
    <w:rsid w:val="00BE099C"/>
    <w:rsid w:val="00BE23EE"/>
    <w:rsid w:val="00BE26DC"/>
    <w:rsid w:val="00BE332F"/>
    <w:rsid w:val="00BE4496"/>
    <w:rsid w:val="00BE4974"/>
    <w:rsid w:val="00BF37F1"/>
    <w:rsid w:val="00C01ECF"/>
    <w:rsid w:val="00C033E3"/>
    <w:rsid w:val="00C05546"/>
    <w:rsid w:val="00C157F2"/>
    <w:rsid w:val="00C17B87"/>
    <w:rsid w:val="00C20498"/>
    <w:rsid w:val="00C22151"/>
    <w:rsid w:val="00C25ABA"/>
    <w:rsid w:val="00C34281"/>
    <w:rsid w:val="00C34FD1"/>
    <w:rsid w:val="00C37F92"/>
    <w:rsid w:val="00C41533"/>
    <w:rsid w:val="00C42AC3"/>
    <w:rsid w:val="00C442A2"/>
    <w:rsid w:val="00C467C0"/>
    <w:rsid w:val="00C4856E"/>
    <w:rsid w:val="00C540B6"/>
    <w:rsid w:val="00C549E7"/>
    <w:rsid w:val="00C56C14"/>
    <w:rsid w:val="00C56F72"/>
    <w:rsid w:val="00C6156A"/>
    <w:rsid w:val="00C626FE"/>
    <w:rsid w:val="00C64CBB"/>
    <w:rsid w:val="00C66B37"/>
    <w:rsid w:val="00C6B8F4"/>
    <w:rsid w:val="00C737EA"/>
    <w:rsid w:val="00C742FC"/>
    <w:rsid w:val="00C7448D"/>
    <w:rsid w:val="00C766B1"/>
    <w:rsid w:val="00C8133C"/>
    <w:rsid w:val="00C818AD"/>
    <w:rsid w:val="00C81DDD"/>
    <w:rsid w:val="00C83D4E"/>
    <w:rsid w:val="00C872C7"/>
    <w:rsid w:val="00C9076B"/>
    <w:rsid w:val="00C925AC"/>
    <w:rsid w:val="00C93C1B"/>
    <w:rsid w:val="00C94F9D"/>
    <w:rsid w:val="00C97D22"/>
    <w:rsid w:val="00CA06B4"/>
    <w:rsid w:val="00CA5BBB"/>
    <w:rsid w:val="00CB0D69"/>
    <w:rsid w:val="00CB517B"/>
    <w:rsid w:val="00CB6CD3"/>
    <w:rsid w:val="00CB71EC"/>
    <w:rsid w:val="00CC0649"/>
    <w:rsid w:val="00CC253E"/>
    <w:rsid w:val="00CC59FB"/>
    <w:rsid w:val="00CC7C59"/>
    <w:rsid w:val="00CD22A7"/>
    <w:rsid w:val="00CD4BA4"/>
    <w:rsid w:val="00CD61A5"/>
    <w:rsid w:val="00CD6A2F"/>
    <w:rsid w:val="00CD7DF1"/>
    <w:rsid w:val="00CE63E6"/>
    <w:rsid w:val="00CF0666"/>
    <w:rsid w:val="00CF18C3"/>
    <w:rsid w:val="00CF4B43"/>
    <w:rsid w:val="00CF51E8"/>
    <w:rsid w:val="00CF5EAF"/>
    <w:rsid w:val="00CF648E"/>
    <w:rsid w:val="00CF77F4"/>
    <w:rsid w:val="00D00DC2"/>
    <w:rsid w:val="00D12B3E"/>
    <w:rsid w:val="00D150FB"/>
    <w:rsid w:val="00D1573C"/>
    <w:rsid w:val="00D1785E"/>
    <w:rsid w:val="00D20499"/>
    <w:rsid w:val="00D21289"/>
    <w:rsid w:val="00D21CBB"/>
    <w:rsid w:val="00D26F06"/>
    <w:rsid w:val="00D33680"/>
    <w:rsid w:val="00D351B6"/>
    <w:rsid w:val="00D374C8"/>
    <w:rsid w:val="00D37B48"/>
    <w:rsid w:val="00D4078A"/>
    <w:rsid w:val="00D42332"/>
    <w:rsid w:val="00D4327A"/>
    <w:rsid w:val="00D4379B"/>
    <w:rsid w:val="00D43AC5"/>
    <w:rsid w:val="00D46C41"/>
    <w:rsid w:val="00D527E0"/>
    <w:rsid w:val="00D5362B"/>
    <w:rsid w:val="00D55530"/>
    <w:rsid w:val="00D55BFB"/>
    <w:rsid w:val="00D572AD"/>
    <w:rsid w:val="00D574E7"/>
    <w:rsid w:val="00D60608"/>
    <w:rsid w:val="00D61B0A"/>
    <w:rsid w:val="00D6244B"/>
    <w:rsid w:val="00D62883"/>
    <w:rsid w:val="00D62CC4"/>
    <w:rsid w:val="00D63129"/>
    <w:rsid w:val="00D63EE0"/>
    <w:rsid w:val="00D6422A"/>
    <w:rsid w:val="00D6464C"/>
    <w:rsid w:val="00D73734"/>
    <w:rsid w:val="00D7440B"/>
    <w:rsid w:val="00D7472A"/>
    <w:rsid w:val="00D74DF2"/>
    <w:rsid w:val="00D81C20"/>
    <w:rsid w:val="00D837A8"/>
    <w:rsid w:val="00D84F0D"/>
    <w:rsid w:val="00D86C42"/>
    <w:rsid w:val="00D90862"/>
    <w:rsid w:val="00D9403A"/>
    <w:rsid w:val="00D9741B"/>
    <w:rsid w:val="00DA132F"/>
    <w:rsid w:val="00DA18E3"/>
    <w:rsid w:val="00DA294D"/>
    <w:rsid w:val="00DA2ACB"/>
    <w:rsid w:val="00DA3D4B"/>
    <w:rsid w:val="00DA6E58"/>
    <w:rsid w:val="00DB1FFE"/>
    <w:rsid w:val="00DB2AE9"/>
    <w:rsid w:val="00DB2FAE"/>
    <w:rsid w:val="00DB4A01"/>
    <w:rsid w:val="00DC30FC"/>
    <w:rsid w:val="00DC38C0"/>
    <w:rsid w:val="00DC6700"/>
    <w:rsid w:val="00DD043D"/>
    <w:rsid w:val="00DD1889"/>
    <w:rsid w:val="00DD5194"/>
    <w:rsid w:val="00DE2785"/>
    <w:rsid w:val="00DE5FB1"/>
    <w:rsid w:val="00DE7D53"/>
    <w:rsid w:val="00DF0601"/>
    <w:rsid w:val="00E01BA8"/>
    <w:rsid w:val="00E046FC"/>
    <w:rsid w:val="00E10842"/>
    <w:rsid w:val="00E12788"/>
    <w:rsid w:val="00E14F10"/>
    <w:rsid w:val="00E15769"/>
    <w:rsid w:val="00E161ED"/>
    <w:rsid w:val="00E173B2"/>
    <w:rsid w:val="00E17B9E"/>
    <w:rsid w:val="00E252C8"/>
    <w:rsid w:val="00E25C14"/>
    <w:rsid w:val="00E26DDB"/>
    <w:rsid w:val="00E31CDB"/>
    <w:rsid w:val="00E35DCE"/>
    <w:rsid w:val="00E36A63"/>
    <w:rsid w:val="00E37583"/>
    <w:rsid w:val="00E37914"/>
    <w:rsid w:val="00E410AB"/>
    <w:rsid w:val="00E4382C"/>
    <w:rsid w:val="00E44BEB"/>
    <w:rsid w:val="00E45975"/>
    <w:rsid w:val="00E45C3B"/>
    <w:rsid w:val="00E5170E"/>
    <w:rsid w:val="00E6009F"/>
    <w:rsid w:val="00E605DC"/>
    <w:rsid w:val="00E615A4"/>
    <w:rsid w:val="00E619A3"/>
    <w:rsid w:val="00E62931"/>
    <w:rsid w:val="00E67C5B"/>
    <w:rsid w:val="00E70342"/>
    <w:rsid w:val="00E70B30"/>
    <w:rsid w:val="00E719DD"/>
    <w:rsid w:val="00E727AD"/>
    <w:rsid w:val="00E75A75"/>
    <w:rsid w:val="00E7616F"/>
    <w:rsid w:val="00E77628"/>
    <w:rsid w:val="00E77B7C"/>
    <w:rsid w:val="00E82CA9"/>
    <w:rsid w:val="00E86D96"/>
    <w:rsid w:val="00E900B5"/>
    <w:rsid w:val="00E9261B"/>
    <w:rsid w:val="00E93623"/>
    <w:rsid w:val="00E937D4"/>
    <w:rsid w:val="00E94411"/>
    <w:rsid w:val="00E964BA"/>
    <w:rsid w:val="00EA14F0"/>
    <w:rsid w:val="00EA26B4"/>
    <w:rsid w:val="00EA2A87"/>
    <w:rsid w:val="00EA3602"/>
    <w:rsid w:val="00EA6D62"/>
    <w:rsid w:val="00EB0B4F"/>
    <w:rsid w:val="00EC0A5C"/>
    <w:rsid w:val="00EC28D9"/>
    <w:rsid w:val="00EC7C86"/>
    <w:rsid w:val="00ED1BDA"/>
    <w:rsid w:val="00ED2434"/>
    <w:rsid w:val="00ED3E71"/>
    <w:rsid w:val="00EE10CB"/>
    <w:rsid w:val="00EE13FC"/>
    <w:rsid w:val="00EE2237"/>
    <w:rsid w:val="00EE5389"/>
    <w:rsid w:val="00EF43DC"/>
    <w:rsid w:val="00EF5740"/>
    <w:rsid w:val="00F006B8"/>
    <w:rsid w:val="00F01836"/>
    <w:rsid w:val="00F01BFE"/>
    <w:rsid w:val="00F025A6"/>
    <w:rsid w:val="00F04805"/>
    <w:rsid w:val="00F04988"/>
    <w:rsid w:val="00F04FD3"/>
    <w:rsid w:val="00F05AA6"/>
    <w:rsid w:val="00F14F46"/>
    <w:rsid w:val="00F20EF0"/>
    <w:rsid w:val="00F21AD7"/>
    <w:rsid w:val="00F26CF7"/>
    <w:rsid w:val="00F3336F"/>
    <w:rsid w:val="00F36120"/>
    <w:rsid w:val="00F4008D"/>
    <w:rsid w:val="00F42151"/>
    <w:rsid w:val="00F42A6E"/>
    <w:rsid w:val="00F47754"/>
    <w:rsid w:val="00F50445"/>
    <w:rsid w:val="00F521B7"/>
    <w:rsid w:val="00F52969"/>
    <w:rsid w:val="00F57FBB"/>
    <w:rsid w:val="00F62C05"/>
    <w:rsid w:val="00F6690F"/>
    <w:rsid w:val="00F67297"/>
    <w:rsid w:val="00F70461"/>
    <w:rsid w:val="00F70CC4"/>
    <w:rsid w:val="00F72BBA"/>
    <w:rsid w:val="00F735E2"/>
    <w:rsid w:val="00F83471"/>
    <w:rsid w:val="00F8514A"/>
    <w:rsid w:val="00F85563"/>
    <w:rsid w:val="00F87C36"/>
    <w:rsid w:val="00F91BDA"/>
    <w:rsid w:val="00F91D45"/>
    <w:rsid w:val="00F92685"/>
    <w:rsid w:val="00F94E50"/>
    <w:rsid w:val="00F95ED4"/>
    <w:rsid w:val="00F95F44"/>
    <w:rsid w:val="00F96855"/>
    <w:rsid w:val="00F96A24"/>
    <w:rsid w:val="00FA42A8"/>
    <w:rsid w:val="00FA46C2"/>
    <w:rsid w:val="00FA500C"/>
    <w:rsid w:val="00FA73E3"/>
    <w:rsid w:val="00FB3764"/>
    <w:rsid w:val="00FC04AE"/>
    <w:rsid w:val="00FC206A"/>
    <w:rsid w:val="00FC347A"/>
    <w:rsid w:val="00FC7774"/>
    <w:rsid w:val="00FD0BEF"/>
    <w:rsid w:val="00FD3645"/>
    <w:rsid w:val="00FD59B6"/>
    <w:rsid w:val="00FD714D"/>
    <w:rsid w:val="00FE1D73"/>
    <w:rsid w:val="00FE1E5B"/>
    <w:rsid w:val="00FE413D"/>
    <w:rsid w:val="00FE65AD"/>
    <w:rsid w:val="00FF2449"/>
    <w:rsid w:val="00FF7C0A"/>
    <w:rsid w:val="0132528C"/>
    <w:rsid w:val="0192C4A2"/>
    <w:rsid w:val="019A0671"/>
    <w:rsid w:val="02097F6B"/>
    <w:rsid w:val="02122B5F"/>
    <w:rsid w:val="026987C8"/>
    <w:rsid w:val="02DC5E36"/>
    <w:rsid w:val="032E9791"/>
    <w:rsid w:val="034B7681"/>
    <w:rsid w:val="0396FEB0"/>
    <w:rsid w:val="03C2FF65"/>
    <w:rsid w:val="0408D859"/>
    <w:rsid w:val="04339D65"/>
    <w:rsid w:val="04727EA6"/>
    <w:rsid w:val="0472D986"/>
    <w:rsid w:val="04C93175"/>
    <w:rsid w:val="052A8CE1"/>
    <w:rsid w:val="05304253"/>
    <w:rsid w:val="053DBE24"/>
    <w:rsid w:val="0549D692"/>
    <w:rsid w:val="05636598"/>
    <w:rsid w:val="059862B1"/>
    <w:rsid w:val="05D9F7B9"/>
    <w:rsid w:val="062F6F3E"/>
    <w:rsid w:val="063D94D1"/>
    <w:rsid w:val="063E7283"/>
    <w:rsid w:val="06609050"/>
    <w:rsid w:val="0668CBCF"/>
    <w:rsid w:val="06989117"/>
    <w:rsid w:val="06C416BA"/>
    <w:rsid w:val="07666B4C"/>
    <w:rsid w:val="078D05A7"/>
    <w:rsid w:val="07B77E29"/>
    <w:rsid w:val="07CC8ACC"/>
    <w:rsid w:val="08295761"/>
    <w:rsid w:val="082D38FC"/>
    <w:rsid w:val="08CA1FED"/>
    <w:rsid w:val="09512AFE"/>
    <w:rsid w:val="0A0D33B2"/>
    <w:rsid w:val="0AAB57A5"/>
    <w:rsid w:val="0ABAD489"/>
    <w:rsid w:val="0AC5AFFE"/>
    <w:rsid w:val="0ACD044E"/>
    <w:rsid w:val="0B3EB549"/>
    <w:rsid w:val="0B551D29"/>
    <w:rsid w:val="0B635608"/>
    <w:rsid w:val="0B7C2873"/>
    <w:rsid w:val="0BC3FBFB"/>
    <w:rsid w:val="0BE48FB1"/>
    <w:rsid w:val="0BE9A1DC"/>
    <w:rsid w:val="0C40A344"/>
    <w:rsid w:val="0C590925"/>
    <w:rsid w:val="0CE4A1EE"/>
    <w:rsid w:val="0D150076"/>
    <w:rsid w:val="0D25E597"/>
    <w:rsid w:val="0D5FCC5C"/>
    <w:rsid w:val="0D6738F8"/>
    <w:rsid w:val="0D85723D"/>
    <w:rsid w:val="0D97EED7"/>
    <w:rsid w:val="0DA47F01"/>
    <w:rsid w:val="0EFB9CBD"/>
    <w:rsid w:val="0F2BCD00"/>
    <w:rsid w:val="0F3C6E5D"/>
    <w:rsid w:val="0FC3CA0C"/>
    <w:rsid w:val="0FFB1104"/>
    <w:rsid w:val="102EF73C"/>
    <w:rsid w:val="105D3ECB"/>
    <w:rsid w:val="10976D1E"/>
    <w:rsid w:val="10B0FA22"/>
    <w:rsid w:val="116E8FCA"/>
    <w:rsid w:val="118E98CB"/>
    <w:rsid w:val="1194725D"/>
    <w:rsid w:val="11CDC81A"/>
    <w:rsid w:val="11E096F4"/>
    <w:rsid w:val="123407A3"/>
    <w:rsid w:val="124CCA83"/>
    <w:rsid w:val="124FF4F5"/>
    <w:rsid w:val="12541C2B"/>
    <w:rsid w:val="1312A138"/>
    <w:rsid w:val="132DAD76"/>
    <w:rsid w:val="133D5CA6"/>
    <w:rsid w:val="134B3852"/>
    <w:rsid w:val="13A1B3C1"/>
    <w:rsid w:val="13A572F3"/>
    <w:rsid w:val="13CF0DE0"/>
    <w:rsid w:val="14263198"/>
    <w:rsid w:val="14616C5D"/>
    <w:rsid w:val="1484CA50"/>
    <w:rsid w:val="14F293A7"/>
    <w:rsid w:val="15B71946"/>
    <w:rsid w:val="15F2618F"/>
    <w:rsid w:val="16922E41"/>
    <w:rsid w:val="16F4905D"/>
    <w:rsid w:val="176FAA70"/>
    <w:rsid w:val="179BBBCC"/>
    <w:rsid w:val="17DCA20A"/>
    <w:rsid w:val="1941EBC8"/>
    <w:rsid w:val="1AEC7AF1"/>
    <w:rsid w:val="1AF151BE"/>
    <w:rsid w:val="1B609D01"/>
    <w:rsid w:val="1B7035F4"/>
    <w:rsid w:val="1BB2FAF4"/>
    <w:rsid w:val="1BD43618"/>
    <w:rsid w:val="1BD95942"/>
    <w:rsid w:val="1C1A3232"/>
    <w:rsid w:val="1C9F942C"/>
    <w:rsid w:val="1CF13682"/>
    <w:rsid w:val="1D318E53"/>
    <w:rsid w:val="1D3576B6"/>
    <w:rsid w:val="1D7C2E75"/>
    <w:rsid w:val="1E310049"/>
    <w:rsid w:val="1E83F25C"/>
    <w:rsid w:val="1E858B6A"/>
    <w:rsid w:val="1E92FF12"/>
    <w:rsid w:val="1EA26586"/>
    <w:rsid w:val="1EDE6C95"/>
    <w:rsid w:val="1F37A704"/>
    <w:rsid w:val="1FE17738"/>
    <w:rsid w:val="203CC91C"/>
    <w:rsid w:val="2093A2A0"/>
    <w:rsid w:val="20B70510"/>
    <w:rsid w:val="20E25675"/>
    <w:rsid w:val="215DF083"/>
    <w:rsid w:val="218DCDCA"/>
    <w:rsid w:val="21C8FD1E"/>
    <w:rsid w:val="224A9037"/>
    <w:rsid w:val="22641215"/>
    <w:rsid w:val="2298CF38"/>
    <w:rsid w:val="22AD4E12"/>
    <w:rsid w:val="22C606E2"/>
    <w:rsid w:val="2364CD7F"/>
    <w:rsid w:val="23828AE4"/>
    <w:rsid w:val="23BFD145"/>
    <w:rsid w:val="240070ED"/>
    <w:rsid w:val="24756354"/>
    <w:rsid w:val="24E2BDF5"/>
    <w:rsid w:val="24F99576"/>
    <w:rsid w:val="2510A4F7"/>
    <w:rsid w:val="25294841"/>
    <w:rsid w:val="25382D18"/>
    <w:rsid w:val="258519F4"/>
    <w:rsid w:val="25981E25"/>
    <w:rsid w:val="25C7ABC3"/>
    <w:rsid w:val="25CC511F"/>
    <w:rsid w:val="265ECF62"/>
    <w:rsid w:val="2668534A"/>
    <w:rsid w:val="2770320C"/>
    <w:rsid w:val="280B0184"/>
    <w:rsid w:val="281DE0D7"/>
    <w:rsid w:val="282583EE"/>
    <w:rsid w:val="287B56ED"/>
    <w:rsid w:val="292917C3"/>
    <w:rsid w:val="2A252F10"/>
    <w:rsid w:val="2A56DBA6"/>
    <w:rsid w:val="2A75269F"/>
    <w:rsid w:val="2A9E704D"/>
    <w:rsid w:val="2B0572D7"/>
    <w:rsid w:val="2B6FDF64"/>
    <w:rsid w:val="2BF83115"/>
    <w:rsid w:val="2CC88A9A"/>
    <w:rsid w:val="2D408DB6"/>
    <w:rsid w:val="2D86E7D1"/>
    <w:rsid w:val="2D922F55"/>
    <w:rsid w:val="2DABD8D5"/>
    <w:rsid w:val="2E527D50"/>
    <w:rsid w:val="2EA4878F"/>
    <w:rsid w:val="2EB43C7A"/>
    <w:rsid w:val="2F16F04E"/>
    <w:rsid w:val="2F55E47F"/>
    <w:rsid w:val="2F8CF90C"/>
    <w:rsid w:val="2FD2BFA5"/>
    <w:rsid w:val="30A6902F"/>
    <w:rsid w:val="30BEF75F"/>
    <w:rsid w:val="30D1517B"/>
    <w:rsid w:val="30EB5DF5"/>
    <w:rsid w:val="30FB5809"/>
    <w:rsid w:val="311612C7"/>
    <w:rsid w:val="31D5FFA2"/>
    <w:rsid w:val="321EC0EA"/>
    <w:rsid w:val="3273F01D"/>
    <w:rsid w:val="32823328"/>
    <w:rsid w:val="32B7BAAA"/>
    <w:rsid w:val="3308F227"/>
    <w:rsid w:val="335236BD"/>
    <w:rsid w:val="3444CB1A"/>
    <w:rsid w:val="34AE0636"/>
    <w:rsid w:val="34E8C42D"/>
    <w:rsid w:val="350385FF"/>
    <w:rsid w:val="353FFFFA"/>
    <w:rsid w:val="355890DF"/>
    <w:rsid w:val="3585EAFE"/>
    <w:rsid w:val="359AE195"/>
    <w:rsid w:val="364472B4"/>
    <w:rsid w:val="364FA440"/>
    <w:rsid w:val="366ECA0C"/>
    <w:rsid w:val="36BB6B0D"/>
    <w:rsid w:val="374976A0"/>
    <w:rsid w:val="376FEE74"/>
    <w:rsid w:val="379C2875"/>
    <w:rsid w:val="38713D09"/>
    <w:rsid w:val="38E1720A"/>
    <w:rsid w:val="38EFB24C"/>
    <w:rsid w:val="39390419"/>
    <w:rsid w:val="397EDA73"/>
    <w:rsid w:val="39AA52BE"/>
    <w:rsid w:val="39DB519D"/>
    <w:rsid w:val="3A044757"/>
    <w:rsid w:val="3AD4D47A"/>
    <w:rsid w:val="3B57CC0B"/>
    <w:rsid w:val="3B90598C"/>
    <w:rsid w:val="3BA350DA"/>
    <w:rsid w:val="3BB4AB79"/>
    <w:rsid w:val="3BC4C183"/>
    <w:rsid w:val="3BC7D263"/>
    <w:rsid w:val="3BFDEE72"/>
    <w:rsid w:val="3C10BD57"/>
    <w:rsid w:val="3C231147"/>
    <w:rsid w:val="3C635A36"/>
    <w:rsid w:val="3CC7BF99"/>
    <w:rsid w:val="3D1652A8"/>
    <w:rsid w:val="3DDDAA21"/>
    <w:rsid w:val="3E1D7F2D"/>
    <w:rsid w:val="3E780A92"/>
    <w:rsid w:val="3EE5EBC0"/>
    <w:rsid w:val="3EF84AA9"/>
    <w:rsid w:val="3F2FD506"/>
    <w:rsid w:val="3FCF458B"/>
    <w:rsid w:val="3FEC7A10"/>
    <w:rsid w:val="404C99A4"/>
    <w:rsid w:val="405B69DF"/>
    <w:rsid w:val="407FA987"/>
    <w:rsid w:val="40941B0A"/>
    <w:rsid w:val="409E5A05"/>
    <w:rsid w:val="409F69A0"/>
    <w:rsid w:val="418325D9"/>
    <w:rsid w:val="41884A71"/>
    <w:rsid w:val="4200279D"/>
    <w:rsid w:val="4245BE78"/>
    <w:rsid w:val="426F4B6B"/>
    <w:rsid w:val="42773A97"/>
    <w:rsid w:val="4278C233"/>
    <w:rsid w:val="42B4B389"/>
    <w:rsid w:val="42C46B39"/>
    <w:rsid w:val="42D22C81"/>
    <w:rsid w:val="430662B4"/>
    <w:rsid w:val="439D692F"/>
    <w:rsid w:val="43A8849D"/>
    <w:rsid w:val="43CB9CEB"/>
    <w:rsid w:val="440782F2"/>
    <w:rsid w:val="441BCF3C"/>
    <w:rsid w:val="446D5EAC"/>
    <w:rsid w:val="44723B6E"/>
    <w:rsid w:val="44A05E44"/>
    <w:rsid w:val="4560CA1A"/>
    <w:rsid w:val="45CCB0DA"/>
    <w:rsid w:val="465BBB94"/>
    <w:rsid w:val="46F55F9D"/>
    <w:rsid w:val="47FE47FD"/>
    <w:rsid w:val="482ADB99"/>
    <w:rsid w:val="499D2B0F"/>
    <w:rsid w:val="49C6D708"/>
    <w:rsid w:val="49DBDBFD"/>
    <w:rsid w:val="4A73BE85"/>
    <w:rsid w:val="4A83EAF5"/>
    <w:rsid w:val="4AB0B834"/>
    <w:rsid w:val="4B569805"/>
    <w:rsid w:val="4B94EB7C"/>
    <w:rsid w:val="4BFD0724"/>
    <w:rsid w:val="4C0DB8C4"/>
    <w:rsid w:val="4C1CD856"/>
    <w:rsid w:val="4C8C1E9F"/>
    <w:rsid w:val="4CE67DF4"/>
    <w:rsid w:val="4D0B90C3"/>
    <w:rsid w:val="4D38CAE6"/>
    <w:rsid w:val="4DBC24F7"/>
    <w:rsid w:val="4DE7CB56"/>
    <w:rsid w:val="4E84BC98"/>
    <w:rsid w:val="4EE81342"/>
    <w:rsid w:val="4F16C86D"/>
    <w:rsid w:val="4F27948F"/>
    <w:rsid w:val="4F39D12D"/>
    <w:rsid w:val="4F95427D"/>
    <w:rsid w:val="4FA5410A"/>
    <w:rsid w:val="4FDB6491"/>
    <w:rsid w:val="501F2749"/>
    <w:rsid w:val="505280AD"/>
    <w:rsid w:val="50E129E7"/>
    <w:rsid w:val="5100A014"/>
    <w:rsid w:val="512619BF"/>
    <w:rsid w:val="516305BD"/>
    <w:rsid w:val="51B1A6E8"/>
    <w:rsid w:val="5269EA0B"/>
    <w:rsid w:val="52A23B13"/>
    <w:rsid w:val="52D5C947"/>
    <w:rsid w:val="52EA1166"/>
    <w:rsid w:val="5380EF40"/>
    <w:rsid w:val="53CB88BF"/>
    <w:rsid w:val="53F8C754"/>
    <w:rsid w:val="53FAA7FA"/>
    <w:rsid w:val="5483C77E"/>
    <w:rsid w:val="5489C0F9"/>
    <w:rsid w:val="549D0AA7"/>
    <w:rsid w:val="54D301F6"/>
    <w:rsid w:val="55055D66"/>
    <w:rsid w:val="556E3FB0"/>
    <w:rsid w:val="55EF6CB1"/>
    <w:rsid w:val="566455DB"/>
    <w:rsid w:val="570F6DFD"/>
    <w:rsid w:val="57125FF1"/>
    <w:rsid w:val="572FAE77"/>
    <w:rsid w:val="579417A3"/>
    <w:rsid w:val="5818CC7D"/>
    <w:rsid w:val="595B2A53"/>
    <w:rsid w:val="597C6083"/>
    <w:rsid w:val="599FBD4D"/>
    <w:rsid w:val="59A835B8"/>
    <w:rsid w:val="59B5609B"/>
    <w:rsid w:val="59CCE77B"/>
    <w:rsid w:val="59D0EB6E"/>
    <w:rsid w:val="5A091D90"/>
    <w:rsid w:val="5A1338B3"/>
    <w:rsid w:val="5A5B2EE5"/>
    <w:rsid w:val="5A5F5BA3"/>
    <w:rsid w:val="5A6A37D4"/>
    <w:rsid w:val="5BD6E89F"/>
    <w:rsid w:val="5C744872"/>
    <w:rsid w:val="5C8BB198"/>
    <w:rsid w:val="5CEF2616"/>
    <w:rsid w:val="5CFB00DC"/>
    <w:rsid w:val="5D1079B6"/>
    <w:rsid w:val="5D955BF2"/>
    <w:rsid w:val="5DA9E69B"/>
    <w:rsid w:val="5E01D474"/>
    <w:rsid w:val="5EAE23C2"/>
    <w:rsid w:val="5F03B9CC"/>
    <w:rsid w:val="5FB9F856"/>
    <w:rsid w:val="604F4043"/>
    <w:rsid w:val="60F07B20"/>
    <w:rsid w:val="61117CC5"/>
    <w:rsid w:val="613BD602"/>
    <w:rsid w:val="6177BA72"/>
    <w:rsid w:val="61D1E847"/>
    <w:rsid w:val="61F85928"/>
    <w:rsid w:val="6203B852"/>
    <w:rsid w:val="620EF40C"/>
    <w:rsid w:val="62779CC5"/>
    <w:rsid w:val="62ABD292"/>
    <w:rsid w:val="62ADB504"/>
    <w:rsid w:val="62CFECF3"/>
    <w:rsid w:val="62E46273"/>
    <w:rsid w:val="62EAEC05"/>
    <w:rsid w:val="62F661F4"/>
    <w:rsid w:val="63585C07"/>
    <w:rsid w:val="63BE275D"/>
    <w:rsid w:val="6402103D"/>
    <w:rsid w:val="6464CB14"/>
    <w:rsid w:val="6556B678"/>
    <w:rsid w:val="65703731"/>
    <w:rsid w:val="65D25973"/>
    <w:rsid w:val="665AE7B6"/>
    <w:rsid w:val="66684754"/>
    <w:rsid w:val="668EC232"/>
    <w:rsid w:val="6717A75E"/>
    <w:rsid w:val="6775B639"/>
    <w:rsid w:val="67FA2BA0"/>
    <w:rsid w:val="68532C5D"/>
    <w:rsid w:val="68563E62"/>
    <w:rsid w:val="69627A95"/>
    <w:rsid w:val="6A50A9C9"/>
    <w:rsid w:val="6AC94D1F"/>
    <w:rsid w:val="6AE2B4ED"/>
    <w:rsid w:val="6AFCE3D4"/>
    <w:rsid w:val="6B3FC226"/>
    <w:rsid w:val="6CE50DB6"/>
    <w:rsid w:val="6CF3DDFA"/>
    <w:rsid w:val="6D149AEE"/>
    <w:rsid w:val="6D5D1B24"/>
    <w:rsid w:val="6D69FF06"/>
    <w:rsid w:val="6DB42666"/>
    <w:rsid w:val="6E5B4CFE"/>
    <w:rsid w:val="6EA7E176"/>
    <w:rsid w:val="6EB06B4F"/>
    <w:rsid w:val="6F184059"/>
    <w:rsid w:val="6F3CEBB8"/>
    <w:rsid w:val="6F663B94"/>
    <w:rsid w:val="6F6C79E1"/>
    <w:rsid w:val="702770B5"/>
    <w:rsid w:val="703B0645"/>
    <w:rsid w:val="70AC0326"/>
    <w:rsid w:val="70B410BA"/>
    <w:rsid w:val="70C29825"/>
    <w:rsid w:val="70D526CA"/>
    <w:rsid w:val="71116D8A"/>
    <w:rsid w:val="71386A0C"/>
    <w:rsid w:val="71B09EF5"/>
    <w:rsid w:val="71BD2940"/>
    <w:rsid w:val="71E80C11"/>
    <w:rsid w:val="721830C1"/>
    <w:rsid w:val="727A012A"/>
    <w:rsid w:val="72A3B666"/>
    <w:rsid w:val="737A1CCC"/>
    <w:rsid w:val="738BC9F8"/>
    <w:rsid w:val="73C46906"/>
    <w:rsid w:val="73DF4E43"/>
    <w:rsid w:val="7470799A"/>
    <w:rsid w:val="747D2473"/>
    <w:rsid w:val="74EAA732"/>
    <w:rsid w:val="753A8474"/>
    <w:rsid w:val="75CC45FB"/>
    <w:rsid w:val="7650078F"/>
    <w:rsid w:val="765ABF34"/>
    <w:rsid w:val="77134B27"/>
    <w:rsid w:val="7718ACE7"/>
    <w:rsid w:val="7722EFE1"/>
    <w:rsid w:val="774D7B59"/>
    <w:rsid w:val="77E48CFE"/>
    <w:rsid w:val="77F9084D"/>
    <w:rsid w:val="780A5FC4"/>
    <w:rsid w:val="7817BAC8"/>
    <w:rsid w:val="781DA653"/>
    <w:rsid w:val="784F37EF"/>
    <w:rsid w:val="788F75A0"/>
    <w:rsid w:val="79504F31"/>
    <w:rsid w:val="798CA2E0"/>
    <w:rsid w:val="799AB223"/>
    <w:rsid w:val="79EC52DA"/>
    <w:rsid w:val="7A10A507"/>
    <w:rsid w:val="7A3E766A"/>
    <w:rsid w:val="7A4C6B8C"/>
    <w:rsid w:val="7AA318EA"/>
    <w:rsid w:val="7AFB31CF"/>
    <w:rsid w:val="7B056D8C"/>
    <w:rsid w:val="7B96DBDD"/>
    <w:rsid w:val="7BFB99A0"/>
    <w:rsid w:val="7C1249FA"/>
    <w:rsid w:val="7C15AD5C"/>
    <w:rsid w:val="7C28BA88"/>
    <w:rsid w:val="7CA9EAC2"/>
    <w:rsid w:val="7CF2A4A0"/>
    <w:rsid w:val="7D523783"/>
    <w:rsid w:val="7DC64FCF"/>
    <w:rsid w:val="7DD6C835"/>
    <w:rsid w:val="7E0A1185"/>
    <w:rsid w:val="7EA3A36E"/>
    <w:rsid w:val="7ED582A6"/>
    <w:rsid w:val="7F465D90"/>
    <w:rsid w:val="7F57363C"/>
    <w:rsid w:val="7FB52E28"/>
    <w:rsid w:val="7FC65E79"/>
    <w:rsid w:val="7FD5B55A"/>
    <w:rsid w:val="7FE6153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3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071"/>
  </w:style>
  <w:style w:type="paragraph" w:styleId="Footer">
    <w:name w:val="footer"/>
    <w:basedOn w:val="Normal"/>
    <w:link w:val="FooterChar"/>
    <w:uiPriority w:val="99"/>
    <w:unhideWhenUsed/>
    <w:rsid w:val="00797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071"/>
  </w:style>
  <w:style w:type="paragraph" w:customStyle="1" w:styleId="IEMeetingTypeAudience">
    <w:name w:val="IE_Meeting Type/Audience"/>
    <w:basedOn w:val="Normal"/>
    <w:qFormat/>
    <w:rsid w:val="00797071"/>
    <w:pPr>
      <w:spacing w:before="400" w:after="120" w:line="720" w:lineRule="exact"/>
      <w:contextualSpacing/>
      <w:jc w:val="right"/>
    </w:pPr>
    <w:rPr>
      <w:rFonts w:ascii="Calibri" w:eastAsiaTheme="majorEastAsia" w:hAnsi="Calibri" w:cstheme="majorBidi"/>
      <w:color w:val="E7E6E6" w:themeColor="background2"/>
      <w:spacing w:val="5"/>
      <w:sz w:val="32"/>
      <w:szCs w:val="52"/>
    </w:rPr>
  </w:style>
  <w:style w:type="paragraph" w:styleId="NoSpacing">
    <w:name w:val="No Spacing"/>
    <w:uiPriority w:val="1"/>
    <w:qFormat/>
    <w:rsid w:val="00797071"/>
    <w:pPr>
      <w:spacing w:after="0" w:line="240" w:lineRule="auto"/>
    </w:pPr>
  </w:style>
  <w:style w:type="character" w:styleId="Hyperlink">
    <w:name w:val="Hyperlink"/>
    <w:basedOn w:val="DefaultParagraphFont"/>
    <w:uiPriority w:val="99"/>
    <w:unhideWhenUsed/>
    <w:rsid w:val="00797071"/>
    <w:rPr>
      <w:color w:val="0563C1" w:themeColor="hyperlink"/>
      <w:u w:val="single"/>
    </w:rPr>
  </w:style>
  <w:style w:type="character" w:styleId="UnresolvedMention">
    <w:name w:val="Unresolved Mention"/>
    <w:basedOn w:val="DefaultParagraphFont"/>
    <w:uiPriority w:val="99"/>
    <w:semiHidden/>
    <w:unhideWhenUsed/>
    <w:rsid w:val="00EB0B4F"/>
    <w:rPr>
      <w:color w:val="605E5C"/>
      <w:shd w:val="clear" w:color="auto" w:fill="E1DFDD"/>
    </w:rPr>
  </w:style>
  <w:style w:type="character" w:styleId="CommentReference">
    <w:name w:val="annotation reference"/>
    <w:basedOn w:val="DefaultParagraphFont"/>
    <w:uiPriority w:val="99"/>
    <w:semiHidden/>
    <w:unhideWhenUsed/>
    <w:rsid w:val="00B73F91"/>
    <w:rPr>
      <w:sz w:val="16"/>
      <w:szCs w:val="16"/>
    </w:rPr>
  </w:style>
  <w:style w:type="paragraph" w:styleId="CommentText">
    <w:name w:val="annotation text"/>
    <w:basedOn w:val="Normal"/>
    <w:link w:val="CommentTextChar"/>
    <w:uiPriority w:val="99"/>
    <w:unhideWhenUsed/>
    <w:rsid w:val="00B73F91"/>
    <w:pPr>
      <w:spacing w:line="240" w:lineRule="auto"/>
    </w:pPr>
    <w:rPr>
      <w:sz w:val="20"/>
      <w:szCs w:val="20"/>
    </w:rPr>
  </w:style>
  <w:style w:type="character" w:customStyle="1" w:styleId="CommentTextChar">
    <w:name w:val="Comment Text Char"/>
    <w:basedOn w:val="DefaultParagraphFont"/>
    <w:link w:val="CommentText"/>
    <w:uiPriority w:val="99"/>
    <w:rsid w:val="00B73F91"/>
    <w:rPr>
      <w:sz w:val="20"/>
      <w:szCs w:val="20"/>
    </w:rPr>
  </w:style>
  <w:style w:type="paragraph" w:styleId="CommentSubject">
    <w:name w:val="annotation subject"/>
    <w:basedOn w:val="CommentText"/>
    <w:next w:val="CommentText"/>
    <w:link w:val="CommentSubjectChar"/>
    <w:uiPriority w:val="99"/>
    <w:semiHidden/>
    <w:unhideWhenUsed/>
    <w:rsid w:val="00B73F91"/>
    <w:rPr>
      <w:b/>
      <w:bCs/>
    </w:rPr>
  </w:style>
  <w:style w:type="character" w:customStyle="1" w:styleId="CommentSubjectChar">
    <w:name w:val="Comment Subject Char"/>
    <w:basedOn w:val="CommentTextChar"/>
    <w:link w:val="CommentSubject"/>
    <w:uiPriority w:val="99"/>
    <w:semiHidden/>
    <w:rsid w:val="00B73F91"/>
    <w:rPr>
      <w:b/>
      <w:bCs/>
      <w:sz w:val="20"/>
      <w:szCs w:val="20"/>
    </w:rPr>
  </w:style>
  <w:style w:type="paragraph" w:styleId="BalloonText">
    <w:name w:val="Balloon Text"/>
    <w:basedOn w:val="Normal"/>
    <w:link w:val="BalloonTextChar"/>
    <w:uiPriority w:val="99"/>
    <w:semiHidden/>
    <w:unhideWhenUsed/>
    <w:rsid w:val="00B73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F91"/>
    <w:rPr>
      <w:rFonts w:ascii="Segoe UI" w:hAnsi="Segoe UI" w:cs="Segoe UI"/>
      <w:sz w:val="18"/>
      <w:szCs w:val="18"/>
    </w:rPr>
  </w:style>
  <w:style w:type="paragraph" w:styleId="ListParagraph">
    <w:name w:val="List Paragraph"/>
    <w:aliases w:val="Recommendation,L,List Paragraph1,List Paragraph11,bullet point list,F5 List Paragraph,Dot pt,CV text,Table text,List Paragraph111,Medium Grid 1 - Accent 21,Numbered Paragraph,List Paragraph2,Bulleted Para,NFP GP Bulleted List,FooterText,b"/>
    <w:basedOn w:val="Normal"/>
    <w:link w:val="ListParagraphChar"/>
    <w:uiPriority w:val="34"/>
    <w:qFormat/>
    <w:rsid w:val="0036199A"/>
    <w:pPr>
      <w:ind w:left="720"/>
      <w:contextualSpacing/>
    </w:pPr>
  </w:style>
  <w:style w:type="character" w:styleId="FollowedHyperlink">
    <w:name w:val="FollowedHyperlink"/>
    <w:basedOn w:val="DefaultParagraphFont"/>
    <w:uiPriority w:val="99"/>
    <w:semiHidden/>
    <w:unhideWhenUsed/>
    <w:rsid w:val="00755BEE"/>
    <w:rPr>
      <w:color w:val="954F72" w:themeColor="followedHyperlink"/>
      <w:u w:val="single"/>
    </w:rPr>
  </w:style>
  <w:style w:type="paragraph" w:customStyle="1" w:styleId="foot2">
    <w:name w:val="foot2"/>
    <w:basedOn w:val="Footer"/>
    <w:qFormat/>
    <w:rsid w:val="00362B09"/>
    <w:pPr>
      <w:pBdr>
        <w:top w:val="single" w:sz="6" w:space="3" w:color="165788"/>
      </w:pBdr>
      <w:spacing w:before="120"/>
    </w:pPr>
    <w:rPr>
      <w:rFonts w:eastAsia="Times New Roman"/>
      <w:b/>
      <w:bCs/>
      <w:color w:val="336699"/>
    </w:rPr>
  </w:style>
  <w:style w:type="table" w:styleId="TableGrid">
    <w:name w:val="Table Grid"/>
    <w:basedOn w:val="TableNormal"/>
    <w:uiPriority w:val="39"/>
    <w:rsid w:val="00510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B30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0FD"/>
    <w:rPr>
      <w:rFonts w:asciiTheme="majorHAnsi" w:eastAsiaTheme="majorEastAsia" w:hAnsiTheme="majorHAnsi" w:cstheme="majorBidi"/>
      <w:spacing w:val="-10"/>
      <w:kern w:val="28"/>
      <w:sz w:val="56"/>
      <w:szCs w:val="56"/>
    </w:rPr>
  </w:style>
  <w:style w:type="paragraph" w:customStyle="1" w:styleId="Default">
    <w:name w:val="Default"/>
    <w:rsid w:val="008133D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F95F44"/>
    <w:pPr>
      <w:spacing w:after="0" w:line="240" w:lineRule="auto"/>
    </w:pPr>
  </w:style>
  <w:style w:type="paragraph" w:customStyle="1" w:styleId="DeleteText">
    <w:name w:val="Delete Text"/>
    <w:basedOn w:val="Normal"/>
    <w:qFormat/>
    <w:rsid w:val="006325CD"/>
    <w:pPr>
      <w:spacing w:after="200" w:line="276" w:lineRule="auto"/>
    </w:pPr>
    <w:rPr>
      <w:rFonts w:eastAsiaTheme="minorEastAsia"/>
      <w:color w:val="7030A0"/>
    </w:rPr>
  </w:style>
  <w:style w:type="character" w:customStyle="1" w:styleId="ListParagraphChar">
    <w:name w:val="List Paragraph Char"/>
    <w:aliases w:val="Recommendation Char,L Char,List Paragraph1 Char,List Paragraph11 Char,bullet point list Char,F5 List Paragraph Char,Dot pt Char,CV text Char,Table text Char,List Paragraph111 Char,Medium Grid 1 - Accent 21 Char,List Paragraph2 Char"/>
    <w:basedOn w:val="DefaultParagraphFont"/>
    <w:link w:val="ListParagraph"/>
    <w:uiPriority w:val="34"/>
    <w:locked/>
    <w:rsid w:val="000B7030"/>
  </w:style>
  <w:style w:type="paragraph" w:customStyle="1" w:styleId="paragraph">
    <w:name w:val="paragraph"/>
    <w:basedOn w:val="Normal"/>
    <w:rsid w:val="00745BC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45BC7"/>
  </w:style>
  <w:style w:type="character" w:customStyle="1" w:styleId="eop">
    <w:name w:val="eop"/>
    <w:basedOn w:val="DefaultParagraphFont"/>
    <w:rsid w:val="00745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1362">
      <w:bodyDiv w:val="1"/>
      <w:marLeft w:val="0"/>
      <w:marRight w:val="0"/>
      <w:marTop w:val="0"/>
      <w:marBottom w:val="0"/>
      <w:divBdr>
        <w:top w:val="none" w:sz="0" w:space="0" w:color="auto"/>
        <w:left w:val="none" w:sz="0" w:space="0" w:color="auto"/>
        <w:bottom w:val="none" w:sz="0" w:space="0" w:color="auto"/>
        <w:right w:val="none" w:sz="0" w:space="0" w:color="auto"/>
      </w:divBdr>
      <w:divsChild>
        <w:div w:id="855509331">
          <w:marLeft w:val="0"/>
          <w:marRight w:val="0"/>
          <w:marTop w:val="0"/>
          <w:marBottom w:val="0"/>
          <w:divBdr>
            <w:top w:val="none" w:sz="0" w:space="0" w:color="auto"/>
            <w:left w:val="none" w:sz="0" w:space="0" w:color="auto"/>
            <w:bottom w:val="none" w:sz="0" w:space="0" w:color="auto"/>
            <w:right w:val="none" w:sz="0" w:space="0" w:color="auto"/>
          </w:divBdr>
        </w:div>
        <w:div w:id="1755054751">
          <w:marLeft w:val="0"/>
          <w:marRight w:val="0"/>
          <w:marTop w:val="0"/>
          <w:marBottom w:val="0"/>
          <w:divBdr>
            <w:top w:val="none" w:sz="0" w:space="0" w:color="auto"/>
            <w:left w:val="none" w:sz="0" w:space="0" w:color="auto"/>
            <w:bottom w:val="none" w:sz="0" w:space="0" w:color="auto"/>
            <w:right w:val="none" w:sz="0" w:space="0" w:color="auto"/>
          </w:divBdr>
        </w:div>
      </w:divsChild>
    </w:div>
    <w:div w:id="337734879">
      <w:bodyDiv w:val="1"/>
      <w:marLeft w:val="0"/>
      <w:marRight w:val="0"/>
      <w:marTop w:val="0"/>
      <w:marBottom w:val="0"/>
      <w:divBdr>
        <w:top w:val="none" w:sz="0" w:space="0" w:color="auto"/>
        <w:left w:val="none" w:sz="0" w:space="0" w:color="auto"/>
        <w:bottom w:val="none" w:sz="0" w:space="0" w:color="auto"/>
        <w:right w:val="none" w:sz="0" w:space="0" w:color="auto"/>
      </w:divBdr>
    </w:div>
    <w:div w:id="438575094">
      <w:bodyDiv w:val="1"/>
      <w:marLeft w:val="0"/>
      <w:marRight w:val="0"/>
      <w:marTop w:val="0"/>
      <w:marBottom w:val="0"/>
      <w:divBdr>
        <w:top w:val="none" w:sz="0" w:space="0" w:color="auto"/>
        <w:left w:val="none" w:sz="0" w:space="0" w:color="auto"/>
        <w:bottom w:val="none" w:sz="0" w:space="0" w:color="auto"/>
        <w:right w:val="none" w:sz="0" w:space="0" w:color="auto"/>
      </w:divBdr>
    </w:div>
    <w:div w:id="617299089">
      <w:bodyDiv w:val="1"/>
      <w:marLeft w:val="0"/>
      <w:marRight w:val="0"/>
      <w:marTop w:val="0"/>
      <w:marBottom w:val="0"/>
      <w:divBdr>
        <w:top w:val="none" w:sz="0" w:space="0" w:color="auto"/>
        <w:left w:val="none" w:sz="0" w:space="0" w:color="auto"/>
        <w:bottom w:val="none" w:sz="0" w:space="0" w:color="auto"/>
        <w:right w:val="none" w:sz="0" w:space="0" w:color="auto"/>
      </w:divBdr>
    </w:div>
    <w:div w:id="866991945">
      <w:bodyDiv w:val="1"/>
      <w:marLeft w:val="0"/>
      <w:marRight w:val="0"/>
      <w:marTop w:val="0"/>
      <w:marBottom w:val="0"/>
      <w:divBdr>
        <w:top w:val="none" w:sz="0" w:space="0" w:color="auto"/>
        <w:left w:val="none" w:sz="0" w:space="0" w:color="auto"/>
        <w:bottom w:val="none" w:sz="0" w:space="0" w:color="auto"/>
        <w:right w:val="none" w:sz="0" w:space="0" w:color="auto"/>
      </w:divBdr>
    </w:div>
    <w:div w:id="1193035021">
      <w:bodyDiv w:val="1"/>
      <w:marLeft w:val="0"/>
      <w:marRight w:val="0"/>
      <w:marTop w:val="0"/>
      <w:marBottom w:val="0"/>
      <w:divBdr>
        <w:top w:val="none" w:sz="0" w:space="0" w:color="auto"/>
        <w:left w:val="none" w:sz="0" w:space="0" w:color="auto"/>
        <w:bottom w:val="none" w:sz="0" w:space="0" w:color="auto"/>
        <w:right w:val="none" w:sz="0" w:space="0" w:color="auto"/>
      </w:divBdr>
    </w:div>
    <w:div w:id="1536193276">
      <w:bodyDiv w:val="1"/>
      <w:marLeft w:val="0"/>
      <w:marRight w:val="0"/>
      <w:marTop w:val="0"/>
      <w:marBottom w:val="0"/>
      <w:divBdr>
        <w:top w:val="none" w:sz="0" w:space="0" w:color="auto"/>
        <w:left w:val="none" w:sz="0" w:space="0" w:color="auto"/>
        <w:bottom w:val="none" w:sz="0" w:space="0" w:color="auto"/>
        <w:right w:val="none" w:sz="0" w:space="0" w:color="auto"/>
      </w:divBdr>
    </w:div>
    <w:div w:id="1718428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cfff5c6-60b4-483f-96e6-cb5590c1aef4">
      <UserInfo>
        <DisplayName>TREGLOWN,Rachel</DisplayName>
        <AccountId>113</AccountId>
        <AccountType/>
      </UserInfo>
      <UserInfo>
        <DisplayName>PLUNKETT,Grace</DisplayName>
        <AccountId>13</AccountId>
        <AccountType/>
      </UserInfo>
      <UserInfo>
        <DisplayName>IMTOUAL,Alia</DisplayName>
        <AccountId>51</AccountId>
        <AccountType/>
      </UserInfo>
      <UserInfo>
        <DisplayName>WILLIAMS,Sophia</DisplayName>
        <AccountId>47</AccountId>
        <AccountType/>
      </UserInfo>
      <UserInfo>
        <DisplayName>MUNRO,Andrew</DisplayName>
        <AccountId>80</AccountId>
        <AccountType/>
      </UserInfo>
      <UserInfo>
        <DisplayName>RICHARDSON,Georgina</DisplayName>
        <AccountId>110</AccountId>
        <AccountType/>
      </UserInfo>
      <UserInfo>
        <DisplayName>POMROY,Rachel</DisplayName>
        <AccountId>54</AccountId>
        <AccountType/>
      </UserInfo>
    </SharedWithUsers>
    <lcf76f155ced4ddcb4097134ff3c332f xmlns="461830e5-db94-4a7a-b7d9-9c5853ac3636">
      <Terms xmlns="http://schemas.microsoft.com/office/infopath/2007/PartnerControls"/>
    </lcf76f155ced4ddcb4097134ff3c332f>
    <TaxCatchAll xmlns="ecfff5c6-60b4-483f-96e6-cb5590c1aef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B422B828109A4EA52723A3120B59E8" ma:contentTypeVersion="12" ma:contentTypeDescription="Create a new document." ma:contentTypeScope="" ma:versionID="935f451295c10c2bb58fca6979545203">
  <xsd:schema xmlns:xsd="http://www.w3.org/2001/XMLSchema" xmlns:xs="http://www.w3.org/2001/XMLSchema" xmlns:p="http://schemas.microsoft.com/office/2006/metadata/properties" xmlns:ns2="ecfff5c6-60b4-483f-96e6-cb5590c1aef4" xmlns:ns3="461830e5-db94-4a7a-b7d9-9c5853ac3636" targetNamespace="http://schemas.microsoft.com/office/2006/metadata/properties" ma:root="true" ma:fieldsID="572ea237ceff8927d1f6b39a597f80c0" ns2:_="" ns3:_="">
    <xsd:import namespace="ecfff5c6-60b4-483f-96e6-cb5590c1aef4"/>
    <xsd:import namespace="461830e5-db94-4a7a-b7d9-9c5853ac3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ff5c6-60b4-483f-96e6-cb5590c1ae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a38c9b9-1298-440e-8d88-dd1f9ffd2bfb}" ma:internalName="TaxCatchAll" ma:showField="CatchAllData" ma:web="ecfff5c6-60b4-483f-96e6-cb5590c1ae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1830e5-db94-4a7a-b7d9-9c5853ac3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E6D57-EC3D-4E2A-A8F6-9972B8334D6E}">
  <ds:schemaRefs>
    <ds:schemaRef ds:uri="ecfff5c6-60b4-483f-96e6-cb5590c1aef4"/>
    <ds:schemaRef ds:uri="461830e5-db94-4a7a-b7d9-9c5853ac3636"/>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 ds:uri="http://purl.org/dc/dcmitype/"/>
    <ds:schemaRef ds:uri="http://purl.org/dc/elements/1.1/"/>
  </ds:schemaRefs>
</ds:datastoreItem>
</file>

<file path=customXml/itemProps2.xml><?xml version="1.0" encoding="utf-8"?>
<ds:datastoreItem xmlns:ds="http://schemas.openxmlformats.org/officeDocument/2006/customXml" ds:itemID="{A9762695-5AC5-4293-8E1D-0EA05355A8A5}">
  <ds:schemaRefs>
    <ds:schemaRef ds:uri="http://schemas.openxmlformats.org/officeDocument/2006/bibliography"/>
  </ds:schemaRefs>
</ds:datastoreItem>
</file>

<file path=customXml/itemProps3.xml><?xml version="1.0" encoding="utf-8"?>
<ds:datastoreItem xmlns:ds="http://schemas.openxmlformats.org/officeDocument/2006/customXml" ds:itemID="{A865BBCC-C85A-479B-89FB-60D1BAB301C4}">
  <ds:schemaRefs>
    <ds:schemaRef ds:uri="http://schemas.microsoft.com/sharepoint/v3/contenttype/forms"/>
  </ds:schemaRefs>
</ds:datastoreItem>
</file>

<file path=customXml/itemProps4.xml><?xml version="1.0" encoding="utf-8"?>
<ds:datastoreItem xmlns:ds="http://schemas.openxmlformats.org/officeDocument/2006/customXml" ds:itemID="{7BEA9AA2-1747-4910-B3D1-A5F730FE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ff5c6-60b4-483f-96e6-cb5590c1aef4"/>
    <ds:schemaRef ds:uri="461830e5-db94-4a7a-b7d9-9c5853ac3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Communique of the Council for International Education – Expert Members Meeting – 20 February 2024</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 of the Council for International Education – Expert Members Meeting – 20 February 2024</dc:title>
  <dc:subject/>
  <dc:creator/>
  <cp:keywords/>
  <dc:description/>
  <cp:lastModifiedBy/>
  <cp:revision>1</cp:revision>
  <dcterms:created xsi:type="dcterms:W3CDTF">2024-03-08T00:42:00Z</dcterms:created>
  <dcterms:modified xsi:type="dcterms:W3CDTF">2024-03-12T02:59:00Z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2024-03-08T00:43:44Z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c282df87-93a2-41fb-9a25-64c7b4e9d5c0</vt:lpwstr>
  </property>
  <property fmtid="{D5CDD505-2E9C-101B-9397-08002B2CF9AE}" pid="8" name="MSIP_Label_79d889eb-932f-4752-8739-64d25806ef64_ContentBits">
    <vt:lpwstr>0</vt:lpwstr>
  </property>
  <property fmtid="{D5CDD505-2E9C-101B-9397-08002B2CF9AE}" pid="9" name="PM_Originator_Hash_SHA1">
    <vt:lpwstr>3ADAB104B902CCD8E7465B2E1CBE8E74456E7231</vt:lpwstr>
  </property>
  <property fmtid="{D5CDD505-2E9C-101B-9397-08002B2CF9AE}" pid="10" name="PMUuid">
    <vt:lpwstr>v=2022.2;d=gov.au;g=46DD6D7C-8107-577B-BC6E-F348953B2E44</vt:lpwstr>
  </property>
  <property fmtid="{D5CDD505-2E9C-101B-9397-08002B2CF9AE}" pid="11" name="PM_OriginatorDomainName_SHA256">
    <vt:lpwstr>6F3591835F3B2A8A025B00B5BA6418010DA3A17C9C26EA9C049FFD28039489A2</vt:lpwstr>
  </property>
  <property fmtid="{D5CDD505-2E9C-101B-9397-08002B2CF9AE}" pid="12" name="PM_ProtectiveMarkingImage_Header">
    <vt:lpwstr>C:\Program Files (x86)\Common Files\janusNET Shared\janusSEAL\Images\DocumentSlashBlue.png</vt:lpwstr>
  </property>
  <property fmtid="{D5CDD505-2E9C-101B-9397-08002B2CF9AE}" pid="13" name="MediaServiceImageTags">
    <vt:lpwstr/>
  </property>
  <property fmtid="{D5CDD505-2E9C-101B-9397-08002B2CF9AE}" pid="14" name="ContentTypeId">
    <vt:lpwstr>0x010100FEB422B828109A4EA52723A3120B59E8</vt:lpwstr>
  </property>
  <property fmtid="{D5CDD505-2E9C-101B-9397-08002B2CF9AE}" pid="15" name="PM_Note">
    <vt:lpwstr/>
  </property>
  <property fmtid="{D5CDD505-2E9C-101B-9397-08002B2CF9AE}" pid="16" name="PM_Markers">
    <vt:lpwstr/>
  </property>
  <property fmtid="{D5CDD505-2E9C-101B-9397-08002B2CF9AE}" pid="17" name="PM_ProtectiveMarkingImage_Footer">
    <vt:lpwstr>C:\Program Files (x86)\Common Files\janusNET Shared\janusSEAL\Images\DocumentSlashBlue.png</vt:lpwstr>
  </property>
  <property fmtid="{D5CDD505-2E9C-101B-9397-08002B2CF9AE}" pid="18" name="PM_Qualifier_Prev">
    <vt:lpwstr/>
  </property>
  <property fmtid="{D5CDD505-2E9C-101B-9397-08002B2CF9AE}" pid="19" name="PM_Originating_FileId">
    <vt:lpwstr>8CE3D1A069C74F96A344C03586D8CDC3</vt:lpwstr>
  </property>
  <property fmtid="{D5CDD505-2E9C-101B-9397-08002B2CF9AE}" pid="20" name="PM_Hash_Salt_Prev">
    <vt:lpwstr>962B76F2AF4B1148B603BA1118AB900D</vt:lpwstr>
  </property>
  <property fmtid="{D5CDD505-2E9C-101B-9397-08002B2CF9AE}" pid="21" name="PM_Version">
    <vt:lpwstr>2018.4</vt:lpwstr>
  </property>
  <property fmtid="{D5CDD505-2E9C-101B-9397-08002B2CF9AE}" pid="22" name="PM_OriginatorUserAccountName_SHA256">
    <vt:lpwstr>9F0031567D4F3F6079018F58A9185078FCDDD63AC2D2174A91C49B2DD94D7F82</vt:lpwstr>
  </property>
  <property fmtid="{D5CDD505-2E9C-101B-9397-08002B2CF9AE}" pid="23" name="PM_ProtectiveMarkingValue_Footer">
    <vt:lpwstr>OFFICIAL</vt:lpwstr>
  </property>
  <property fmtid="{D5CDD505-2E9C-101B-9397-08002B2CF9AE}" pid="24" name="PM_InsertionValue">
    <vt:lpwstr>OFFICIAL</vt:lpwstr>
  </property>
  <property fmtid="{D5CDD505-2E9C-101B-9397-08002B2CF9AE}" pid="25" name="_DocHome">
    <vt:i4>1155121983</vt:i4>
  </property>
  <property fmtid="{D5CDD505-2E9C-101B-9397-08002B2CF9AE}" pid="26" name="PM_OriginationTimeStamp">
    <vt:lpwstr>2023-08-09T07:44:47Z</vt:lpwstr>
  </property>
  <property fmtid="{D5CDD505-2E9C-101B-9397-08002B2CF9AE}" pid="27" name="PM_Hash_Salt">
    <vt:lpwstr>E91B194C7F656255D67CDF9A12334A8A</vt:lpwstr>
  </property>
  <property fmtid="{D5CDD505-2E9C-101B-9397-08002B2CF9AE}" pid="28" name="PM_SecurityClassification">
    <vt:lpwstr>OFFICIAL</vt:lpwstr>
  </property>
  <property fmtid="{D5CDD505-2E9C-101B-9397-08002B2CF9AE}" pid="29" name="PM_Caveats_Count">
    <vt:lpwstr>0</vt:lpwstr>
  </property>
  <property fmtid="{D5CDD505-2E9C-101B-9397-08002B2CF9AE}" pid="30" name="PM_Namespace">
    <vt:lpwstr>gov.au</vt:lpwstr>
  </property>
  <property fmtid="{D5CDD505-2E9C-101B-9397-08002B2CF9AE}" pid="31" name="PMHMAC">
    <vt:lpwstr>v=2022.1;a=SHA256;h=77A80860819AA2EB3E6EA863C873BC202E55ABD8E69A461D30AD3D2FB82B4F7B</vt:lpwstr>
  </property>
  <property fmtid="{D5CDD505-2E9C-101B-9397-08002B2CF9AE}" pid="32" name="PM_DisplayValueSecClassificationWithQualifier">
    <vt:lpwstr>OFFICIAL</vt:lpwstr>
  </property>
  <property fmtid="{D5CDD505-2E9C-101B-9397-08002B2CF9AE}" pid="33" name="PM_Hash_Version">
    <vt:lpwstr>2022.1</vt:lpwstr>
  </property>
  <property fmtid="{D5CDD505-2E9C-101B-9397-08002B2CF9AE}" pid="34" name="PM_ProtectiveMarkingValue_Header">
    <vt:lpwstr>OFFICIAL</vt:lpwstr>
  </property>
  <property fmtid="{D5CDD505-2E9C-101B-9397-08002B2CF9AE}" pid="35" name="PM_Hash_SHA1">
    <vt:lpwstr>411B361720E62B633CF9F670138EBEEF8678820A</vt:lpwstr>
  </property>
  <property fmtid="{D5CDD505-2E9C-101B-9397-08002B2CF9AE}" pid="36" name="PM_Display">
    <vt:lpwstr>OFFICIAL</vt:lpwstr>
  </property>
  <property fmtid="{D5CDD505-2E9C-101B-9397-08002B2CF9AE}" pid="37" name="PM_Qualifier">
    <vt:lpwstr/>
  </property>
  <property fmtid="{D5CDD505-2E9C-101B-9397-08002B2CF9AE}" pid="38" name="PM_SecurityClassification_Prev">
    <vt:lpwstr>OFFICIAL</vt:lpwstr>
  </property>
</Properties>
</file>