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2406" w14:textId="77777777" w:rsidR="00050BFA" w:rsidRDefault="00050BFA"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9D86346" wp14:editId="0D65608E">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681E2A0" w14:textId="77777777" w:rsidR="00050BFA" w:rsidRPr="00906D3C" w:rsidRDefault="00050BFA" w:rsidP="00DA01EC">
      <w:pPr>
        <w:spacing w:before="480"/>
        <w:jc w:val="center"/>
        <w:rPr>
          <w:rFonts w:ascii="Calibri" w:hAnsi="Calibri" w:cs="Arial"/>
          <w:b/>
          <w:bCs/>
          <w:sz w:val="72"/>
        </w:rPr>
      </w:pPr>
      <w:r w:rsidRPr="00906D3C">
        <w:rPr>
          <w:rFonts w:ascii="Calibri" w:hAnsi="Calibri" w:cs="Arial"/>
          <w:b/>
          <w:bCs/>
          <w:sz w:val="72"/>
        </w:rPr>
        <w:t>Funding Agreement</w:t>
      </w:r>
    </w:p>
    <w:p w14:paraId="6FE01C44" w14:textId="77777777" w:rsidR="00050BFA" w:rsidRPr="00906D3C" w:rsidRDefault="00050BFA" w:rsidP="00DA01EC">
      <w:pPr>
        <w:spacing w:before="480"/>
        <w:jc w:val="center"/>
        <w:rPr>
          <w:rFonts w:ascii="Calibri" w:hAnsi="Calibri" w:cs="Arial"/>
          <w:sz w:val="32"/>
        </w:rPr>
      </w:pPr>
      <w:r w:rsidRPr="00906D3C">
        <w:rPr>
          <w:rFonts w:ascii="Calibri" w:hAnsi="Calibri" w:cs="Arial"/>
          <w:sz w:val="32"/>
        </w:rPr>
        <w:t>between the</w:t>
      </w:r>
    </w:p>
    <w:p w14:paraId="03A95E8F" w14:textId="77777777" w:rsidR="00050BFA" w:rsidRPr="00906D3C" w:rsidRDefault="00050BFA" w:rsidP="00DA01EC">
      <w:pPr>
        <w:spacing w:before="480"/>
        <w:jc w:val="center"/>
        <w:rPr>
          <w:rFonts w:ascii="Calibri" w:hAnsi="Calibri" w:cs="Arial"/>
          <w:b/>
          <w:bCs/>
          <w:sz w:val="36"/>
        </w:rPr>
      </w:pPr>
      <w:r w:rsidRPr="00906D3C">
        <w:rPr>
          <w:rFonts w:ascii="Calibri" w:hAnsi="Calibri" w:cs="Arial"/>
          <w:b/>
          <w:bCs/>
          <w:sz w:val="36"/>
        </w:rPr>
        <w:t>COMMONWEALTH OF AUSTRALIA</w:t>
      </w:r>
    </w:p>
    <w:p w14:paraId="139D3F30" w14:textId="77777777" w:rsidR="00050BFA" w:rsidRPr="007C3AED" w:rsidRDefault="00050BFA" w:rsidP="00780F18">
      <w:pPr>
        <w:jc w:val="center"/>
        <w:rPr>
          <w:rFonts w:ascii="Calibri" w:hAnsi="Calibri" w:cs="Arial"/>
          <w:sz w:val="32"/>
        </w:rPr>
      </w:pPr>
      <w:r w:rsidRPr="007C3AED">
        <w:rPr>
          <w:rFonts w:ascii="Calibri" w:hAnsi="Calibri" w:cs="Arial"/>
          <w:sz w:val="32"/>
        </w:rPr>
        <w:t>as represented by the</w:t>
      </w:r>
    </w:p>
    <w:p w14:paraId="128DC080" w14:textId="77777777" w:rsidR="00050BFA" w:rsidRPr="007C3AED" w:rsidRDefault="00050BFA"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631E9A7B" w14:textId="77777777" w:rsidR="00050BFA" w:rsidRPr="007C3AED" w:rsidRDefault="00050BFA" w:rsidP="00DA01EC">
      <w:pPr>
        <w:spacing w:before="480"/>
        <w:jc w:val="center"/>
        <w:rPr>
          <w:rFonts w:ascii="Calibri" w:hAnsi="Calibri" w:cs="Arial"/>
          <w:sz w:val="32"/>
        </w:rPr>
      </w:pPr>
      <w:r w:rsidRPr="007C3AED">
        <w:rPr>
          <w:rFonts w:ascii="Calibri" w:hAnsi="Calibri" w:cs="Arial"/>
          <w:sz w:val="32"/>
        </w:rPr>
        <w:t>and</w:t>
      </w:r>
    </w:p>
    <w:p w14:paraId="2819526D" w14:textId="77777777" w:rsidR="00050BFA" w:rsidRPr="007C3AED" w:rsidRDefault="00050BFA" w:rsidP="00DA01EC">
      <w:pPr>
        <w:spacing w:before="480"/>
        <w:jc w:val="center"/>
        <w:rPr>
          <w:rFonts w:ascii="Calibri" w:hAnsi="Calibri" w:cs="Arial"/>
          <w:b/>
          <w:bCs/>
          <w:iCs/>
          <w:sz w:val="36"/>
        </w:rPr>
      </w:pPr>
      <w:r w:rsidRPr="00C200BF">
        <w:rPr>
          <w:rFonts w:ascii="Calibri" w:hAnsi="Calibri" w:cs="Arial"/>
          <w:b/>
          <w:bCs/>
          <w:iCs/>
          <w:noProof/>
          <w:sz w:val="36"/>
        </w:rPr>
        <w:t>Eastern College Australia</w:t>
      </w:r>
      <w:r w:rsidR="005B08F6">
        <w:rPr>
          <w:rFonts w:ascii="Calibri" w:hAnsi="Calibri" w:cs="Arial"/>
          <w:b/>
          <w:bCs/>
          <w:iCs/>
          <w:noProof/>
          <w:sz w:val="36"/>
        </w:rPr>
        <w:t xml:space="preserve"> Inc</w:t>
      </w:r>
    </w:p>
    <w:p w14:paraId="6E7BEF18" w14:textId="77777777" w:rsidR="00050BFA" w:rsidRDefault="00050BFA" w:rsidP="00DA01EC">
      <w:pPr>
        <w:spacing w:before="480"/>
        <w:jc w:val="center"/>
        <w:rPr>
          <w:rFonts w:ascii="Calibri" w:hAnsi="Calibri" w:cs="Arial"/>
          <w:sz w:val="32"/>
        </w:rPr>
      </w:pPr>
      <w:r w:rsidRPr="007C3AED">
        <w:rPr>
          <w:rFonts w:ascii="Calibri" w:hAnsi="Calibri" w:cs="Arial"/>
          <w:sz w:val="32"/>
        </w:rPr>
        <w:t>regarding funding</w:t>
      </w:r>
    </w:p>
    <w:p w14:paraId="23906135" w14:textId="77777777" w:rsidR="00050BFA" w:rsidRDefault="00050BFA"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74EE00E6" w14:textId="77777777" w:rsidR="00050BFA" w:rsidRPr="00906D3C" w:rsidRDefault="00050BFA"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69A55ECE" w14:textId="77777777" w:rsidR="00050BFA" w:rsidRPr="00906D3C" w:rsidRDefault="00050BFA" w:rsidP="00780F18">
      <w:pPr>
        <w:tabs>
          <w:tab w:val="left" w:pos="567"/>
          <w:tab w:val="left" w:pos="8222"/>
        </w:tabs>
        <w:rPr>
          <w:rFonts w:ascii="Calibri" w:hAnsi="Calibri"/>
        </w:rPr>
        <w:sectPr w:rsidR="00050BFA"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832EA5E" w14:textId="77777777" w:rsidR="00050BFA" w:rsidRPr="00906D3C" w:rsidRDefault="00050BFA"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2455D059" w14:textId="77777777" w:rsidR="00050BFA" w:rsidRPr="00906D3C" w:rsidRDefault="00050BFA" w:rsidP="00780F18">
      <w:pPr>
        <w:rPr>
          <w:rFonts w:ascii="Calibri" w:hAnsi="Calibri" w:cs="Arial"/>
          <w:b/>
          <w:sz w:val="28"/>
          <w:szCs w:val="28"/>
        </w:rPr>
      </w:pPr>
      <w:r w:rsidRPr="00906D3C">
        <w:rPr>
          <w:rFonts w:ascii="Calibri" w:hAnsi="Calibri" w:cs="Arial"/>
          <w:b/>
          <w:sz w:val="28"/>
          <w:szCs w:val="28"/>
        </w:rPr>
        <w:br w:type="page"/>
      </w:r>
    </w:p>
    <w:p w14:paraId="0B26A2A7" w14:textId="77777777" w:rsidR="00050BFA" w:rsidRPr="00906D3C" w:rsidRDefault="00050BFA"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643A9C9C" w14:textId="77777777" w:rsidR="00050BFA" w:rsidRPr="00906D3C" w:rsidRDefault="00050BF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3796F280" w14:textId="77777777" w:rsidR="00050BFA" w:rsidRPr="00906D3C" w:rsidRDefault="00050BFA"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4E1EC92" w14:textId="77777777" w:rsidR="00050BFA" w:rsidRPr="007C3AED" w:rsidRDefault="00050BFA"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5A3D6F3C" w14:textId="77777777" w:rsidR="00050BFA" w:rsidRPr="007C3AED" w:rsidRDefault="00050BFA" w:rsidP="00A64F37">
      <w:pPr>
        <w:pStyle w:val="NoSpacing"/>
        <w:rPr>
          <w:rFonts w:asciiTheme="minorHAnsi" w:hAnsiTheme="minorHAnsi" w:cstheme="minorHAnsi"/>
        </w:rPr>
      </w:pPr>
      <w:r w:rsidRPr="007C3AED">
        <w:rPr>
          <w:rFonts w:asciiTheme="minorHAnsi" w:hAnsiTheme="minorHAnsi" w:cstheme="minorHAnsi"/>
        </w:rPr>
        <w:t>AND</w:t>
      </w:r>
    </w:p>
    <w:p w14:paraId="01E1349B" w14:textId="77777777" w:rsidR="00050BFA" w:rsidRPr="00086969" w:rsidRDefault="00050BFA" w:rsidP="0008250D">
      <w:pPr>
        <w:rPr>
          <w:rFonts w:asciiTheme="minorHAnsi" w:hAnsiTheme="minorHAnsi" w:cstheme="minorHAnsi"/>
          <w:sz w:val="22"/>
        </w:rPr>
      </w:pPr>
      <w:r w:rsidRPr="00C200BF">
        <w:rPr>
          <w:rFonts w:asciiTheme="minorHAnsi" w:hAnsiTheme="minorHAnsi" w:cstheme="minorHAnsi"/>
          <w:b/>
          <w:noProof/>
          <w:sz w:val="22"/>
          <w:szCs w:val="22"/>
        </w:rPr>
        <w:t>Eastern College Australia</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5 Burwood Highway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WANTIRNA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3152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37ABCFB0" w14:textId="77777777" w:rsidR="00050BFA" w:rsidRPr="00BA1317" w:rsidRDefault="00050BFA"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61</w:t>
      </w:r>
      <w:r w:rsidRPr="00727909">
        <w:rPr>
          <w:rFonts w:asciiTheme="minorHAnsi" w:hAnsiTheme="minorHAnsi" w:cstheme="minorHAnsi"/>
          <w:noProof/>
          <w:sz w:val="22"/>
        </w:rPr>
        <w:t xml:space="preserve"> </w:t>
      </w:r>
      <w:r>
        <w:rPr>
          <w:rFonts w:asciiTheme="minorHAnsi" w:hAnsiTheme="minorHAnsi" w:cstheme="minorHAnsi"/>
          <w:noProof/>
          <w:sz w:val="22"/>
        </w:rPr>
        <w:t>551</w:t>
      </w:r>
      <w:r w:rsidRPr="00727909">
        <w:rPr>
          <w:rFonts w:asciiTheme="minorHAnsi" w:hAnsiTheme="minorHAnsi" w:cstheme="minorHAnsi"/>
          <w:noProof/>
          <w:sz w:val="22"/>
        </w:rPr>
        <w:t xml:space="preserve"> </w:t>
      </w:r>
      <w:r>
        <w:rPr>
          <w:rFonts w:asciiTheme="minorHAnsi" w:hAnsiTheme="minorHAnsi" w:cstheme="minorHAnsi"/>
          <w:noProof/>
          <w:sz w:val="22"/>
        </w:rPr>
        <w:t>855</w:t>
      </w:r>
      <w:r w:rsidRPr="00727909">
        <w:rPr>
          <w:rFonts w:asciiTheme="minorHAnsi" w:hAnsiTheme="minorHAnsi" w:cstheme="minorHAnsi"/>
          <w:noProof/>
          <w:sz w:val="22"/>
        </w:rPr>
        <w:t xml:space="preserve"> </w:t>
      </w:r>
      <w:r>
        <w:rPr>
          <w:rFonts w:asciiTheme="minorHAnsi" w:hAnsiTheme="minorHAnsi" w:cstheme="minorHAnsi"/>
          <w:noProof/>
          <w:sz w:val="22"/>
        </w:rPr>
        <w:t>405</w:t>
      </w:r>
      <w:r w:rsidRPr="00086969">
        <w:rPr>
          <w:rFonts w:asciiTheme="minorHAnsi" w:hAnsiTheme="minorHAnsi" w:cstheme="minorHAnsi"/>
          <w:sz w:val="22"/>
          <w:szCs w:val="22"/>
        </w:rPr>
        <w:t>]</w:t>
      </w:r>
    </w:p>
    <w:p w14:paraId="554B6150" w14:textId="77777777" w:rsidR="00050BFA" w:rsidRPr="00906D3C" w:rsidRDefault="00050BFA" w:rsidP="00E87D40">
      <w:pPr>
        <w:spacing w:before="120" w:after="120"/>
        <w:rPr>
          <w:rFonts w:ascii="Calibri" w:hAnsi="Calibri" w:cs="Arial"/>
          <w:b/>
          <w:sz w:val="22"/>
          <w:szCs w:val="22"/>
        </w:rPr>
      </w:pPr>
      <w:r>
        <w:rPr>
          <w:rFonts w:ascii="Calibri" w:hAnsi="Calibri" w:cs="Arial"/>
          <w:b/>
          <w:sz w:val="22"/>
          <w:szCs w:val="22"/>
        </w:rPr>
        <w:t>RECITALS</w:t>
      </w:r>
    </w:p>
    <w:p w14:paraId="47E12AC1" w14:textId="77777777" w:rsidR="00050BFA" w:rsidRPr="00A1784D" w:rsidRDefault="00050BFA"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24320F26" w14:textId="77777777" w:rsidR="00050BFA" w:rsidRPr="008E63D3" w:rsidRDefault="00050BFA"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2F7BE0E6" w14:textId="77777777" w:rsidR="00050BFA" w:rsidRPr="004904E2" w:rsidRDefault="00050BF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3E6FA4F5" w14:textId="77777777" w:rsidR="00050BFA" w:rsidRPr="00192EA1" w:rsidRDefault="00050BFA"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C1816D4" w14:textId="77777777" w:rsidR="00050BFA" w:rsidRDefault="00050BFA"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2330BC54" w14:textId="77777777" w:rsidR="00050BFA" w:rsidRDefault="00050BFA" w:rsidP="0028171A">
      <w:pPr>
        <w:widowControl w:val="0"/>
        <w:tabs>
          <w:tab w:val="left" w:pos="8222"/>
        </w:tabs>
        <w:spacing w:before="120" w:after="120"/>
        <w:rPr>
          <w:rFonts w:ascii="Calibri" w:hAnsi="Calibri" w:cs="Arial"/>
          <w:b/>
          <w:sz w:val="22"/>
          <w:szCs w:val="22"/>
        </w:rPr>
      </w:pPr>
    </w:p>
    <w:p w14:paraId="1FB598EA" w14:textId="77777777" w:rsidR="00050BFA" w:rsidRDefault="00050BFA" w:rsidP="0028171A">
      <w:pPr>
        <w:widowControl w:val="0"/>
        <w:tabs>
          <w:tab w:val="left" w:pos="8222"/>
        </w:tabs>
        <w:spacing w:before="120" w:after="120"/>
        <w:rPr>
          <w:rFonts w:ascii="Calibri" w:hAnsi="Calibri" w:cs="Arial"/>
          <w:b/>
          <w:sz w:val="22"/>
          <w:szCs w:val="22"/>
          <w:highlight w:val="magenta"/>
        </w:rPr>
      </w:pPr>
    </w:p>
    <w:p w14:paraId="14B81DE8" w14:textId="77777777" w:rsidR="00050BFA" w:rsidRDefault="00050BFA" w:rsidP="0028171A">
      <w:pPr>
        <w:widowControl w:val="0"/>
        <w:tabs>
          <w:tab w:val="left" w:pos="8222"/>
        </w:tabs>
        <w:spacing w:before="120" w:after="120"/>
        <w:rPr>
          <w:rFonts w:ascii="Calibri" w:hAnsi="Calibri" w:cs="Arial"/>
          <w:b/>
          <w:sz w:val="22"/>
          <w:szCs w:val="22"/>
          <w:highlight w:val="magenta"/>
        </w:rPr>
      </w:pPr>
    </w:p>
    <w:p w14:paraId="765FF909" w14:textId="77777777" w:rsidR="00050BFA" w:rsidRDefault="00050BFA">
      <w:pPr>
        <w:spacing w:after="200" w:line="276" w:lineRule="auto"/>
        <w:rPr>
          <w:rFonts w:ascii="Calibri" w:hAnsi="Calibri" w:cs="Arial"/>
          <w:b/>
          <w:sz w:val="28"/>
          <w:szCs w:val="28"/>
        </w:rPr>
      </w:pPr>
      <w:r>
        <w:rPr>
          <w:rFonts w:ascii="Calibri" w:hAnsi="Calibri" w:cs="Arial"/>
          <w:b/>
          <w:sz w:val="28"/>
          <w:szCs w:val="28"/>
        </w:rPr>
        <w:br w:type="page"/>
      </w:r>
    </w:p>
    <w:p w14:paraId="5AE1D178" w14:textId="77777777" w:rsidR="00050BFA" w:rsidRPr="00AA415A" w:rsidRDefault="00050BFA"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42DC488" w14:textId="77777777" w:rsidR="00050BFA" w:rsidRPr="00906D3C" w:rsidRDefault="00050BFA"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AD96A61" w14:textId="77777777" w:rsidR="00050BFA" w:rsidRPr="00906D3C" w:rsidRDefault="00050BFA"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1D2BDF7" w14:textId="77777777" w:rsidR="00050BFA" w:rsidRPr="00906D3C" w:rsidRDefault="00050BFA"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Pr>
          <w:rFonts w:ascii="Calibri" w:hAnsi="Calibri" w:cs="Arial"/>
          <w:sz w:val="22"/>
          <w:szCs w:val="22"/>
        </w:rPr>
        <w:t>G</w:t>
      </w:r>
      <w:r w:rsidRPr="008E63D3">
        <w:rPr>
          <w:rFonts w:ascii="Calibri" w:hAnsi="Calibri" w:cs="Arial"/>
          <w:sz w:val="22"/>
          <w:szCs w:val="22"/>
        </w:rPr>
        <w:t xml:space="preserve">rant </w:t>
      </w:r>
      <w:r>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1CCE8573" w14:textId="77777777" w:rsidR="00050BFA" w:rsidRDefault="00050BFA"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Grant Year covered by this agreement, about the CGS advances that will be paid to the Provider in respect of amounts expected to become payable for the relevant Grant Years</w:t>
      </w:r>
      <w:r w:rsidRPr="008A3A45">
        <w:rPr>
          <w:rFonts w:ascii="Calibri" w:hAnsi="Calibri" w:cs="Arial"/>
          <w:sz w:val="22"/>
          <w:szCs w:val="22"/>
        </w:rPr>
        <w:t xml:space="preserve"> under subsection 164-10(1) of HESA</w:t>
      </w:r>
      <w:r>
        <w:rPr>
          <w:rFonts w:ascii="Calibri" w:hAnsi="Calibri" w:cs="Arial"/>
          <w:sz w:val="22"/>
          <w:szCs w:val="22"/>
        </w:rPr>
        <w:t>.</w:t>
      </w:r>
    </w:p>
    <w:p w14:paraId="39E242A7" w14:textId="77777777" w:rsidR="00050BFA" w:rsidRPr="00330471" w:rsidRDefault="00050BFA"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Pr>
          <w:rFonts w:ascii="Calibri" w:hAnsi="Calibri" w:cs="Arial"/>
          <w:sz w:val="22"/>
          <w:szCs w:val="22"/>
        </w:rPr>
        <w:t>G</w:t>
      </w:r>
      <w:r w:rsidRPr="00330471">
        <w:rPr>
          <w:rFonts w:ascii="Calibri" w:hAnsi="Calibri" w:cs="Arial"/>
          <w:sz w:val="22"/>
          <w:szCs w:val="22"/>
        </w:rPr>
        <w:t xml:space="preserve">rant </w:t>
      </w:r>
      <w:r>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3823CB26" w14:textId="77777777" w:rsidR="00050BFA" w:rsidRDefault="00050BFA"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0353969" w14:textId="5BC1F0D6" w:rsidR="00050BFA" w:rsidRPr="00B22C2C" w:rsidRDefault="00050BFA"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r>
        <w:rPr>
          <w:rFonts w:ascii="Calibri" w:hAnsi="Calibri" w:cs="Arial"/>
          <w:sz w:val="22"/>
          <w:szCs w:val="22"/>
          <w:lang w:val="en-GB"/>
        </w:rPr>
        <w:t>is</w:t>
      </w:r>
      <w:r w:rsidRPr="00A24EB9">
        <w:rPr>
          <w:rFonts w:ascii="Calibri" w:hAnsi="Calibri" w:cs="Arial"/>
          <w:sz w:val="22"/>
          <w:szCs w:val="22"/>
          <w:lang w:val="en-GB"/>
        </w:rPr>
        <w:t xml:space="preserve"> able to keep operating and employing staff in the aftermath of the COVID-19 pandemic, the Commonwealth has created the Higher Education Continuity Guarantee (HECG) as a program under the </w:t>
      </w:r>
      <w:r w:rsidR="00536AE4">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24E84B5C" w14:textId="77777777" w:rsidR="00050BFA" w:rsidRPr="006E7082" w:rsidRDefault="00050BFA"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E9FD692" w14:textId="77777777" w:rsidR="00050BFA" w:rsidRPr="006E7082" w:rsidRDefault="00050BFA"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54F78A30" w14:textId="77777777" w:rsidR="00050BFA" w:rsidRPr="006E7082" w:rsidRDefault="00050BFA"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377D23B0" w14:textId="77777777" w:rsidR="00050BFA" w:rsidRPr="006E7082" w:rsidRDefault="00050BFA"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56CEDF04" w14:textId="77777777" w:rsidR="00050BFA" w:rsidRDefault="00050BFA" w:rsidP="008F3F9F">
      <w:pPr>
        <w:tabs>
          <w:tab w:val="left" w:pos="567"/>
          <w:tab w:val="left" w:pos="8222"/>
        </w:tabs>
        <w:spacing w:before="120" w:after="120"/>
        <w:rPr>
          <w:rFonts w:ascii="Calibri" w:hAnsi="Calibri" w:cs="Arial"/>
          <w:b/>
        </w:rPr>
      </w:pPr>
    </w:p>
    <w:p w14:paraId="594E929D" w14:textId="77777777" w:rsidR="00050BFA" w:rsidRPr="00906D3C" w:rsidRDefault="00050BFA"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365B7C09" w14:textId="77777777" w:rsidR="00050BFA" w:rsidRPr="00E43AA9" w:rsidRDefault="00050BFA"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6EB2276E" w14:textId="77777777" w:rsidR="00050BFA" w:rsidRPr="00947B56" w:rsidRDefault="00050BFA"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Grant Years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439F8FB6" w14:textId="77777777" w:rsidR="00050BFA" w:rsidRDefault="00050BFA"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5B59108F" w14:textId="71FC5012" w:rsidR="00050BFA" w:rsidRPr="00947B56"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 xml:space="preserve">luster for the </w:t>
      </w:r>
      <w:r w:rsidR="00536AE4">
        <w:rPr>
          <w:rFonts w:ascii="Calibri" w:hAnsi="Calibri" w:cs="Arial"/>
          <w:sz w:val="22"/>
          <w:szCs w:val="22"/>
        </w:rPr>
        <w:t>g</w:t>
      </w:r>
      <w:r w:rsidRPr="00947B56">
        <w:rPr>
          <w:rFonts w:ascii="Calibri" w:hAnsi="Calibri" w:cs="Arial"/>
          <w:sz w:val="22"/>
          <w:szCs w:val="22"/>
        </w:rPr>
        <w:t xml:space="preserve">rant </w:t>
      </w:r>
      <w:r w:rsidR="00536AE4">
        <w:rPr>
          <w:rFonts w:ascii="Calibri" w:hAnsi="Calibri" w:cs="Arial"/>
          <w:sz w:val="22"/>
          <w:szCs w:val="22"/>
        </w:rPr>
        <w:t>y</w:t>
      </w:r>
      <w:r w:rsidRPr="00947B56">
        <w:rPr>
          <w:rFonts w:ascii="Calibri" w:hAnsi="Calibri" w:cs="Arial"/>
          <w:sz w:val="22"/>
          <w:szCs w:val="22"/>
        </w:rPr>
        <w:t>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p>
    <w:p w14:paraId="02DD16D1" w14:textId="77777777" w:rsidR="00050BFA"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Any places allocated at the postgraduate level are for non-research courses of study and exclude any course which is subject to Ministerial determination under paragraph 36-15(2)(b) of HES</w:t>
      </w:r>
      <w:r>
        <w:rPr>
          <w:rFonts w:ascii="Calibri" w:hAnsi="Calibri" w:cs="Arial"/>
          <w:caps/>
          <w:sz w:val="22"/>
          <w:szCs w:val="22"/>
        </w:rPr>
        <w:t>A.</w:t>
      </w:r>
    </w:p>
    <w:p w14:paraId="76C113BC" w14:textId="77777777" w:rsidR="00050BFA" w:rsidRDefault="00050BFA">
      <w:pPr>
        <w:spacing w:after="200" w:line="276" w:lineRule="auto"/>
        <w:rPr>
          <w:rFonts w:ascii="Calibri" w:hAnsi="Calibri" w:cs="Arial"/>
          <w:caps/>
          <w:sz w:val="22"/>
          <w:szCs w:val="22"/>
        </w:rPr>
      </w:pPr>
      <w:r>
        <w:rPr>
          <w:rFonts w:ascii="Calibri" w:hAnsi="Calibri" w:cs="Arial"/>
          <w:caps/>
          <w:sz w:val="22"/>
          <w:szCs w:val="22"/>
        </w:rPr>
        <w:br w:type="page"/>
      </w:r>
    </w:p>
    <w:p w14:paraId="681EFBE6" w14:textId="77777777" w:rsidR="00050BFA" w:rsidRDefault="00050BFA"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lastRenderedPageBreak/>
        <w:t xml:space="preserve">The amount of funding advanced to the Provider as an amount expected to become payable under HESA for the Grant Years covered by this agreement will initially be calculated on the basis of the Provider’s MBGA specified in Appendix 1. If the Provider is unable to deliver the places detailed in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w:t>
      </w:r>
      <w:r>
        <w:rPr>
          <w:rFonts w:ascii="Calibri" w:hAnsi="Calibri" w:cs="Arial"/>
          <w:sz w:val="22"/>
          <w:szCs w:val="22"/>
          <w:u w:val="single"/>
        </w:rPr>
        <w:t> </w:t>
      </w:r>
      <w:r w:rsidRPr="00F36F53">
        <w:rPr>
          <w:rFonts w:ascii="Calibri" w:hAnsi="Calibri" w:cs="Arial"/>
          <w:sz w:val="22"/>
          <w:szCs w:val="22"/>
          <w:u w:val="single"/>
        </w:rPr>
        <w:t>2b</w:t>
      </w:r>
      <w:r>
        <w:rPr>
          <w:rFonts w:ascii="Calibri" w:hAnsi="Calibri" w:cs="Arial"/>
          <w:sz w:val="22"/>
          <w:szCs w:val="22"/>
        </w:rPr>
        <w:t xml:space="preserve"> or </w:t>
      </w:r>
      <w:r w:rsidRPr="00F36F53">
        <w:rPr>
          <w:rFonts w:ascii="Calibri" w:hAnsi="Calibri" w:cs="Arial"/>
          <w:sz w:val="22"/>
          <w:szCs w:val="22"/>
          <w:u w:val="single"/>
        </w:rPr>
        <w:t>Table</w:t>
      </w:r>
      <w:r>
        <w:rPr>
          <w:rFonts w:ascii="Calibri" w:hAnsi="Calibri" w:cs="Arial"/>
          <w:sz w:val="22"/>
          <w:szCs w:val="22"/>
          <w:u w:val="single"/>
        </w:rPr>
        <w:t xml:space="preserve"> </w:t>
      </w:r>
      <w:r w:rsidRPr="00F36F53">
        <w:rPr>
          <w:rFonts w:ascii="Calibri" w:hAnsi="Calibri" w:cs="Arial"/>
          <w:sz w:val="22"/>
          <w:szCs w:val="22"/>
          <w:u w:val="single"/>
        </w:rPr>
        <w:t>2</w:t>
      </w:r>
      <w:r>
        <w:rPr>
          <w:rFonts w:ascii="Calibri" w:hAnsi="Calibri" w:cs="Arial"/>
          <w:sz w:val="22"/>
          <w:szCs w:val="22"/>
          <w:u w:val="single"/>
        </w:rPr>
        <w:t>c</w:t>
      </w:r>
      <w:r>
        <w:rPr>
          <w:rFonts w:ascii="Calibri" w:hAnsi="Calibri" w:cs="Arial"/>
          <w:sz w:val="22"/>
          <w:szCs w:val="22"/>
        </w:rPr>
        <w:t xml:space="preserve"> of Appendix 2 it must notify the Commonwealth as soon as practicable.</w:t>
      </w:r>
    </w:p>
    <w:p w14:paraId="07B286FE" w14:textId="77777777" w:rsidR="00050BFA" w:rsidRDefault="00050BFA"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66F168FB" w14:textId="77777777" w:rsidR="00050BFA" w:rsidRDefault="00050BFA"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5655538D" w14:textId="77777777" w:rsidR="00050BFA" w:rsidRPr="00093851" w:rsidRDefault="00050BFA" w:rsidP="00093851">
      <w:pPr>
        <w:widowControl w:val="0"/>
        <w:tabs>
          <w:tab w:val="left" w:pos="567"/>
          <w:tab w:val="left" w:pos="8222"/>
        </w:tabs>
        <w:spacing w:before="120" w:after="120"/>
        <w:rPr>
          <w:rFonts w:ascii="Calibri" w:hAnsi="Calibri" w:cs="Arial"/>
          <w:sz w:val="22"/>
          <w:szCs w:val="22"/>
        </w:rPr>
      </w:pPr>
    </w:p>
    <w:p w14:paraId="2273376B" w14:textId="77777777" w:rsidR="00050BFA" w:rsidRDefault="00050BFA"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3921CCA1" w14:textId="77777777" w:rsidR="00050BFA" w:rsidRPr="00866AC7" w:rsidRDefault="00050BFA"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60B3FE46" w14:textId="77777777" w:rsidR="00050BFA" w:rsidRPr="00FE4BA9"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42EAFB3" w14:textId="159DC8A1" w:rsidR="00050BFA"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w:t>
      </w:r>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1FF79FB1" w14:textId="77777777" w:rsidR="008D29B7" w:rsidRPr="00AC0A1D" w:rsidRDefault="008D29B7" w:rsidP="008D29B7">
      <w:pPr>
        <w:tabs>
          <w:tab w:val="left" w:pos="426"/>
        </w:tabs>
        <w:spacing w:after="120"/>
        <w:rPr>
          <w:rFonts w:ascii="Calibri" w:hAnsi="Calibri" w:cs="Arial"/>
          <w:i/>
          <w:sz w:val="22"/>
          <w:szCs w:val="22"/>
        </w:rPr>
      </w:pPr>
      <w:r w:rsidRPr="00AC0A1D">
        <w:rPr>
          <w:rFonts w:ascii="Calibri" w:hAnsi="Calibri" w:cs="Arial"/>
          <w:i/>
          <w:sz w:val="22"/>
          <w:szCs w:val="22"/>
        </w:rPr>
        <w:t>Equity Places</w:t>
      </w:r>
    </w:p>
    <w:p w14:paraId="79B61713" w14:textId="77777777" w:rsidR="008D29B7" w:rsidRDefault="008D29B7" w:rsidP="008D29B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C0A1D">
        <w:rPr>
          <w:rFonts w:ascii="Calibri" w:hAnsi="Calibri" w:cs="Arial"/>
          <w:sz w:val="22"/>
          <w:szCs w:val="22"/>
        </w:rPr>
        <w:t>Equity Places are non-ongoing and funding is expected to terminate in 2028.</w:t>
      </w:r>
    </w:p>
    <w:p w14:paraId="59A02292" w14:textId="77777777" w:rsidR="008D29B7" w:rsidRPr="00E40FAE" w:rsidRDefault="008D29B7" w:rsidP="008D29B7">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Pr>
          <w:rFonts w:ascii="Calibri" w:hAnsi="Calibri" w:cs="Arial"/>
          <w:sz w:val="22"/>
          <w:szCs w:val="22"/>
        </w:rPr>
        <w:t xml:space="preserve">Funding for Equity Places is to be used in 2023 for students commencing in the 2023 grant year. </w:t>
      </w:r>
    </w:p>
    <w:p w14:paraId="6126938E" w14:textId="2F5C57C2" w:rsidR="008D29B7" w:rsidRPr="00A264DF" w:rsidRDefault="008D29B7" w:rsidP="008D29B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AC0A1D">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049F75B6" w14:textId="4136FAD1" w:rsidR="002F7102" w:rsidRPr="00A264DF" w:rsidRDefault="002F7102" w:rsidP="00A264DF">
      <w:pPr>
        <w:widowControl w:val="0"/>
        <w:numPr>
          <w:ilvl w:val="0"/>
          <w:numId w:val="1"/>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Department. </w:t>
      </w:r>
    </w:p>
    <w:p w14:paraId="3E1751ED" w14:textId="77777777" w:rsidR="00050BFA" w:rsidRPr="00435322" w:rsidRDefault="00050BFA"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1FAEBA28" w14:textId="4F98AFC1" w:rsidR="00050BFA" w:rsidRPr="00BA38CC" w:rsidRDefault="00050BFA"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 xml:space="preserve">at the campuses or educational facilities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0D2847D5" w14:textId="77777777" w:rsidR="00050BFA" w:rsidRPr="003309F1"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p>
    <w:p w14:paraId="5D586BCD" w14:textId="77777777" w:rsidR="00050BFA" w:rsidRPr="00AC6F85"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242C84DF" w14:textId="77777777" w:rsidR="00050BFA" w:rsidRPr="00435322" w:rsidRDefault="00050BFA"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50BFA" w:rsidRPr="00435322" w14:paraId="14DB8A27" w14:textId="77777777" w:rsidTr="007D4EA7">
        <w:tc>
          <w:tcPr>
            <w:tcW w:w="5000" w:type="pct"/>
            <w:gridSpan w:val="2"/>
            <w:shd w:val="clear" w:color="auto" w:fill="auto"/>
            <w:vAlign w:val="center"/>
            <w:hideMark/>
          </w:tcPr>
          <w:p w14:paraId="5AF219FB" w14:textId="77777777" w:rsidR="00050BFA" w:rsidRPr="00435322" w:rsidRDefault="00050BFA" w:rsidP="007D4EA7">
            <w:pPr>
              <w:jc w:val="center"/>
              <w:rPr>
                <w:rFonts w:ascii="Calibri" w:hAnsi="Calibri"/>
                <w:b/>
                <w:color w:val="000000"/>
                <w:sz w:val="22"/>
              </w:rPr>
            </w:pPr>
            <w:r w:rsidRPr="00435322">
              <w:rPr>
                <w:rFonts w:ascii="Calibri" w:hAnsi="Calibri"/>
                <w:b/>
                <w:color w:val="000000"/>
                <w:sz w:val="22"/>
              </w:rPr>
              <w:t>Name of campus</w:t>
            </w:r>
          </w:p>
        </w:tc>
      </w:tr>
      <w:tr w:rsidR="00050BFA" w:rsidRPr="00435322" w14:paraId="2259D2A6" w14:textId="77777777" w:rsidTr="007D4EA7">
        <w:tc>
          <w:tcPr>
            <w:tcW w:w="2685" w:type="pct"/>
            <w:shd w:val="clear" w:color="auto" w:fill="auto"/>
            <w:vAlign w:val="center"/>
          </w:tcPr>
          <w:p w14:paraId="454FB716" w14:textId="77777777" w:rsidR="00050BFA" w:rsidRPr="00947B56" w:rsidRDefault="00050BFA" w:rsidP="007D4EA7">
            <w:pPr>
              <w:rPr>
                <w:rFonts w:ascii="Calibri" w:hAnsi="Calibri" w:cs="Calibri"/>
                <w:color w:val="000000"/>
                <w:sz w:val="22"/>
                <w:szCs w:val="22"/>
                <w:highlight w:val="yellow"/>
              </w:rPr>
            </w:pPr>
            <w:r w:rsidRPr="00C200BF">
              <w:rPr>
                <w:rFonts w:ascii="Calibri" w:hAnsi="Calibri" w:cs="Calibri"/>
                <w:noProof/>
                <w:color w:val="000000"/>
                <w:sz w:val="22"/>
                <w:szCs w:val="22"/>
              </w:rPr>
              <w:t>Wantirna</w:t>
            </w:r>
          </w:p>
        </w:tc>
        <w:tc>
          <w:tcPr>
            <w:tcW w:w="2315" w:type="pct"/>
            <w:shd w:val="clear" w:color="auto" w:fill="auto"/>
            <w:vAlign w:val="center"/>
          </w:tcPr>
          <w:p w14:paraId="1E2F9452" w14:textId="77777777" w:rsidR="00050BFA" w:rsidRPr="00947B56" w:rsidRDefault="00050BFA" w:rsidP="007D4EA7">
            <w:pPr>
              <w:rPr>
                <w:rFonts w:ascii="Calibri" w:hAnsi="Calibri" w:cs="Calibri"/>
                <w:color w:val="000000"/>
                <w:sz w:val="22"/>
                <w:szCs w:val="22"/>
                <w:highlight w:val="yellow"/>
              </w:rPr>
            </w:pPr>
            <w:r w:rsidRPr="00C200BF">
              <w:rPr>
                <w:rFonts w:ascii="Calibri" w:hAnsi="Calibri" w:cs="Calibri"/>
                <w:noProof/>
                <w:color w:val="000000"/>
                <w:sz w:val="22"/>
                <w:szCs w:val="22"/>
              </w:rPr>
              <w:t>N/A</w:t>
            </w:r>
          </w:p>
        </w:tc>
      </w:tr>
    </w:tbl>
    <w:p w14:paraId="6AF3015E" w14:textId="06AED490" w:rsidR="00050BFA" w:rsidRDefault="00050BFA" w:rsidP="0069202F">
      <w:pPr>
        <w:spacing w:before="120" w:after="120"/>
        <w:rPr>
          <w:rFonts w:ascii="Calibri" w:hAnsi="Calibri"/>
          <w:b/>
          <w:noProof/>
          <w:sz w:val="22"/>
        </w:rPr>
      </w:pPr>
    </w:p>
    <w:p w14:paraId="7C1D5693" w14:textId="77777777" w:rsidR="00465CC5" w:rsidRDefault="00465CC5" w:rsidP="0069202F">
      <w:pPr>
        <w:spacing w:before="120" w:after="120"/>
        <w:rPr>
          <w:rFonts w:ascii="Calibri" w:hAnsi="Calibri"/>
          <w:b/>
          <w:noProof/>
          <w:sz w:val="22"/>
        </w:rPr>
      </w:pPr>
    </w:p>
    <w:p w14:paraId="078875E7" w14:textId="77777777" w:rsidR="00050BFA" w:rsidRPr="00435322" w:rsidRDefault="00050BFA" w:rsidP="0069202F">
      <w:pPr>
        <w:spacing w:before="120" w:after="120"/>
        <w:rPr>
          <w:rFonts w:asciiTheme="minorHAnsi" w:hAnsiTheme="minorHAnsi" w:cstheme="minorHAnsi"/>
          <w:b/>
          <w:sz w:val="22"/>
          <w:szCs w:val="22"/>
        </w:rPr>
      </w:pPr>
      <w:r w:rsidRPr="00435322">
        <w:rPr>
          <w:rFonts w:ascii="Calibri" w:hAnsi="Calibri"/>
          <w:b/>
          <w:noProof/>
          <w:sz w:val="22"/>
        </w:rPr>
        <w:lastRenderedPageBreak/>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50BFA" w:rsidRPr="00435322" w14:paraId="74A380B0"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191FD10C" w14:textId="77777777" w:rsidR="00050BFA" w:rsidRPr="00435322" w:rsidRDefault="00050BFA"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050BFA" w:rsidRPr="00435322" w14:paraId="1A0C9C00" w14:textId="77777777" w:rsidTr="007D4EA7">
        <w:tc>
          <w:tcPr>
            <w:tcW w:w="5000" w:type="pct"/>
            <w:shd w:val="clear" w:color="auto" w:fill="auto"/>
          </w:tcPr>
          <w:p w14:paraId="3F8CDD25" w14:textId="77777777" w:rsidR="00050BFA" w:rsidRPr="00435322" w:rsidRDefault="00050BFA"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347A98DF" w14:textId="77777777" w:rsidR="00D1645B" w:rsidRPr="00DB5F6F" w:rsidRDefault="00D1645B" w:rsidP="00D1645B">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5E477728" w14:textId="77777777" w:rsidR="00D1645B" w:rsidRPr="00DB5F6F" w:rsidRDefault="00D1645B" w:rsidP="00D1645B">
      <w:pPr>
        <w:widowControl w:val="0"/>
        <w:numPr>
          <w:ilvl w:val="0"/>
          <w:numId w:val="1"/>
        </w:numPr>
        <w:tabs>
          <w:tab w:val="left" w:pos="567"/>
          <w:tab w:val="left" w:pos="8222"/>
        </w:tabs>
        <w:spacing w:before="120" w:after="120"/>
        <w:rPr>
          <w:rFonts w:ascii="Calibri" w:hAnsi="Calibri" w:cs="Arial"/>
          <w:bCs/>
          <w:sz w:val="22"/>
          <w:szCs w:val="22"/>
        </w:rPr>
      </w:pPr>
      <w:bookmarkStart w:id="0"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0"/>
    </w:p>
    <w:p w14:paraId="76B312B1"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4EE11659"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2C232C86" w14:textId="2F9B6970"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5C6FE280" w14:textId="7828BDDC" w:rsidR="00D1645B" w:rsidRPr="00A264D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in areas of priority under the Job-ready Graduates package, for example in science, engineering, computing, allied health, education and languages</w:t>
      </w:r>
      <w:r w:rsidR="00536AE4">
        <w:rPr>
          <w:rFonts w:ascii="Calibri" w:hAnsi="Calibri" w:cs="Arial"/>
          <w:bCs/>
          <w:sz w:val="22"/>
          <w:szCs w:val="22"/>
        </w:rPr>
        <w:t>; and</w:t>
      </w:r>
    </w:p>
    <w:p w14:paraId="42C1357C" w14:textId="44EBF830" w:rsidR="00536AE4" w:rsidRPr="00A264DF" w:rsidRDefault="00536AE4" w:rsidP="00D1645B">
      <w:pPr>
        <w:widowControl w:val="0"/>
        <w:numPr>
          <w:ilvl w:val="1"/>
          <w:numId w:val="1"/>
        </w:numPr>
        <w:tabs>
          <w:tab w:val="left" w:pos="567"/>
          <w:tab w:val="left" w:pos="8222"/>
        </w:tabs>
        <w:spacing w:before="120" w:after="120"/>
        <w:rPr>
          <w:rFonts w:ascii="Calibri" w:hAnsi="Calibri" w:cs="Arial"/>
          <w:bCs/>
          <w:sz w:val="22"/>
          <w:szCs w:val="22"/>
        </w:rPr>
      </w:pPr>
      <w:r w:rsidRPr="00A264DF">
        <w:rPr>
          <w:rFonts w:ascii="Calibri" w:hAnsi="Calibri" w:cs="Arial"/>
          <w:bCs/>
          <w:sz w:val="22"/>
          <w:szCs w:val="22"/>
        </w:rPr>
        <w:t>courses listed in Table 3a(ii) of Appendix 2 in which students are enrolled in Commonwealth supported places.</w:t>
      </w:r>
    </w:p>
    <w:p w14:paraId="4B512FD3" w14:textId="77777777" w:rsidR="00D1645B" w:rsidRPr="00DB5F6F" w:rsidRDefault="00D1645B" w:rsidP="00D1645B">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making a decision to approve a course closure under </w:t>
      </w:r>
      <w:r w:rsidRPr="001C24F5">
        <w:rPr>
          <w:rFonts w:ascii="Calibri" w:hAnsi="Calibri" w:cs="Arial"/>
          <w:bCs/>
          <w:sz w:val="22"/>
          <w:szCs w:val="22"/>
        </w:rPr>
        <w:t>clause 19</w:t>
      </w:r>
      <w:r w:rsidRPr="00067F53">
        <w:rPr>
          <w:rFonts w:ascii="Calibri" w:hAnsi="Calibri" w:cs="Arial"/>
          <w:bCs/>
          <w:sz w:val="22"/>
          <w:szCs w:val="22"/>
        </w:rPr>
        <w:t>,</w:t>
      </w:r>
      <w:r w:rsidRPr="00DB5F6F">
        <w:rPr>
          <w:rFonts w:ascii="Calibri" w:hAnsi="Calibri" w:cs="Arial"/>
          <w:bCs/>
          <w:sz w:val="22"/>
          <w:szCs w:val="22"/>
        </w:rPr>
        <w:t xml:space="preserve"> the Commonwealth will:</w:t>
      </w:r>
    </w:p>
    <w:p w14:paraId="04A49E01"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3A4E3281"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4F443CC"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09D9C726" w14:textId="77777777" w:rsidR="00D1645B" w:rsidRPr="00DB5F6F" w:rsidRDefault="00D1645B" w:rsidP="00D1645B">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p>
    <w:p w14:paraId="70C97162" w14:textId="77777777" w:rsidR="00050BFA" w:rsidRPr="007C3AED" w:rsidRDefault="00050BFA"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7B0F9E14" w14:textId="77777777" w:rsidR="00050BFA" w:rsidRPr="003309F1"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5A832963" w14:textId="440EF1E2" w:rsidR="00050BFA" w:rsidRPr="007A73F6" w:rsidRDefault="00050BFA" w:rsidP="007A73F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4D7B23F" w14:textId="77777777" w:rsidR="00050BFA" w:rsidRPr="007C3AED" w:rsidRDefault="00050BFA" w:rsidP="00954B3F">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1DADCB48" w14:textId="77777777" w:rsidR="002F7102" w:rsidRPr="00CE1237" w:rsidRDefault="002F7102" w:rsidP="002F710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Pr>
          <w:rFonts w:ascii="Calibri" w:hAnsi="Calibri" w:cs="Arial"/>
          <w:sz w:val="22"/>
          <w:szCs w:val="22"/>
        </w:rPr>
        <w:t xml:space="preserve"> </w:t>
      </w:r>
      <w:r w:rsidRPr="00151B17">
        <w:rPr>
          <w:rFonts w:ascii="Calibri" w:hAnsi="Calibri" w:cs="Arial"/>
          <w:sz w:val="22"/>
          <w:szCs w:val="22"/>
        </w:rPr>
        <w:t>Any previous agreement covering the relevant Grant Years is terminated and replaced by this agreement on the date this agreement is made.  </w:t>
      </w:r>
    </w:p>
    <w:p w14:paraId="11BF07BA" w14:textId="77777777" w:rsidR="00050BFA" w:rsidRPr="00CE1237"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23AB482" w14:textId="5B2E1989" w:rsidR="00E60EB5" w:rsidRPr="0004364A" w:rsidRDefault="00050BFA" w:rsidP="0004364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D24B6C9" w14:textId="4C5F61E0" w:rsidR="00050BFA" w:rsidRPr="007C3AED" w:rsidRDefault="00050BFA"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74850626" w14:textId="77777777" w:rsidR="00050BFA" w:rsidRPr="00CE1237"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2E49C46F" w14:textId="4E088866" w:rsidR="00050BFA"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lastRenderedPageBreak/>
        <w:t>if given by the Provider, marked for the attention of the First Assistant Secretary of the Higher Education Division of the Department of Education or other person as notified in writing by the Commonwealth to the Provider; or</w:t>
      </w:r>
    </w:p>
    <w:p w14:paraId="5F01AE10" w14:textId="77777777" w:rsidR="00050BFA"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Executive Principal</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Commonwealth; </w:t>
      </w:r>
    </w:p>
    <w:p w14:paraId="5E7F908D" w14:textId="77777777" w:rsidR="00050BFA" w:rsidRPr="007C3AED" w:rsidRDefault="00050BFA"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5ED94AE9" w14:textId="15806835" w:rsidR="00050BFA" w:rsidRPr="00A731A3" w:rsidRDefault="00050BFA" w:rsidP="00536AE4">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511BB6BE" w14:textId="77777777" w:rsidR="00050BFA" w:rsidRPr="007C3AED" w:rsidRDefault="00050BFA"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2F3E78A8" w14:textId="77777777" w:rsidR="00050BFA" w:rsidRPr="007C3AED" w:rsidRDefault="00050BFA"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0AA79283" w14:textId="7A2A6A41" w:rsidR="00050BFA" w:rsidRPr="007C3AED" w:rsidRDefault="00050BFA"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59AC5805" w14:textId="77777777" w:rsidR="00050BFA" w:rsidRPr="007C3AED" w:rsidRDefault="00050BFA"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43B9AD01" w14:textId="77777777" w:rsidR="00050BFA" w:rsidRPr="007C3AED" w:rsidRDefault="00050BFA"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452EDC80" w14:textId="77777777" w:rsidR="00050BFA" w:rsidRPr="007C3AED" w:rsidRDefault="00050BFA"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14:paraId="31CDEBE0" w14:textId="483B37DF" w:rsidR="00050BFA" w:rsidRPr="007C3AED" w:rsidRDefault="00050BFA"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536AE4" w:rsidRPr="00536AE4">
          <w:rPr>
            <w:rStyle w:val="Hyperlink"/>
            <w:rFonts w:ascii="Calibri" w:hAnsi="Calibri" w:cs="Arial"/>
            <w:sz w:val="22"/>
            <w:szCs w:val="22"/>
          </w:rPr>
          <w:t>cgs@</w:t>
        </w:r>
        <w:r w:rsidR="00536AE4" w:rsidRPr="001163EF">
          <w:rPr>
            <w:rStyle w:val="Hyperlink"/>
            <w:rFonts w:ascii="Calibri" w:hAnsi="Calibri" w:cs="Arial"/>
            <w:sz w:val="22"/>
            <w:szCs w:val="22"/>
          </w:rPr>
          <w:t>education.gov.au</w:t>
        </w:r>
      </w:hyperlink>
      <w:r>
        <w:rPr>
          <w:rFonts w:ascii="Calibri" w:hAnsi="Calibri" w:cs="Arial"/>
          <w:sz w:val="22"/>
          <w:szCs w:val="22"/>
        </w:rPr>
        <w:t xml:space="preserve"> </w:t>
      </w:r>
    </w:p>
    <w:p w14:paraId="43DEADE4" w14:textId="77777777" w:rsidR="00050BFA" w:rsidRDefault="00050BFA" w:rsidP="00A731A3">
      <w:pPr>
        <w:pStyle w:val="sub-paraxChar"/>
        <w:keepNext/>
        <w:keepLines/>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50C1E289" w14:textId="77777777" w:rsidR="00050BFA" w:rsidRDefault="00050BFA"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5 Burwood Highway</w:t>
      </w:r>
    </w:p>
    <w:p w14:paraId="391C9263" w14:textId="77777777" w:rsidR="00050BFA" w:rsidRDefault="00050BFA"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WANTIRNA VIC 3152</w:t>
      </w:r>
    </w:p>
    <w:p w14:paraId="1828BA08" w14:textId="64CF763C" w:rsidR="00050BFA" w:rsidRPr="007C3AED" w:rsidRDefault="008A3231" w:rsidP="00954B3F">
      <w:pPr>
        <w:pStyle w:val="sub-paraxChar"/>
        <w:keepNext/>
        <w:keepLines/>
        <w:numPr>
          <w:ilvl w:val="0"/>
          <w:numId w:val="0"/>
        </w:numPr>
        <w:ind w:left="1134"/>
        <w:rPr>
          <w:rFonts w:ascii="Calibri" w:hAnsi="Calibri" w:cs="Arial"/>
          <w:sz w:val="22"/>
          <w:szCs w:val="22"/>
        </w:rPr>
      </w:pPr>
      <w:hyperlink r:id="rId19" w:history="1">
        <w:r w:rsidR="009020B3" w:rsidRPr="00E95511">
          <w:rPr>
            <w:rStyle w:val="Hyperlink"/>
            <w:rFonts w:ascii="Calibri" w:hAnsi="Calibri" w:cs="Arial"/>
            <w:noProof/>
            <w:sz w:val="22"/>
            <w:szCs w:val="22"/>
          </w:rPr>
          <w:t>tmeyers@eastern.edu.au</w:t>
        </w:r>
      </w:hyperlink>
      <w:r w:rsidR="009020B3">
        <w:rPr>
          <w:rFonts w:ascii="Calibri" w:hAnsi="Calibri" w:cs="Arial"/>
          <w:noProof/>
          <w:sz w:val="22"/>
          <w:szCs w:val="22"/>
        </w:rPr>
        <w:t xml:space="preserve"> </w:t>
      </w:r>
    </w:p>
    <w:p w14:paraId="6D75851E" w14:textId="43D6DADA" w:rsidR="00050BFA" w:rsidRPr="00CE1237"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Pr>
          <w:rFonts w:ascii="Calibri" w:hAnsi="Calibri" w:cs="Arial"/>
          <w:sz w:val="22"/>
          <w:szCs w:val="22"/>
        </w:rPr>
        <w:t>2</w:t>
      </w:r>
      <w:r w:rsidR="00894560">
        <w:rPr>
          <w:rFonts w:ascii="Calibri" w:hAnsi="Calibri" w:cs="Arial"/>
          <w:sz w:val="22"/>
          <w:szCs w:val="22"/>
        </w:rPr>
        <w:t>6</w:t>
      </w:r>
      <w:r w:rsidRPr="00DE2A54">
        <w:rPr>
          <w:rFonts w:ascii="Calibri" w:hAnsi="Calibri" w:cs="Arial"/>
          <w:sz w:val="22"/>
          <w:szCs w:val="22"/>
        </w:rPr>
        <w:t xml:space="preserve"> is</w:t>
      </w:r>
      <w:r w:rsidRPr="00CE1237">
        <w:rPr>
          <w:rFonts w:ascii="Calibri" w:hAnsi="Calibri" w:cs="Arial"/>
          <w:sz w:val="22"/>
          <w:szCs w:val="22"/>
        </w:rPr>
        <w:t xml:space="preserve"> taken to be received:</w:t>
      </w:r>
    </w:p>
    <w:p w14:paraId="5080C34A" w14:textId="77777777" w:rsidR="00050BFA" w:rsidRPr="000F0504"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if hand delivered, on delivery;</w:t>
      </w:r>
    </w:p>
    <w:p w14:paraId="76D0BD3B" w14:textId="77777777" w:rsidR="00050BFA" w:rsidRPr="007C3AED"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posting; or</w:t>
      </w:r>
    </w:p>
    <w:p w14:paraId="40F867FC" w14:textId="77777777" w:rsidR="00050BFA" w:rsidRPr="00FE4BA9"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14BA0996" w14:textId="77777777" w:rsidR="00050BFA" w:rsidRPr="007C3AED" w:rsidRDefault="00050BFA"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400E8D91" w14:textId="77777777" w:rsidR="00050BFA" w:rsidRPr="00CE1237"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0959D7DC" w14:textId="77777777" w:rsidR="00050BFA" w:rsidRPr="007C3AED" w:rsidRDefault="00050BFA"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6BAC0C7" w14:textId="77777777" w:rsidR="00050BFA" w:rsidRPr="007C3AED" w:rsidRDefault="00050BFA"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5582726D" w14:textId="77777777" w:rsidR="00050BFA" w:rsidRPr="007C3AED" w:rsidRDefault="00050BFA"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086C9B2A" w14:textId="40868437" w:rsidR="00050BFA" w:rsidRPr="00D549EE" w:rsidRDefault="00050BFA"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r w:rsidR="002F39C4">
        <w:rPr>
          <w:rFonts w:ascii="Calibri" w:hAnsi="Calibri"/>
          <w:b/>
          <w:sz w:val="22"/>
          <w:szCs w:val="22"/>
          <w:lang w:eastAsia="en-US"/>
        </w:rPr>
        <w:t>c</w:t>
      </w:r>
      <w:r w:rsidRPr="00D549EE">
        <w:rPr>
          <w:rFonts w:ascii="Calibri" w:hAnsi="Calibri"/>
          <w:b/>
          <w:sz w:val="22"/>
          <w:szCs w:val="22"/>
          <w:lang w:eastAsia="en-US"/>
        </w:rPr>
        <w:t>ourse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49894C62" w14:textId="54E1ABC8" w:rsidR="00050BFA" w:rsidRDefault="00050BFA"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7087FA2F" w14:textId="769A16F0" w:rsidR="008D29B7" w:rsidRPr="007C3AED" w:rsidRDefault="008D29B7" w:rsidP="00A264DF">
      <w:pPr>
        <w:pStyle w:val="Interpretation"/>
        <w:spacing w:before="120"/>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increasing the number of persons from under-represented backgrounds undertaking courses of study in the following areas of study</w:t>
      </w:r>
      <w:r>
        <w:rPr>
          <w:rFonts w:ascii="Calibri" w:hAnsi="Calibri"/>
          <w:bCs/>
          <w:sz w:val="22"/>
          <w:szCs w:val="22"/>
        </w:rPr>
        <w:t>: Education</w:t>
      </w:r>
      <w:r w:rsidRPr="00A3504F">
        <w:rPr>
          <w:rFonts w:ascii="Calibri" w:hAnsi="Calibri"/>
          <w:bCs/>
          <w:sz w:val="22"/>
          <w:szCs w:val="22"/>
        </w:rPr>
        <w:t>, Nursing, Engineering, Computing, Commerce, and Society and Culture</w:t>
      </w:r>
      <w:r>
        <w:rPr>
          <w:rFonts w:ascii="Calibri" w:hAnsi="Calibri"/>
          <w:bCs/>
          <w:sz w:val="22"/>
          <w:szCs w:val="22"/>
        </w:rPr>
        <w:t>;</w:t>
      </w:r>
    </w:p>
    <w:p w14:paraId="5B56EF73" w14:textId="77777777" w:rsidR="00050BFA" w:rsidRPr="007C3AED" w:rsidRDefault="00050BFA"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Electronic Transactions Act 1999</w:t>
      </w:r>
      <w:r w:rsidRPr="007C3AED">
        <w:rPr>
          <w:rFonts w:ascii="Calibri" w:hAnsi="Calibri"/>
          <w:sz w:val="22"/>
          <w:szCs w:val="22"/>
        </w:rPr>
        <w:t>;</w:t>
      </w:r>
    </w:p>
    <w:p w14:paraId="312CFCA0" w14:textId="2CED2741" w:rsidR="00050BFA" w:rsidRPr="007C3AED" w:rsidRDefault="00050BFA" w:rsidP="00954B3F">
      <w:pPr>
        <w:pStyle w:val="Interpretation"/>
        <w:ind w:left="426"/>
        <w:rPr>
          <w:rFonts w:ascii="Calibri" w:hAnsi="Calibri" w:cs="Arial"/>
          <w:sz w:val="22"/>
          <w:szCs w:val="22"/>
        </w:rPr>
      </w:pPr>
      <w:r w:rsidRPr="007C3AED">
        <w:rPr>
          <w:rFonts w:ascii="Calibri" w:hAnsi="Calibri"/>
          <w:b/>
          <w:sz w:val="22"/>
          <w:szCs w:val="22"/>
        </w:rPr>
        <w:t>‘</w:t>
      </w:r>
      <w:r w:rsidR="002F39C4">
        <w:rPr>
          <w:rFonts w:ascii="Calibri" w:hAnsi="Calibri"/>
          <w:b/>
          <w:sz w:val="22"/>
          <w:szCs w:val="22"/>
        </w:rPr>
        <w:t>f</w:t>
      </w:r>
      <w:r w:rsidRPr="007C3AED">
        <w:rPr>
          <w:rFonts w:ascii="Calibri" w:hAnsi="Calibri"/>
          <w:b/>
          <w:sz w:val="22"/>
          <w:szCs w:val="22"/>
        </w:rPr>
        <w:t xml:space="preserve">unding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25E4448B" w14:textId="77777777" w:rsidR="00050BFA" w:rsidRPr="007C3AED" w:rsidRDefault="00050BFA"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412647BC" w14:textId="77777777" w:rsidR="00050BFA" w:rsidRDefault="00050BFA"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49ADCD2" w14:textId="7E98433C" w:rsidR="00050BFA" w:rsidRPr="007C3AED" w:rsidRDefault="00050BFA" w:rsidP="00954B3F">
      <w:pPr>
        <w:pStyle w:val="Interpretation"/>
        <w:ind w:left="426"/>
        <w:rPr>
          <w:rFonts w:ascii="Calibri" w:hAnsi="Calibri"/>
          <w:sz w:val="22"/>
          <w:szCs w:val="22"/>
        </w:rPr>
      </w:pPr>
      <w:r w:rsidRPr="007C3AED">
        <w:rPr>
          <w:rFonts w:ascii="Calibri" w:hAnsi="Calibri"/>
          <w:b/>
          <w:sz w:val="22"/>
          <w:szCs w:val="22"/>
        </w:rPr>
        <w:t>‘</w:t>
      </w:r>
      <w:r w:rsidR="002F39C4">
        <w:rPr>
          <w:rFonts w:ascii="Calibri" w:hAnsi="Calibri"/>
          <w:b/>
          <w:sz w:val="22"/>
          <w:szCs w:val="22"/>
        </w:rPr>
        <w:t>m</w:t>
      </w:r>
      <w:r w:rsidRPr="007C3AED">
        <w:rPr>
          <w:rFonts w:ascii="Calibri" w:hAnsi="Calibri"/>
          <w:b/>
          <w:sz w:val="22"/>
          <w:szCs w:val="22"/>
        </w:rPr>
        <w:t xml:space="preserve">aximum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74166936" w14:textId="22DB5462" w:rsidR="00050BFA" w:rsidRPr="007C3AED" w:rsidRDefault="00536AE4" w:rsidP="00A264DF">
      <w:pPr>
        <w:spacing w:after="200" w:line="276" w:lineRule="auto"/>
        <w:rPr>
          <w:rFonts w:ascii="Calibri" w:hAnsi="Calibri"/>
          <w:sz w:val="22"/>
          <w:szCs w:val="22"/>
        </w:rPr>
      </w:pPr>
      <w:r>
        <w:rPr>
          <w:rFonts w:ascii="Calibri" w:hAnsi="Calibri"/>
          <w:b/>
          <w:sz w:val="22"/>
          <w:szCs w:val="22"/>
        </w:rPr>
        <w:br w:type="page"/>
      </w:r>
      <w:r w:rsidR="00050BFA" w:rsidRPr="007C3AED">
        <w:rPr>
          <w:rFonts w:ascii="Calibri" w:hAnsi="Calibri"/>
          <w:b/>
          <w:sz w:val="22"/>
          <w:szCs w:val="22"/>
        </w:rPr>
        <w:lastRenderedPageBreak/>
        <w:t>‘National Law’</w:t>
      </w:r>
      <w:r w:rsidR="00050BFA" w:rsidRPr="007C3AED">
        <w:rPr>
          <w:rFonts w:ascii="Calibri" w:hAnsi="Calibri"/>
          <w:sz w:val="22"/>
          <w:szCs w:val="22"/>
        </w:rPr>
        <w:t xml:space="preserve"> means (a) for a state or territory other than Western Australia – the Health Practitioner Regulation National Law as set out in the Schedule to the </w:t>
      </w:r>
      <w:r w:rsidR="00050BFA" w:rsidRPr="007C3AED">
        <w:rPr>
          <w:rFonts w:ascii="Calibri" w:hAnsi="Calibri"/>
          <w:i/>
          <w:sz w:val="22"/>
          <w:szCs w:val="22"/>
        </w:rPr>
        <w:t>Health Practitioner Regulation National Law Act 2009 (Qld)</w:t>
      </w:r>
      <w:r w:rsidR="00050BFA" w:rsidRPr="007C3AED">
        <w:rPr>
          <w:rFonts w:ascii="Calibri" w:hAnsi="Calibri"/>
          <w:sz w:val="22"/>
          <w:szCs w:val="22"/>
        </w:rPr>
        <w:t xml:space="preserve"> as it applies (with or without modification) as a law of the State or Territory; and (b) for Western Australia – the legislation enacted by the </w:t>
      </w:r>
      <w:r w:rsidR="00050BFA" w:rsidRPr="007C3AED">
        <w:rPr>
          <w:rFonts w:ascii="Calibri" w:hAnsi="Calibri"/>
          <w:i/>
          <w:sz w:val="22"/>
          <w:szCs w:val="22"/>
        </w:rPr>
        <w:t>Health Regulation National Law (WA) Act 2010</w:t>
      </w:r>
      <w:r w:rsidR="00050BFA" w:rsidRPr="007C3AED">
        <w:rPr>
          <w:rFonts w:ascii="Calibri" w:hAnsi="Calibri"/>
          <w:sz w:val="22"/>
          <w:szCs w:val="22"/>
        </w:rPr>
        <w:t xml:space="preserve"> that corresponds to the Health Practitioner Regulation National Law;</w:t>
      </w:r>
    </w:p>
    <w:p w14:paraId="1ACF1F73" w14:textId="02F3BC29" w:rsidR="00050BFA" w:rsidRPr="007C3AED" w:rsidRDefault="00050BFA" w:rsidP="00E35C11">
      <w:pPr>
        <w:spacing w:after="120"/>
        <w:ind w:left="426"/>
      </w:pPr>
      <w:r w:rsidRPr="007C3AED">
        <w:rPr>
          <w:rFonts w:ascii="Calibri" w:hAnsi="Calibri" w:cs="Arial"/>
          <w:b/>
          <w:sz w:val="22"/>
          <w:szCs w:val="22"/>
        </w:rPr>
        <w:t>‘</w:t>
      </w:r>
      <w:r w:rsidR="002F39C4">
        <w:rPr>
          <w:rFonts w:ascii="Calibri" w:hAnsi="Calibri" w:cs="Arial"/>
          <w:b/>
          <w:sz w:val="22"/>
          <w:szCs w:val="22"/>
        </w:rPr>
        <w:t>n</w:t>
      </w:r>
      <w:r w:rsidRPr="007C3AED">
        <w:rPr>
          <w:rFonts w:ascii="Calibri" w:hAnsi="Calibri" w:cs="Arial"/>
          <w:b/>
          <w:sz w:val="22"/>
          <w:szCs w:val="22"/>
        </w:rPr>
        <w:t xml:space="preserve">umber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6F648BC" w14:textId="0729916A" w:rsidR="00050BFA" w:rsidRPr="00AD28C5" w:rsidRDefault="00050BFA" w:rsidP="00954B3F">
      <w:pPr>
        <w:pStyle w:val="Interpretation"/>
        <w:ind w:left="426"/>
        <w:rPr>
          <w:rFonts w:ascii="Calibri" w:hAnsi="Calibri"/>
          <w:bCs/>
          <w:sz w:val="22"/>
          <w:szCs w:val="22"/>
        </w:rPr>
      </w:pPr>
      <w:r>
        <w:rPr>
          <w:rFonts w:ascii="Calibri" w:hAnsi="Calibri"/>
          <w:b/>
          <w:sz w:val="22"/>
          <w:szCs w:val="22"/>
        </w:rPr>
        <w:t>‘</w:t>
      </w:r>
      <w:r w:rsidR="002F39C4">
        <w:rPr>
          <w:rFonts w:ascii="Calibri" w:hAnsi="Calibri"/>
          <w:b/>
          <w:sz w:val="22"/>
          <w:szCs w:val="22"/>
        </w:rPr>
        <w:t>p</w:t>
      </w:r>
      <w:r>
        <w:rPr>
          <w:rFonts w:ascii="Calibri" w:hAnsi="Calibri"/>
          <w:b/>
          <w:sz w:val="22"/>
          <w:szCs w:val="22"/>
        </w:rPr>
        <w:t>ostgraduate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0151127E" w14:textId="3DA824E1" w:rsidR="00050BFA" w:rsidRDefault="00050BFA" w:rsidP="00E35C11">
      <w:pPr>
        <w:spacing w:after="120"/>
        <w:ind w:left="426"/>
      </w:pPr>
      <w:r w:rsidRPr="00AD28C5">
        <w:rPr>
          <w:rFonts w:ascii="Calibri" w:hAnsi="Calibri"/>
          <w:b/>
          <w:bCs/>
          <w:sz w:val="22"/>
          <w:szCs w:val="22"/>
        </w:rPr>
        <w:t>‘</w:t>
      </w:r>
      <w:r w:rsidR="002F39C4">
        <w:rPr>
          <w:rFonts w:ascii="Calibri" w:hAnsi="Calibri"/>
          <w:b/>
          <w:bCs/>
          <w:sz w:val="22"/>
          <w:szCs w:val="22"/>
        </w:rPr>
        <w:t>u</w:t>
      </w:r>
      <w:r w:rsidRPr="00AD28C5">
        <w:rPr>
          <w:rFonts w:ascii="Calibri" w:hAnsi="Calibri"/>
          <w:b/>
          <w:bCs/>
          <w:sz w:val="22"/>
          <w:szCs w:val="22"/>
        </w:rPr>
        <w:t>ndergraduate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r w:rsidR="0004364A">
        <w:br/>
      </w:r>
    </w:p>
    <w:p w14:paraId="1E3F161C" w14:textId="77777777" w:rsidR="00050BFA" w:rsidRPr="00CE1237" w:rsidRDefault="00050BFA"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unless the contrary intention appears:</w:t>
      </w:r>
    </w:p>
    <w:p w14:paraId="753FFBB3"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words in the singular include the plural and vice versa;</w:t>
      </w:r>
    </w:p>
    <w:p w14:paraId="32A7EAF7"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clause headings or words in bold format are inserted for convenience only, and have no effect in limiting or extending the language of provisions;</w:t>
      </w:r>
    </w:p>
    <w:p w14:paraId="6EEDDB5F"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all references to dollars are to Australian dollars;</w:t>
      </w:r>
    </w:p>
    <w:p w14:paraId="3605BCF4"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unless stated otherwise, a reference to legislation is to legislation of the Commonwealth, as amended from time to time;</w:t>
      </w:r>
    </w:p>
    <w:p w14:paraId="152EB6C8"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C26DDD7"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3A194A03" w14:textId="77777777" w:rsidR="00050BFA" w:rsidRPr="00CE1237" w:rsidRDefault="00050BFA"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773924CF" w14:textId="77777777" w:rsidR="00050BFA" w:rsidRPr="00780F18" w:rsidRDefault="00050BFA" w:rsidP="00954B3F">
      <w:pPr>
        <w:tabs>
          <w:tab w:val="left" w:pos="567"/>
          <w:tab w:val="left" w:pos="8222"/>
        </w:tabs>
        <w:spacing w:before="120" w:after="120"/>
      </w:pPr>
    </w:p>
    <w:p w14:paraId="66462397" w14:textId="77777777" w:rsidR="00050BFA" w:rsidRDefault="00050BFA">
      <w:pPr>
        <w:spacing w:after="200" w:line="276" w:lineRule="auto"/>
        <w:rPr>
          <w:rFonts w:asciiTheme="minorHAnsi" w:hAnsiTheme="minorHAnsi" w:cstheme="minorHAnsi"/>
          <w:sz w:val="22"/>
        </w:rPr>
      </w:pPr>
      <w:r>
        <w:rPr>
          <w:rFonts w:asciiTheme="minorHAnsi" w:hAnsiTheme="minorHAnsi" w:cstheme="minorHAnsi"/>
          <w:sz w:val="22"/>
        </w:rPr>
        <w:br w:type="page"/>
      </w:r>
    </w:p>
    <w:p w14:paraId="2BD04494" w14:textId="77777777" w:rsidR="00050BFA" w:rsidRDefault="00050BFA">
      <w:pPr>
        <w:spacing w:after="200" w:line="276" w:lineRule="auto"/>
        <w:rPr>
          <w:rFonts w:asciiTheme="minorHAnsi" w:hAnsiTheme="minorHAnsi" w:cstheme="minorHAnsi"/>
          <w:sz w:val="22"/>
        </w:rPr>
        <w:sectPr w:rsidR="00050BFA" w:rsidSect="00F96363">
          <w:headerReference w:type="default" r:id="rId20"/>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472"/>
      </w:tblGrid>
      <w:tr w:rsidR="0055124A" w14:paraId="217F39F1" w14:textId="77777777" w:rsidTr="0055124A">
        <w:trPr>
          <w:trHeight w:val="1845"/>
        </w:trPr>
        <w:tc>
          <w:tcPr>
            <w:tcW w:w="4813" w:type="dxa"/>
          </w:tcPr>
          <w:p w14:paraId="1EA7B1E6" w14:textId="77777777" w:rsidR="0055124A" w:rsidRDefault="0055124A">
            <w:pPr>
              <w:rPr>
                <w:rFonts w:ascii="Calibri" w:hAnsi="Calibri" w:cs="Arial"/>
                <w:b/>
                <w:bCs/>
              </w:rPr>
            </w:pPr>
            <w:bookmarkStart w:id="1" w:name="_Hlk123649971"/>
            <w:r>
              <w:rPr>
                <w:rFonts w:ascii="Calibri" w:hAnsi="Calibri" w:cs="Arial"/>
                <w:b/>
                <w:bCs/>
              </w:rPr>
              <w:lastRenderedPageBreak/>
              <w:t>SIGNED for and on behalf of</w:t>
            </w:r>
          </w:p>
          <w:p w14:paraId="2260958E" w14:textId="77777777" w:rsidR="0055124A" w:rsidRDefault="0055124A">
            <w:pPr>
              <w:rPr>
                <w:rFonts w:ascii="Calibri" w:hAnsi="Calibri" w:cs="Arial"/>
              </w:rPr>
            </w:pPr>
          </w:p>
          <w:p w14:paraId="6E56299F" w14:textId="77777777" w:rsidR="0055124A" w:rsidRDefault="0055124A">
            <w:pPr>
              <w:rPr>
                <w:rFonts w:ascii="Calibri" w:hAnsi="Calibri" w:cs="Arial"/>
              </w:rPr>
            </w:pPr>
            <w:r>
              <w:rPr>
                <w:rFonts w:ascii="Calibri" w:hAnsi="Calibri" w:cs="Arial"/>
              </w:rPr>
              <w:t>THE COMMONWEALTH OF AUSTRALIA</w:t>
            </w:r>
          </w:p>
          <w:p w14:paraId="7A87AC13" w14:textId="77777777" w:rsidR="0055124A" w:rsidRDefault="0055124A">
            <w:pPr>
              <w:rPr>
                <w:rFonts w:ascii="Calibri" w:hAnsi="Calibri" w:cs="Arial"/>
              </w:rPr>
            </w:pPr>
          </w:p>
          <w:p w14:paraId="41E143B9" w14:textId="77777777" w:rsidR="0055124A" w:rsidRDefault="0055124A">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79EFDC8E" w14:textId="77777777" w:rsidR="0055124A" w:rsidRDefault="0055124A">
            <w:pPr>
              <w:rPr>
                <w:rFonts w:ascii="Calibri" w:hAnsi="Calibri" w:cs="Arial"/>
                <w:sz w:val="22"/>
                <w:szCs w:val="22"/>
              </w:rPr>
            </w:pPr>
          </w:p>
          <w:p w14:paraId="01ED3750" w14:textId="77777777" w:rsidR="0055124A" w:rsidRDefault="0055124A">
            <w:pPr>
              <w:rPr>
                <w:rFonts w:ascii="Calibri" w:hAnsi="Calibri" w:cs="Arial"/>
                <w:sz w:val="22"/>
                <w:szCs w:val="22"/>
              </w:rPr>
            </w:pPr>
          </w:p>
          <w:p w14:paraId="046FB821" w14:textId="77777777" w:rsidR="0055124A" w:rsidRDefault="0055124A">
            <w:pPr>
              <w:rPr>
                <w:rFonts w:ascii="Calibri" w:hAnsi="Calibri" w:cs="Arial"/>
                <w:sz w:val="22"/>
                <w:szCs w:val="22"/>
              </w:rPr>
            </w:pPr>
            <w:r>
              <w:rPr>
                <w:rFonts w:ascii="Calibri" w:hAnsi="Calibri" w:cs="Arial"/>
                <w:b/>
                <w:bCs/>
                <w:sz w:val="22"/>
                <w:szCs w:val="22"/>
              </w:rPr>
              <w:t>Signed by</w:t>
            </w:r>
          </w:p>
          <w:p w14:paraId="4CF78914" w14:textId="77777777" w:rsidR="0055124A" w:rsidRDefault="0055124A">
            <w:pPr>
              <w:rPr>
                <w:rFonts w:ascii="Calibri" w:hAnsi="Calibri" w:cs="Arial"/>
                <w:sz w:val="22"/>
                <w:szCs w:val="22"/>
              </w:rPr>
            </w:pPr>
            <w:r>
              <w:rPr>
                <w:rFonts w:ascii="Calibri" w:hAnsi="Calibri" w:cs="Arial"/>
                <w:sz w:val="22"/>
                <w:szCs w:val="22"/>
              </w:rPr>
              <w:t>Damian Coburn</w:t>
            </w:r>
          </w:p>
          <w:p w14:paraId="4F52B2DA" w14:textId="77777777" w:rsidR="0055124A" w:rsidRDefault="0055124A">
            <w:pPr>
              <w:rPr>
                <w:rFonts w:ascii="Calibri" w:hAnsi="Calibri" w:cs="Arial"/>
                <w:sz w:val="22"/>
                <w:szCs w:val="22"/>
              </w:rPr>
            </w:pPr>
            <w:r>
              <w:rPr>
                <w:rFonts w:ascii="Calibri" w:hAnsi="Calibri" w:cs="Arial"/>
                <w:sz w:val="22"/>
                <w:szCs w:val="22"/>
              </w:rPr>
              <w:t>Acting First Assistant Secretary – Higher Education</w:t>
            </w:r>
          </w:p>
          <w:p w14:paraId="32A423A5" w14:textId="77777777" w:rsidR="0055124A" w:rsidRDefault="008A3231" w:rsidP="0055124A">
            <w:pPr>
              <w:rPr>
                <w:rFonts w:ascii="Calibri" w:hAnsi="Calibri" w:cs="Arial"/>
                <w:sz w:val="22"/>
                <w:szCs w:val="22"/>
              </w:rPr>
            </w:pPr>
            <w:r>
              <w:rPr>
                <w:rFonts w:ascii="Calibri" w:hAnsi="Calibri" w:cs="Arial"/>
                <w:sz w:val="22"/>
                <w:szCs w:val="22"/>
              </w:rPr>
              <w:pict w14:anchorId="7C18729F">
                <v:rect id="_x0000_i1025" style="width:234pt;height:.75pt" o:hrpct="500" o:hrstd="t" o:hrnoshade="t" o:hr="t" fillcolor="black [3213]" stroked="f"/>
              </w:pict>
            </w:r>
          </w:p>
          <w:p w14:paraId="5DF85199" w14:textId="77777777" w:rsidR="0055124A" w:rsidRDefault="0055124A"/>
        </w:tc>
        <w:tc>
          <w:tcPr>
            <w:tcW w:w="4815" w:type="dxa"/>
          </w:tcPr>
          <w:p w14:paraId="1A5F4090" w14:textId="77777777" w:rsidR="0055124A" w:rsidRDefault="0055124A">
            <w:pPr>
              <w:rPr>
                <w:rFonts w:ascii="Calibri" w:hAnsi="Calibri" w:cs="Arial"/>
                <w:b/>
                <w:bCs/>
              </w:rPr>
            </w:pPr>
            <w:r>
              <w:rPr>
                <w:rFonts w:ascii="Calibri" w:hAnsi="Calibri" w:cs="Arial"/>
                <w:b/>
                <w:bCs/>
              </w:rPr>
              <w:t>SIGNED for and on behalf of</w:t>
            </w:r>
          </w:p>
          <w:p w14:paraId="533C8FF4" w14:textId="7B580F4E" w:rsidR="0055124A" w:rsidRDefault="0055124A">
            <w:pPr>
              <w:rPr>
                <w:rFonts w:ascii="Calibri" w:hAnsi="Calibri" w:cs="Arial"/>
                <w:noProof/>
              </w:rPr>
            </w:pPr>
            <w:r>
              <w:rPr>
                <w:rFonts w:ascii="Calibri" w:hAnsi="Calibri" w:cs="Arial"/>
                <w:noProof/>
              </w:rPr>
              <w:t>Eastern College Australia</w:t>
            </w:r>
          </w:p>
          <w:p w14:paraId="164C628F" w14:textId="77777777" w:rsidR="0055124A" w:rsidRDefault="0055124A">
            <w:pPr>
              <w:rPr>
                <w:rFonts w:ascii="Calibri" w:hAnsi="Calibri" w:cs="Arial"/>
              </w:rPr>
            </w:pPr>
          </w:p>
          <w:p w14:paraId="0B6DD8A7" w14:textId="77777777" w:rsidR="0055124A" w:rsidRPr="0055124A" w:rsidRDefault="0055124A">
            <w:pPr>
              <w:rPr>
                <w:rFonts w:ascii="Calibri" w:hAnsi="Calibri" w:cs="Arial"/>
                <w:b/>
                <w:bCs/>
                <w:sz w:val="22"/>
                <w:szCs w:val="22"/>
              </w:rPr>
            </w:pPr>
            <w:r w:rsidRPr="0055124A">
              <w:rPr>
                <w:rFonts w:ascii="Calibri" w:hAnsi="Calibri" w:cs="Arial"/>
                <w:b/>
                <w:bCs/>
                <w:sz w:val="22"/>
                <w:szCs w:val="22"/>
              </w:rPr>
              <w:t>Signed by</w:t>
            </w:r>
          </w:p>
          <w:p w14:paraId="101D23D6" w14:textId="79744C49" w:rsidR="0055124A" w:rsidRPr="0055124A" w:rsidRDefault="0055124A">
            <w:pPr>
              <w:rPr>
                <w:rFonts w:ascii="Calibri" w:hAnsi="Calibri" w:cs="Arial"/>
                <w:sz w:val="22"/>
                <w:szCs w:val="22"/>
              </w:rPr>
            </w:pPr>
            <w:r w:rsidRPr="0055124A">
              <w:rPr>
                <w:rFonts w:ascii="Calibri" w:hAnsi="Calibri" w:cs="Arial"/>
                <w:sz w:val="22"/>
                <w:szCs w:val="22"/>
              </w:rPr>
              <w:t>Timo</w:t>
            </w:r>
            <w:r>
              <w:rPr>
                <w:rFonts w:ascii="Calibri" w:hAnsi="Calibri" w:cs="Arial"/>
                <w:sz w:val="22"/>
                <w:szCs w:val="22"/>
              </w:rPr>
              <w:t>thy Meyers</w:t>
            </w:r>
          </w:p>
          <w:p w14:paraId="48F47FD0" w14:textId="77777777" w:rsidR="0055124A" w:rsidRDefault="008A3231" w:rsidP="0055124A">
            <w:pPr>
              <w:rPr>
                <w:rFonts w:ascii="Calibri" w:hAnsi="Calibri" w:cs="Arial"/>
              </w:rPr>
            </w:pPr>
            <w:r>
              <w:rPr>
                <w:rFonts w:ascii="Calibri" w:hAnsi="Calibri" w:cs="Arial"/>
              </w:rPr>
              <w:pict w14:anchorId="50F22AC8">
                <v:rect id="_x0000_i1026" style="width:234pt;height:.75pt" o:hrpct="500" o:hrstd="t" o:hrnoshade="t" o:hr="t" fillcolor="black [3213]" stroked="f"/>
              </w:pict>
            </w:r>
          </w:p>
          <w:p w14:paraId="66D83BCE" w14:textId="77777777" w:rsidR="0055124A" w:rsidRDefault="0055124A">
            <w:pPr>
              <w:rPr>
                <w:rFonts w:ascii="Calibri" w:hAnsi="Calibri" w:cs="Arial"/>
                <w:b/>
                <w:bCs/>
              </w:rPr>
            </w:pPr>
          </w:p>
          <w:p w14:paraId="107B4799" w14:textId="77777777" w:rsidR="0055124A" w:rsidRPr="0055124A" w:rsidRDefault="0055124A">
            <w:pPr>
              <w:rPr>
                <w:rFonts w:ascii="Calibri" w:hAnsi="Calibri" w:cs="Arial"/>
                <w:b/>
                <w:bCs/>
                <w:sz w:val="22"/>
                <w:szCs w:val="22"/>
              </w:rPr>
            </w:pPr>
            <w:r w:rsidRPr="0055124A">
              <w:rPr>
                <w:rFonts w:ascii="Calibri" w:hAnsi="Calibri" w:cs="Arial"/>
                <w:b/>
                <w:bCs/>
                <w:sz w:val="22"/>
                <w:szCs w:val="22"/>
              </w:rPr>
              <w:t>Position</w:t>
            </w:r>
          </w:p>
          <w:p w14:paraId="6476726D" w14:textId="020EC585" w:rsidR="0055124A" w:rsidRPr="0055124A" w:rsidRDefault="0055124A">
            <w:pPr>
              <w:rPr>
                <w:rFonts w:ascii="Calibri" w:hAnsi="Calibri" w:cs="Arial"/>
                <w:sz w:val="22"/>
                <w:szCs w:val="22"/>
              </w:rPr>
            </w:pPr>
            <w:r w:rsidRPr="0055124A">
              <w:rPr>
                <w:rFonts w:ascii="Calibri" w:hAnsi="Calibri" w:cs="Arial"/>
                <w:sz w:val="22"/>
                <w:szCs w:val="22"/>
              </w:rPr>
              <w:t>Executive Principal</w:t>
            </w:r>
          </w:p>
          <w:p w14:paraId="2F10A221" w14:textId="77777777" w:rsidR="0055124A" w:rsidRDefault="008A3231" w:rsidP="0055124A">
            <w:pPr>
              <w:rPr>
                <w:rFonts w:ascii="Calibri" w:hAnsi="Calibri" w:cs="Arial"/>
              </w:rPr>
            </w:pPr>
            <w:r>
              <w:rPr>
                <w:rFonts w:ascii="Calibri" w:hAnsi="Calibri" w:cs="Arial"/>
              </w:rPr>
              <w:pict w14:anchorId="75601F95">
                <v:rect id="_x0000_i1027" style="width:234pt;height:.75pt" o:hrpct="500" o:hrstd="t" o:hrnoshade="t" o:hr="t" fillcolor="black [3213]" stroked="f"/>
              </w:pict>
            </w:r>
          </w:p>
          <w:p w14:paraId="2C28A05C" w14:textId="77777777" w:rsidR="0055124A" w:rsidRDefault="0055124A">
            <w:pPr>
              <w:rPr>
                <w:rFonts w:ascii="Calibri" w:hAnsi="Calibri" w:cs="Arial"/>
              </w:rPr>
            </w:pPr>
          </w:p>
          <w:p w14:paraId="2D9CB121" w14:textId="77777777" w:rsidR="0055124A" w:rsidRPr="0055124A" w:rsidRDefault="0055124A">
            <w:pPr>
              <w:rPr>
                <w:rFonts w:ascii="Calibri" w:hAnsi="Calibri" w:cs="Arial"/>
                <w:b/>
                <w:bCs/>
                <w:sz w:val="22"/>
                <w:szCs w:val="22"/>
              </w:rPr>
            </w:pPr>
            <w:r w:rsidRPr="0055124A">
              <w:rPr>
                <w:rFonts w:ascii="Calibri" w:hAnsi="Calibri" w:cs="Arial"/>
                <w:b/>
                <w:bCs/>
                <w:sz w:val="22"/>
                <w:szCs w:val="22"/>
              </w:rPr>
              <w:t>In the presence of:</w:t>
            </w:r>
          </w:p>
          <w:p w14:paraId="64AD5181" w14:textId="77777777" w:rsidR="0055124A" w:rsidRDefault="0055124A">
            <w:pPr>
              <w:rPr>
                <w:rFonts w:ascii="Calibri" w:hAnsi="Calibri" w:cs="Arial"/>
                <w:b/>
                <w:bCs/>
                <w:sz w:val="22"/>
                <w:szCs w:val="22"/>
              </w:rPr>
            </w:pPr>
            <w:r w:rsidRPr="0055124A">
              <w:rPr>
                <w:rFonts w:ascii="Calibri" w:hAnsi="Calibri" w:cs="Arial"/>
                <w:b/>
                <w:bCs/>
                <w:sz w:val="22"/>
                <w:szCs w:val="22"/>
              </w:rPr>
              <w:t>Signed by</w:t>
            </w:r>
          </w:p>
          <w:p w14:paraId="3208DAF4" w14:textId="61EDE09C" w:rsidR="0055124A" w:rsidRPr="0055124A" w:rsidRDefault="0055124A">
            <w:pPr>
              <w:rPr>
                <w:rFonts w:ascii="Calibri" w:hAnsi="Calibri" w:cs="Arial"/>
                <w:sz w:val="22"/>
              </w:rPr>
            </w:pPr>
            <w:r w:rsidRPr="0055124A">
              <w:rPr>
                <w:rFonts w:ascii="Calibri" w:hAnsi="Calibri" w:cs="Arial"/>
                <w:sz w:val="22"/>
              </w:rPr>
              <w:t>Cheryl Osment</w:t>
            </w:r>
          </w:p>
          <w:p w14:paraId="6F44124E" w14:textId="620862E5" w:rsidR="0055124A" w:rsidRDefault="008A3231">
            <w:pPr>
              <w:rPr>
                <w:rFonts w:ascii="Calibri" w:hAnsi="Calibri" w:cs="Arial"/>
                <w:b/>
                <w:bCs/>
                <w:sz w:val="22"/>
              </w:rPr>
            </w:pPr>
            <w:r>
              <w:rPr>
                <w:rFonts w:ascii="Calibri" w:hAnsi="Calibri" w:cs="Arial"/>
                <w:sz w:val="22"/>
                <w:szCs w:val="22"/>
              </w:rPr>
              <w:pict w14:anchorId="1E313D46">
                <v:rect id="_x0000_i1028" style="width:234pt;height:.75pt" o:hrpct="500" o:hrstd="t" o:hrnoshade="t" o:hr="t" fillcolor="black [3213]" stroked="f"/>
              </w:pict>
            </w:r>
          </w:p>
        </w:tc>
      </w:tr>
      <w:tr w:rsidR="0055124A" w14:paraId="053FC689" w14:textId="77777777" w:rsidTr="0055124A">
        <w:trPr>
          <w:trHeight w:val="1120"/>
        </w:trPr>
        <w:tc>
          <w:tcPr>
            <w:tcW w:w="4813" w:type="dxa"/>
          </w:tcPr>
          <w:p w14:paraId="7DB6F5F8" w14:textId="77777777" w:rsidR="0055124A" w:rsidRDefault="0055124A">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7E4634AF" w14:textId="1E929916" w:rsidR="0055124A" w:rsidRDefault="008A3231">
            <w:pPr>
              <w:rPr>
                <w:rFonts w:ascii="Calibri" w:hAnsi="Calibri" w:cs="Arial"/>
                <w:sz w:val="22"/>
                <w:szCs w:val="22"/>
              </w:rPr>
            </w:pPr>
            <w:r>
              <w:rPr>
                <w:rFonts w:ascii="Calibri" w:hAnsi="Calibri" w:cs="Arial"/>
                <w:sz w:val="22"/>
                <w:szCs w:val="22"/>
              </w:rPr>
              <w:pict w14:anchorId="03A88AAC">
                <v:rect id="_x0000_i1029" style="width:234pt;height:.75pt" o:hrpct="500" o:hrstd="t" o:hrnoshade="t" o:hr="t" fillcolor="black [3213]" stroked="f"/>
              </w:pict>
            </w:r>
          </w:p>
        </w:tc>
        <w:tc>
          <w:tcPr>
            <w:tcW w:w="4815" w:type="dxa"/>
          </w:tcPr>
          <w:p w14:paraId="11B9E142" w14:textId="77777777" w:rsidR="0055124A" w:rsidRDefault="0055124A">
            <w:pPr>
              <w:rPr>
                <w:rFonts w:ascii="Calibri" w:hAnsi="Calibri" w:cs="Arial"/>
                <w:b/>
                <w:bCs/>
                <w:sz w:val="22"/>
                <w:szCs w:val="22"/>
              </w:rPr>
            </w:pPr>
          </w:p>
          <w:p w14:paraId="793CA94A" w14:textId="77777777" w:rsidR="0055124A" w:rsidRDefault="0055124A">
            <w:pPr>
              <w:rPr>
                <w:rFonts w:ascii="Calibri" w:hAnsi="Calibri" w:cs="Arial"/>
                <w:b/>
                <w:bCs/>
                <w:sz w:val="22"/>
                <w:szCs w:val="22"/>
              </w:rPr>
            </w:pPr>
            <w:r>
              <w:rPr>
                <w:rFonts w:ascii="Calibri" w:hAnsi="Calibri" w:cs="Arial"/>
                <w:b/>
                <w:bCs/>
                <w:sz w:val="22"/>
                <w:szCs w:val="22"/>
              </w:rPr>
              <w:t>Position or profession of witness</w:t>
            </w:r>
          </w:p>
          <w:p w14:paraId="1310F2D0" w14:textId="36B8191E" w:rsidR="0055124A" w:rsidRPr="0055124A" w:rsidRDefault="0055124A">
            <w:pPr>
              <w:rPr>
                <w:rFonts w:ascii="Calibri" w:hAnsi="Calibri" w:cs="Arial"/>
                <w:sz w:val="22"/>
                <w:szCs w:val="22"/>
              </w:rPr>
            </w:pPr>
            <w:r w:rsidRPr="0055124A">
              <w:rPr>
                <w:rFonts w:ascii="Calibri" w:hAnsi="Calibri" w:cs="Arial"/>
                <w:sz w:val="22"/>
                <w:szCs w:val="22"/>
              </w:rPr>
              <w:t>General Manager</w:t>
            </w:r>
          </w:p>
          <w:p w14:paraId="68C91537" w14:textId="08635B8A" w:rsidR="0055124A" w:rsidRDefault="008A3231">
            <w:pPr>
              <w:rPr>
                <w:rFonts w:ascii="Calibri" w:hAnsi="Calibri" w:cs="Arial"/>
                <w:b/>
                <w:bCs/>
                <w:sz w:val="22"/>
                <w:szCs w:val="22"/>
              </w:rPr>
            </w:pPr>
            <w:r>
              <w:rPr>
                <w:rFonts w:ascii="Calibri" w:hAnsi="Calibri" w:cs="Arial"/>
                <w:sz w:val="22"/>
                <w:szCs w:val="22"/>
              </w:rPr>
              <w:pict w14:anchorId="0C3FD88D">
                <v:rect id="_x0000_i1030" style="width:234pt;height:.75pt" o:hrpct="500" o:hrstd="t" o:hrnoshade="t" o:hr="t" fillcolor="black [3213]" stroked="f"/>
              </w:pict>
            </w:r>
          </w:p>
        </w:tc>
      </w:tr>
      <w:tr w:rsidR="0055124A" w14:paraId="53329112" w14:textId="77777777" w:rsidTr="0055124A">
        <w:trPr>
          <w:trHeight w:val="1817"/>
        </w:trPr>
        <w:tc>
          <w:tcPr>
            <w:tcW w:w="4813" w:type="dxa"/>
          </w:tcPr>
          <w:p w14:paraId="7AB02A4A" w14:textId="77777777" w:rsidR="0055124A" w:rsidRDefault="0055124A">
            <w:pPr>
              <w:rPr>
                <w:rFonts w:ascii="Calibri" w:hAnsi="Calibri" w:cs="Arial"/>
                <w:b/>
                <w:bCs/>
                <w:sz w:val="22"/>
                <w:szCs w:val="22"/>
              </w:rPr>
            </w:pPr>
            <w:r>
              <w:rPr>
                <w:rFonts w:ascii="Calibri" w:hAnsi="Calibri" w:cs="Arial"/>
                <w:b/>
                <w:bCs/>
                <w:sz w:val="22"/>
                <w:szCs w:val="22"/>
              </w:rPr>
              <w:t>In the presence of:</w:t>
            </w:r>
          </w:p>
          <w:p w14:paraId="535365BF" w14:textId="77777777" w:rsidR="0055124A" w:rsidRDefault="0055124A">
            <w:pPr>
              <w:rPr>
                <w:rFonts w:ascii="Calibri" w:hAnsi="Calibri" w:cs="Arial"/>
                <w:b/>
                <w:bCs/>
                <w:sz w:val="22"/>
                <w:szCs w:val="22"/>
              </w:rPr>
            </w:pPr>
            <w:r>
              <w:rPr>
                <w:rFonts w:ascii="Calibri" w:hAnsi="Calibri" w:cs="Arial"/>
                <w:b/>
                <w:bCs/>
                <w:sz w:val="22"/>
                <w:szCs w:val="22"/>
              </w:rPr>
              <w:t>Signed by</w:t>
            </w:r>
          </w:p>
          <w:p w14:paraId="41733CCF" w14:textId="77777777" w:rsidR="0055124A" w:rsidRDefault="0055124A">
            <w:pPr>
              <w:rPr>
                <w:rFonts w:ascii="Calibri" w:hAnsi="Calibri" w:cs="Arial"/>
                <w:sz w:val="22"/>
                <w:szCs w:val="22"/>
              </w:rPr>
            </w:pPr>
            <w:r>
              <w:rPr>
                <w:rFonts w:ascii="Calibri" w:hAnsi="Calibri" w:cs="Arial"/>
                <w:sz w:val="22"/>
                <w:szCs w:val="22"/>
              </w:rPr>
              <w:t>Craig Nightingale</w:t>
            </w:r>
          </w:p>
          <w:p w14:paraId="7CF0A4AA" w14:textId="77777777" w:rsidR="0055124A" w:rsidRDefault="008A3231" w:rsidP="0055124A">
            <w:pPr>
              <w:rPr>
                <w:rFonts w:ascii="Calibri" w:hAnsi="Calibri" w:cs="Arial"/>
                <w:sz w:val="22"/>
                <w:szCs w:val="22"/>
              </w:rPr>
            </w:pPr>
            <w:r>
              <w:rPr>
                <w:rFonts w:ascii="Calibri" w:hAnsi="Calibri" w:cs="Arial"/>
                <w:sz w:val="22"/>
                <w:szCs w:val="22"/>
              </w:rPr>
              <w:pict w14:anchorId="71E1F7D4">
                <v:rect id="_x0000_i1031" style="width:234pt;height:.75pt" o:hrpct="500" o:hrstd="t" o:hrnoshade="t" o:hr="t" fillcolor="black [3213]" stroked="f"/>
              </w:pict>
            </w:r>
          </w:p>
          <w:p w14:paraId="36EA1B4C" w14:textId="77777777" w:rsidR="0055124A" w:rsidRDefault="0055124A">
            <w:pPr>
              <w:rPr>
                <w:rFonts w:ascii="Calibri" w:hAnsi="Calibri" w:cs="Arial"/>
                <w:sz w:val="22"/>
                <w:szCs w:val="22"/>
              </w:rPr>
            </w:pPr>
          </w:p>
          <w:p w14:paraId="4E261118" w14:textId="77777777" w:rsidR="0055124A" w:rsidRDefault="0055124A">
            <w:pPr>
              <w:rPr>
                <w:rFonts w:ascii="Calibri" w:hAnsi="Calibri" w:cs="Arial"/>
                <w:b/>
                <w:bCs/>
                <w:sz w:val="22"/>
                <w:szCs w:val="22"/>
              </w:rPr>
            </w:pPr>
            <w:r>
              <w:rPr>
                <w:rFonts w:ascii="Calibri" w:hAnsi="Calibri" w:cs="Arial"/>
                <w:b/>
                <w:bCs/>
                <w:sz w:val="22"/>
                <w:szCs w:val="22"/>
              </w:rPr>
              <w:t>Position of witness</w:t>
            </w:r>
          </w:p>
          <w:p w14:paraId="256AA16F" w14:textId="77777777" w:rsidR="0055124A" w:rsidRDefault="0055124A">
            <w:pPr>
              <w:rPr>
                <w:rFonts w:ascii="Calibri" w:hAnsi="Calibri" w:cs="Arial"/>
                <w:sz w:val="22"/>
                <w:szCs w:val="22"/>
              </w:rPr>
            </w:pPr>
            <w:r>
              <w:rPr>
                <w:rFonts w:ascii="Calibri" w:hAnsi="Calibri" w:cs="Arial"/>
                <w:sz w:val="22"/>
                <w:szCs w:val="22"/>
              </w:rPr>
              <w:t>Acting Director – CGS Policy</w:t>
            </w:r>
          </w:p>
          <w:p w14:paraId="06BFDF64" w14:textId="77777777" w:rsidR="0055124A" w:rsidRDefault="008A3231" w:rsidP="0055124A">
            <w:pPr>
              <w:rPr>
                <w:rFonts w:ascii="Calibri" w:hAnsi="Calibri" w:cs="Arial"/>
                <w:sz w:val="22"/>
                <w:szCs w:val="22"/>
              </w:rPr>
            </w:pPr>
            <w:r>
              <w:rPr>
                <w:rFonts w:ascii="Calibri" w:hAnsi="Calibri" w:cs="Arial"/>
                <w:sz w:val="22"/>
                <w:szCs w:val="22"/>
              </w:rPr>
              <w:pict w14:anchorId="04ED79EE">
                <v:rect id="_x0000_i1032" style="width:234pt;height:.75pt" o:hrpct="500" o:hrstd="t" o:hrnoshade="t" o:hr="t" fillcolor="black [3213]" stroked="f"/>
              </w:pict>
            </w:r>
          </w:p>
          <w:p w14:paraId="09E9BE6C" w14:textId="77777777" w:rsidR="0055124A" w:rsidRDefault="0055124A">
            <w:pPr>
              <w:rPr>
                <w:rFonts w:ascii="Calibri" w:hAnsi="Calibri" w:cs="Arial"/>
                <w:sz w:val="22"/>
                <w:szCs w:val="22"/>
              </w:rPr>
            </w:pPr>
          </w:p>
        </w:tc>
        <w:tc>
          <w:tcPr>
            <w:tcW w:w="4815" w:type="dxa"/>
          </w:tcPr>
          <w:p w14:paraId="59A823AB" w14:textId="57468DC0" w:rsidR="0055124A" w:rsidRDefault="0055124A" w:rsidP="0055124A">
            <w:pPr>
              <w:rPr>
                <w:rFonts w:ascii="Calibri" w:hAnsi="Calibri" w:cs="Arial"/>
                <w:sz w:val="22"/>
                <w:szCs w:val="22"/>
              </w:rPr>
            </w:pPr>
          </w:p>
          <w:p w14:paraId="226D390E" w14:textId="77777777" w:rsidR="0055124A" w:rsidRDefault="0055124A">
            <w:pPr>
              <w:rPr>
                <w:rFonts w:ascii="Calibri" w:hAnsi="Calibri" w:cs="Arial"/>
                <w:sz w:val="22"/>
                <w:szCs w:val="22"/>
              </w:rPr>
            </w:pPr>
          </w:p>
        </w:tc>
      </w:tr>
      <w:tr w:rsidR="0055124A" w14:paraId="1FC71D63" w14:textId="77777777" w:rsidTr="0055124A">
        <w:trPr>
          <w:trHeight w:val="1042"/>
        </w:trPr>
        <w:tc>
          <w:tcPr>
            <w:tcW w:w="4813" w:type="dxa"/>
          </w:tcPr>
          <w:p w14:paraId="55F44836" w14:textId="77777777" w:rsidR="0055124A" w:rsidRDefault="0055124A">
            <w:pPr>
              <w:rPr>
                <w:rFonts w:ascii="Calibri" w:hAnsi="Calibri" w:cs="Arial"/>
                <w:sz w:val="22"/>
                <w:szCs w:val="22"/>
              </w:rPr>
            </w:pPr>
          </w:p>
        </w:tc>
        <w:tc>
          <w:tcPr>
            <w:tcW w:w="4815" w:type="dxa"/>
          </w:tcPr>
          <w:p w14:paraId="1783364E" w14:textId="77777777" w:rsidR="0055124A" w:rsidRDefault="0055124A">
            <w:pPr>
              <w:rPr>
                <w:rFonts w:ascii="Calibri" w:hAnsi="Calibri" w:cs="Arial"/>
                <w:sz w:val="22"/>
                <w:szCs w:val="22"/>
              </w:rPr>
            </w:pPr>
          </w:p>
        </w:tc>
      </w:tr>
      <w:bookmarkEnd w:id="1"/>
    </w:tbl>
    <w:p w14:paraId="13795B91" w14:textId="77777777" w:rsidR="00050BFA" w:rsidRDefault="00050BFA" w:rsidP="004F3B27">
      <w:pPr>
        <w:sectPr w:rsidR="00050BFA" w:rsidSect="00511884">
          <w:headerReference w:type="default" r:id="rId21"/>
          <w:type w:val="continuous"/>
          <w:pgSz w:w="11906" w:h="16838"/>
          <w:pgMar w:top="1440" w:right="1440" w:bottom="1440" w:left="1440" w:header="708" w:footer="708" w:gutter="0"/>
          <w:cols w:space="708"/>
          <w:docGrid w:linePitch="360"/>
        </w:sectPr>
      </w:pPr>
    </w:p>
    <w:p w14:paraId="31BA7908" w14:textId="77777777" w:rsidR="00050BFA" w:rsidRDefault="00050BFA" w:rsidP="004F3B27">
      <w:pPr>
        <w:spacing w:after="200" w:line="276" w:lineRule="auto"/>
        <w:sectPr w:rsidR="00050BFA" w:rsidSect="00511884">
          <w:headerReference w:type="default" r:id="rId22"/>
          <w:type w:val="continuous"/>
          <w:pgSz w:w="11906" w:h="16838"/>
          <w:pgMar w:top="1134" w:right="1134" w:bottom="1134" w:left="1134" w:header="567" w:footer="567" w:gutter="0"/>
          <w:cols w:num="2" w:space="340"/>
        </w:sectPr>
      </w:pPr>
    </w:p>
    <w:p w14:paraId="59C1F9F4" w14:textId="77777777" w:rsidR="00050BFA" w:rsidRDefault="00050BFA" w:rsidP="005B455A">
      <w:pPr>
        <w:spacing w:after="200" w:line="276" w:lineRule="auto"/>
        <w:rPr>
          <w:rFonts w:ascii="Calibri" w:hAnsi="Calibri" w:cs="Arial"/>
          <w:b/>
          <w:sz w:val="20"/>
          <w:szCs w:val="20"/>
        </w:rPr>
        <w:sectPr w:rsidR="00050BFA" w:rsidSect="005B455A">
          <w:headerReference w:type="default" r:id="rId23"/>
          <w:type w:val="continuous"/>
          <w:pgSz w:w="11906" w:h="16838" w:code="9"/>
          <w:pgMar w:top="1134" w:right="1134" w:bottom="1134" w:left="1134" w:header="567" w:footer="567" w:gutter="0"/>
          <w:cols w:space="720"/>
          <w:docGrid w:linePitch="326"/>
        </w:sectPr>
      </w:pPr>
    </w:p>
    <w:p w14:paraId="019EDB83" w14:textId="77777777" w:rsidR="00050BFA" w:rsidRDefault="00050BFA" w:rsidP="00BE7CF5">
      <w:pPr>
        <w:widowControl w:val="0"/>
        <w:tabs>
          <w:tab w:val="left" w:pos="284"/>
          <w:tab w:val="left" w:pos="8222"/>
        </w:tabs>
        <w:spacing w:before="120" w:after="120"/>
        <w:rPr>
          <w:rFonts w:ascii="Calibri" w:hAnsi="Calibri" w:cs="Arial"/>
          <w:b/>
          <w:bCs/>
          <w:iCs/>
          <w:sz w:val="22"/>
          <w:szCs w:val="22"/>
        </w:rPr>
        <w:sectPr w:rsidR="00050BFA" w:rsidSect="008064DF">
          <w:type w:val="continuous"/>
          <w:pgSz w:w="11906" w:h="16838" w:code="9"/>
          <w:pgMar w:top="1134" w:right="1134" w:bottom="1134" w:left="1134" w:header="567" w:footer="567" w:gutter="0"/>
          <w:cols w:space="720"/>
          <w:docGrid w:linePitch="326"/>
        </w:sectPr>
      </w:pPr>
    </w:p>
    <w:p w14:paraId="2AD11369" w14:textId="77777777" w:rsidR="0055124A" w:rsidRDefault="0055124A">
      <w:pPr>
        <w:spacing w:after="200" w:line="276" w:lineRule="auto"/>
        <w:rPr>
          <w:rFonts w:ascii="Calibri" w:hAnsi="Calibri" w:cs="Arial"/>
          <w:b/>
          <w:sz w:val="20"/>
          <w:szCs w:val="20"/>
        </w:rPr>
      </w:pPr>
      <w:r>
        <w:rPr>
          <w:rFonts w:ascii="Calibri" w:hAnsi="Calibri" w:cs="Arial"/>
          <w:b/>
          <w:sz w:val="20"/>
          <w:szCs w:val="20"/>
        </w:rPr>
        <w:br w:type="page"/>
      </w:r>
    </w:p>
    <w:p w14:paraId="4657EA36" w14:textId="52C6AC69" w:rsidR="00050BFA" w:rsidRDefault="00050BFA"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35C0E73F" w14:textId="77777777" w:rsidR="00050BFA" w:rsidRDefault="00050BFA"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447421B8" w14:textId="77777777" w:rsidR="00050BFA" w:rsidRDefault="00050BFA"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050BFA" w:rsidRPr="00453327" w14:paraId="0621F219" w14:textId="77777777" w:rsidTr="009341AA">
        <w:tc>
          <w:tcPr>
            <w:tcW w:w="3153" w:type="dxa"/>
            <w:shd w:val="clear" w:color="auto" w:fill="auto"/>
          </w:tcPr>
          <w:p w14:paraId="363E74C6" w14:textId="77777777" w:rsidR="00050BFA" w:rsidRPr="00453327" w:rsidRDefault="00050BFA" w:rsidP="009341AA">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15129D1C" w14:textId="03CA2B69" w:rsidR="00050BFA" w:rsidRPr="00086969" w:rsidRDefault="00050BFA" w:rsidP="00ED2309">
            <w:pPr>
              <w:tabs>
                <w:tab w:val="left" w:pos="567"/>
                <w:tab w:val="left" w:pos="8222"/>
              </w:tabs>
              <w:jc w:val="center"/>
              <w:rPr>
                <w:rFonts w:ascii="Calibri" w:hAnsi="Calibri" w:cs="Arial"/>
                <w:bCs/>
                <w:noProof/>
                <w:sz w:val="22"/>
                <w:szCs w:val="22"/>
              </w:rPr>
            </w:pPr>
            <w:r w:rsidRPr="008B7EF9">
              <w:rPr>
                <w:rFonts w:ascii="Calibri" w:hAnsi="Calibri" w:cs="Arial"/>
                <w:noProof/>
                <w:sz w:val="20"/>
                <w:szCs w:val="20"/>
              </w:rPr>
              <w:t>$</w:t>
            </w:r>
            <w:r>
              <w:rPr>
                <w:rFonts w:ascii="Calibri" w:hAnsi="Calibri" w:cs="Arial"/>
                <w:noProof/>
                <w:sz w:val="20"/>
                <w:szCs w:val="20"/>
              </w:rPr>
              <w:t>791,</w:t>
            </w:r>
            <w:r w:rsidR="00ED2309">
              <w:rPr>
                <w:rFonts w:ascii="Calibri" w:hAnsi="Calibri" w:cs="Arial"/>
                <w:noProof/>
                <w:sz w:val="20"/>
                <w:szCs w:val="20"/>
              </w:rPr>
              <w:t>494</w:t>
            </w:r>
          </w:p>
        </w:tc>
      </w:tr>
      <w:tr w:rsidR="00050BFA" w:rsidRPr="00453327" w14:paraId="09D0FE2C" w14:textId="77777777" w:rsidTr="009341AA">
        <w:tc>
          <w:tcPr>
            <w:tcW w:w="3153" w:type="dxa"/>
            <w:shd w:val="clear" w:color="auto" w:fill="auto"/>
          </w:tcPr>
          <w:p w14:paraId="5F516207" w14:textId="77777777" w:rsidR="00050BFA" w:rsidRPr="00453327" w:rsidRDefault="00050BFA"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502A822E" w14:textId="77777777" w:rsidR="00050BFA" w:rsidRPr="00086969" w:rsidRDefault="00050BFA" w:rsidP="009341AA">
            <w:pPr>
              <w:tabs>
                <w:tab w:val="left" w:pos="567"/>
                <w:tab w:val="left" w:pos="8222"/>
              </w:tabs>
              <w:jc w:val="center"/>
              <w:rPr>
                <w:rFonts w:ascii="Calibri" w:hAnsi="Calibri" w:cs="Arial"/>
                <w:bCs/>
                <w:noProof/>
                <w:sz w:val="22"/>
                <w:szCs w:val="22"/>
              </w:rPr>
            </w:pPr>
            <w:r w:rsidRPr="008B7EF9">
              <w:rPr>
                <w:rFonts w:ascii="Calibri" w:hAnsi="Calibri" w:cs="Arial"/>
                <w:noProof/>
                <w:sz w:val="20"/>
                <w:szCs w:val="20"/>
              </w:rPr>
              <w:t>$</w:t>
            </w:r>
            <w:r>
              <w:rPr>
                <w:rFonts w:ascii="Calibri" w:hAnsi="Calibri" w:cs="Arial"/>
                <w:noProof/>
                <w:sz w:val="20"/>
                <w:szCs w:val="20"/>
              </w:rPr>
              <w:t>791,589</w:t>
            </w:r>
          </w:p>
        </w:tc>
      </w:tr>
      <w:tr w:rsidR="00050BFA" w:rsidRPr="00453327" w14:paraId="3902BD90" w14:textId="77777777" w:rsidTr="009341AA">
        <w:tc>
          <w:tcPr>
            <w:tcW w:w="3153" w:type="dxa"/>
            <w:shd w:val="clear" w:color="auto" w:fill="auto"/>
          </w:tcPr>
          <w:p w14:paraId="31B3A132" w14:textId="77777777" w:rsidR="00050BFA" w:rsidRPr="00453327" w:rsidRDefault="00050BFA"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533BD261" w14:textId="62DF85EE" w:rsidR="00050BFA" w:rsidRPr="00086969" w:rsidRDefault="00050BFA" w:rsidP="009341AA">
            <w:pPr>
              <w:tabs>
                <w:tab w:val="left" w:pos="567"/>
                <w:tab w:val="left" w:pos="8222"/>
              </w:tabs>
              <w:jc w:val="center"/>
              <w:rPr>
                <w:rFonts w:ascii="Calibri" w:hAnsi="Calibri" w:cs="Arial"/>
                <w:bCs/>
                <w:noProof/>
                <w:sz w:val="22"/>
                <w:szCs w:val="22"/>
              </w:rPr>
            </w:pPr>
            <w:r w:rsidRPr="008B7EF9">
              <w:rPr>
                <w:rFonts w:ascii="Calibri" w:hAnsi="Calibri" w:cs="Arial"/>
                <w:noProof/>
                <w:sz w:val="20"/>
                <w:szCs w:val="20"/>
              </w:rPr>
              <w:t>$</w:t>
            </w:r>
            <w:r w:rsidR="008D29B7">
              <w:rPr>
                <w:rFonts w:ascii="Calibri" w:hAnsi="Calibri" w:cs="Arial"/>
                <w:noProof/>
                <w:sz w:val="20"/>
                <w:szCs w:val="20"/>
              </w:rPr>
              <w:t>1,4</w:t>
            </w:r>
            <w:r w:rsidR="00A264DF">
              <w:rPr>
                <w:rFonts w:ascii="Calibri" w:hAnsi="Calibri" w:cs="Arial"/>
                <w:noProof/>
                <w:sz w:val="20"/>
                <w:szCs w:val="20"/>
              </w:rPr>
              <w:t>8</w:t>
            </w:r>
            <w:r w:rsidR="008D29B7">
              <w:rPr>
                <w:rFonts w:ascii="Calibri" w:hAnsi="Calibri" w:cs="Arial"/>
                <w:noProof/>
                <w:sz w:val="20"/>
                <w:szCs w:val="20"/>
              </w:rPr>
              <w:t>7,702</w:t>
            </w:r>
          </w:p>
        </w:tc>
      </w:tr>
    </w:tbl>
    <w:p w14:paraId="392F0D7D" w14:textId="77777777" w:rsidR="00050BFA" w:rsidRDefault="00050BFA" w:rsidP="00067104">
      <w:pPr>
        <w:widowControl w:val="0"/>
        <w:tabs>
          <w:tab w:val="left" w:pos="284"/>
          <w:tab w:val="left" w:pos="8222"/>
        </w:tabs>
        <w:spacing w:before="120" w:after="120"/>
        <w:rPr>
          <w:rFonts w:ascii="Calibri" w:hAnsi="Calibri" w:cs="Arial"/>
          <w:b/>
          <w:bCs/>
          <w:iCs/>
          <w:sz w:val="22"/>
          <w:szCs w:val="22"/>
        </w:rPr>
      </w:pPr>
    </w:p>
    <w:p w14:paraId="5D253585" w14:textId="77777777" w:rsidR="00050BFA" w:rsidRPr="00F110C5" w:rsidRDefault="00050BFA"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77832999" w14:textId="106EF4A5" w:rsidR="00050BFA" w:rsidRDefault="00050BFA"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0BAC105F" w14:textId="4D985258" w:rsidR="008D29B7" w:rsidRPr="00F110C5" w:rsidRDefault="008D29B7" w:rsidP="00F110C5">
      <w:pPr>
        <w:pStyle w:val="ListParagraph"/>
        <w:widowControl w:val="0"/>
        <w:numPr>
          <w:ilvl w:val="0"/>
          <w:numId w:val="54"/>
        </w:numPr>
        <w:spacing w:before="120" w:after="120"/>
        <w:rPr>
          <w:rFonts w:ascii="Calibri" w:hAnsi="Calibri"/>
          <w:sz w:val="22"/>
        </w:rPr>
      </w:pPr>
      <w:r>
        <w:rPr>
          <w:rFonts w:ascii="Calibri" w:hAnsi="Calibri"/>
          <w:sz w:val="22"/>
        </w:rPr>
        <w:t>The 2023 maximum basic grant amount included $691,800 for commencing Equity Places as set out in Table 3a(i) of Appendix 2.</w:t>
      </w:r>
    </w:p>
    <w:p w14:paraId="7DDFBD34" w14:textId="77777777" w:rsidR="00050BFA" w:rsidRPr="00C77475" w:rsidRDefault="00050BFA"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0B6A6004" w14:textId="77777777" w:rsidR="00050BFA" w:rsidRDefault="00050BFA" w:rsidP="00296C06">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0AF23121" w14:textId="77777777" w:rsidR="00050BFA" w:rsidRPr="00AD28C5" w:rsidRDefault="00050BFA" w:rsidP="005D6471">
      <w:pPr>
        <w:tabs>
          <w:tab w:val="left" w:pos="567"/>
          <w:tab w:val="left" w:pos="8222"/>
        </w:tabs>
        <w:rPr>
          <w:rFonts w:ascii="Calibri" w:hAnsi="Calibri" w:cs="Arial"/>
          <w:bCs/>
          <w:sz w:val="16"/>
          <w:szCs w:val="16"/>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a: Allocation of Commonwealth supported places for 2021</w:t>
      </w:r>
      <w:r w:rsidRPr="00AD28C5">
        <w:rPr>
          <w:rFonts w:ascii="Calibri" w:hAnsi="Calibri" w:cs="Arial"/>
          <w:b/>
          <w:sz w:val="20"/>
          <w:szCs w:val="20"/>
          <w:vertAlign w:val="superscript"/>
        </w:rPr>
        <w:t>1</w:t>
      </w:r>
      <w:r>
        <w:rPr>
          <w:rFonts w:ascii="Calibri" w:hAnsi="Calibri" w:cs="Arial"/>
          <w:b/>
          <w:sz w:val="20"/>
          <w:szCs w:val="20"/>
        </w:rPr>
        <w:br/>
      </w:r>
    </w:p>
    <w:p w14:paraId="5DEF382B"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AD7CF9" w:rsidRPr="00647AF2" w14:paraId="0CDB81B6" w14:textId="77777777" w:rsidTr="001C24F5">
        <w:tc>
          <w:tcPr>
            <w:tcW w:w="800" w:type="dxa"/>
          </w:tcPr>
          <w:p w14:paraId="3D4AA017"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72EC5D5B"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70C66571"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62E83C9"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1826081"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41BD0E54"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rsidRPr="00A81797" w14:paraId="4CAD8D8E" w14:textId="77777777" w:rsidTr="007A73F6">
        <w:tc>
          <w:tcPr>
            <w:tcW w:w="800" w:type="dxa"/>
          </w:tcPr>
          <w:p w14:paraId="5C0BEABF"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5039941A"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4BF386CE" w14:textId="4D946763"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5887731D" w14:textId="353C805B"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5F57F70D" w14:textId="537BE63A"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A81797" w14:paraId="4B393189" w14:textId="77777777" w:rsidTr="007A73F6">
        <w:tc>
          <w:tcPr>
            <w:tcW w:w="800" w:type="dxa"/>
          </w:tcPr>
          <w:p w14:paraId="391C66A4"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19A6431"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73324D60" w14:textId="4BB54CB1" w:rsidR="008C7310" w:rsidRPr="007A73F6" w:rsidRDefault="008C7310" w:rsidP="007A73F6">
            <w:pPr>
              <w:jc w:val="right"/>
              <w:rPr>
                <w:rFonts w:ascii="Calibri" w:hAnsi="Calibri" w:cs="Calibri"/>
                <w:color w:val="000000"/>
                <w:sz w:val="20"/>
                <w:szCs w:val="20"/>
              </w:rPr>
            </w:pPr>
            <w:r w:rsidRPr="007A73F6">
              <w:rPr>
                <w:rFonts w:ascii="Calibri" w:hAnsi="Calibri" w:cs="Calibri"/>
                <w:color w:val="000000"/>
                <w:sz w:val="20"/>
                <w:szCs w:val="20"/>
              </w:rPr>
              <w:t>12.5</w:t>
            </w:r>
          </w:p>
          <w:p w14:paraId="6B0271A2" w14:textId="28F9D157" w:rsidR="00AD7CF9" w:rsidRPr="007A73F6" w:rsidRDefault="00AD7CF9" w:rsidP="007A73F6">
            <w:pPr>
              <w:tabs>
                <w:tab w:val="left" w:pos="567"/>
                <w:tab w:val="left" w:pos="8222"/>
              </w:tabs>
              <w:spacing w:after="120"/>
              <w:jc w:val="right"/>
              <w:rPr>
                <w:rFonts w:ascii="Calibri" w:hAnsi="Calibri" w:cs="Arial"/>
                <w:bCs/>
                <w:sz w:val="20"/>
                <w:szCs w:val="20"/>
              </w:rPr>
            </w:pPr>
          </w:p>
        </w:tc>
        <w:tc>
          <w:tcPr>
            <w:tcW w:w="1328" w:type="dxa"/>
          </w:tcPr>
          <w:p w14:paraId="652A35AA" w14:textId="50BB4FBD" w:rsidR="008C7310" w:rsidRPr="007A73F6" w:rsidRDefault="008C7310" w:rsidP="007A73F6">
            <w:pPr>
              <w:jc w:val="right"/>
              <w:rPr>
                <w:rFonts w:ascii="Calibri" w:hAnsi="Calibri" w:cs="Calibri"/>
                <w:color w:val="000000"/>
                <w:sz w:val="20"/>
                <w:szCs w:val="20"/>
              </w:rPr>
            </w:pPr>
            <w:r w:rsidRPr="007A73F6">
              <w:rPr>
                <w:rFonts w:ascii="Calibri" w:hAnsi="Calibri" w:cs="Calibri"/>
                <w:color w:val="000000"/>
                <w:sz w:val="20"/>
                <w:szCs w:val="20"/>
              </w:rPr>
              <w:t>8.2</w:t>
            </w:r>
          </w:p>
          <w:p w14:paraId="57CE38C7" w14:textId="2DDA40EF" w:rsidR="00AD7CF9" w:rsidRPr="007A73F6" w:rsidRDefault="00AD7CF9" w:rsidP="007A73F6">
            <w:pPr>
              <w:tabs>
                <w:tab w:val="left" w:pos="567"/>
                <w:tab w:val="left" w:pos="8222"/>
              </w:tabs>
              <w:spacing w:after="120"/>
              <w:jc w:val="right"/>
              <w:rPr>
                <w:rFonts w:ascii="Calibri" w:hAnsi="Calibri" w:cs="Arial"/>
                <w:bCs/>
                <w:sz w:val="20"/>
                <w:szCs w:val="20"/>
              </w:rPr>
            </w:pPr>
          </w:p>
        </w:tc>
        <w:tc>
          <w:tcPr>
            <w:tcW w:w="1902" w:type="dxa"/>
          </w:tcPr>
          <w:p w14:paraId="1D651DE9" w14:textId="63EB882A"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20.7</w:t>
            </w:r>
          </w:p>
        </w:tc>
      </w:tr>
      <w:tr w:rsidR="00AD7CF9" w:rsidRPr="00A81797" w14:paraId="4F961F8F" w14:textId="77777777" w:rsidTr="007A73F6">
        <w:tc>
          <w:tcPr>
            <w:tcW w:w="800" w:type="dxa"/>
          </w:tcPr>
          <w:p w14:paraId="6C2E2FF4"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42F2A604"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71D7C363" w14:textId="297C5E89"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7D6FA84B" w14:textId="6B5C6EE5"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3F9844D9" w14:textId="5E9FFC36"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A81797" w14:paraId="57FEDE12" w14:textId="77777777" w:rsidTr="007A73F6">
        <w:tc>
          <w:tcPr>
            <w:tcW w:w="800" w:type="dxa"/>
          </w:tcPr>
          <w:p w14:paraId="4D458BE9"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015571E"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4DBBDBD6" w14:textId="35A50E22"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3AED7497" w14:textId="41A20CCE"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29E8FC9" w14:textId="490CC5F0" w:rsidR="00AD7CF9" w:rsidRPr="007A73F6" w:rsidRDefault="008C731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A81797" w14:paraId="45BCB44F" w14:textId="77777777" w:rsidTr="007A73F6">
        <w:tc>
          <w:tcPr>
            <w:tcW w:w="800" w:type="dxa"/>
          </w:tcPr>
          <w:p w14:paraId="679A4063" w14:textId="77777777" w:rsidR="00AD7CF9" w:rsidRPr="00647AF2" w:rsidRDefault="00AD7CF9" w:rsidP="001C24F5">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23A50CBA"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0DE61197" w14:textId="3CEEE711" w:rsidR="00AD7CF9" w:rsidRPr="007A73F6" w:rsidRDefault="00DF6DF7" w:rsidP="007A73F6">
            <w:pPr>
              <w:jc w:val="right"/>
              <w:rPr>
                <w:rFonts w:ascii="Calibri" w:hAnsi="Calibri" w:cs="Arial"/>
                <w:bCs/>
                <w:sz w:val="20"/>
                <w:szCs w:val="20"/>
              </w:rPr>
            </w:pPr>
            <w:r w:rsidRPr="007A73F6">
              <w:rPr>
                <w:rFonts w:ascii="Calibri" w:hAnsi="Calibri" w:cs="Calibri"/>
                <w:bCs/>
                <w:color w:val="000000"/>
                <w:sz w:val="20"/>
                <w:szCs w:val="20"/>
              </w:rPr>
              <w:t>12.5</w:t>
            </w:r>
          </w:p>
        </w:tc>
        <w:tc>
          <w:tcPr>
            <w:tcW w:w="1328" w:type="dxa"/>
          </w:tcPr>
          <w:p w14:paraId="4E3D9569" w14:textId="4AAB4F55" w:rsidR="00AD7CF9" w:rsidRPr="007A73F6" w:rsidRDefault="00DF6DF7" w:rsidP="007A73F6">
            <w:pPr>
              <w:jc w:val="right"/>
              <w:rPr>
                <w:rFonts w:ascii="Calibri" w:hAnsi="Calibri" w:cs="Arial"/>
                <w:bCs/>
                <w:sz w:val="20"/>
                <w:szCs w:val="20"/>
              </w:rPr>
            </w:pPr>
            <w:r w:rsidRPr="007A73F6">
              <w:rPr>
                <w:rFonts w:ascii="Calibri" w:hAnsi="Calibri" w:cs="Calibri"/>
                <w:bCs/>
                <w:color w:val="000000"/>
                <w:sz w:val="20"/>
                <w:szCs w:val="20"/>
              </w:rPr>
              <w:t>8.2</w:t>
            </w:r>
          </w:p>
        </w:tc>
        <w:tc>
          <w:tcPr>
            <w:tcW w:w="1902" w:type="dxa"/>
          </w:tcPr>
          <w:p w14:paraId="2B99C8E5" w14:textId="380CD1FA" w:rsidR="00AD7CF9" w:rsidRPr="007A73F6" w:rsidRDefault="00DF6DF7"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20.7</w:t>
            </w:r>
          </w:p>
        </w:tc>
      </w:tr>
    </w:tbl>
    <w:p w14:paraId="735E2099" w14:textId="77777777" w:rsidR="00AD7CF9" w:rsidRDefault="00AD7CF9" w:rsidP="00AD7CF9">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7D158EFB"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AD7CF9" w14:paraId="3BE14D9F" w14:textId="77777777" w:rsidTr="001C24F5">
        <w:tc>
          <w:tcPr>
            <w:tcW w:w="4875" w:type="dxa"/>
          </w:tcPr>
          <w:p w14:paraId="3F1B27B3"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0FCEC2E4"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A175589"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3C391ECB"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765F2A29"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14:paraId="1F8CBE55" w14:textId="77777777" w:rsidTr="007A73F6">
        <w:tc>
          <w:tcPr>
            <w:tcW w:w="4875" w:type="dxa"/>
          </w:tcPr>
          <w:p w14:paraId="4D6BA7CD"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3611318D" w14:textId="5CAA4440"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4CA6AC0A" w14:textId="42296E74"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3122CFDA" w14:textId="586D49B0"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78BB4F5D" w14:textId="77777777" w:rsidTr="007A73F6">
        <w:tc>
          <w:tcPr>
            <w:tcW w:w="4875" w:type="dxa"/>
          </w:tcPr>
          <w:p w14:paraId="756E7813"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2A016FC2" w14:textId="460A5044"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14292CE3" w14:textId="300C345D"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0AABB7EA" w14:textId="01FEC3D2"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42EA931D" w14:textId="77777777" w:rsidTr="007A73F6">
        <w:tc>
          <w:tcPr>
            <w:tcW w:w="4875" w:type="dxa"/>
          </w:tcPr>
          <w:p w14:paraId="44E0AE4D"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7A8BA233" w14:textId="1F1E5AE0"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59DA83C0" w14:textId="0893840E"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2EFD3518" w14:textId="3F6E7D5A"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11BC09E8" w14:textId="77777777" w:rsidTr="007A73F6">
        <w:tc>
          <w:tcPr>
            <w:tcW w:w="4875" w:type="dxa"/>
          </w:tcPr>
          <w:p w14:paraId="3C1A9E9F"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6444007E" w14:textId="1E1B5B28"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1FD3CD99" w14:textId="37BE205E"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B8328AC" w14:textId="79E08F9E"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0DAF6B98" w14:textId="77777777" w:rsidTr="007A73F6">
        <w:tc>
          <w:tcPr>
            <w:tcW w:w="4875" w:type="dxa"/>
          </w:tcPr>
          <w:p w14:paraId="75D4BE54"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7D968D6E" w14:textId="5B5A3044"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21.7</w:t>
            </w:r>
          </w:p>
        </w:tc>
        <w:tc>
          <w:tcPr>
            <w:tcW w:w="1369" w:type="dxa"/>
          </w:tcPr>
          <w:p w14:paraId="13BCAAFA" w14:textId="54C6322F"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14.2</w:t>
            </w:r>
          </w:p>
        </w:tc>
        <w:tc>
          <w:tcPr>
            <w:tcW w:w="1902" w:type="dxa"/>
          </w:tcPr>
          <w:p w14:paraId="47F7EF98" w14:textId="190F8960"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35.9</w:t>
            </w:r>
          </w:p>
        </w:tc>
      </w:tr>
      <w:tr w:rsidR="00AD7CF9" w14:paraId="1E13E277" w14:textId="77777777" w:rsidTr="007A73F6">
        <w:tc>
          <w:tcPr>
            <w:tcW w:w="4875" w:type="dxa"/>
          </w:tcPr>
          <w:p w14:paraId="1DBF63BD"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52620201" w14:textId="35F8C9CF"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14F3D0FC" w14:textId="7B52EAEC"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68A5073F" w14:textId="4F8FF859"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47484256" w14:textId="77777777" w:rsidTr="007A73F6">
        <w:tc>
          <w:tcPr>
            <w:tcW w:w="4875" w:type="dxa"/>
          </w:tcPr>
          <w:p w14:paraId="7BE3BC41"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6AB9FF53" w14:textId="0D03D345"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7C84FAC6" w14:textId="587C22D5"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4958627" w14:textId="3AEB9708"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470ACFE8" w14:textId="77777777" w:rsidTr="007A73F6">
        <w:tc>
          <w:tcPr>
            <w:tcW w:w="4875" w:type="dxa"/>
          </w:tcPr>
          <w:p w14:paraId="3A25B19D"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531B9BBE" w14:textId="2205EC09"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65329B57" w14:textId="04D9F2E8"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617E5835" w14:textId="4D5B00E2"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1836E33A" w14:textId="77777777" w:rsidTr="007A73F6">
        <w:tc>
          <w:tcPr>
            <w:tcW w:w="4875" w:type="dxa"/>
          </w:tcPr>
          <w:p w14:paraId="04D6CB48"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3F412E05" w14:textId="15E70EF6"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428F5DBE" w14:textId="10483202"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10C1965" w14:textId="6A890B1B" w:rsidR="00AD7CF9" w:rsidRPr="007A73F6" w:rsidRDefault="000D6850"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64C98BBB" w14:textId="77777777" w:rsidTr="007A73F6">
        <w:tc>
          <w:tcPr>
            <w:tcW w:w="4875" w:type="dxa"/>
          </w:tcPr>
          <w:p w14:paraId="0CB7F001" w14:textId="77777777" w:rsidR="00AD7CF9" w:rsidRPr="00551A8A" w:rsidRDefault="00AD7CF9" w:rsidP="001C24F5">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077F183B" w14:textId="1441563C" w:rsidR="00AD7CF9" w:rsidRPr="007A73F6" w:rsidRDefault="000D6850" w:rsidP="007A73F6">
            <w:pPr>
              <w:tabs>
                <w:tab w:val="left" w:pos="567"/>
                <w:tab w:val="left" w:pos="8222"/>
              </w:tabs>
              <w:spacing w:after="120"/>
              <w:jc w:val="right"/>
              <w:rPr>
                <w:rFonts w:ascii="Calibri" w:hAnsi="Calibri" w:cs="Arial"/>
                <w:noProof/>
                <w:sz w:val="20"/>
                <w:szCs w:val="20"/>
              </w:rPr>
            </w:pPr>
            <w:r w:rsidRPr="007A73F6">
              <w:rPr>
                <w:rFonts w:ascii="Calibri" w:hAnsi="Calibri" w:cs="Arial"/>
                <w:sz w:val="20"/>
                <w:szCs w:val="20"/>
              </w:rPr>
              <w:t>21.7</w:t>
            </w:r>
          </w:p>
        </w:tc>
        <w:tc>
          <w:tcPr>
            <w:tcW w:w="1369" w:type="dxa"/>
          </w:tcPr>
          <w:p w14:paraId="31D135F3" w14:textId="0AE06608" w:rsidR="00AD7CF9" w:rsidRPr="007A73F6" w:rsidRDefault="000D6850" w:rsidP="007A73F6">
            <w:pPr>
              <w:tabs>
                <w:tab w:val="left" w:pos="567"/>
                <w:tab w:val="left" w:pos="8222"/>
              </w:tabs>
              <w:spacing w:after="120"/>
              <w:jc w:val="right"/>
              <w:rPr>
                <w:rFonts w:ascii="Calibri" w:hAnsi="Calibri" w:cs="Arial"/>
                <w:noProof/>
                <w:sz w:val="20"/>
                <w:szCs w:val="20"/>
              </w:rPr>
            </w:pPr>
            <w:r w:rsidRPr="007A73F6">
              <w:rPr>
                <w:rFonts w:ascii="Calibri" w:hAnsi="Calibri" w:cs="Arial"/>
                <w:sz w:val="20"/>
                <w:szCs w:val="20"/>
              </w:rPr>
              <w:t>14.2</w:t>
            </w:r>
          </w:p>
        </w:tc>
        <w:tc>
          <w:tcPr>
            <w:tcW w:w="1902" w:type="dxa"/>
          </w:tcPr>
          <w:p w14:paraId="420F6CB1" w14:textId="50F6CB8F" w:rsidR="00AD7CF9" w:rsidRPr="007A73F6" w:rsidRDefault="000D6850" w:rsidP="007A73F6">
            <w:pPr>
              <w:tabs>
                <w:tab w:val="left" w:pos="567"/>
                <w:tab w:val="left" w:pos="8222"/>
              </w:tabs>
              <w:spacing w:after="120"/>
              <w:jc w:val="right"/>
              <w:rPr>
                <w:rFonts w:ascii="Calibri" w:hAnsi="Calibri" w:cs="Arial"/>
                <w:sz w:val="20"/>
                <w:szCs w:val="20"/>
              </w:rPr>
            </w:pPr>
            <w:r w:rsidRPr="007A73F6">
              <w:rPr>
                <w:rFonts w:ascii="Calibri" w:hAnsi="Calibri" w:cs="Arial"/>
                <w:sz w:val="20"/>
                <w:szCs w:val="20"/>
              </w:rPr>
              <w:t>35.9</w:t>
            </w:r>
          </w:p>
        </w:tc>
      </w:tr>
    </w:tbl>
    <w:p w14:paraId="23025F13" w14:textId="77777777" w:rsidR="00AD7CF9" w:rsidRDefault="00AD7CF9" w:rsidP="00AD7CF9">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2D062316" w14:textId="77777777" w:rsidR="00AD7CF9" w:rsidRDefault="00AD7CF9" w:rsidP="00AD7CF9">
      <w:pPr>
        <w:tabs>
          <w:tab w:val="left" w:pos="567"/>
          <w:tab w:val="left" w:pos="8222"/>
        </w:tabs>
        <w:spacing w:after="120"/>
        <w:rPr>
          <w:rFonts w:ascii="Calibri" w:hAnsi="Calibri" w:cs="Arial"/>
          <w:b/>
          <w:sz w:val="20"/>
          <w:szCs w:val="20"/>
        </w:rPr>
      </w:pPr>
    </w:p>
    <w:p w14:paraId="3E70B7BD" w14:textId="77777777" w:rsidR="00AD7CF9" w:rsidRDefault="00AD7CF9" w:rsidP="00AD7CF9">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2b</w:t>
      </w:r>
      <w:r w:rsidRPr="00645276">
        <w:rPr>
          <w:rFonts w:ascii="Calibri" w:hAnsi="Calibri" w:cs="Arial"/>
          <w:b/>
          <w:sz w:val="20"/>
          <w:szCs w:val="20"/>
        </w:rPr>
        <w:t>: Allocation of Commonwealth supported places for 202</w:t>
      </w:r>
      <w:r>
        <w:rPr>
          <w:rFonts w:ascii="Calibri" w:hAnsi="Calibri" w:cs="Arial"/>
          <w:b/>
          <w:sz w:val="20"/>
          <w:szCs w:val="20"/>
        </w:rPr>
        <w:t>2</w:t>
      </w:r>
      <w:r w:rsidRPr="00AD28C5">
        <w:rPr>
          <w:rFonts w:ascii="Calibri" w:hAnsi="Calibri" w:cs="Arial"/>
          <w:b/>
          <w:sz w:val="20"/>
          <w:szCs w:val="20"/>
          <w:vertAlign w:val="superscript"/>
        </w:rPr>
        <w:t>1</w:t>
      </w:r>
      <w:r>
        <w:rPr>
          <w:rFonts w:ascii="Calibri" w:hAnsi="Calibri" w:cs="Arial"/>
          <w:b/>
          <w:sz w:val="20"/>
          <w:szCs w:val="20"/>
        </w:rPr>
        <w:tab/>
      </w:r>
      <w:r>
        <w:rPr>
          <w:rFonts w:ascii="Calibri" w:hAnsi="Calibri" w:cs="Arial"/>
          <w:b/>
          <w:sz w:val="20"/>
          <w:szCs w:val="20"/>
        </w:rPr>
        <w:br/>
      </w:r>
    </w:p>
    <w:p w14:paraId="05459093"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AD7CF9" w14:paraId="3CE12254" w14:textId="77777777" w:rsidTr="001C24F5">
        <w:tc>
          <w:tcPr>
            <w:tcW w:w="800" w:type="dxa"/>
          </w:tcPr>
          <w:p w14:paraId="58C812BF"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0E83FDD6"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78ADA30D"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38551F49"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349E0D36"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2E6D945B"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14:paraId="78F8FFAF" w14:textId="77777777" w:rsidTr="007A73F6">
        <w:tc>
          <w:tcPr>
            <w:tcW w:w="800" w:type="dxa"/>
          </w:tcPr>
          <w:p w14:paraId="23EEBDFE"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18FB8C12"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05395D5E" w14:textId="4E1C8E28"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04BF95ED" w14:textId="2C0012CB"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4E7501B" w14:textId="04449C7A"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17D47A28" w14:textId="77777777" w:rsidTr="007A73F6">
        <w:tc>
          <w:tcPr>
            <w:tcW w:w="800" w:type="dxa"/>
          </w:tcPr>
          <w:p w14:paraId="0375E1A7"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5C5E678F"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23B1DA0B" w14:textId="5F57F881" w:rsidR="008E2D3E" w:rsidRPr="007A73F6" w:rsidRDefault="008E2D3E" w:rsidP="007A73F6">
            <w:pPr>
              <w:jc w:val="right"/>
              <w:rPr>
                <w:rFonts w:ascii="Calibri" w:hAnsi="Calibri" w:cs="Calibri"/>
                <w:color w:val="000000"/>
                <w:sz w:val="20"/>
                <w:szCs w:val="20"/>
              </w:rPr>
            </w:pPr>
            <w:r w:rsidRPr="007A73F6">
              <w:rPr>
                <w:rFonts w:ascii="Calibri" w:hAnsi="Calibri" w:cs="Calibri"/>
                <w:color w:val="000000"/>
                <w:sz w:val="20"/>
                <w:szCs w:val="20"/>
              </w:rPr>
              <w:t>21.9</w:t>
            </w:r>
          </w:p>
          <w:p w14:paraId="2CB7B304" w14:textId="22D7BED1" w:rsidR="00AD7CF9" w:rsidRPr="007A73F6" w:rsidRDefault="00AD7CF9" w:rsidP="007A73F6">
            <w:pPr>
              <w:tabs>
                <w:tab w:val="left" w:pos="567"/>
                <w:tab w:val="left" w:pos="8222"/>
              </w:tabs>
              <w:spacing w:after="120"/>
              <w:jc w:val="right"/>
              <w:rPr>
                <w:rFonts w:ascii="Calibri" w:hAnsi="Calibri" w:cs="Arial"/>
                <w:bCs/>
                <w:sz w:val="20"/>
                <w:szCs w:val="20"/>
              </w:rPr>
            </w:pPr>
          </w:p>
        </w:tc>
        <w:tc>
          <w:tcPr>
            <w:tcW w:w="1328" w:type="dxa"/>
          </w:tcPr>
          <w:p w14:paraId="23AFA267" w14:textId="17CF9FC6" w:rsidR="008E2D3E" w:rsidRPr="007A73F6" w:rsidRDefault="008E2D3E" w:rsidP="007A73F6">
            <w:pPr>
              <w:jc w:val="right"/>
              <w:rPr>
                <w:rFonts w:ascii="Calibri" w:hAnsi="Calibri" w:cs="Calibri"/>
                <w:color w:val="000000"/>
                <w:sz w:val="20"/>
                <w:szCs w:val="20"/>
              </w:rPr>
            </w:pPr>
            <w:r w:rsidRPr="007A73F6">
              <w:rPr>
                <w:rFonts w:ascii="Calibri" w:hAnsi="Calibri" w:cs="Calibri"/>
                <w:color w:val="000000"/>
                <w:sz w:val="20"/>
                <w:szCs w:val="20"/>
              </w:rPr>
              <w:t>14.4</w:t>
            </w:r>
          </w:p>
          <w:p w14:paraId="1E5B60AB" w14:textId="63E35243" w:rsidR="00AD7CF9" w:rsidRPr="007A73F6" w:rsidRDefault="00AD7CF9" w:rsidP="007A73F6">
            <w:pPr>
              <w:tabs>
                <w:tab w:val="left" w:pos="567"/>
                <w:tab w:val="left" w:pos="8222"/>
              </w:tabs>
              <w:spacing w:after="120"/>
              <w:jc w:val="right"/>
              <w:rPr>
                <w:rFonts w:ascii="Calibri" w:hAnsi="Calibri" w:cs="Arial"/>
                <w:bCs/>
                <w:sz w:val="20"/>
                <w:szCs w:val="20"/>
              </w:rPr>
            </w:pPr>
          </w:p>
        </w:tc>
        <w:tc>
          <w:tcPr>
            <w:tcW w:w="1902" w:type="dxa"/>
          </w:tcPr>
          <w:p w14:paraId="32984D26" w14:textId="1386A05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36.3</w:t>
            </w:r>
          </w:p>
        </w:tc>
      </w:tr>
      <w:tr w:rsidR="00AD7CF9" w14:paraId="41B9F6BC" w14:textId="77777777" w:rsidTr="007A73F6">
        <w:tc>
          <w:tcPr>
            <w:tcW w:w="800" w:type="dxa"/>
          </w:tcPr>
          <w:p w14:paraId="4D5F11B8"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53379ABB"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1737DE70" w14:textId="7AA0D6B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555D34BF" w14:textId="4B15B474"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73BD56DB" w14:textId="394A48DC"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0D9778C7" w14:textId="77777777" w:rsidTr="007A73F6">
        <w:tc>
          <w:tcPr>
            <w:tcW w:w="800" w:type="dxa"/>
          </w:tcPr>
          <w:p w14:paraId="163B68C9"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02F9C5F"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3D8EA893" w14:textId="0CFD9D65"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24E5F4DC" w14:textId="30A26ABF"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24EF5B8A" w14:textId="1865B42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43FD9864" w14:textId="77777777" w:rsidTr="007A73F6">
        <w:tc>
          <w:tcPr>
            <w:tcW w:w="800" w:type="dxa"/>
          </w:tcPr>
          <w:p w14:paraId="07013440" w14:textId="77777777" w:rsidR="00AD7CF9" w:rsidRPr="00647AF2" w:rsidRDefault="00AD7CF9" w:rsidP="001C24F5">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543E3971"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722E74BF" w14:textId="614F06F1" w:rsidR="00AD7CF9" w:rsidRPr="007A73F6" w:rsidRDefault="0038647C" w:rsidP="007A73F6">
            <w:pPr>
              <w:jc w:val="right"/>
              <w:rPr>
                <w:rFonts w:ascii="Calibri" w:hAnsi="Calibri" w:cs="Arial"/>
                <w:bCs/>
                <w:sz w:val="20"/>
                <w:szCs w:val="20"/>
              </w:rPr>
            </w:pPr>
            <w:r w:rsidRPr="007A73F6">
              <w:rPr>
                <w:rFonts w:ascii="Calibri" w:hAnsi="Calibri" w:cs="Calibri"/>
                <w:bCs/>
                <w:color w:val="000000"/>
                <w:sz w:val="20"/>
                <w:szCs w:val="20"/>
              </w:rPr>
              <w:t>21.9</w:t>
            </w:r>
          </w:p>
        </w:tc>
        <w:tc>
          <w:tcPr>
            <w:tcW w:w="1328" w:type="dxa"/>
          </w:tcPr>
          <w:p w14:paraId="7B41B546" w14:textId="512D549F" w:rsidR="00AD7CF9" w:rsidRPr="007A73F6" w:rsidRDefault="0038647C" w:rsidP="007A73F6">
            <w:pPr>
              <w:tabs>
                <w:tab w:val="left" w:pos="567"/>
                <w:tab w:val="left" w:pos="8222"/>
              </w:tabs>
              <w:spacing w:after="120"/>
              <w:jc w:val="right"/>
              <w:rPr>
                <w:rFonts w:ascii="Calibri" w:hAnsi="Calibri" w:cs="Arial"/>
                <w:bCs/>
                <w:sz w:val="20"/>
                <w:szCs w:val="20"/>
              </w:rPr>
            </w:pPr>
            <w:r w:rsidRPr="007A73F6">
              <w:rPr>
                <w:rFonts w:ascii="Calibri" w:hAnsi="Calibri" w:cs="Calibri"/>
                <w:bCs/>
                <w:color w:val="000000"/>
                <w:sz w:val="20"/>
                <w:szCs w:val="20"/>
              </w:rPr>
              <w:t>14.4</w:t>
            </w:r>
          </w:p>
        </w:tc>
        <w:tc>
          <w:tcPr>
            <w:tcW w:w="1902" w:type="dxa"/>
          </w:tcPr>
          <w:p w14:paraId="22D4423B" w14:textId="4CEF60AA" w:rsidR="00AD7CF9" w:rsidRPr="007A73F6" w:rsidRDefault="0038647C" w:rsidP="007A73F6">
            <w:pPr>
              <w:tabs>
                <w:tab w:val="left" w:pos="567"/>
                <w:tab w:val="left" w:pos="8222"/>
              </w:tabs>
              <w:spacing w:after="120"/>
              <w:jc w:val="right"/>
              <w:rPr>
                <w:rFonts w:ascii="Calibri" w:hAnsi="Calibri" w:cs="Arial"/>
                <w:b/>
                <w:sz w:val="20"/>
                <w:szCs w:val="20"/>
              </w:rPr>
            </w:pPr>
            <w:r w:rsidRPr="007A73F6">
              <w:rPr>
                <w:rFonts w:ascii="Calibri" w:hAnsi="Calibri" w:cs="Arial"/>
                <w:b/>
                <w:bCs/>
                <w:sz w:val="20"/>
                <w:szCs w:val="20"/>
              </w:rPr>
              <w:t>36.3</w:t>
            </w:r>
          </w:p>
        </w:tc>
      </w:tr>
    </w:tbl>
    <w:p w14:paraId="72CC0EB0" w14:textId="77777777" w:rsidR="00AD7CF9" w:rsidRDefault="00AD7CF9" w:rsidP="00AD7CF9">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195C7864"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AD7CF9" w:rsidRPr="00647AF2" w14:paraId="0B66590C" w14:textId="77777777" w:rsidTr="001C24F5">
        <w:tc>
          <w:tcPr>
            <w:tcW w:w="4875" w:type="dxa"/>
          </w:tcPr>
          <w:p w14:paraId="0B8350F3"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47C52BBB"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722B7A46"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08FECB5D"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31CC730C"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rsidRPr="00647AF2" w14:paraId="3B991343" w14:textId="77777777" w:rsidTr="007A73F6">
        <w:tc>
          <w:tcPr>
            <w:tcW w:w="4875" w:type="dxa"/>
          </w:tcPr>
          <w:p w14:paraId="7072D1FC"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7FEEAC53" w14:textId="76D0AED5"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0255EF0E" w14:textId="242AA9C4"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35C0AC27" w14:textId="5D4C3CC5"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39DE676E" w14:textId="77777777" w:rsidTr="007A73F6">
        <w:tc>
          <w:tcPr>
            <w:tcW w:w="4875" w:type="dxa"/>
          </w:tcPr>
          <w:p w14:paraId="7A84B991"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50CFF3C6" w14:textId="5D6B0F3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54C7D5C2" w14:textId="27A00744"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16063B9" w14:textId="2730A82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155DD357" w14:textId="77777777" w:rsidTr="007A73F6">
        <w:tc>
          <w:tcPr>
            <w:tcW w:w="4875" w:type="dxa"/>
          </w:tcPr>
          <w:p w14:paraId="2432BBC8"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495AB2CF" w14:textId="701F194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378A9028" w14:textId="4743C889"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59C92A04" w14:textId="113661E1"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2268ACEC" w14:textId="77777777" w:rsidTr="007A73F6">
        <w:tc>
          <w:tcPr>
            <w:tcW w:w="4875" w:type="dxa"/>
          </w:tcPr>
          <w:p w14:paraId="4B817C0F"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418121EB" w14:textId="0A41772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11FEFF61" w14:textId="53AAF302"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7E97D8E4" w14:textId="04E7DA95"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42C01A6E" w14:textId="77777777" w:rsidTr="007A73F6">
        <w:tc>
          <w:tcPr>
            <w:tcW w:w="4875" w:type="dxa"/>
          </w:tcPr>
          <w:p w14:paraId="24BEAA96"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6A72B5E1" w14:textId="7C7182AC" w:rsidR="008E2D3E" w:rsidRPr="007A73F6" w:rsidRDefault="008E2D3E" w:rsidP="007A73F6">
            <w:pPr>
              <w:jc w:val="right"/>
              <w:rPr>
                <w:rFonts w:ascii="Calibri" w:hAnsi="Calibri" w:cs="Calibri"/>
                <w:bCs/>
                <w:color w:val="000000"/>
                <w:sz w:val="20"/>
                <w:szCs w:val="20"/>
              </w:rPr>
            </w:pPr>
            <w:r w:rsidRPr="007A73F6">
              <w:rPr>
                <w:rFonts w:ascii="Calibri" w:hAnsi="Calibri" w:cs="Calibri"/>
                <w:bCs/>
                <w:color w:val="000000"/>
                <w:sz w:val="20"/>
                <w:szCs w:val="20"/>
              </w:rPr>
              <w:t>12.3</w:t>
            </w:r>
          </w:p>
          <w:p w14:paraId="41A2EF98" w14:textId="7792BE83" w:rsidR="00AD7CF9" w:rsidRPr="007A73F6" w:rsidRDefault="00AD7CF9" w:rsidP="007A73F6">
            <w:pPr>
              <w:tabs>
                <w:tab w:val="left" w:pos="567"/>
                <w:tab w:val="left" w:pos="8222"/>
              </w:tabs>
              <w:spacing w:after="120"/>
              <w:jc w:val="right"/>
              <w:rPr>
                <w:rFonts w:ascii="Calibri" w:hAnsi="Calibri" w:cs="Arial"/>
                <w:bCs/>
                <w:sz w:val="20"/>
                <w:szCs w:val="20"/>
              </w:rPr>
            </w:pPr>
          </w:p>
        </w:tc>
        <w:tc>
          <w:tcPr>
            <w:tcW w:w="1369" w:type="dxa"/>
          </w:tcPr>
          <w:p w14:paraId="26742F98" w14:textId="3B3E404D" w:rsidR="008E2D3E" w:rsidRPr="007A73F6" w:rsidRDefault="008E2D3E" w:rsidP="007A73F6">
            <w:pPr>
              <w:jc w:val="right"/>
              <w:rPr>
                <w:rFonts w:ascii="Calibri" w:hAnsi="Calibri" w:cs="Calibri"/>
                <w:bCs/>
                <w:color w:val="000000"/>
                <w:sz w:val="20"/>
                <w:szCs w:val="20"/>
              </w:rPr>
            </w:pPr>
            <w:r w:rsidRPr="007A73F6">
              <w:rPr>
                <w:rFonts w:ascii="Calibri" w:hAnsi="Calibri" w:cs="Calibri"/>
                <w:bCs/>
                <w:color w:val="000000"/>
                <w:sz w:val="20"/>
                <w:szCs w:val="20"/>
              </w:rPr>
              <w:t>8.1</w:t>
            </w:r>
          </w:p>
          <w:p w14:paraId="22CE6F6A" w14:textId="5E477CFC" w:rsidR="00AD7CF9" w:rsidRPr="007A73F6" w:rsidRDefault="00AD7CF9" w:rsidP="007A73F6">
            <w:pPr>
              <w:tabs>
                <w:tab w:val="left" w:pos="567"/>
                <w:tab w:val="left" w:pos="8222"/>
              </w:tabs>
              <w:spacing w:after="120"/>
              <w:jc w:val="right"/>
              <w:rPr>
                <w:rFonts w:ascii="Calibri" w:hAnsi="Calibri" w:cs="Arial"/>
                <w:bCs/>
                <w:sz w:val="20"/>
                <w:szCs w:val="20"/>
              </w:rPr>
            </w:pPr>
          </w:p>
        </w:tc>
        <w:tc>
          <w:tcPr>
            <w:tcW w:w="1902" w:type="dxa"/>
          </w:tcPr>
          <w:p w14:paraId="6494FD23" w14:textId="2E1D1D52"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20.4</w:t>
            </w:r>
          </w:p>
        </w:tc>
      </w:tr>
      <w:tr w:rsidR="00AD7CF9" w:rsidRPr="00647AF2" w14:paraId="2B647268" w14:textId="77777777" w:rsidTr="007A73F6">
        <w:tc>
          <w:tcPr>
            <w:tcW w:w="4875" w:type="dxa"/>
          </w:tcPr>
          <w:p w14:paraId="5EC2CB52"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71FEEF10" w14:textId="79D8253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5C2636B1" w14:textId="5378A11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10D0422" w14:textId="378C79BD"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43C805FD" w14:textId="77777777" w:rsidTr="007A73F6">
        <w:tc>
          <w:tcPr>
            <w:tcW w:w="4875" w:type="dxa"/>
          </w:tcPr>
          <w:p w14:paraId="4785C264"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717F6286" w14:textId="0379232E"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3EF3939C" w14:textId="18CC4B35"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217294ED" w14:textId="35637B6F"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1AB0243E" w14:textId="77777777" w:rsidTr="007A73F6">
        <w:tc>
          <w:tcPr>
            <w:tcW w:w="4875" w:type="dxa"/>
          </w:tcPr>
          <w:p w14:paraId="6B9A9618"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247D1919" w14:textId="330BF5D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6E3889A7" w14:textId="6E9BFC67"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0A05C701" w14:textId="027F3DF0"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39B246B0" w14:textId="77777777" w:rsidTr="007A73F6">
        <w:tc>
          <w:tcPr>
            <w:tcW w:w="4875" w:type="dxa"/>
          </w:tcPr>
          <w:p w14:paraId="726B1ECF"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1289E58F" w14:textId="4A0AFCC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4F386A40" w14:textId="5CE6FA73"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2510825" w14:textId="0DB1EDF6" w:rsidR="00AD7CF9" w:rsidRPr="007A73F6" w:rsidRDefault="008A7D7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23F760E5" w14:textId="77777777" w:rsidTr="007A73F6">
        <w:tc>
          <w:tcPr>
            <w:tcW w:w="4875" w:type="dxa"/>
          </w:tcPr>
          <w:p w14:paraId="074EA036" w14:textId="77777777" w:rsidR="00AD7CF9" w:rsidRPr="00551A8A" w:rsidRDefault="00AD7CF9" w:rsidP="001C24F5">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6E64FC06" w14:textId="384E946A" w:rsidR="00AD7CF9" w:rsidRPr="007A73F6" w:rsidRDefault="0038647C" w:rsidP="007A73F6">
            <w:pPr>
              <w:tabs>
                <w:tab w:val="left" w:pos="567"/>
                <w:tab w:val="left" w:pos="8222"/>
              </w:tabs>
              <w:spacing w:after="120"/>
              <w:jc w:val="right"/>
              <w:rPr>
                <w:rFonts w:ascii="Calibri" w:hAnsi="Calibri" w:cs="Arial"/>
                <w:bCs/>
                <w:sz w:val="20"/>
                <w:szCs w:val="20"/>
              </w:rPr>
            </w:pPr>
            <w:r w:rsidRPr="007A73F6">
              <w:rPr>
                <w:rFonts w:ascii="Calibri" w:hAnsi="Calibri" w:cs="Calibri"/>
                <w:bCs/>
                <w:color w:val="000000"/>
                <w:sz w:val="20"/>
                <w:szCs w:val="20"/>
              </w:rPr>
              <w:t>12.3</w:t>
            </w:r>
          </w:p>
        </w:tc>
        <w:tc>
          <w:tcPr>
            <w:tcW w:w="1369" w:type="dxa"/>
          </w:tcPr>
          <w:p w14:paraId="33256C2A" w14:textId="49FCDE31" w:rsidR="00AD7CF9" w:rsidRPr="007A73F6" w:rsidRDefault="0038647C" w:rsidP="007A73F6">
            <w:pPr>
              <w:jc w:val="right"/>
              <w:rPr>
                <w:rFonts w:ascii="Calibri" w:hAnsi="Calibri" w:cs="Arial"/>
                <w:bCs/>
                <w:sz w:val="20"/>
                <w:szCs w:val="20"/>
              </w:rPr>
            </w:pPr>
            <w:r w:rsidRPr="007A73F6">
              <w:rPr>
                <w:rFonts w:ascii="Calibri" w:hAnsi="Calibri" w:cs="Calibri"/>
                <w:bCs/>
                <w:color w:val="000000"/>
                <w:sz w:val="20"/>
                <w:szCs w:val="20"/>
              </w:rPr>
              <w:t>8.1</w:t>
            </w:r>
          </w:p>
        </w:tc>
        <w:tc>
          <w:tcPr>
            <w:tcW w:w="1902" w:type="dxa"/>
          </w:tcPr>
          <w:p w14:paraId="3DB35602" w14:textId="2015EEAE" w:rsidR="00AD7CF9" w:rsidRPr="007A73F6" w:rsidRDefault="0038647C"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20.4</w:t>
            </w:r>
          </w:p>
        </w:tc>
      </w:tr>
    </w:tbl>
    <w:p w14:paraId="7A064B13" w14:textId="77777777" w:rsidR="00AD7CF9" w:rsidRPr="00AD28C5" w:rsidRDefault="00AD7CF9" w:rsidP="00AD7CF9">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5E7B207F" w14:textId="77777777" w:rsidR="00AD7CF9" w:rsidRDefault="00AD7CF9" w:rsidP="00AD7CF9">
      <w:pPr>
        <w:spacing w:after="200" w:line="276" w:lineRule="auto"/>
        <w:rPr>
          <w:rFonts w:ascii="Calibri" w:hAnsi="Calibri" w:cs="Arial"/>
          <w:b/>
          <w:sz w:val="20"/>
          <w:szCs w:val="20"/>
        </w:rPr>
      </w:pPr>
      <w:r>
        <w:rPr>
          <w:rFonts w:ascii="Calibri" w:hAnsi="Calibri" w:cs="Arial"/>
          <w:b/>
          <w:sz w:val="20"/>
          <w:szCs w:val="20"/>
        </w:rPr>
        <w:br w:type="page"/>
      </w:r>
    </w:p>
    <w:p w14:paraId="349A8712" w14:textId="3421E2A3" w:rsidR="00AD7CF9" w:rsidRDefault="00AD7CF9" w:rsidP="00AD7CF9">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2c</w:t>
      </w:r>
      <w:r w:rsidRPr="00645276">
        <w:rPr>
          <w:rFonts w:ascii="Calibri" w:hAnsi="Calibri" w:cs="Arial"/>
          <w:b/>
          <w:sz w:val="20"/>
          <w:szCs w:val="20"/>
        </w:rPr>
        <w:t>: Allocation of Commonwealth supported places for 202</w:t>
      </w:r>
      <w:r>
        <w:rPr>
          <w:rFonts w:ascii="Calibri" w:hAnsi="Calibri" w:cs="Arial"/>
          <w:b/>
          <w:sz w:val="20"/>
          <w:szCs w:val="20"/>
        </w:rPr>
        <w:t>3</w:t>
      </w:r>
      <w:r w:rsidRPr="00F36F53">
        <w:rPr>
          <w:rFonts w:ascii="Calibri" w:hAnsi="Calibri" w:cs="Arial"/>
          <w:b/>
          <w:sz w:val="20"/>
          <w:szCs w:val="20"/>
          <w:vertAlign w:val="superscript"/>
        </w:rPr>
        <w:t>1</w:t>
      </w:r>
    </w:p>
    <w:p w14:paraId="273C9CB3"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AD7CF9" w14:paraId="4F787CE7" w14:textId="77777777" w:rsidTr="001C24F5">
        <w:tc>
          <w:tcPr>
            <w:tcW w:w="800" w:type="dxa"/>
          </w:tcPr>
          <w:p w14:paraId="5B544CBA"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4C106345"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2BBD36E5"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14EFA717"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8E9E42A"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4FE2EBAF" w14:textId="77777777" w:rsidR="00AD7CF9" w:rsidRPr="00647AF2"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14:paraId="03F76A3A" w14:textId="77777777" w:rsidTr="007A73F6">
        <w:tc>
          <w:tcPr>
            <w:tcW w:w="800" w:type="dxa"/>
          </w:tcPr>
          <w:p w14:paraId="5C5C8C13"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5768CCB"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10042410" w14:textId="2AC5596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09E824E6" w14:textId="2C805F67"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29DC500A" w14:textId="17B4DEFA"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77EADA55" w14:textId="77777777" w:rsidTr="007A73F6">
        <w:tc>
          <w:tcPr>
            <w:tcW w:w="800" w:type="dxa"/>
          </w:tcPr>
          <w:p w14:paraId="45B2D756"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78FBD4C8" w14:textId="2BAF1C65"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B742A07" w14:textId="1EA3D44D" w:rsidR="00D4521E" w:rsidRPr="007A73F6" w:rsidRDefault="00D4521E" w:rsidP="007A73F6">
            <w:pPr>
              <w:jc w:val="right"/>
              <w:rPr>
                <w:rFonts w:ascii="Calibri" w:hAnsi="Calibri" w:cs="Calibri"/>
                <w:color w:val="000000"/>
                <w:sz w:val="20"/>
                <w:szCs w:val="20"/>
              </w:rPr>
            </w:pPr>
            <w:r w:rsidRPr="007A73F6">
              <w:rPr>
                <w:rFonts w:ascii="Calibri" w:hAnsi="Calibri" w:cs="Calibri"/>
                <w:color w:val="000000"/>
                <w:sz w:val="20"/>
                <w:szCs w:val="20"/>
              </w:rPr>
              <w:t>28.9</w:t>
            </w:r>
          </w:p>
          <w:p w14:paraId="701EF4FD" w14:textId="6973F712" w:rsidR="00AD7CF9" w:rsidRPr="00973E1C" w:rsidRDefault="00AD7CF9" w:rsidP="007A73F6">
            <w:pPr>
              <w:tabs>
                <w:tab w:val="left" w:pos="567"/>
                <w:tab w:val="left" w:pos="8222"/>
              </w:tabs>
              <w:spacing w:after="120"/>
              <w:jc w:val="right"/>
              <w:rPr>
                <w:rFonts w:ascii="Calibri" w:hAnsi="Calibri" w:cs="Arial"/>
                <w:bCs/>
                <w:sz w:val="20"/>
                <w:szCs w:val="20"/>
                <w:highlight w:val="green"/>
              </w:rPr>
            </w:pPr>
          </w:p>
        </w:tc>
        <w:tc>
          <w:tcPr>
            <w:tcW w:w="1328" w:type="dxa"/>
          </w:tcPr>
          <w:p w14:paraId="568A19B5" w14:textId="778F52E2" w:rsidR="00D4521E" w:rsidRPr="007A73F6" w:rsidRDefault="00D4521E" w:rsidP="007A73F6">
            <w:pPr>
              <w:jc w:val="right"/>
              <w:rPr>
                <w:rFonts w:ascii="Calibri" w:hAnsi="Calibri" w:cs="Calibri"/>
                <w:color w:val="000000"/>
                <w:sz w:val="20"/>
                <w:szCs w:val="20"/>
              </w:rPr>
            </w:pPr>
            <w:r w:rsidRPr="007A73F6">
              <w:rPr>
                <w:rFonts w:ascii="Calibri" w:hAnsi="Calibri" w:cs="Calibri"/>
                <w:color w:val="000000"/>
                <w:sz w:val="20"/>
                <w:szCs w:val="20"/>
              </w:rPr>
              <w:t>19.0</w:t>
            </w:r>
          </w:p>
          <w:p w14:paraId="6EA98352" w14:textId="031C22E9" w:rsidR="00AD7CF9" w:rsidRPr="00973E1C" w:rsidRDefault="00AD7CF9" w:rsidP="007A73F6">
            <w:pPr>
              <w:tabs>
                <w:tab w:val="left" w:pos="567"/>
                <w:tab w:val="left" w:pos="8222"/>
              </w:tabs>
              <w:spacing w:after="120"/>
              <w:jc w:val="right"/>
              <w:rPr>
                <w:rFonts w:ascii="Calibri" w:hAnsi="Calibri" w:cs="Arial"/>
                <w:bCs/>
                <w:sz w:val="20"/>
                <w:szCs w:val="20"/>
                <w:highlight w:val="green"/>
              </w:rPr>
            </w:pPr>
          </w:p>
        </w:tc>
        <w:tc>
          <w:tcPr>
            <w:tcW w:w="1902" w:type="dxa"/>
          </w:tcPr>
          <w:p w14:paraId="781FD2E7" w14:textId="0E1460FF" w:rsidR="00AD7CF9" w:rsidRPr="00973E1C" w:rsidRDefault="00D4521E" w:rsidP="007A73F6">
            <w:pPr>
              <w:tabs>
                <w:tab w:val="left" w:pos="567"/>
                <w:tab w:val="left" w:pos="8222"/>
              </w:tabs>
              <w:spacing w:after="120"/>
              <w:jc w:val="right"/>
              <w:rPr>
                <w:rFonts w:ascii="Calibri" w:hAnsi="Calibri" w:cs="Arial"/>
                <w:bCs/>
                <w:sz w:val="20"/>
                <w:szCs w:val="20"/>
                <w:highlight w:val="green"/>
              </w:rPr>
            </w:pPr>
            <w:r w:rsidRPr="007A73F6">
              <w:rPr>
                <w:rFonts w:ascii="Calibri" w:hAnsi="Calibri" w:cs="Arial"/>
                <w:bCs/>
                <w:sz w:val="20"/>
                <w:szCs w:val="20"/>
              </w:rPr>
              <w:t>47.9</w:t>
            </w:r>
          </w:p>
        </w:tc>
      </w:tr>
      <w:tr w:rsidR="00AD7CF9" w14:paraId="3F21B4E9" w14:textId="77777777" w:rsidTr="007A73F6">
        <w:tc>
          <w:tcPr>
            <w:tcW w:w="800" w:type="dxa"/>
          </w:tcPr>
          <w:p w14:paraId="07C6D6CF"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722B7446" w14:textId="50936DDB"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0818A0A9" w14:textId="3ED9D401"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33D8375B" w14:textId="141E740D"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08D06E3C" w14:textId="45A6FB23"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5E23DA31" w14:textId="77777777" w:rsidTr="007A73F6">
        <w:tc>
          <w:tcPr>
            <w:tcW w:w="800" w:type="dxa"/>
          </w:tcPr>
          <w:p w14:paraId="0B262291" w14:textId="77777777" w:rsidR="00AD7CF9" w:rsidRPr="00647AF2" w:rsidRDefault="00AD7CF9" w:rsidP="001C24F5">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5108D8EF"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5B7734DF" w14:textId="72C6C17C"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28" w:type="dxa"/>
          </w:tcPr>
          <w:p w14:paraId="07342602" w14:textId="56717BDD"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76A2C9C7" w14:textId="72342C4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14:paraId="2AFCF602" w14:textId="77777777" w:rsidTr="007A73F6">
        <w:tc>
          <w:tcPr>
            <w:tcW w:w="800" w:type="dxa"/>
          </w:tcPr>
          <w:p w14:paraId="2076703B" w14:textId="77777777" w:rsidR="00AD7CF9" w:rsidRPr="00647AF2" w:rsidRDefault="00AD7CF9" w:rsidP="001C24F5">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7ABC4685"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23EA5A46" w14:textId="31FD4036"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Calibri"/>
                <w:bCs/>
                <w:color w:val="000000"/>
                <w:sz w:val="20"/>
                <w:szCs w:val="20"/>
              </w:rPr>
              <w:t>28.9</w:t>
            </w:r>
          </w:p>
        </w:tc>
        <w:tc>
          <w:tcPr>
            <w:tcW w:w="1328" w:type="dxa"/>
          </w:tcPr>
          <w:p w14:paraId="7095EFF1" w14:textId="4B94FBFC" w:rsidR="00AD7CF9" w:rsidRPr="007A73F6" w:rsidRDefault="00D4521E" w:rsidP="007A73F6">
            <w:pPr>
              <w:jc w:val="right"/>
              <w:rPr>
                <w:rFonts w:ascii="Calibri" w:hAnsi="Calibri" w:cs="Arial"/>
                <w:bCs/>
                <w:sz w:val="20"/>
                <w:szCs w:val="20"/>
              </w:rPr>
            </w:pPr>
            <w:r w:rsidRPr="007A73F6">
              <w:rPr>
                <w:rFonts w:ascii="Calibri" w:hAnsi="Calibri" w:cs="Calibri"/>
                <w:bCs/>
                <w:color w:val="000000"/>
                <w:sz w:val="20"/>
                <w:szCs w:val="20"/>
              </w:rPr>
              <w:t>19.0</w:t>
            </w:r>
          </w:p>
        </w:tc>
        <w:tc>
          <w:tcPr>
            <w:tcW w:w="1902" w:type="dxa"/>
          </w:tcPr>
          <w:p w14:paraId="4322D973" w14:textId="5B9530EE"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47.9</w:t>
            </w:r>
          </w:p>
        </w:tc>
      </w:tr>
    </w:tbl>
    <w:p w14:paraId="5441BA0E" w14:textId="47C21F73" w:rsidR="00610B80" w:rsidRPr="00E77AD2" w:rsidRDefault="00AD7CF9" w:rsidP="00610B80">
      <w:pPr>
        <w:tabs>
          <w:tab w:val="left" w:pos="8222"/>
        </w:tabs>
        <w:spacing w:before="120" w:after="120"/>
        <w:rPr>
          <w:rFonts w:ascii="Calibri" w:hAnsi="Calibri" w:cs="Arial"/>
          <w:bCs/>
          <w:sz w:val="22"/>
          <w:szCs w:val="22"/>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r w:rsidR="00610B80">
        <w:rPr>
          <w:rFonts w:ascii="Calibri" w:hAnsi="Calibri" w:cs="Arial"/>
          <w:bCs/>
          <w:sz w:val="16"/>
          <w:szCs w:val="16"/>
        </w:rPr>
        <w:br/>
      </w:r>
    </w:p>
    <w:p w14:paraId="6B50484F" w14:textId="77777777" w:rsidR="00AD7CF9" w:rsidRDefault="00AD7CF9" w:rsidP="00AD7CF9">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AD7CF9" w:rsidRPr="00647AF2" w14:paraId="45970F7F" w14:textId="77777777" w:rsidTr="001C24F5">
        <w:tc>
          <w:tcPr>
            <w:tcW w:w="4875" w:type="dxa"/>
          </w:tcPr>
          <w:p w14:paraId="01F2DF83" w14:textId="77777777" w:rsidR="00AD7CF9" w:rsidRPr="00647AF2" w:rsidRDefault="00AD7CF9" w:rsidP="001C24F5">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5D754BC7" w14:textId="77777777" w:rsidR="00AD7CF9" w:rsidRDefault="00AD7CF9" w:rsidP="001C24F5">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77E8EB0E"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3D8E8028"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1ED752FA" w14:textId="77777777" w:rsidR="00AD7CF9" w:rsidRPr="00647AF2" w:rsidRDefault="00AD7CF9" w:rsidP="001C24F5">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AD7CF9" w:rsidRPr="00647AF2" w14:paraId="262CCE67" w14:textId="77777777" w:rsidTr="007A73F6">
        <w:tc>
          <w:tcPr>
            <w:tcW w:w="4875" w:type="dxa"/>
          </w:tcPr>
          <w:p w14:paraId="4F3A4A56"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0A429EDC" w14:textId="5F2196F7"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38D51AB1" w14:textId="377831B9"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626DB7B0" w14:textId="4844F81E"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2860D73D" w14:textId="77777777" w:rsidTr="007A73F6">
        <w:tc>
          <w:tcPr>
            <w:tcW w:w="4875" w:type="dxa"/>
          </w:tcPr>
          <w:p w14:paraId="1FF71BBD"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65EFDEBA" w14:textId="57C79D22"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3E4060D5" w14:textId="71AD46C8"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6CFAE5C" w14:textId="2CDB39B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6A533D8E" w14:textId="77777777" w:rsidTr="007A73F6">
        <w:tc>
          <w:tcPr>
            <w:tcW w:w="4875" w:type="dxa"/>
          </w:tcPr>
          <w:p w14:paraId="262E1481"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50D56E6E" w14:textId="6C6C5E56"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26FA5C70" w14:textId="0CE920B6"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6DB8EC6F" w14:textId="64DE7157"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23985465" w14:textId="77777777" w:rsidTr="007A73F6">
        <w:tc>
          <w:tcPr>
            <w:tcW w:w="4875" w:type="dxa"/>
          </w:tcPr>
          <w:p w14:paraId="166D6BB2"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7EC94FD8" w14:textId="3F6FCA38"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0C091CEA" w14:textId="2CC2878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54A6F1D5" w14:textId="0EC880DC"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7B66C722" w14:textId="77777777" w:rsidTr="007A73F6">
        <w:tc>
          <w:tcPr>
            <w:tcW w:w="4875" w:type="dxa"/>
          </w:tcPr>
          <w:p w14:paraId="25EA5C44" w14:textId="77777777" w:rsidR="00AD7CF9" w:rsidRPr="00647AF2" w:rsidRDefault="00AD7CF9" w:rsidP="001C24F5">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360F3F9E" w14:textId="3445EADD" w:rsidR="00D4521E" w:rsidRPr="007A73F6" w:rsidRDefault="00D4521E" w:rsidP="007A73F6">
            <w:pPr>
              <w:jc w:val="right"/>
              <w:rPr>
                <w:rFonts w:ascii="Calibri" w:hAnsi="Calibri" w:cs="Calibri"/>
                <w:color w:val="000000"/>
                <w:sz w:val="20"/>
                <w:szCs w:val="20"/>
              </w:rPr>
            </w:pPr>
            <w:r w:rsidRPr="007A73F6">
              <w:rPr>
                <w:rFonts w:ascii="Calibri" w:hAnsi="Calibri" w:cs="Calibri"/>
                <w:color w:val="000000"/>
                <w:sz w:val="20"/>
                <w:szCs w:val="20"/>
              </w:rPr>
              <w:t>5.3</w:t>
            </w:r>
          </w:p>
          <w:p w14:paraId="2AE271AC" w14:textId="6517F348" w:rsidR="00AD7CF9" w:rsidRPr="007A73F6" w:rsidRDefault="00AD7CF9" w:rsidP="007A73F6">
            <w:pPr>
              <w:tabs>
                <w:tab w:val="left" w:pos="567"/>
                <w:tab w:val="left" w:pos="8222"/>
              </w:tabs>
              <w:spacing w:after="120"/>
              <w:jc w:val="right"/>
              <w:rPr>
                <w:rFonts w:ascii="Calibri" w:hAnsi="Calibri" w:cs="Arial"/>
                <w:bCs/>
                <w:sz w:val="20"/>
                <w:szCs w:val="20"/>
              </w:rPr>
            </w:pPr>
          </w:p>
        </w:tc>
        <w:tc>
          <w:tcPr>
            <w:tcW w:w="1369" w:type="dxa"/>
          </w:tcPr>
          <w:p w14:paraId="59D1592F" w14:textId="082ADE1E" w:rsidR="00D4521E" w:rsidRPr="007A73F6" w:rsidRDefault="00D4521E" w:rsidP="007A73F6">
            <w:pPr>
              <w:jc w:val="right"/>
              <w:rPr>
                <w:rFonts w:ascii="Calibri" w:hAnsi="Calibri" w:cs="Calibri"/>
                <w:color w:val="000000"/>
                <w:sz w:val="20"/>
                <w:szCs w:val="20"/>
              </w:rPr>
            </w:pPr>
            <w:r w:rsidRPr="007A73F6">
              <w:rPr>
                <w:rFonts w:ascii="Calibri" w:hAnsi="Calibri" w:cs="Calibri"/>
                <w:color w:val="000000"/>
                <w:sz w:val="20"/>
                <w:szCs w:val="20"/>
              </w:rPr>
              <w:t>3.5</w:t>
            </w:r>
          </w:p>
          <w:p w14:paraId="4C2FAC93" w14:textId="233FE3EE" w:rsidR="00AD7CF9" w:rsidRPr="007A73F6" w:rsidRDefault="00AD7CF9" w:rsidP="007A73F6">
            <w:pPr>
              <w:tabs>
                <w:tab w:val="left" w:pos="567"/>
                <w:tab w:val="left" w:pos="8222"/>
              </w:tabs>
              <w:spacing w:after="120"/>
              <w:jc w:val="right"/>
              <w:rPr>
                <w:rFonts w:ascii="Calibri" w:hAnsi="Calibri" w:cs="Arial"/>
                <w:bCs/>
                <w:sz w:val="20"/>
                <w:szCs w:val="20"/>
              </w:rPr>
            </w:pPr>
          </w:p>
        </w:tc>
        <w:tc>
          <w:tcPr>
            <w:tcW w:w="1902" w:type="dxa"/>
          </w:tcPr>
          <w:p w14:paraId="5BFC5C1E" w14:textId="3DEFFC0D" w:rsidR="00AD7CF9" w:rsidRPr="007A73F6" w:rsidRDefault="00B96AB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8.7</w:t>
            </w:r>
          </w:p>
        </w:tc>
      </w:tr>
      <w:tr w:rsidR="00AD7CF9" w:rsidRPr="00647AF2" w14:paraId="5CD1E176" w14:textId="77777777" w:rsidTr="007A73F6">
        <w:tc>
          <w:tcPr>
            <w:tcW w:w="4875" w:type="dxa"/>
          </w:tcPr>
          <w:p w14:paraId="30F25432" w14:textId="77777777" w:rsidR="00AD7CF9" w:rsidRPr="00647AF2" w:rsidRDefault="00AD7CF9" w:rsidP="001C24F5">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5B94CAEB" w14:textId="201B0E9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76398185" w14:textId="0B72512C"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72AB797" w14:textId="3A1F1F0C"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3F92FBF2" w14:textId="77777777" w:rsidTr="007A73F6">
        <w:tc>
          <w:tcPr>
            <w:tcW w:w="4875" w:type="dxa"/>
          </w:tcPr>
          <w:p w14:paraId="7AC36240"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349D3127" w14:textId="76AA8231"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0D738168" w14:textId="5A6E4791"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23383D43" w14:textId="5A599B5B"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4D9693DA" w14:textId="77777777" w:rsidTr="007A73F6">
        <w:tc>
          <w:tcPr>
            <w:tcW w:w="4875" w:type="dxa"/>
          </w:tcPr>
          <w:p w14:paraId="04D84D22"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7913B923" w14:textId="447736F8"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04B25EDE" w14:textId="62C6A1EE"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49EE1488" w14:textId="16B2A498"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78D0C578" w14:textId="77777777" w:rsidTr="007A73F6">
        <w:tc>
          <w:tcPr>
            <w:tcW w:w="4875" w:type="dxa"/>
          </w:tcPr>
          <w:p w14:paraId="24B2E1FF" w14:textId="77777777" w:rsidR="00AD7CF9" w:rsidRPr="00647AF2" w:rsidRDefault="00AD7CF9" w:rsidP="001C24F5">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7D94B845" w14:textId="59EDCFB0"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369" w:type="dxa"/>
          </w:tcPr>
          <w:p w14:paraId="4D6E1797" w14:textId="0C47E123"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c>
          <w:tcPr>
            <w:tcW w:w="1902" w:type="dxa"/>
          </w:tcPr>
          <w:p w14:paraId="138BE4AF" w14:textId="07A05BBC" w:rsidR="00AD7CF9" w:rsidRPr="007A73F6" w:rsidRDefault="00D4521E"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0.0</w:t>
            </w:r>
          </w:p>
        </w:tc>
      </w:tr>
      <w:tr w:rsidR="00AD7CF9" w:rsidRPr="00647AF2" w14:paraId="295E5F9D" w14:textId="77777777" w:rsidTr="007A73F6">
        <w:tc>
          <w:tcPr>
            <w:tcW w:w="4875" w:type="dxa"/>
          </w:tcPr>
          <w:p w14:paraId="7C3479C3" w14:textId="77777777" w:rsidR="00AD7CF9" w:rsidRPr="00551A8A" w:rsidRDefault="00AD7CF9" w:rsidP="001C24F5">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043020B5" w14:textId="581D21C1" w:rsidR="00AD7CF9" w:rsidRPr="007A73F6" w:rsidRDefault="00B96AB6" w:rsidP="007A73F6">
            <w:pPr>
              <w:jc w:val="right"/>
              <w:rPr>
                <w:rFonts w:ascii="Calibri" w:hAnsi="Calibri" w:cs="Arial"/>
                <w:bCs/>
                <w:sz w:val="20"/>
                <w:szCs w:val="20"/>
              </w:rPr>
            </w:pPr>
            <w:r w:rsidRPr="007A73F6">
              <w:rPr>
                <w:rFonts w:ascii="Calibri" w:hAnsi="Calibri" w:cs="Calibri"/>
                <w:bCs/>
                <w:color w:val="000000"/>
                <w:sz w:val="20"/>
                <w:szCs w:val="20"/>
              </w:rPr>
              <w:t>5.3</w:t>
            </w:r>
          </w:p>
        </w:tc>
        <w:tc>
          <w:tcPr>
            <w:tcW w:w="1369" w:type="dxa"/>
          </w:tcPr>
          <w:p w14:paraId="456384C3" w14:textId="3692EAC6" w:rsidR="00AD7CF9" w:rsidRPr="007A73F6" w:rsidRDefault="00B96AB6" w:rsidP="007A73F6">
            <w:pPr>
              <w:tabs>
                <w:tab w:val="left" w:pos="567"/>
                <w:tab w:val="left" w:pos="8222"/>
              </w:tabs>
              <w:spacing w:after="120"/>
              <w:jc w:val="right"/>
              <w:rPr>
                <w:rFonts w:ascii="Calibri" w:hAnsi="Calibri" w:cs="Arial"/>
                <w:bCs/>
                <w:sz w:val="20"/>
                <w:szCs w:val="20"/>
              </w:rPr>
            </w:pPr>
            <w:r w:rsidRPr="007A73F6">
              <w:rPr>
                <w:rFonts w:ascii="Calibri" w:hAnsi="Calibri" w:cs="Calibri"/>
                <w:bCs/>
                <w:color w:val="000000"/>
                <w:sz w:val="20"/>
                <w:szCs w:val="20"/>
              </w:rPr>
              <w:t>3.5</w:t>
            </w:r>
          </w:p>
        </w:tc>
        <w:tc>
          <w:tcPr>
            <w:tcW w:w="1902" w:type="dxa"/>
          </w:tcPr>
          <w:p w14:paraId="15E911D9" w14:textId="128A7A23" w:rsidR="00AD7CF9" w:rsidRPr="007A73F6" w:rsidRDefault="00B96AB6" w:rsidP="007A73F6">
            <w:pPr>
              <w:tabs>
                <w:tab w:val="left" w:pos="567"/>
                <w:tab w:val="left" w:pos="8222"/>
              </w:tabs>
              <w:spacing w:after="120"/>
              <w:jc w:val="right"/>
              <w:rPr>
                <w:rFonts w:ascii="Calibri" w:hAnsi="Calibri" w:cs="Arial"/>
                <w:bCs/>
                <w:sz w:val="20"/>
                <w:szCs w:val="20"/>
              </w:rPr>
            </w:pPr>
            <w:r w:rsidRPr="007A73F6">
              <w:rPr>
                <w:rFonts w:ascii="Calibri" w:hAnsi="Calibri" w:cs="Arial"/>
                <w:bCs/>
                <w:sz w:val="20"/>
                <w:szCs w:val="20"/>
              </w:rPr>
              <w:t>8.7</w:t>
            </w:r>
          </w:p>
        </w:tc>
      </w:tr>
    </w:tbl>
    <w:p w14:paraId="39ADA8AA" w14:textId="3E0B5ACF" w:rsidR="00050BFA" w:rsidRDefault="00AD7CF9">
      <w:pPr>
        <w:spacing w:after="200" w:line="276" w:lineRule="auto"/>
        <w:rPr>
          <w:rFonts w:ascii="Calibri" w:hAnsi="Calibri" w:cs="Arial"/>
          <w:b/>
          <w:sz w:val="20"/>
          <w:szCs w:val="20"/>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3E9CA09A" w14:textId="77777777" w:rsidR="00652303" w:rsidRDefault="00652303">
      <w:pPr>
        <w:spacing w:after="200" w:line="276" w:lineRule="auto"/>
      </w:pPr>
    </w:p>
    <w:p w14:paraId="1DD95858" w14:textId="78DDDC17" w:rsidR="00F5525D" w:rsidRPr="005651CB" w:rsidRDefault="00F5525D" w:rsidP="00F5525D">
      <w:pPr>
        <w:spacing w:after="200" w:line="276" w:lineRule="auto"/>
        <w:rPr>
          <w:rFonts w:asciiTheme="minorHAnsi" w:hAnsiTheme="minorHAnsi" w:cstheme="minorHAnsi"/>
          <w:sz w:val="22"/>
          <w:szCs w:val="22"/>
        </w:rPr>
      </w:pPr>
      <w:r w:rsidRPr="005651CB">
        <w:rPr>
          <w:rFonts w:ascii="Calibri" w:hAnsi="Calibri" w:cs="Arial"/>
          <w:b/>
          <w:sz w:val="20"/>
          <w:szCs w:val="20"/>
        </w:rPr>
        <w:lastRenderedPageBreak/>
        <w:t xml:space="preserve">Table </w:t>
      </w:r>
      <w:r>
        <w:rPr>
          <w:rFonts w:ascii="Calibri" w:hAnsi="Calibri" w:cs="Arial"/>
          <w:b/>
          <w:sz w:val="20"/>
          <w:szCs w:val="20"/>
        </w:rPr>
        <w:t>3a</w:t>
      </w:r>
      <w:r w:rsidRPr="00645276">
        <w:rPr>
          <w:rFonts w:ascii="Calibri" w:hAnsi="Calibri" w:cs="Arial"/>
          <w:b/>
          <w:sz w:val="20"/>
          <w:szCs w:val="20"/>
        </w:rPr>
        <w:t xml:space="preserve">: Allocation of Commonwealth supported places </w:t>
      </w:r>
      <w:r>
        <w:rPr>
          <w:rFonts w:ascii="Calibri" w:hAnsi="Calibri" w:cs="Arial"/>
          <w:b/>
          <w:sz w:val="20"/>
          <w:szCs w:val="20"/>
        </w:rPr>
        <w:t>to deliver Equity Places commencing in</w:t>
      </w:r>
      <w:r w:rsidRPr="00645276">
        <w:rPr>
          <w:rFonts w:ascii="Calibri" w:hAnsi="Calibri" w:cs="Arial"/>
          <w:b/>
          <w:sz w:val="20"/>
          <w:szCs w:val="20"/>
        </w:rPr>
        <w:t xml:space="preserve"> 202</w:t>
      </w:r>
      <w:r>
        <w:rPr>
          <w:rFonts w:ascii="Calibri" w:hAnsi="Calibri" w:cs="Arial"/>
          <w:b/>
          <w:sz w:val="20"/>
          <w:szCs w:val="20"/>
        </w:rPr>
        <w:t>3</w:t>
      </w:r>
    </w:p>
    <w:p w14:paraId="361EDC7F" w14:textId="560A3C1C" w:rsidR="00F5525D" w:rsidRPr="005F41B1" w:rsidRDefault="00F5525D" w:rsidP="00F5525D">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5525D" w14:paraId="1C7F988B" w14:textId="5F294EC3"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58FDB446" w14:textId="3E295286" w:rsidR="00F5525D" w:rsidRPr="00AB13EF" w:rsidRDefault="00F5525D" w:rsidP="00835937">
            <w:pPr>
              <w:tabs>
                <w:tab w:val="left" w:pos="567"/>
                <w:tab w:val="left" w:pos="8222"/>
              </w:tabs>
              <w:rPr>
                <w:rFonts w:ascii="Calibri" w:hAnsi="Calibri" w:cs="Arial"/>
                <w:b/>
                <w:sz w:val="20"/>
                <w:szCs w:val="20"/>
              </w:rPr>
            </w:pPr>
            <w:r>
              <w:rPr>
                <w:rFonts w:ascii="Calibri" w:hAnsi="Calibri" w:cs="Arial"/>
                <w:b/>
                <w:sz w:val="20"/>
                <w:szCs w:val="20"/>
              </w:rPr>
              <w:t>F</w:t>
            </w:r>
            <w:r w:rsidRPr="00AB13EF">
              <w:rPr>
                <w:rFonts w:ascii="Calibri" w:hAnsi="Calibri" w:cs="Arial"/>
                <w:b/>
                <w:sz w:val="20"/>
                <w:szCs w:val="20"/>
              </w:rPr>
              <w:t xml:space="preserve">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7F9CDDB" w14:textId="54B1D728" w:rsidR="00F5525D" w:rsidRPr="00AB13EF" w:rsidRDefault="00F5525D" w:rsidP="00835937">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655AF7AA" w14:textId="76B9447F" w:rsidR="00F5525D" w:rsidRPr="00AB13EF" w:rsidRDefault="00F5525D" w:rsidP="00835937">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 xml:space="preserve">Number of non-grandfathered undergraduate places for </w:t>
            </w:r>
            <w:r>
              <w:rPr>
                <w:rFonts w:asciiTheme="minorHAnsi" w:hAnsiTheme="minorHAnsi" w:cstheme="minorHAnsi"/>
                <w:b/>
                <w:bCs/>
                <w:sz w:val="20"/>
                <w:szCs w:val="20"/>
              </w:rPr>
              <w:t xml:space="preserve">2023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DDC1BEE" w14:textId="7D98E371" w:rsidR="00F5525D" w:rsidRPr="00AB13EF" w:rsidRDefault="00F5525D" w:rsidP="00835937">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Number of non-grandfathered non-research postgraduate places for 2</w:t>
            </w:r>
            <w:r>
              <w:rPr>
                <w:rFonts w:asciiTheme="minorHAnsi" w:hAnsiTheme="minorHAnsi" w:cstheme="minorHAnsi"/>
                <w:b/>
                <w:bCs/>
                <w:sz w:val="20"/>
                <w:szCs w:val="20"/>
              </w:rPr>
              <w:t xml:space="preserve">023 </w:t>
            </w:r>
            <w:r w:rsidRPr="00AB13EF">
              <w:rPr>
                <w:rFonts w:asciiTheme="minorHAnsi" w:hAnsiTheme="minorHAnsi" w:cstheme="minorHAnsi"/>
                <w:b/>
                <w:bCs/>
                <w:sz w:val="20"/>
                <w:szCs w:val="20"/>
              </w:rPr>
              <w:t>grant year</w:t>
            </w:r>
            <w:r>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30287E3C" w14:textId="40E653CA" w:rsidR="00F5525D" w:rsidRPr="006C275D" w:rsidRDefault="00F5525D" w:rsidP="00835937">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F5525D" w14:paraId="3C89D2A9" w14:textId="5F2A3407" w:rsidTr="00835937">
        <w:trPr>
          <w:trHeight w:val="493"/>
        </w:trPr>
        <w:tc>
          <w:tcPr>
            <w:tcW w:w="546" w:type="pct"/>
            <w:tcBorders>
              <w:top w:val="single" w:sz="4" w:space="0" w:color="auto"/>
              <w:left w:val="single" w:sz="4" w:space="0" w:color="auto"/>
              <w:bottom w:val="single" w:sz="4" w:space="0" w:color="auto"/>
              <w:right w:val="single" w:sz="4" w:space="0" w:color="auto"/>
            </w:tcBorders>
            <w:hideMark/>
          </w:tcPr>
          <w:p w14:paraId="660BD0AE" w14:textId="22F6EC2A" w:rsidR="00F5525D" w:rsidRPr="00AB13EF" w:rsidRDefault="00F5525D" w:rsidP="0083593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6E518849" w14:textId="1B877A4D" w:rsidR="00F5525D" w:rsidRPr="00A264DF" w:rsidRDefault="00F5525D" w:rsidP="00835937">
            <w:pPr>
              <w:tabs>
                <w:tab w:val="left" w:pos="567"/>
                <w:tab w:val="left" w:pos="8222"/>
              </w:tabs>
              <w:rPr>
                <w:rFonts w:ascii="Calibri" w:hAnsi="Calibri" w:cs="Arial"/>
                <w:sz w:val="20"/>
                <w:szCs w:val="20"/>
              </w:rPr>
            </w:pPr>
            <w:r w:rsidRPr="00A264DF">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vAlign w:val="center"/>
          </w:tcPr>
          <w:p w14:paraId="48E659FF" w14:textId="7DBFF234" w:rsidR="00F5525D" w:rsidRPr="000C7416" w:rsidRDefault="00F5525D" w:rsidP="00835937">
            <w:pPr>
              <w:jc w:val="right"/>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81760AE" w14:textId="05AC5C3A" w:rsidR="00F5525D" w:rsidRPr="000C7416" w:rsidRDefault="00F5525D"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43E4D345" w14:textId="54FBE919" w:rsidR="00F5525D" w:rsidRPr="000C7416" w:rsidRDefault="00F5525D" w:rsidP="00835937">
            <w:pPr>
              <w:jc w:val="right"/>
              <w:rPr>
                <w:rFonts w:ascii="Calibri" w:hAnsi="Calibri" w:cs="Calibri"/>
                <w:color w:val="000000"/>
                <w:sz w:val="20"/>
                <w:szCs w:val="20"/>
              </w:rPr>
            </w:pPr>
            <w:r>
              <w:rPr>
                <w:rFonts w:ascii="Calibri" w:hAnsi="Calibri" w:cs="Calibri"/>
                <w:color w:val="000000"/>
                <w:sz w:val="20"/>
                <w:szCs w:val="20"/>
              </w:rPr>
              <w:t>0</w:t>
            </w:r>
            <w:r w:rsidRPr="000C7416">
              <w:rPr>
                <w:rFonts w:ascii="Calibri" w:hAnsi="Calibri" w:cs="Calibri"/>
                <w:color w:val="000000"/>
                <w:sz w:val="20"/>
                <w:szCs w:val="20"/>
              </w:rPr>
              <w:t>.0</w:t>
            </w:r>
          </w:p>
        </w:tc>
      </w:tr>
      <w:tr w:rsidR="00F5525D" w14:paraId="78911316" w14:textId="1ED84192" w:rsidTr="00835937">
        <w:trPr>
          <w:trHeight w:val="521"/>
        </w:trPr>
        <w:tc>
          <w:tcPr>
            <w:tcW w:w="546" w:type="pct"/>
            <w:tcBorders>
              <w:top w:val="single" w:sz="4" w:space="0" w:color="auto"/>
              <w:left w:val="single" w:sz="4" w:space="0" w:color="auto"/>
              <w:bottom w:val="single" w:sz="4" w:space="0" w:color="auto"/>
              <w:right w:val="single" w:sz="4" w:space="0" w:color="auto"/>
            </w:tcBorders>
            <w:hideMark/>
          </w:tcPr>
          <w:p w14:paraId="0E637A02" w14:textId="307BCD9B" w:rsidR="00F5525D" w:rsidRPr="00AB13EF" w:rsidRDefault="00F5525D" w:rsidP="0083593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194C65B0" w14:textId="394EA389" w:rsidR="00F5525D" w:rsidRPr="00A264DF" w:rsidRDefault="00F5525D" w:rsidP="00835937">
            <w:pPr>
              <w:tabs>
                <w:tab w:val="left" w:pos="567"/>
                <w:tab w:val="left" w:pos="8222"/>
              </w:tabs>
              <w:rPr>
                <w:rFonts w:ascii="Calibri" w:hAnsi="Calibri" w:cs="Arial"/>
                <w:sz w:val="20"/>
                <w:szCs w:val="20"/>
              </w:rPr>
            </w:pPr>
            <w:r w:rsidRPr="00A264DF">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vAlign w:val="center"/>
          </w:tcPr>
          <w:p w14:paraId="22E5C4F1" w14:textId="23230684" w:rsidR="00F5525D" w:rsidRPr="000C7416" w:rsidRDefault="00536AE4" w:rsidP="00835937">
            <w:pPr>
              <w:jc w:val="right"/>
              <w:rPr>
                <w:rFonts w:ascii="Calibri" w:hAnsi="Calibri" w:cs="Calibri"/>
                <w:color w:val="000000"/>
                <w:sz w:val="20"/>
                <w:szCs w:val="20"/>
              </w:rPr>
            </w:pPr>
            <w:r>
              <w:rPr>
                <w:rFonts w:ascii="Calibri" w:hAnsi="Calibri" w:cs="Calibri"/>
                <w:color w:val="000000"/>
                <w:sz w:val="20"/>
                <w:szCs w:val="20"/>
              </w:rPr>
              <w:t>5</w:t>
            </w:r>
            <w:r w:rsidR="00F5525D">
              <w:rPr>
                <w:rFonts w:ascii="Calibri" w:hAnsi="Calibri" w:cs="Calibri"/>
                <w:color w:val="000000"/>
                <w:sz w:val="20"/>
                <w:szCs w:val="20"/>
              </w:rPr>
              <w:t>0</w:t>
            </w:r>
            <w:r w:rsidR="00F5525D" w:rsidRPr="000C7416">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3C10746" w14:textId="5E66024F" w:rsidR="00F5525D" w:rsidRPr="000C7416" w:rsidRDefault="00F5525D"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F40EB55" w14:textId="11BDBB44" w:rsidR="00F5525D" w:rsidRPr="000C7416" w:rsidRDefault="00536AE4" w:rsidP="00835937">
            <w:pPr>
              <w:jc w:val="right"/>
              <w:rPr>
                <w:rFonts w:ascii="Calibri" w:hAnsi="Calibri" w:cs="Calibri"/>
                <w:color w:val="000000"/>
                <w:sz w:val="20"/>
                <w:szCs w:val="20"/>
              </w:rPr>
            </w:pPr>
            <w:r>
              <w:rPr>
                <w:rFonts w:ascii="Calibri" w:hAnsi="Calibri" w:cs="Calibri"/>
                <w:color w:val="000000"/>
                <w:sz w:val="20"/>
                <w:szCs w:val="20"/>
              </w:rPr>
              <w:t>5</w:t>
            </w:r>
            <w:r w:rsidR="00F5525D">
              <w:rPr>
                <w:rFonts w:ascii="Calibri" w:hAnsi="Calibri" w:cs="Calibri"/>
                <w:color w:val="000000"/>
                <w:sz w:val="20"/>
                <w:szCs w:val="20"/>
              </w:rPr>
              <w:t>0</w:t>
            </w:r>
            <w:r w:rsidR="00F5525D" w:rsidRPr="000C7416">
              <w:rPr>
                <w:rFonts w:ascii="Calibri" w:hAnsi="Calibri" w:cs="Calibri"/>
                <w:color w:val="000000"/>
                <w:sz w:val="20"/>
                <w:szCs w:val="20"/>
              </w:rPr>
              <w:t>.0</w:t>
            </w:r>
          </w:p>
        </w:tc>
      </w:tr>
      <w:tr w:rsidR="00F5525D" w14:paraId="4C522E3D" w14:textId="5249D3B9" w:rsidTr="00835937">
        <w:trPr>
          <w:trHeight w:val="445"/>
        </w:trPr>
        <w:tc>
          <w:tcPr>
            <w:tcW w:w="546" w:type="pct"/>
            <w:tcBorders>
              <w:top w:val="single" w:sz="4" w:space="0" w:color="auto"/>
              <w:left w:val="single" w:sz="4" w:space="0" w:color="auto"/>
              <w:bottom w:val="single" w:sz="4" w:space="0" w:color="auto"/>
              <w:right w:val="single" w:sz="4" w:space="0" w:color="auto"/>
            </w:tcBorders>
            <w:hideMark/>
          </w:tcPr>
          <w:p w14:paraId="709632E4" w14:textId="79507106" w:rsidR="00F5525D" w:rsidRPr="006C275D" w:rsidRDefault="00F5525D" w:rsidP="0083593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4D2B576D" w14:textId="7229A50A" w:rsidR="00F5525D" w:rsidRPr="00A264DF" w:rsidRDefault="00F5525D" w:rsidP="00835937">
            <w:pPr>
              <w:tabs>
                <w:tab w:val="left" w:pos="567"/>
                <w:tab w:val="left" w:pos="8222"/>
              </w:tabs>
              <w:rPr>
                <w:rFonts w:ascii="Calibri" w:hAnsi="Calibri" w:cs="Arial"/>
                <w:sz w:val="20"/>
                <w:szCs w:val="20"/>
              </w:rPr>
            </w:pPr>
            <w:r w:rsidRPr="00A264DF">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vAlign w:val="center"/>
          </w:tcPr>
          <w:p w14:paraId="12C5E185" w14:textId="12CED08A" w:rsidR="00F5525D" w:rsidRPr="000C7416" w:rsidRDefault="00F5525D" w:rsidP="00835937">
            <w:pPr>
              <w:jc w:val="right"/>
              <w:rPr>
                <w:rFonts w:ascii="Calibri" w:hAnsi="Calibri" w:cs="Calibri"/>
                <w:color w:val="000000"/>
                <w:sz w:val="20"/>
                <w:szCs w:val="20"/>
              </w:rPr>
            </w:pPr>
            <w:r>
              <w:rPr>
                <w:rFonts w:ascii="Calibri" w:hAnsi="Calibri" w:cs="Calibri"/>
                <w:color w:val="000000"/>
                <w:sz w:val="20"/>
                <w:szCs w:val="20"/>
              </w:rPr>
              <w:t>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C695487" w14:textId="6F3A9B2C" w:rsidR="00F5525D" w:rsidRPr="000C7416" w:rsidRDefault="00F5525D" w:rsidP="00835937">
            <w:pPr>
              <w:jc w:val="right"/>
              <w:rPr>
                <w:rFonts w:ascii="Calibri" w:hAnsi="Calibri" w:cs="Calibri"/>
                <w:color w:val="000000"/>
                <w:sz w:val="20"/>
                <w:szCs w:val="20"/>
              </w:rPr>
            </w:pPr>
            <w:r w:rsidRPr="000C7416">
              <w:rPr>
                <w:rFonts w:ascii="Calibri" w:hAnsi="Calibri" w:cs="Calibri"/>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7FDC9522" w14:textId="36C5D3DB" w:rsidR="00F5525D" w:rsidRPr="000C7416" w:rsidRDefault="00F5525D" w:rsidP="00835937">
            <w:pPr>
              <w:jc w:val="right"/>
              <w:rPr>
                <w:rFonts w:ascii="Calibri" w:hAnsi="Calibri" w:cs="Calibri"/>
                <w:color w:val="000000"/>
                <w:sz w:val="20"/>
                <w:szCs w:val="20"/>
              </w:rPr>
            </w:pPr>
            <w:r>
              <w:rPr>
                <w:rFonts w:ascii="Calibri" w:hAnsi="Calibri" w:cs="Calibri"/>
                <w:color w:val="000000"/>
                <w:sz w:val="20"/>
                <w:szCs w:val="20"/>
              </w:rPr>
              <w:t>0.0</w:t>
            </w:r>
          </w:p>
        </w:tc>
      </w:tr>
      <w:tr w:rsidR="00F5525D" w14:paraId="6426AFCA" w14:textId="6B2AC7F6" w:rsidTr="00835937">
        <w:trPr>
          <w:trHeight w:val="123"/>
        </w:trPr>
        <w:tc>
          <w:tcPr>
            <w:tcW w:w="546" w:type="pct"/>
            <w:tcBorders>
              <w:top w:val="single" w:sz="4" w:space="0" w:color="auto"/>
              <w:left w:val="single" w:sz="4" w:space="0" w:color="auto"/>
              <w:bottom w:val="single" w:sz="4" w:space="0" w:color="auto"/>
              <w:right w:val="single" w:sz="4" w:space="0" w:color="auto"/>
            </w:tcBorders>
          </w:tcPr>
          <w:p w14:paraId="07C4C1CA" w14:textId="754C2F07" w:rsidR="00F5525D" w:rsidRPr="006C275D" w:rsidRDefault="00F5525D" w:rsidP="0083593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224B1DE1" w14:textId="6E0E2E71" w:rsidR="00F5525D" w:rsidRPr="006C275D" w:rsidRDefault="00F5525D" w:rsidP="0083593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36C5FCC2" w14:textId="1655454C" w:rsidR="00F5525D" w:rsidRPr="000C7416" w:rsidRDefault="00F5525D" w:rsidP="00835937">
            <w:pPr>
              <w:jc w:val="right"/>
              <w:rPr>
                <w:rFonts w:ascii="Calibri" w:hAnsi="Calibri" w:cs="Calibri"/>
                <w:b/>
                <w:bCs/>
                <w:color w:val="000000"/>
                <w:sz w:val="20"/>
                <w:szCs w:val="20"/>
              </w:rPr>
            </w:pPr>
            <w:r>
              <w:rPr>
                <w:rFonts w:ascii="Calibri" w:hAnsi="Calibri" w:cs="Calibri"/>
                <w:b/>
                <w:bCs/>
                <w:color w:val="000000"/>
                <w:sz w:val="20"/>
                <w:szCs w:val="20"/>
              </w:rPr>
              <w:t>50.0</w:t>
            </w:r>
          </w:p>
        </w:tc>
        <w:tc>
          <w:tcPr>
            <w:tcW w:w="1222" w:type="pct"/>
            <w:tcBorders>
              <w:top w:val="single" w:sz="4" w:space="0" w:color="auto"/>
              <w:left w:val="single" w:sz="4" w:space="0" w:color="auto"/>
              <w:bottom w:val="single" w:sz="4" w:space="0" w:color="auto"/>
              <w:right w:val="single" w:sz="4" w:space="0" w:color="auto"/>
            </w:tcBorders>
            <w:vAlign w:val="center"/>
            <w:hideMark/>
          </w:tcPr>
          <w:p w14:paraId="647E64E8" w14:textId="7DEDC7DC" w:rsidR="00F5525D" w:rsidRPr="000C7416" w:rsidRDefault="00F5525D" w:rsidP="00835937">
            <w:pPr>
              <w:jc w:val="right"/>
              <w:rPr>
                <w:rFonts w:ascii="Calibri" w:hAnsi="Calibri" w:cs="Calibri"/>
                <w:b/>
                <w:bCs/>
                <w:color w:val="000000"/>
                <w:sz w:val="20"/>
                <w:szCs w:val="20"/>
              </w:rPr>
            </w:pPr>
            <w:r w:rsidRPr="000C7416">
              <w:rPr>
                <w:rFonts w:ascii="Calibri" w:hAnsi="Calibri" w:cs="Calibri"/>
                <w:b/>
                <w:bCs/>
                <w:color w:val="000000"/>
                <w:sz w:val="20"/>
                <w:szCs w:val="20"/>
              </w:rPr>
              <w:t>0.0</w:t>
            </w:r>
          </w:p>
        </w:tc>
        <w:tc>
          <w:tcPr>
            <w:tcW w:w="807" w:type="pct"/>
            <w:tcBorders>
              <w:top w:val="single" w:sz="4" w:space="0" w:color="auto"/>
              <w:left w:val="single" w:sz="4" w:space="0" w:color="auto"/>
              <w:bottom w:val="single" w:sz="4" w:space="0" w:color="auto"/>
              <w:right w:val="single" w:sz="4" w:space="0" w:color="auto"/>
            </w:tcBorders>
            <w:vAlign w:val="center"/>
            <w:hideMark/>
          </w:tcPr>
          <w:p w14:paraId="5FF20E97" w14:textId="2EF79563" w:rsidR="00F5525D" w:rsidRPr="000C7416" w:rsidRDefault="00F5525D" w:rsidP="00835937">
            <w:pPr>
              <w:jc w:val="right"/>
              <w:rPr>
                <w:rFonts w:ascii="Calibri" w:hAnsi="Calibri" w:cs="Calibri"/>
                <w:b/>
                <w:bCs/>
                <w:color w:val="000000"/>
                <w:sz w:val="20"/>
                <w:szCs w:val="20"/>
              </w:rPr>
            </w:pPr>
            <w:r>
              <w:rPr>
                <w:rFonts w:ascii="Calibri" w:hAnsi="Calibri" w:cs="Calibri"/>
                <w:b/>
                <w:bCs/>
                <w:color w:val="000000"/>
                <w:sz w:val="20"/>
                <w:szCs w:val="20"/>
              </w:rPr>
              <w:t>50.0</w:t>
            </w:r>
          </w:p>
        </w:tc>
      </w:tr>
    </w:tbl>
    <w:p w14:paraId="3B32B8AB" w14:textId="11D7C585" w:rsidR="00F5525D" w:rsidRPr="00A264DF" w:rsidRDefault="00F5525D" w:rsidP="00A264DF">
      <w:pPr>
        <w:spacing w:line="276" w:lineRule="auto"/>
        <w:rPr>
          <w:rFonts w:ascii="Calibri" w:hAnsi="Calibri" w:cs="Arial"/>
          <w:bCs/>
          <w:sz w:val="16"/>
          <w:szCs w:val="16"/>
        </w:rPr>
      </w:pPr>
      <w:r w:rsidRPr="00A264DF">
        <w:rPr>
          <w:rFonts w:ascii="Calibri" w:hAnsi="Calibri" w:cs="Arial"/>
          <w:bCs/>
          <w:sz w:val="16"/>
          <w:szCs w:val="16"/>
        </w:rPr>
        <w:t>NOTES:</w:t>
      </w:r>
    </w:p>
    <w:p w14:paraId="23E33B42" w14:textId="78D733C7" w:rsidR="00F5525D" w:rsidRPr="00A264DF" w:rsidRDefault="00F5525D" w:rsidP="00A264DF">
      <w:pPr>
        <w:spacing w:line="276" w:lineRule="auto"/>
        <w:rPr>
          <w:rFonts w:ascii="Calibri" w:hAnsi="Calibri" w:cs="Arial"/>
          <w:bCs/>
          <w:sz w:val="16"/>
          <w:szCs w:val="16"/>
        </w:rPr>
      </w:pPr>
      <w:r w:rsidRPr="00A264DF">
        <w:rPr>
          <w:rFonts w:ascii="Calibri" w:hAnsi="Calibri" w:cs="Arial"/>
          <w:bCs/>
          <w:sz w:val="16"/>
          <w:szCs w:val="16"/>
        </w:rPr>
        <w:t>1</w:t>
      </w:r>
      <w:r w:rsidR="00536AE4">
        <w:rPr>
          <w:rFonts w:ascii="Calibri" w:hAnsi="Calibri" w:cs="Arial"/>
          <w:bCs/>
          <w:sz w:val="16"/>
          <w:szCs w:val="16"/>
        </w:rPr>
        <w:t xml:space="preserve">. </w:t>
      </w:r>
      <w:r w:rsidRPr="00A264DF">
        <w:rPr>
          <w:rFonts w:ascii="Calibri" w:hAnsi="Calibri" w:cs="Arial"/>
          <w:bCs/>
          <w:sz w:val="16"/>
          <w:szCs w:val="16"/>
        </w:rPr>
        <w:t>Figures are rounded for display, however they may contain underlying decimal places.</w:t>
      </w:r>
    </w:p>
    <w:p w14:paraId="5F652339" w14:textId="6F1A73C7" w:rsidR="00F5525D" w:rsidRPr="00A264DF" w:rsidRDefault="00F5525D" w:rsidP="00A264DF">
      <w:pPr>
        <w:spacing w:line="276" w:lineRule="auto"/>
        <w:rPr>
          <w:rFonts w:ascii="Calibri" w:hAnsi="Calibri" w:cs="Arial"/>
          <w:bCs/>
          <w:sz w:val="16"/>
          <w:szCs w:val="16"/>
        </w:rPr>
      </w:pPr>
      <w:r w:rsidRPr="00A264DF">
        <w:rPr>
          <w:rFonts w:ascii="Calibri" w:hAnsi="Calibri" w:cs="Arial"/>
          <w:bCs/>
          <w:sz w:val="16"/>
          <w:szCs w:val="16"/>
        </w:rPr>
        <w:t>2.</w:t>
      </w:r>
      <w:r w:rsidR="00536AE4">
        <w:rPr>
          <w:rFonts w:ascii="Calibri" w:hAnsi="Calibri" w:cs="Arial"/>
          <w:bCs/>
          <w:sz w:val="16"/>
          <w:szCs w:val="16"/>
        </w:rPr>
        <w:t xml:space="preserve"> </w:t>
      </w:r>
      <w:r w:rsidRPr="00A264DF">
        <w:rPr>
          <w:rFonts w:ascii="Calibri" w:hAnsi="Calibri" w:cs="Arial"/>
          <w:bCs/>
          <w:sz w:val="16"/>
          <w:szCs w:val="16"/>
        </w:rPr>
        <w:t xml:space="preserve">The relevant national priority is set out in paragraph 10(c) of the Commonwealth Grant Scheme Guidelines 2020: “for courses commencing in 2023 and 2024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46053027" w14:textId="559379C3" w:rsidR="00F5525D" w:rsidRDefault="00F5525D">
      <w:pPr>
        <w:spacing w:line="276" w:lineRule="auto"/>
        <w:rPr>
          <w:rFonts w:ascii="Calibri" w:hAnsi="Calibri" w:cs="Arial"/>
          <w:bCs/>
          <w:sz w:val="16"/>
          <w:szCs w:val="16"/>
        </w:rPr>
      </w:pPr>
      <w:r w:rsidRPr="00A264DF">
        <w:rPr>
          <w:rFonts w:ascii="Calibri" w:hAnsi="Calibri" w:cs="Arial"/>
          <w:bCs/>
          <w:sz w:val="16"/>
          <w:szCs w:val="16"/>
        </w:rPr>
        <w:t>3.</w:t>
      </w:r>
      <w:r w:rsidR="00536AE4">
        <w:rPr>
          <w:rFonts w:ascii="Calibri" w:hAnsi="Calibri" w:cs="Arial"/>
          <w:bCs/>
          <w:sz w:val="16"/>
          <w:szCs w:val="16"/>
        </w:rPr>
        <w:t xml:space="preserve"> </w:t>
      </w:r>
      <w:r w:rsidRPr="00A264DF">
        <w:rPr>
          <w:rFonts w:ascii="Calibri" w:hAnsi="Calibri" w:cs="Arial"/>
          <w:bCs/>
          <w:sz w:val="16"/>
          <w:szCs w:val="16"/>
        </w:rPr>
        <w:t>Quoted places are indicative only of commencing EFTSL implied by the allocated funding amounts.</w:t>
      </w:r>
    </w:p>
    <w:p w14:paraId="15B3079B" w14:textId="77777777" w:rsidR="00652303" w:rsidRPr="00A264DF" w:rsidRDefault="00652303" w:rsidP="00A264DF">
      <w:pPr>
        <w:spacing w:line="276" w:lineRule="auto"/>
        <w:rPr>
          <w:rFonts w:ascii="Calibri" w:hAnsi="Calibri" w:cs="Arial"/>
          <w:bCs/>
          <w:sz w:val="16"/>
          <w:szCs w:val="16"/>
        </w:rPr>
      </w:pPr>
    </w:p>
    <w:p w14:paraId="544549BA" w14:textId="77777777" w:rsidR="00F5525D" w:rsidRPr="005F41B1" w:rsidRDefault="00F5525D" w:rsidP="00A264DF">
      <w:pPr>
        <w:tabs>
          <w:tab w:val="left" w:pos="8222"/>
        </w:tabs>
        <w:spacing w:before="120" w:after="120"/>
        <w:ind w:left="284" w:hanging="284"/>
        <w:contextualSpacing/>
        <w:rPr>
          <w:rFonts w:ascii="Calibri" w:hAnsi="Calibri" w:cs="Arial"/>
          <w:b/>
          <w:sz w:val="20"/>
          <w:szCs w:val="20"/>
        </w:rPr>
      </w:pP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a(</w:t>
      </w:r>
      <w:proofErr w:type="spellStart"/>
      <w:r w:rsidRPr="005651CB">
        <w:rPr>
          <w:rFonts w:ascii="Calibri" w:hAnsi="Calibri" w:cs="Arial"/>
          <w:b/>
          <w:sz w:val="20"/>
          <w:szCs w:val="20"/>
        </w:rPr>
        <w:t>i</w:t>
      </w:r>
      <w:proofErr w:type="spellEnd"/>
      <w:r w:rsidRPr="005651CB">
        <w:rPr>
          <w:rFonts w:ascii="Calibri" w:hAnsi="Calibri" w:cs="Arial"/>
          <w:b/>
          <w:sz w:val="20"/>
          <w:szCs w:val="20"/>
        </w:rPr>
        <w:t xml:space="preserve">): </w:t>
      </w:r>
      <w:r w:rsidRPr="005F41B1">
        <w:rPr>
          <w:rFonts w:ascii="Calibri" w:hAnsi="Calibri" w:cs="Arial"/>
          <w:b/>
          <w:sz w:val="20"/>
          <w:szCs w:val="20"/>
        </w:rPr>
        <w:t xml:space="preserve">Allocated funding for </w:t>
      </w:r>
      <w:r>
        <w:rPr>
          <w:rFonts w:ascii="Calibri" w:hAnsi="Calibri" w:cs="Arial"/>
          <w:b/>
          <w:sz w:val="20"/>
          <w:szCs w:val="20"/>
        </w:rPr>
        <w:t xml:space="preserve">Equity Places </w:t>
      </w:r>
      <w:r w:rsidRPr="005F41B1">
        <w:rPr>
          <w:rFonts w:ascii="Calibri" w:hAnsi="Calibri" w:cs="Arial"/>
          <w:b/>
          <w:sz w:val="20"/>
          <w:szCs w:val="20"/>
        </w:rPr>
        <w:t xml:space="preserve">for </w:t>
      </w:r>
      <w:r>
        <w:rPr>
          <w:rFonts w:ascii="Calibri" w:hAnsi="Calibri" w:cs="Arial"/>
          <w:b/>
          <w:sz w:val="20"/>
          <w:szCs w:val="20"/>
        </w:rPr>
        <w:t xml:space="preserve">2023 </w:t>
      </w:r>
    </w:p>
    <w:tbl>
      <w:tblPr>
        <w:tblStyle w:val="TableGrid"/>
        <w:tblW w:w="5000" w:type="pct"/>
        <w:tblLook w:val="04A0" w:firstRow="1" w:lastRow="0" w:firstColumn="1" w:lastColumn="0" w:noHBand="0" w:noVBand="1"/>
      </w:tblPr>
      <w:tblGrid>
        <w:gridCol w:w="3208"/>
        <w:gridCol w:w="3208"/>
        <w:gridCol w:w="3212"/>
      </w:tblGrid>
      <w:tr w:rsidR="00F5525D" w14:paraId="3FBAEEDC" w14:textId="77777777" w:rsidTr="00835937">
        <w:tc>
          <w:tcPr>
            <w:tcW w:w="1666" w:type="pct"/>
          </w:tcPr>
          <w:p w14:paraId="012A4D19" w14:textId="77777777" w:rsidR="00F5525D" w:rsidRPr="005651CB" w:rsidRDefault="00F5525D" w:rsidP="00835937">
            <w:pPr>
              <w:rPr>
                <w:rFonts w:asciiTheme="minorHAnsi" w:hAnsiTheme="minorHAnsi" w:cstheme="minorHAnsi"/>
                <w:b/>
                <w:bCs/>
                <w:sz w:val="20"/>
                <w:szCs w:val="20"/>
              </w:rPr>
            </w:pPr>
            <w:r w:rsidRPr="005651CB">
              <w:rPr>
                <w:rFonts w:asciiTheme="minorHAnsi" w:hAnsiTheme="minorHAnsi" w:cstheme="minorHAnsi"/>
                <w:b/>
                <w:bCs/>
                <w:sz w:val="20"/>
                <w:szCs w:val="20"/>
              </w:rPr>
              <w:t>Priority Area</w:t>
            </w:r>
          </w:p>
        </w:tc>
        <w:tc>
          <w:tcPr>
            <w:tcW w:w="1666" w:type="pct"/>
          </w:tcPr>
          <w:p w14:paraId="4EDC7A78" w14:textId="77777777" w:rsidR="00F5525D" w:rsidRPr="005651CB" w:rsidRDefault="00F5525D" w:rsidP="00835937">
            <w:pPr>
              <w:rPr>
                <w:rFonts w:asciiTheme="minorHAnsi" w:hAnsiTheme="minorHAnsi" w:cstheme="minorHAnsi"/>
                <w:b/>
                <w:bCs/>
                <w:sz w:val="20"/>
                <w:szCs w:val="20"/>
              </w:rPr>
            </w:pPr>
            <w:r w:rsidRPr="005651CB">
              <w:rPr>
                <w:rFonts w:asciiTheme="minorHAnsi" w:hAnsiTheme="minorHAnsi" w:cstheme="minorHAnsi"/>
                <w:b/>
                <w:bCs/>
                <w:sz w:val="20"/>
                <w:szCs w:val="20"/>
              </w:rPr>
              <w:t>2023 Places</w:t>
            </w:r>
          </w:p>
        </w:tc>
        <w:tc>
          <w:tcPr>
            <w:tcW w:w="1668" w:type="pct"/>
          </w:tcPr>
          <w:p w14:paraId="7B5324E2" w14:textId="77777777" w:rsidR="00F5525D" w:rsidRPr="005651CB" w:rsidRDefault="00F5525D" w:rsidP="00835937">
            <w:pPr>
              <w:rPr>
                <w:rFonts w:asciiTheme="minorHAnsi" w:hAnsiTheme="minorHAnsi" w:cstheme="minorHAnsi"/>
                <w:b/>
                <w:bCs/>
                <w:sz w:val="20"/>
                <w:szCs w:val="20"/>
              </w:rPr>
            </w:pPr>
            <w:r w:rsidRPr="005651CB">
              <w:rPr>
                <w:rFonts w:asciiTheme="minorHAnsi" w:hAnsiTheme="minorHAnsi" w:cstheme="minorHAnsi"/>
                <w:b/>
                <w:bCs/>
                <w:sz w:val="20"/>
                <w:szCs w:val="20"/>
              </w:rPr>
              <w:t>2023 ($)</w:t>
            </w:r>
          </w:p>
        </w:tc>
      </w:tr>
      <w:tr w:rsidR="00F5525D" w14:paraId="72972B11" w14:textId="77777777" w:rsidTr="00835937">
        <w:tc>
          <w:tcPr>
            <w:tcW w:w="1666" w:type="pct"/>
          </w:tcPr>
          <w:p w14:paraId="016A3209" w14:textId="130065A1" w:rsidR="00F5525D" w:rsidRPr="00F54AE1" w:rsidRDefault="00610B80" w:rsidP="00835937">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Education</w:t>
            </w:r>
          </w:p>
        </w:tc>
        <w:tc>
          <w:tcPr>
            <w:tcW w:w="1666" w:type="pct"/>
          </w:tcPr>
          <w:p w14:paraId="620E3B04" w14:textId="57C4B9C7" w:rsidR="00F5525D" w:rsidRPr="00F54AE1" w:rsidRDefault="00F5525D" w:rsidP="00835937">
            <w:pPr>
              <w:jc w:val="right"/>
              <w:rPr>
                <w:rFonts w:asciiTheme="minorHAnsi" w:hAnsiTheme="minorHAnsi" w:cstheme="minorHAnsi"/>
                <w:sz w:val="20"/>
                <w:szCs w:val="20"/>
              </w:rPr>
            </w:pPr>
            <w:r>
              <w:rPr>
                <w:rFonts w:asciiTheme="minorHAnsi" w:hAnsiTheme="minorHAnsi" w:cstheme="minorHAnsi"/>
                <w:sz w:val="20"/>
                <w:szCs w:val="20"/>
              </w:rPr>
              <w:t>50.0</w:t>
            </w:r>
          </w:p>
        </w:tc>
        <w:tc>
          <w:tcPr>
            <w:tcW w:w="1668" w:type="pct"/>
          </w:tcPr>
          <w:p w14:paraId="56FAE7B0" w14:textId="612EBC52" w:rsidR="00F5525D" w:rsidRPr="00F54AE1" w:rsidRDefault="00F5525D" w:rsidP="00835937">
            <w:pPr>
              <w:jc w:val="right"/>
              <w:rPr>
                <w:rFonts w:asciiTheme="minorHAnsi" w:hAnsiTheme="minorHAnsi" w:cstheme="minorHAnsi"/>
                <w:sz w:val="20"/>
                <w:szCs w:val="20"/>
              </w:rPr>
            </w:pPr>
            <w:r w:rsidRPr="00593213">
              <w:rPr>
                <w:rFonts w:asciiTheme="minorHAnsi" w:hAnsiTheme="minorHAnsi" w:cstheme="minorHAnsi"/>
                <w:sz w:val="20"/>
                <w:szCs w:val="20"/>
              </w:rPr>
              <w:t>$</w:t>
            </w:r>
            <w:r>
              <w:rPr>
                <w:rFonts w:asciiTheme="minorHAnsi" w:hAnsiTheme="minorHAnsi" w:cstheme="minorHAnsi"/>
                <w:sz w:val="20"/>
                <w:szCs w:val="20"/>
              </w:rPr>
              <w:t>691,800</w:t>
            </w:r>
          </w:p>
        </w:tc>
      </w:tr>
      <w:tr w:rsidR="00F5525D" w14:paraId="2B38E4F1" w14:textId="77777777" w:rsidTr="00835937">
        <w:tc>
          <w:tcPr>
            <w:tcW w:w="1666" w:type="pct"/>
          </w:tcPr>
          <w:p w14:paraId="2C5C2D1A" w14:textId="77777777" w:rsidR="00F5525D" w:rsidRPr="00F54AE1" w:rsidRDefault="00F5525D" w:rsidP="00835937">
            <w:pPr>
              <w:rPr>
                <w:rFonts w:asciiTheme="minorHAnsi" w:hAnsiTheme="minorHAnsi" w:cstheme="minorHAnsi"/>
                <w:b/>
                <w:bCs/>
                <w:sz w:val="20"/>
                <w:szCs w:val="20"/>
              </w:rPr>
            </w:pPr>
            <w:r w:rsidRPr="00F54AE1">
              <w:rPr>
                <w:rFonts w:asciiTheme="minorHAnsi" w:hAnsiTheme="minorHAnsi" w:cstheme="minorHAnsi"/>
                <w:b/>
                <w:bCs/>
                <w:sz w:val="20"/>
                <w:szCs w:val="20"/>
              </w:rPr>
              <w:t>Total</w:t>
            </w:r>
          </w:p>
        </w:tc>
        <w:tc>
          <w:tcPr>
            <w:tcW w:w="1666" w:type="pct"/>
          </w:tcPr>
          <w:p w14:paraId="673B1715" w14:textId="49CCD54E" w:rsidR="00F5525D" w:rsidRPr="00593213" w:rsidRDefault="00F5525D" w:rsidP="00835937">
            <w:pPr>
              <w:jc w:val="right"/>
              <w:rPr>
                <w:rFonts w:asciiTheme="minorHAnsi" w:hAnsiTheme="minorHAnsi" w:cstheme="minorHAnsi"/>
                <w:b/>
                <w:bCs/>
                <w:sz w:val="20"/>
                <w:szCs w:val="20"/>
              </w:rPr>
            </w:pPr>
            <w:r>
              <w:rPr>
                <w:rFonts w:asciiTheme="minorHAnsi" w:hAnsiTheme="minorHAnsi" w:cstheme="minorHAnsi"/>
                <w:b/>
                <w:bCs/>
                <w:sz w:val="20"/>
                <w:szCs w:val="20"/>
              </w:rPr>
              <w:t>50.0</w:t>
            </w:r>
          </w:p>
        </w:tc>
        <w:tc>
          <w:tcPr>
            <w:tcW w:w="1668" w:type="pct"/>
          </w:tcPr>
          <w:p w14:paraId="60F17C42" w14:textId="4573805C" w:rsidR="00F5525D" w:rsidRPr="00593213" w:rsidRDefault="00F5525D" w:rsidP="00835937">
            <w:pPr>
              <w:jc w:val="right"/>
              <w:rPr>
                <w:rFonts w:asciiTheme="minorHAnsi" w:hAnsiTheme="minorHAnsi" w:cstheme="minorHAnsi"/>
                <w:b/>
                <w:bCs/>
                <w:sz w:val="20"/>
                <w:szCs w:val="20"/>
              </w:rPr>
            </w:pPr>
            <w:r w:rsidRPr="00593213">
              <w:rPr>
                <w:rFonts w:asciiTheme="minorHAnsi" w:hAnsiTheme="minorHAnsi" w:cstheme="minorHAnsi"/>
                <w:b/>
                <w:bCs/>
                <w:sz w:val="20"/>
                <w:szCs w:val="20"/>
              </w:rPr>
              <w:t>$</w:t>
            </w:r>
            <w:r>
              <w:rPr>
                <w:rFonts w:asciiTheme="minorHAnsi" w:hAnsiTheme="minorHAnsi" w:cstheme="minorHAnsi"/>
                <w:b/>
                <w:bCs/>
                <w:sz w:val="20"/>
                <w:szCs w:val="20"/>
              </w:rPr>
              <w:t>691,800</w:t>
            </w:r>
          </w:p>
        </w:tc>
      </w:tr>
    </w:tbl>
    <w:p w14:paraId="54C4F3E3" w14:textId="5EA83C6F" w:rsidR="00610B80" w:rsidRPr="00A264DF" w:rsidRDefault="00610B80" w:rsidP="00A264DF">
      <w:pPr>
        <w:spacing w:line="276" w:lineRule="auto"/>
        <w:rPr>
          <w:rFonts w:ascii="Calibri" w:hAnsi="Calibri" w:cs="Arial"/>
          <w:bCs/>
          <w:sz w:val="16"/>
          <w:szCs w:val="16"/>
        </w:rPr>
      </w:pPr>
      <w:r w:rsidRPr="00A264DF">
        <w:rPr>
          <w:rFonts w:ascii="Calibri" w:hAnsi="Calibri" w:cs="Arial"/>
          <w:bCs/>
          <w:sz w:val="16"/>
          <w:szCs w:val="16"/>
        </w:rPr>
        <w:t>Note: places are indicative only of commencing EFTSL implied by the allocated funding amounts.</w:t>
      </w:r>
    </w:p>
    <w:p w14:paraId="4208F8B6" w14:textId="77777777" w:rsidR="008779DD" w:rsidRDefault="008779DD" w:rsidP="00F5525D">
      <w:pPr>
        <w:widowControl w:val="0"/>
        <w:tabs>
          <w:tab w:val="left" w:pos="567"/>
          <w:tab w:val="left" w:pos="8222"/>
        </w:tabs>
        <w:spacing w:before="120" w:after="120"/>
        <w:rPr>
          <w:rFonts w:ascii="Calibri" w:hAnsi="Calibri" w:cs="Arial"/>
          <w:b/>
          <w:sz w:val="20"/>
          <w:szCs w:val="20"/>
        </w:rPr>
      </w:pPr>
    </w:p>
    <w:p w14:paraId="40B3B9C8" w14:textId="11477FDF" w:rsidR="00F5525D" w:rsidRPr="005651CB" w:rsidRDefault="00F5525D" w:rsidP="00F5525D">
      <w:pPr>
        <w:widowControl w:val="0"/>
        <w:tabs>
          <w:tab w:val="left" w:pos="567"/>
          <w:tab w:val="left" w:pos="8222"/>
        </w:tabs>
        <w:spacing w:before="120" w:after="120"/>
        <w:rPr>
          <w:rFonts w:ascii="Calibri" w:hAnsi="Calibri" w:cs="Arial"/>
          <w:b/>
          <w:sz w:val="20"/>
          <w:szCs w:val="20"/>
        </w:rPr>
      </w:pPr>
      <w:r w:rsidRPr="005651CB">
        <w:rPr>
          <w:rFonts w:ascii="Calibri" w:hAnsi="Calibri" w:cs="Arial"/>
          <w:b/>
          <w:sz w:val="20"/>
          <w:szCs w:val="20"/>
        </w:rPr>
        <w:t xml:space="preserve">Table </w:t>
      </w:r>
      <w:r>
        <w:rPr>
          <w:rFonts w:ascii="Calibri" w:hAnsi="Calibri" w:cs="Arial"/>
          <w:b/>
          <w:sz w:val="20"/>
          <w:szCs w:val="20"/>
        </w:rPr>
        <w:t>3</w:t>
      </w:r>
      <w:r w:rsidRPr="005651CB">
        <w:rPr>
          <w:rFonts w:ascii="Calibri" w:hAnsi="Calibri" w:cs="Arial"/>
          <w:b/>
          <w:sz w:val="20"/>
          <w:szCs w:val="20"/>
        </w:rPr>
        <w:t xml:space="preserve">a(ii): Approved </w:t>
      </w:r>
      <w:r>
        <w:rPr>
          <w:rFonts w:ascii="Calibri" w:hAnsi="Calibri" w:cs="Arial"/>
          <w:b/>
          <w:sz w:val="20"/>
          <w:szCs w:val="20"/>
        </w:rPr>
        <w:t>courses to be delivered with allocated funding for Equity Places in 2023</w:t>
      </w:r>
    </w:p>
    <w:tbl>
      <w:tblPr>
        <w:tblStyle w:val="TableGrid1"/>
        <w:tblW w:w="5000" w:type="pct"/>
        <w:tblLook w:val="04A0" w:firstRow="1" w:lastRow="0" w:firstColumn="1" w:lastColumn="0" w:noHBand="0" w:noVBand="1"/>
      </w:tblPr>
      <w:tblGrid>
        <w:gridCol w:w="2166"/>
        <w:gridCol w:w="2825"/>
        <w:gridCol w:w="4637"/>
      </w:tblGrid>
      <w:tr w:rsidR="00F5525D" w:rsidRPr="001A1D49" w14:paraId="32CCE3A0" w14:textId="77777777" w:rsidTr="00835937">
        <w:tc>
          <w:tcPr>
            <w:tcW w:w="1125" w:type="pct"/>
          </w:tcPr>
          <w:p w14:paraId="49EB0B64" w14:textId="77777777" w:rsidR="00F5525D" w:rsidRPr="005651CB" w:rsidRDefault="00F5525D" w:rsidP="00835937">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5920DE15" w14:textId="77777777" w:rsidR="00F5525D" w:rsidRPr="005651CB" w:rsidRDefault="00F5525D" w:rsidP="00835937">
            <w:pPr>
              <w:spacing w:before="120" w:after="120"/>
              <w:rPr>
                <w:rFonts w:ascii="Calibri" w:hAnsi="Calibri"/>
                <w:b/>
                <w:bCs/>
                <w:sz w:val="20"/>
                <w:szCs w:val="22"/>
              </w:rPr>
            </w:pPr>
            <w:r>
              <w:rPr>
                <w:rFonts w:ascii="Calibri" w:hAnsi="Calibri"/>
                <w:b/>
                <w:bCs/>
                <w:sz w:val="20"/>
                <w:szCs w:val="22"/>
              </w:rPr>
              <w:t>Priority Area</w:t>
            </w:r>
          </w:p>
        </w:tc>
        <w:tc>
          <w:tcPr>
            <w:tcW w:w="2408" w:type="pct"/>
          </w:tcPr>
          <w:p w14:paraId="5CF4B4E7" w14:textId="77777777" w:rsidR="00F5525D" w:rsidRPr="005651CB" w:rsidRDefault="00F5525D" w:rsidP="00835937">
            <w:pPr>
              <w:spacing w:before="120" w:after="120"/>
              <w:rPr>
                <w:rFonts w:ascii="Calibri" w:hAnsi="Calibri"/>
                <w:b/>
                <w:bCs/>
                <w:sz w:val="20"/>
                <w:szCs w:val="22"/>
              </w:rPr>
            </w:pPr>
            <w:r w:rsidRPr="005651CB">
              <w:rPr>
                <w:rFonts w:ascii="Calibri" w:hAnsi="Calibri"/>
                <w:b/>
                <w:bCs/>
                <w:sz w:val="20"/>
                <w:szCs w:val="22"/>
              </w:rPr>
              <w:t>Course Name</w:t>
            </w:r>
          </w:p>
        </w:tc>
      </w:tr>
      <w:tr w:rsidR="00F5525D" w14:paraId="473CDBA4" w14:textId="77777777" w:rsidTr="00835937">
        <w:trPr>
          <w:trHeight w:val="70"/>
        </w:trPr>
        <w:tc>
          <w:tcPr>
            <w:tcW w:w="1125" w:type="pct"/>
          </w:tcPr>
          <w:p w14:paraId="79454591" w14:textId="77777777" w:rsidR="00F5525D" w:rsidRPr="00F54AE1" w:rsidRDefault="00F5525D" w:rsidP="00835937">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718AC0B6" w14:textId="2D24464B" w:rsidR="00F5525D" w:rsidRPr="00F54AE1" w:rsidRDefault="00F5525D" w:rsidP="00835937">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730FFBD4" w14:textId="6F136C25" w:rsidR="00F5525D" w:rsidRPr="00F54AE1" w:rsidRDefault="00F5525D" w:rsidP="00835937">
            <w:pPr>
              <w:rPr>
                <w:rFonts w:asciiTheme="minorHAnsi" w:hAnsiTheme="minorHAnsi" w:cstheme="minorHAnsi"/>
                <w:color w:val="000000"/>
                <w:sz w:val="20"/>
                <w:szCs w:val="20"/>
                <w:highlight w:val="green"/>
              </w:rPr>
            </w:pPr>
            <w:r>
              <w:rPr>
                <w:rFonts w:ascii="Calibri" w:hAnsi="Calibri" w:cs="Calibri"/>
                <w:color w:val="000000"/>
                <w:sz w:val="20"/>
                <w:szCs w:val="20"/>
              </w:rPr>
              <w:t>Bachelor of Education (Primary)</w:t>
            </w:r>
          </w:p>
        </w:tc>
      </w:tr>
      <w:tr w:rsidR="00F5525D" w14:paraId="29AC547A" w14:textId="77777777" w:rsidTr="00835937">
        <w:trPr>
          <w:trHeight w:val="70"/>
        </w:trPr>
        <w:tc>
          <w:tcPr>
            <w:tcW w:w="1125" w:type="pct"/>
          </w:tcPr>
          <w:p w14:paraId="462007ED" w14:textId="772EFFD0" w:rsidR="00F5525D" w:rsidRDefault="00F5525D" w:rsidP="00835937">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55DCF47A" w14:textId="11CA79B2" w:rsidR="00F5525D" w:rsidRDefault="00F5525D" w:rsidP="00835937">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189BBCF2" w14:textId="51B6274B" w:rsidR="00F5525D" w:rsidRDefault="00F5525D" w:rsidP="00835937">
            <w:pPr>
              <w:rPr>
                <w:rFonts w:ascii="Calibri" w:hAnsi="Calibri" w:cs="Calibri"/>
                <w:color w:val="000000"/>
                <w:sz w:val="20"/>
                <w:szCs w:val="20"/>
              </w:rPr>
            </w:pPr>
            <w:r>
              <w:rPr>
                <w:rFonts w:ascii="Calibri" w:hAnsi="Calibri" w:cs="Calibri"/>
                <w:color w:val="000000"/>
                <w:sz w:val="20"/>
                <w:szCs w:val="20"/>
              </w:rPr>
              <w:t>Bachelor of Education (Secondary)</w:t>
            </w:r>
          </w:p>
        </w:tc>
      </w:tr>
    </w:tbl>
    <w:p w14:paraId="4194646E" w14:textId="77777777" w:rsidR="008D29B7" w:rsidRPr="00780F18" w:rsidRDefault="008D29B7">
      <w:pPr>
        <w:spacing w:after="200" w:line="276" w:lineRule="auto"/>
      </w:pPr>
    </w:p>
    <w:sectPr w:rsidR="008D29B7" w:rsidRPr="00780F18" w:rsidSect="00050BFA">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91545" w14:textId="77777777" w:rsidR="00050BFA" w:rsidRDefault="00050BFA">
      <w:r>
        <w:separator/>
      </w:r>
    </w:p>
  </w:endnote>
  <w:endnote w:type="continuationSeparator" w:id="0">
    <w:p w14:paraId="0257182B" w14:textId="77777777" w:rsidR="00050BFA" w:rsidRDefault="00050BFA">
      <w:r>
        <w:continuationSeparator/>
      </w:r>
    </w:p>
  </w:endnote>
  <w:endnote w:type="continuationNotice" w:id="1">
    <w:p w14:paraId="515833E1" w14:textId="77777777" w:rsidR="00050BFA" w:rsidRDefault="00050B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1CE5" w14:textId="77777777" w:rsidR="00F5525D" w:rsidRDefault="00F55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446D" w14:textId="35CB32DE" w:rsidR="00050BFA" w:rsidRPr="000F56FD" w:rsidRDefault="00050BFA"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310A6">
      <w:rPr>
        <w:rFonts w:ascii="Calibri" w:hAnsi="Calibri" w:cs="Arial"/>
        <w:noProof/>
        <w:sz w:val="20"/>
        <w:szCs w:val="20"/>
      </w:rPr>
      <w:t>12</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C0AD" w14:textId="77777777" w:rsidR="00F5525D" w:rsidRDefault="00F55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18D8" w14:textId="77777777" w:rsidR="00050BFA" w:rsidRDefault="00050BFA">
      <w:r>
        <w:separator/>
      </w:r>
    </w:p>
  </w:footnote>
  <w:footnote w:type="continuationSeparator" w:id="0">
    <w:p w14:paraId="3A9B4950" w14:textId="77777777" w:rsidR="00050BFA" w:rsidRDefault="00050BFA">
      <w:r>
        <w:continuationSeparator/>
      </w:r>
    </w:p>
  </w:footnote>
  <w:footnote w:type="continuationNotice" w:id="1">
    <w:p w14:paraId="43239A95" w14:textId="77777777" w:rsidR="00050BFA" w:rsidRDefault="00050B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0CB4" w14:textId="77777777" w:rsidR="00F5525D" w:rsidRDefault="00F55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6822" w14:textId="77777777" w:rsidR="00F5525D" w:rsidRDefault="00F552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9432" w14:textId="77777777" w:rsidR="00F5525D" w:rsidRDefault="00F55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644C" w14:textId="77777777" w:rsidR="00050BFA" w:rsidRPr="0088616E" w:rsidRDefault="00050BFA" w:rsidP="00736EFC">
    <w:pPr>
      <w:pStyle w:val="Header"/>
      <w:pBdr>
        <w:bottom w:val="single" w:sz="4" w:space="0" w:color="auto"/>
      </w:pBdr>
      <w:rPr>
        <w:rFonts w:ascii="Calibri" w:hAnsi="Calibri"/>
      </w:rPr>
    </w:pPr>
    <w:r w:rsidRPr="00C200BF">
      <w:rPr>
        <w:rFonts w:ascii="Calibri" w:hAnsi="Calibri" w:cs="Arial"/>
        <w:noProof/>
        <w:sz w:val="16"/>
        <w:szCs w:val="16"/>
      </w:rPr>
      <w:t>Eastern College Australia</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6E296C4" w14:textId="77777777" w:rsidR="00050BFA" w:rsidRPr="003D7D3D" w:rsidRDefault="00050BFA"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F057A" w14:textId="77777777" w:rsidR="00050BFA" w:rsidRPr="0088616E" w:rsidRDefault="00050BFA" w:rsidP="00736EFC">
    <w:pPr>
      <w:pStyle w:val="Header"/>
      <w:pBdr>
        <w:bottom w:val="single" w:sz="4" w:space="0" w:color="auto"/>
      </w:pBdr>
      <w:rPr>
        <w:rFonts w:ascii="Calibri" w:hAnsi="Calibri"/>
      </w:rPr>
    </w:pPr>
    <w:r w:rsidRPr="00C200BF">
      <w:rPr>
        <w:rFonts w:ascii="Calibri" w:hAnsi="Calibri" w:cs="Arial"/>
        <w:noProof/>
        <w:sz w:val="16"/>
        <w:szCs w:val="16"/>
      </w:rPr>
      <w:t>Eastern College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A320930" w14:textId="77777777" w:rsidR="00050BFA" w:rsidRPr="003D7D3D" w:rsidRDefault="00050BFA"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58EB" w14:textId="77777777" w:rsidR="00050BFA" w:rsidRPr="0088616E" w:rsidRDefault="00050BFA"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F8E1F04" w14:textId="77777777" w:rsidR="00050BFA" w:rsidRPr="003D7D3D" w:rsidRDefault="00050BF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B0474" w14:textId="77777777" w:rsidR="00050BFA" w:rsidRPr="0088616E" w:rsidRDefault="00050BFA" w:rsidP="00736EFC">
    <w:pPr>
      <w:pStyle w:val="Header"/>
      <w:pBdr>
        <w:bottom w:val="single" w:sz="4" w:space="0" w:color="auto"/>
      </w:pBdr>
      <w:rPr>
        <w:rFonts w:ascii="Calibri" w:hAnsi="Calibri"/>
      </w:rPr>
    </w:pPr>
    <w:r w:rsidRPr="00C200BF">
      <w:rPr>
        <w:rFonts w:ascii="Calibri" w:hAnsi="Calibri" w:cs="Arial"/>
        <w:noProof/>
        <w:sz w:val="16"/>
        <w:szCs w:val="16"/>
      </w:rPr>
      <w:t>Eastern College Australia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A66C4A8" w14:textId="77777777" w:rsidR="00050BFA" w:rsidRPr="003D7D3D" w:rsidRDefault="00050BF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4"/>
  </w:num>
  <w:num w:numId="2">
    <w:abstractNumId w:val="14"/>
  </w:num>
  <w:num w:numId="3">
    <w:abstractNumId w:val="49"/>
    <w:lvlOverride w:ilvl="0">
      <w:startOverride w:val="1"/>
    </w:lvlOverride>
  </w:num>
  <w:num w:numId="4">
    <w:abstractNumId w:val="22"/>
  </w:num>
  <w:num w:numId="5">
    <w:abstractNumId w:val="47"/>
  </w:num>
  <w:num w:numId="6">
    <w:abstractNumId w:val="43"/>
  </w:num>
  <w:num w:numId="7">
    <w:abstractNumId w:val="18"/>
  </w:num>
  <w:num w:numId="8">
    <w:abstractNumId w:val="8"/>
  </w:num>
  <w:num w:numId="9">
    <w:abstractNumId w:val="27"/>
  </w:num>
  <w:num w:numId="10">
    <w:abstractNumId w:val="36"/>
  </w:num>
  <w:num w:numId="11">
    <w:abstractNumId w:val="58"/>
  </w:num>
  <w:num w:numId="12">
    <w:abstractNumId w:val="45"/>
  </w:num>
  <w:num w:numId="13">
    <w:abstractNumId w:val="25"/>
  </w:num>
  <w:num w:numId="14">
    <w:abstractNumId w:val="26"/>
  </w:num>
  <w:num w:numId="15">
    <w:abstractNumId w:val="7"/>
  </w:num>
  <w:num w:numId="16">
    <w:abstractNumId w:val="55"/>
  </w:num>
  <w:num w:numId="17">
    <w:abstractNumId w:val="42"/>
  </w:num>
  <w:num w:numId="18">
    <w:abstractNumId w:val="32"/>
  </w:num>
  <w:num w:numId="1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3"/>
  </w:num>
  <w:num w:numId="21">
    <w:abstractNumId w:val="28"/>
  </w:num>
  <w:num w:numId="22">
    <w:abstractNumId w:val="39"/>
  </w:num>
  <w:num w:numId="23">
    <w:abstractNumId w:val="57"/>
  </w:num>
  <w:num w:numId="24">
    <w:abstractNumId w:val="56"/>
  </w:num>
  <w:num w:numId="25">
    <w:abstractNumId w:val="35"/>
  </w:num>
  <w:num w:numId="26">
    <w:abstractNumId w:val="21"/>
  </w:num>
  <w:num w:numId="27">
    <w:abstractNumId w:val="10"/>
  </w:num>
  <w:num w:numId="28">
    <w:abstractNumId w:val="50"/>
  </w:num>
  <w:num w:numId="29">
    <w:abstractNumId w:val="24"/>
  </w:num>
  <w:num w:numId="30">
    <w:abstractNumId w:val="6"/>
  </w:num>
  <w:num w:numId="31">
    <w:abstractNumId w:val="29"/>
  </w:num>
  <w:num w:numId="32">
    <w:abstractNumId w:val="37"/>
  </w:num>
  <w:num w:numId="33">
    <w:abstractNumId w:val="59"/>
  </w:num>
  <w:num w:numId="34">
    <w:abstractNumId w:val="23"/>
  </w:num>
  <w:num w:numId="35">
    <w:abstractNumId w:val="4"/>
  </w:num>
  <w:num w:numId="36">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
  </w:num>
  <w:num w:numId="41">
    <w:abstractNumId w:val="9"/>
  </w:num>
  <w:num w:numId="42">
    <w:abstractNumId w:val="12"/>
  </w:num>
  <w:num w:numId="43">
    <w:abstractNumId w:val="16"/>
  </w:num>
  <w:num w:numId="44">
    <w:abstractNumId w:val="34"/>
  </w:num>
  <w:num w:numId="45">
    <w:abstractNumId w:val="44"/>
  </w:num>
  <w:num w:numId="46">
    <w:abstractNumId w:val="20"/>
  </w:num>
  <w:num w:numId="47">
    <w:abstractNumId w:val="33"/>
  </w:num>
  <w:num w:numId="48">
    <w:abstractNumId w:val="51"/>
  </w:num>
  <w:num w:numId="49">
    <w:abstractNumId w:val="38"/>
  </w:num>
  <w:num w:numId="50">
    <w:abstractNumId w:val="3"/>
  </w:num>
  <w:num w:numId="51">
    <w:abstractNumId w:val="31"/>
  </w:num>
  <w:num w:numId="52">
    <w:abstractNumId w:val="5"/>
  </w:num>
  <w:num w:numId="53">
    <w:abstractNumId w:val="1"/>
  </w:num>
  <w:num w:numId="54">
    <w:abstractNumId w:val="52"/>
  </w:num>
  <w:num w:numId="55">
    <w:abstractNumId w:val="11"/>
  </w:num>
  <w:num w:numId="56">
    <w:abstractNumId w:val="40"/>
  </w:num>
  <w:num w:numId="57">
    <w:abstractNumId w:val="19"/>
  </w:num>
  <w:num w:numId="58">
    <w:abstractNumId w:val="30"/>
  </w:num>
  <w:num w:numId="59">
    <w:abstractNumId w:val="0"/>
  </w:num>
  <w:num w:numId="60">
    <w:abstractNumId w:val="48"/>
  </w:num>
  <w:num w:numId="6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5E8"/>
    <w:rsid w:val="0002718E"/>
    <w:rsid w:val="0002758A"/>
    <w:rsid w:val="00030C21"/>
    <w:rsid w:val="00033632"/>
    <w:rsid w:val="00035D45"/>
    <w:rsid w:val="00036EE0"/>
    <w:rsid w:val="00040662"/>
    <w:rsid w:val="0004144B"/>
    <w:rsid w:val="00041BF5"/>
    <w:rsid w:val="00041DAF"/>
    <w:rsid w:val="0004364A"/>
    <w:rsid w:val="00043EBB"/>
    <w:rsid w:val="000449F0"/>
    <w:rsid w:val="00044E47"/>
    <w:rsid w:val="00050241"/>
    <w:rsid w:val="00050BFA"/>
    <w:rsid w:val="00050F1C"/>
    <w:rsid w:val="00051C40"/>
    <w:rsid w:val="0005278D"/>
    <w:rsid w:val="00053110"/>
    <w:rsid w:val="00056255"/>
    <w:rsid w:val="0005667D"/>
    <w:rsid w:val="00057255"/>
    <w:rsid w:val="000578C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4311"/>
    <w:rsid w:val="000C52E3"/>
    <w:rsid w:val="000C6423"/>
    <w:rsid w:val="000C6D01"/>
    <w:rsid w:val="000C7D12"/>
    <w:rsid w:val="000D1BEC"/>
    <w:rsid w:val="000D2474"/>
    <w:rsid w:val="000D3841"/>
    <w:rsid w:val="000D3F57"/>
    <w:rsid w:val="000D3FA3"/>
    <w:rsid w:val="000D409B"/>
    <w:rsid w:val="000D5CE4"/>
    <w:rsid w:val="000D644F"/>
    <w:rsid w:val="000D6850"/>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4091"/>
    <w:rsid w:val="001452AB"/>
    <w:rsid w:val="001465E0"/>
    <w:rsid w:val="001475B6"/>
    <w:rsid w:val="00147AB4"/>
    <w:rsid w:val="00147B49"/>
    <w:rsid w:val="00151FF4"/>
    <w:rsid w:val="00153BE6"/>
    <w:rsid w:val="00153C2B"/>
    <w:rsid w:val="00157896"/>
    <w:rsid w:val="00161862"/>
    <w:rsid w:val="00161C59"/>
    <w:rsid w:val="00161CAA"/>
    <w:rsid w:val="00161E0A"/>
    <w:rsid w:val="00161F1D"/>
    <w:rsid w:val="00161F7D"/>
    <w:rsid w:val="00162A2A"/>
    <w:rsid w:val="0016377F"/>
    <w:rsid w:val="00163C14"/>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F28"/>
    <w:rsid w:val="00196453"/>
    <w:rsid w:val="001A1429"/>
    <w:rsid w:val="001A27A2"/>
    <w:rsid w:val="001A34BA"/>
    <w:rsid w:val="001A3668"/>
    <w:rsid w:val="001A5834"/>
    <w:rsid w:val="001A63B5"/>
    <w:rsid w:val="001A7218"/>
    <w:rsid w:val="001B3192"/>
    <w:rsid w:val="001B3F65"/>
    <w:rsid w:val="001B3F8F"/>
    <w:rsid w:val="001B4DDE"/>
    <w:rsid w:val="001B5089"/>
    <w:rsid w:val="001B527D"/>
    <w:rsid w:val="001B5498"/>
    <w:rsid w:val="001B6D6E"/>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0759"/>
    <w:rsid w:val="00201A68"/>
    <w:rsid w:val="0020207D"/>
    <w:rsid w:val="00204909"/>
    <w:rsid w:val="00204DF0"/>
    <w:rsid w:val="0020501D"/>
    <w:rsid w:val="00205420"/>
    <w:rsid w:val="002058AC"/>
    <w:rsid w:val="00206F08"/>
    <w:rsid w:val="0021117C"/>
    <w:rsid w:val="00211972"/>
    <w:rsid w:val="0021236D"/>
    <w:rsid w:val="002137EC"/>
    <w:rsid w:val="00214084"/>
    <w:rsid w:val="0021621F"/>
    <w:rsid w:val="002205CF"/>
    <w:rsid w:val="00221B81"/>
    <w:rsid w:val="002228DA"/>
    <w:rsid w:val="00222E37"/>
    <w:rsid w:val="00223C99"/>
    <w:rsid w:val="00223FD2"/>
    <w:rsid w:val="002251A4"/>
    <w:rsid w:val="00225DA1"/>
    <w:rsid w:val="00226E98"/>
    <w:rsid w:val="002307BD"/>
    <w:rsid w:val="00231438"/>
    <w:rsid w:val="002314AF"/>
    <w:rsid w:val="00232941"/>
    <w:rsid w:val="00232D4F"/>
    <w:rsid w:val="00232EA0"/>
    <w:rsid w:val="0023345A"/>
    <w:rsid w:val="00233D47"/>
    <w:rsid w:val="00233EFE"/>
    <w:rsid w:val="00234635"/>
    <w:rsid w:val="00241372"/>
    <w:rsid w:val="00241BDA"/>
    <w:rsid w:val="00244DC1"/>
    <w:rsid w:val="0024611A"/>
    <w:rsid w:val="002463EB"/>
    <w:rsid w:val="00246AA7"/>
    <w:rsid w:val="00247437"/>
    <w:rsid w:val="00247685"/>
    <w:rsid w:val="0025450B"/>
    <w:rsid w:val="00257AB8"/>
    <w:rsid w:val="00257BA1"/>
    <w:rsid w:val="002618DE"/>
    <w:rsid w:val="0026263D"/>
    <w:rsid w:val="00262877"/>
    <w:rsid w:val="00263572"/>
    <w:rsid w:val="00270465"/>
    <w:rsid w:val="00271CE1"/>
    <w:rsid w:val="00273EDD"/>
    <w:rsid w:val="0027581D"/>
    <w:rsid w:val="002766C2"/>
    <w:rsid w:val="00276942"/>
    <w:rsid w:val="0027724E"/>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B2C"/>
    <w:rsid w:val="002F33BF"/>
    <w:rsid w:val="002F39C4"/>
    <w:rsid w:val="002F5320"/>
    <w:rsid w:val="002F6F3C"/>
    <w:rsid w:val="002F7102"/>
    <w:rsid w:val="002F78AE"/>
    <w:rsid w:val="00300394"/>
    <w:rsid w:val="003033C6"/>
    <w:rsid w:val="00304C3E"/>
    <w:rsid w:val="00304F86"/>
    <w:rsid w:val="00306F0E"/>
    <w:rsid w:val="003116F4"/>
    <w:rsid w:val="00311DF3"/>
    <w:rsid w:val="00312C09"/>
    <w:rsid w:val="00313E4C"/>
    <w:rsid w:val="00314FC6"/>
    <w:rsid w:val="00315F5D"/>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9F6"/>
    <w:rsid w:val="00385215"/>
    <w:rsid w:val="00385E51"/>
    <w:rsid w:val="0038647C"/>
    <w:rsid w:val="003874CD"/>
    <w:rsid w:val="003906EC"/>
    <w:rsid w:val="003910A3"/>
    <w:rsid w:val="003918B7"/>
    <w:rsid w:val="003918CB"/>
    <w:rsid w:val="003945AB"/>
    <w:rsid w:val="00394D28"/>
    <w:rsid w:val="00394D8E"/>
    <w:rsid w:val="00397E83"/>
    <w:rsid w:val="003A10ED"/>
    <w:rsid w:val="003A15EB"/>
    <w:rsid w:val="003A1BA6"/>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2828"/>
    <w:rsid w:val="00443AB3"/>
    <w:rsid w:val="00445141"/>
    <w:rsid w:val="00445FC2"/>
    <w:rsid w:val="004525D9"/>
    <w:rsid w:val="00452683"/>
    <w:rsid w:val="00452FD7"/>
    <w:rsid w:val="00455960"/>
    <w:rsid w:val="00456487"/>
    <w:rsid w:val="00457549"/>
    <w:rsid w:val="00457617"/>
    <w:rsid w:val="00457C14"/>
    <w:rsid w:val="004614A5"/>
    <w:rsid w:val="004625FA"/>
    <w:rsid w:val="00465CC5"/>
    <w:rsid w:val="00466047"/>
    <w:rsid w:val="00467A53"/>
    <w:rsid w:val="00467DF9"/>
    <w:rsid w:val="0047027B"/>
    <w:rsid w:val="0047075F"/>
    <w:rsid w:val="00472206"/>
    <w:rsid w:val="00473787"/>
    <w:rsid w:val="00474008"/>
    <w:rsid w:val="004740B3"/>
    <w:rsid w:val="004755C0"/>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6776"/>
    <w:rsid w:val="004A6B2F"/>
    <w:rsid w:val="004A714A"/>
    <w:rsid w:val="004B352F"/>
    <w:rsid w:val="004B3A00"/>
    <w:rsid w:val="004B3CD3"/>
    <w:rsid w:val="004B4082"/>
    <w:rsid w:val="004B4F0D"/>
    <w:rsid w:val="004B7811"/>
    <w:rsid w:val="004C3CA9"/>
    <w:rsid w:val="004C5EBB"/>
    <w:rsid w:val="004C5F76"/>
    <w:rsid w:val="004C6C3F"/>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AE4"/>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124A"/>
    <w:rsid w:val="00551A8A"/>
    <w:rsid w:val="00553EF9"/>
    <w:rsid w:val="0055480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8F6"/>
    <w:rsid w:val="005B0AB0"/>
    <w:rsid w:val="005B131A"/>
    <w:rsid w:val="005B1AA9"/>
    <w:rsid w:val="005B2AD9"/>
    <w:rsid w:val="005B2F04"/>
    <w:rsid w:val="005B30B9"/>
    <w:rsid w:val="005B372C"/>
    <w:rsid w:val="005B455A"/>
    <w:rsid w:val="005B4611"/>
    <w:rsid w:val="005B598D"/>
    <w:rsid w:val="005B5CD9"/>
    <w:rsid w:val="005B60AA"/>
    <w:rsid w:val="005B7BE0"/>
    <w:rsid w:val="005C08CA"/>
    <w:rsid w:val="005C15ED"/>
    <w:rsid w:val="005C25E6"/>
    <w:rsid w:val="005C3CC5"/>
    <w:rsid w:val="005C5901"/>
    <w:rsid w:val="005D0DBA"/>
    <w:rsid w:val="005D0FB6"/>
    <w:rsid w:val="005D1002"/>
    <w:rsid w:val="005D1D59"/>
    <w:rsid w:val="005D1E1D"/>
    <w:rsid w:val="005D3887"/>
    <w:rsid w:val="005D6471"/>
    <w:rsid w:val="005D76BC"/>
    <w:rsid w:val="005E022F"/>
    <w:rsid w:val="005E1721"/>
    <w:rsid w:val="005E2DF9"/>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5D1"/>
    <w:rsid w:val="00606659"/>
    <w:rsid w:val="006069E5"/>
    <w:rsid w:val="0060765F"/>
    <w:rsid w:val="00607725"/>
    <w:rsid w:val="00610B80"/>
    <w:rsid w:val="00610C03"/>
    <w:rsid w:val="006112DC"/>
    <w:rsid w:val="00615ADE"/>
    <w:rsid w:val="00617E9C"/>
    <w:rsid w:val="00621733"/>
    <w:rsid w:val="00621C64"/>
    <w:rsid w:val="0062208D"/>
    <w:rsid w:val="0062252C"/>
    <w:rsid w:val="00622FBB"/>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303"/>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197C"/>
    <w:rsid w:val="006C20D4"/>
    <w:rsid w:val="006C2B7F"/>
    <w:rsid w:val="006C494F"/>
    <w:rsid w:val="006C59F2"/>
    <w:rsid w:val="006C633D"/>
    <w:rsid w:val="006C6E9D"/>
    <w:rsid w:val="006D0638"/>
    <w:rsid w:val="006D13EC"/>
    <w:rsid w:val="006D17F7"/>
    <w:rsid w:val="006D1A41"/>
    <w:rsid w:val="006D27F5"/>
    <w:rsid w:val="006D2DCC"/>
    <w:rsid w:val="006D44BD"/>
    <w:rsid w:val="006D4AC2"/>
    <w:rsid w:val="006D5A5C"/>
    <w:rsid w:val="006D5C17"/>
    <w:rsid w:val="006D635C"/>
    <w:rsid w:val="006E0208"/>
    <w:rsid w:val="006E0CBE"/>
    <w:rsid w:val="006E45D0"/>
    <w:rsid w:val="006E4C06"/>
    <w:rsid w:val="006E5496"/>
    <w:rsid w:val="006E7082"/>
    <w:rsid w:val="006E7377"/>
    <w:rsid w:val="006E7AEB"/>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653D"/>
    <w:rsid w:val="00727F55"/>
    <w:rsid w:val="0073018E"/>
    <w:rsid w:val="00731C5F"/>
    <w:rsid w:val="00731D11"/>
    <w:rsid w:val="007337D4"/>
    <w:rsid w:val="0073485A"/>
    <w:rsid w:val="007360D8"/>
    <w:rsid w:val="00736EFC"/>
    <w:rsid w:val="00743FD4"/>
    <w:rsid w:val="007452DA"/>
    <w:rsid w:val="00745C81"/>
    <w:rsid w:val="00747025"/>
    <w:rsid w:val="007479AC"/>
    <w:rsid w:val="00747A65"/>
    <w:rsid w:val="00750915"/>
    <w:rsid w:val="0075185B"/>
    <w:rsid w:val="0075245B"/>
    <w:rsid w:val="0075372E"/>
    <w:rsid w:val="00753EE2"/>
    <w:rsid w:val="0075510C"/>
    <w:rsid w:val="007552E0"/>
    <w:rsid w:val="007566B0"/>
    <w:rsid w:val="00762257"/>
    <w:rsid w:val="007628FB"/>
    <w:rsid w:val="00764635"/>
    <w:rsid w:val="00764D33"/>
    <w:rsid w:val="00770DB1"/>
    <w:rsid w:val="00771A4B"/>
    <w:rsid w:val="00771D5F"/>
    <w:rsid w:val="00772915"/>
    <w:rsid w:val="00773184"/>
    <w:rsid w:val="00774281"/>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3F6"/>
    <w:rsid w:val="007A79F2"/>
    <w:rsid w:val="007A7FE5"/>
    <w:rsid w:val="007B0BE6"/>
    <w:rsid w:val="007B0FD8"/>
    <w:rsid w:val="007B1168"/>
    <w:rsid w:val="007B1590"/>
    <w:rsid w:val="007B18F0"/>
    <w:rsid w:val="007B3598"/>
    <w:rsid w:val="007B4CA2"/>
    <w:rsid w:val="007B4E22"/>
    <w:rsid w:val="007B67CE"/>
    <w:rsid w:val="007C0CC0"/>
    <w:rsid w:val="007C1376"/>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779DD"/>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4560"/>
    <w:rsid w:val="00895493"/>
    <w:rsid w:val="008961D4"/>
    <w:rsid w:val="00897183"/>
    <w:rsid w:val="00897F55"/>
    <w:rsid w:val="008A1E62"/>
    <w:rsid w:val="008A3231"/>
    <w:rsid w:val="008A3A45"/>
    <w:rsid w:val="008A49AB"/>
    <w:rsid w:val="008A5B35"/>
    <w:rsid w:val="008A5D8C"/>
    <w:rsid w:val="008A6923"/>
    <w:rsid w:val="008A7D76"/>
    <w:rsid w:val="008B06ED"/>
    <w:rsid w:val="008B15A2"/>
    <w:rsid w:val="008B5C8C"/>
    <w:rsid w:val="008B5E26"/>
    <w:rsid w:val="008C0B27"/>
    <w:rsid w:val="008C1695"/>
    <w:rsid w:val="008C1DBD"/>
    <w:rsid w:val="008C3D45"/>
    <w:rsid w:val="008C4AC3"/>
    <w:rsid w:val="008C7310"/>
    <w:rsid w:val="008D1D88"/>
    <w:rsid w:val="008D29B7"/>
    <w:rsid w:val="008D3E0B"/>
    <w:rsid w:val="008D3E8B"/>
    <w:rsid w:val="008D484B"/>
    <w:rsid w:val="008D6F4A"/>
    <w:rsid w:val="008D7C24"/>
    <w:rsid w:val="008E0C5E"/>
    <w:rsid w:val="008E1474"/>
    <w:rsid w:val="008E1A84"/>
    <w:rsid w:val="008E1DFE"/>
    <w:rsid w:val="008E1F11"/>
    <w:rsid w:val="008E2888"/>
    <w:rsid w:val="008E29EC"/>
    <w:rsid w:val="008E2D3E"/>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20B3"/>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2841"/>
    <w:rsid w:val="00923FA4"/>
    <w:rsid w:val="00924197"/>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1C"/>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661D"/>
    <w:rsid w:val="009B6D6E"/>
    <w:rsid w:val="009B6E16"/>
    <w:rsid w:val="009B7F1B"/>
    <w:rsid w:val="009C1891"/>
    <w:rsid w:val="009C1914"/>
    <w:rsid w:val="009C1A46"/>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4BD0"/>
    <w:rsid w:val="009E5294"/>
    <w:rsid w:val="009E79AF"/>
    <w:rsid w:val="009F002A"/>
    <w:rsid w:val="009F0CFE"/>
    <w:rsid w:val="009F1752"/>
    <w:rsid w:val="009F1BD2"/>
    <w:rsid w:val="009F2BAD"/>
    <w:rsid w:val="009F4C61"/>
    <w:rsid w:val="00A01723"/>
    <w:rsid w:val="00A037FD"/>
    <w:rsid w:val="00A058B8"/>
    <w:rsid w:val="00A061CC"/>
    <w:rsid w:val="00A07B48"/>
    <w:rsid w:val="00A1047C"/>
    <w:rsid w:val="00A11A44"/>
    <w:rsid w:val="00A11A9F"/>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264DF"/>
    <w:rsid w:val="00A3092B"/>
    <w:rsid w:val="00A31F8E"/>
    <w:rsid w:val="00A32E5F"/>
    <w:rsid w:val="00A357F6"/>
    <w:rsid w:val="00A370E2"/>
    <w:rsid w:val="00A37DD9"/>
    <w:rsid w:val="00A4389A"/>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715E6"/>
    <w:rsid w:val="00A724BA"/>
    <w:rsid w:val="00A730EF"/>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C37"/>
    <w:rsid w:val="00AD7CF9"/>
    <w:rsid w:val="00AE0F7F"/>
    <w:rsid w:val="00AE1352"/>
    <w:rsid w:val="00AE23DD"/>
    <w:rsid w:val="00AE33E0"/>
    <w:rsid w:val="00AE4195"/>
    <w:rsid w:val="00AE4B0A"/>
    <w:rsid w:val="00AE57D7"/>
    <w:rsid w:val="00AE5994"/>
    <w:rsid w:val="00AE5DB1"/>
    <w:rsid w:val="00AE62E3"/>
    <w:rsid w:val="00AE6646"/>
    <w:rsid w:val="00AE6A6F"/>
    <w:rsid w:val="00AE6B5E"/>
    <w:rsid w:val="00AF191F"/>
    <w:rsid w:val="00AF3B6B"/>
    <w:rsid w:val="00AF42F1"/>
    <w:rsid w:val="00AF4390"/>
    <w:rsid w:val="00AF4DF7"/>
    <w:rsid w:val="00AF63D1"/>
    <w:rsid w:val="00AF6980"/>
    <w:rsid w:val="00AF7412"/>
    <w:rsid w:val="00AF7536"/>
    <w:rsid w:val="00B000A8"/>
    <w:rsid w:val="00B004A7"/>
    <w:rsid w:val="00B007B7"/>
    <w:rsid w:val="00B0098B"/>
    <w:rsid w:val="00B01F98"/>
    <w:rsid w:val="00B03719"/>
    <w:rsid w:val="00B0463A"/>
    <w:rsid w:val="00B04CEC"/>
    <w:rsid w:val="00B06255"/>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52E0"/>
    <w:rsid w:val="00B2646E"/>
    <w:rsid w:val="00B308FF"/>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73D5"/>
    <w:rsid w:val="00B77CBA"/>
    <w:rsid w:val="00B82D26"/>
    <w:rsid w:val="00B83A87"/>
    <w:rsid w:val="00B85279"/>
    <w:rsid w:val="00B852BE"/>
    <w:rsid w:val="00B902E0"/>
    <w:rsid w:val="00B9072D"/>
    <w:rsid w:val="00B91BFF"/>
    <w:rsid w:val="00B92B8D"/>
    <w:rsid w:val="00B933ED"/>
    <w:rsid w:val="00B9593E"/>
    <w:rsid w:val="00B96AB6"/>
    <w:rsid w:val="00B97335"/>
    <w:rsid w:val="00BA0CD8"/>
    <w:rsid w:val="00BA2FBD"/>
    <w:rsid w:val="00BA38CC"/>
    <w:rsid w:val="00BA411E"/>
    <w:rsid w:val="00BA4FDA"/>
    <w:rsid w:val="00BA6888"/>
    <w:rsid w:val="00BA7545"/>
    <w:rsid w:val="00BA7656"/>
    <w:rsid w:val="00BB1AB4"/>
    <w:rsid w:val="00BB6197"/>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799"/>
    <w:rsid w:val="00C115AD"/>
    <w:rsid w:val="00C1211F"/>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66DF"/>
    <w:rsid w:val="00C7714D"/>
    <w:rsid w:val="00C77475"/>
    <w:rsid w:val="00C8090B"/>
    <w:rsid w:val="00C8224D"/>
    <w:rsid w:val="00C84714"/>
    <w:rsid w:val="00C84D84"/>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50DB"/>
    <w:rsid w:val="00CD51F8"/>
    <w:rsid w:val="00CE1237"/>
    <w:rsid w:val="00CE1325"/>
    <w:rsid w:val="00CE2226"/>
    <w:rsid w:val="00CE2A5A"/>
    <w:rsid w:val="00CE37E8"/>
    <w:rsid w:val="00CE3B62"/>
    <w:rsid w:val="00CE5357"/>
    <w:rsid w:val="00CE62FF"/>
    <w:rsid w:val="00CE6338"/>
    <w:rsid w:val="00CE63ED"/>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45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29AA"/>
    <w:rsid w:val="00D43F86"/>
    <w:rsid w:val="00D4521E"/>
    <w:rsid w:val="00D45859"/>
    <w:rsid w:val="00D468BA"/>
    <w:rsid w:val="00D50EB8"/>
    <w:rsid w:val="00D52C06"/>
    <w:rsid w:val="00D53BE6"/>
    <w:rsid w:val="00D53C73"/>
    <w:rsid w:val="00D544E8"/>
    <w:rsid w:val="00D549EE"/>
    <w:rsid w:val="00D56ACB"/>
    <w:rsid w:val="00D6022A"/>
    <w:rsid w:val="00D616B7"/>
    <w:rsid w:val="00D636EE"/>
    <w:rsid w:val="00D6486F"/>
    <w:rsid w:val="00D649BE"/>
    <w:rsid w:val="00D64B21"/>
    <w:rsid w:val="00D64E04"/>
    <w:rsid w:val="00D6547F"/>
    <w:rsid w:val="00D6661B"/>
    <w:rsid w:val="00D66CF5"/>
    <w:rsid w:val="00D70316"/>
    <w:rsid w:val="00D70D3C"/>
    <w:rsid w:val="00D75861"/>
    <w:rsid w:val="00D76CC4"/>
    <w:rsid w:val="00D776F3"/>
    <w:rsid w:val="00D77EA7"/>
    <w:rsid w:val="00D811D9"/>
    <w:rsid w:val="00D8128A"/>
    <w:rsid w:val="00D84E9B"/>
    <w:rsid w:val="00D85874"/>
    <w:rsid w:val="00D859B1"/>
    <w:rsid w:val="00D87CBD"/>
    <w:rsid w:val="00D91044"/>
    <w:rsid w:val="00D918BD"/>
    <w:rsid w:val="00D92C55"/>
    <w:rsid w:val="00D944EE"/>
    <w:rsid w:val="00D955C0"/>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6DF7"/>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2427"/>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0EB5"/>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34"/>
    <w:rsid w:val="00EA66F8"/>
    <w:rsid w:val="00EB0E39"/>
    <w:rsid w:val="00EB0F2B"/>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309"/>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209"/>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0A6"/>
    <w:rsid w:val="00F31A6E"/>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41A"/>
    <w:rsid w:val="00F47733"/>
    <w:rsid w:val="00F50AB5"/>
    <w:rsid w:val="00F52D77"/>
    <w:rsid w:val="00F53B1D"/>
    <w:rsid w:val="00F5525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639C"/>
    <w:rsid w:val="00F87355"/>
    <w:rsid w:val="00F87557"/>
    <w:rsid w:val="00F92049"/>
    <w:rsid w:val="00F93C3C"/>
    <w:rsid w:val="00F94813"/>
    <w:rsid w:val="00F9509D"/>
    <w:rsid w:val="00F96363"/>
    <w:rsid w:val="00F978C6"/>
    <w:rsid w:val="00FA056C"/>
    <w:rsid w:val="00FA28BE"/>
    <w:rsid w:val="00FA3098"/>
    <w:rsid w:val="00FA3993"/>
    <w:rsid w:val="00FA3A39"/>
    <w:rsid w:val="00FA3B8F"/>
    <w:rsid w:val="00FA4407"/>
    <w:rsid w:val="00FA4B86"/>
    <w:rsid w:val="00FA55FE"/>
    <w:rsid w:val="00FA6AD0"/>
    <w:rsid w:val="00FA6CB0"/>
    <w:rsid w:val="00FA7FAC"/>
    <w:rsid w:val="00FB11D5"/>
    <w:rsid w:val="00FB213A"/>
    <w:rsid w:val="00FB2495"/>
    <w:rsid w:val="00FB2BCF"/>
    <w:rsid w:val="00FB2FAC"/>
    <w:rsid w:val="00FB3C54"/>
    <w:rsid w:val="00FB3ED5"/>
    <w:rsid w:val="00FB4783"/>
    <w:rsid w:val="00FB77D8"/>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47FA"/>
    <w:rsid w:val="00FE4A64"/>
    <w:rsid w:val="00FE4BA9"/>
    <w:rsid w:val="00FE5E64"/>
    <w:rsid w:val="00FE7B6D"/>
    <w:rsid w:val="00FF01B0"/>
    <w:rsid w:val="00FF0CA8"/>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9402975"/>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F5525D"/>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6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6804975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0176600">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66080083">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9365701">
      <w:bodyDiv w:val="1"/>
      <w:marLeft w:val="0"/>
      <w:marRight w:val="0"/>
      <w:marTop w:val="0"/>
      <w:marBottom w:val="0"/>
      <w:divBdr>
        <w:top w:val="none" w:sz="0" w:space="0" w:color="auto"/>
        <w:left w:val="none" w:sz="0" w:space="0" w:color="auto"/>
        <w:bottom w:val="none" w:sz="0" w:space="0" w:color="auto"/>
        <w:right w:val="none" w:sz="0" w:space="0" w:color="auto"/>
      </w:divBdr>
      <w:divsChild>
        <w:div w:id="460271545">
          <w:marLeft w:val="0"/>
          <w:marRight w:val="0"/>
          <w:marTop w:val="0"/>
          <w:marBottom w:val="0"/>
          <w:divBdr>
            <w:top w:val="none" w:sz="0" w:space="0" w:color="auto"/>
            <w:left w:val="none" w:sz="0" w:space="0" w:color="auto"/>
            <w:bottom w:val="none" w:sz="0" w:space="0" w:color="auto"/>
            <w:right w:val="none" w:sz="0" w:space="0" w:color="auto"/>
          </w:divBdr>
        </w:div>
        <w:div w:id="1362902363">
          <w:marLeft w:val="0"/>
          <w:marRight w:val="0"/>
          <w:marTop w:val="0"/>
          <w:marBottom w:val="0"/>
          <w:divBdr>
            <w:top w:val="none" w:sz="0" w:space="0" w:color="auto"/>
            <w:left w:val="none" w:sz="0" w:space="0" w:color="auto"/>
            <w:bottom w:val="none" w:sz="0" w:space="0" w:color="auto"/>
            <w:right w:val="none" w:sz="0" w:space="0" w:color="auto"/>
          </w:divBdr>
        </w:div>
        <w:div w:id="1586383608">
          <w:marLeft w:val="0"/>
          <w:marRight w:val="0"/>
          <w:marTop w:val="0"/>
          <w:marBottom w:val="0"/>
          <w:divBdr>
            <w:top w:val="none" w:sz="0" w:space="0" w:color="auto"/>
            <w:left w:val="none" w:sz="0" w:space="0" w:color="auto"/>
            <w:bottom w:val="none" w:sz="0" w:space="0" w:color="auto"/>
            <w:right w:val="none" w:sz="0" w:space="0" w:color="auto"/>
          </w:divBdr>
        </w:div>
        <w:div w:id="533347837">
          <w:marLeft w:val="0"/>
          <w:marRight w:val="0"/>
          <w:marTop w:val="0"/>
          <w:marBottom w:val="0"/>
          <w:divBdr>
            <w:top w:val="none" w:sz="0" w:space="0" w:color="auto"/>
            <w:left w:val="none" w:sz="0" w:space="0" w:color="auto"/>
            <w:bottom w:val="none" w:sz="0" w:space="0" w:color="auto"/>
            <w:right w:val="none" w:sz="0" w:space="0" w:color="auto"/>
          </w:divBdr>
        </w:div>
        <w:div w:id="1071777520">
          <w:marLeft w:val="0"/>
          <w:marRight w:val="0"/>
          <w:marTop w:val="0"/>
          <w:marBottom w:val="0"/>
          <w:divBdr>
            <w:top w:val="none" w:sz="0" w:space="0" w:color="auto"/>
            <w:left w:val="none" w:sz="0" w:space="0" w:color="auto"/>
            <w:bottom w:val="none" w:sz="0" w:space="0" w:color="auto"/>
            <w:right w:val="none" w:sz="0" w:space="0" w:color="auto"/>
          </w:divBdr>
        </w:div>
        <w:div w:id="801923767">
          <w:marLeft w:val="0"/>
          <w:marRight w:val="0"/>
          <w:marTop w:val="0"/>
          <w:marBottom w:val="0"/>
          <w:divBdr>
            <w:top w:val="none" w:sz="0" w:space="0" w:color="auto"/>
            <w:left w:val="none" w:sz="0" w:space="0" w:color="auto"/>
            <w:bottom w:val="none" w:sz="0" w:space="0" w:color="auto"/>
            <w:right w:val="none" w:sz="0" w:space="0" w:color="auto"/>
          </w:divBdr>
        </w:div>
        <w:div w:id="737870319">
          <w:marLeft w:val="0"/>
          <w:marRight w:val="0"/>
          <w:marTop w:val="0"/>
          <w:marBottom w:val="0"/>
          <w:divBdr>
            <w:top w:val="none" w:sz="0" w:space="0" w:color="auto"/>
            <w:left w:val="none" w:sz="0" w:space="0" w:color="auto"/>
            <w:bottom w:val="none" w:sz="0" w:space="0" w:color="auto"/>
            <w:right w:val="none" w:sz="0" w:space="0" w:color="auto"/>
          </w:divBdr>
        </w:div>
        <w:div w:id="1161041296">
          <w:marLeft w:val="0"/>
          <w:marRight w:val="0"/>
          <w:marTop w:val="0"/>
          <w:marBottom w:val="0"/>
          <w:divBdr>
            <w:top w:val="none" w:sz="0" w:space="0" w:color="auto"/>
            <w:left w:val="none" w:sz="0" w:space="0" w:color="auto"/>
            <w:bottom w:val="none" w:sz="0" w:space="0" w:color="auto"/>
            <w:right w:val="none" w:sz="0" w:space="0" w:color="auto"/>
          </w:divBdr>
        </w:div>
      </w:divsChild>
    </w:div>
    <w:div w:id="90946102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35778546">
      <w:bodyDiv w:val="1"/>
      <w:marLeft w:val="0"/>
      <w:marRight w:val="0"/>
      <w:marTop w:val="0"/>
      <w:marBottom w:val="0"/>
      <w:divBdr>
        <w:top w:val="none" w:sz="0" w:space="0" w:color="auto"/>
        <w:left w:val="none" w:sz="0" w:space="0" w:color="auto"/>
        <w:bottom w:val="none" w:sz="0" w:space="0" w:color="auto"/>
        <w:right w:val="none" w:sz="0" w:space="0" w:color="auto"/>
      </w:divBdr>
    </w:div>
    <w:div w:id="128380091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4064781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0380721">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2997473">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48269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6596306">
      <w:bodyDiv w:val="1"/>
      <w:marLeft w:val="0"/>
      <w:marRight w:val="0"/>
      <w:marTop w:val="0"/>
      <w:marBottom w:val="0"/>
      <w:divBdr>
        <w:top w:val="none" w:sz="0" w:space="0" w:color="auto"/>
        <w:left w:val="none" w:sz="0" w:space="0" w:color="auto"/>
        <w:bottom w:val="none" w:sz="0" w:space="0" w:color="auto"/>
        <w:right w:val="none" w:sz="0" w:space="0" w:color="auto"/>
      </w:divBdr>
      <w:divsChild>
        <w:div w:id="1834225350">
          <w:marLeft w:val="0"/>
          <w:marRight w:val="0"/>
          <w:marTop w:val="0"/>
          <w:marBottom w:val="0"/>
          <w:divBdr>
            <w:top w:val="none" w:sz="0" w:space="0" w:color="auto"/>
            <w:left w:val="none" w:sz="0" w:space="0" w:color="auto"/>
            <w:bottom w:val="none" w:sz="0" w:space="0" w:color="auto"/>
            <w:right w:val="none" w:sz="0" w:space="0" w:color="auto"/>
          </w:divBdr>
        </w:div>
        <w:div w:id="1061059644">
          <w:marLeft w:val="0"/>
          <w:marRight w:val="0"/>
          <w:marTop w:val="0"/>
          <w:marBottom w:val="0"/>
          <w:divBdr>
            <w:top w:val="none" w:sz="0" w:space="0" w:color="auto"/>
            <w:left w:val="none" w:sz="0" w:space="0" w:color="auto"/>
            <w:bottom w:val="none" w:sz="0" w:space="0" w:color="auto"/>
            <w:right w:val="none" w:sz="0" w:space="0" w:color="auto"/>
          </w:divBdr>
        </w:div>
        <w:div w:id="1127163582">
          <w:marLeft w:val="0"/>
          <w:marRight w:val="0"/>
          <w:marTop w:val="0"/>
          <w:marBottom w:val="0"/>
          <w:divBdr>
            <w:top w:val="none" w:sz="0" w:space="0" w:color="auto"/>
            <w:left w:val="none" w:sz="0" w:space="0" w:color="auto"/>
            <w:bottom w:val="none" w:sz="0" w:space="0" w:color="auto"/>
            <w:right w:val="none" w:sz="0" w:space="0" w:color="auto"/>
          </w:divBdr>
        </w:div>
        <w:div w:id="1588221963">
          <w:marLeft w:val="0"/>
          <w:marRight w:val="0"/>
          <w:marTop w:val="0"/>
          <w:marBottom w:val="0"/>
          <w:divBdr>
            <w:top w:val="none" w:sz="0" w:space="0" w:color="auto"/>
            <w:left w:val="none" w:sz="0" w:space="0" w:color="auto"/>
            <w:bottom w:val="none" w:sz="0" w:space="0" w:color="auto"/>
            <w:right w:val="none" w:sz="0" w:space="0" w:color="auto"/>
          </w:divBdr>
        </w:div>
        <w:div w:id="1257249030">
          <w:marLeft w:val="0"/>
          <w:marRight w:val="0"/>
          <w:marTop w:val="0"/>
          <w:marBottom w:val="0"/>
          <w:divBdr>
            <w:top w:val="none" w:sz="0" w:space="0" w:color="auto"/>
            <w:left w:val="none" w:sz="0" w:space="0" w:color="auto"/>
            <w:bottom w:val="none" w:sz="0" w:space="0" w:color="auto"/>
            <w:right w:val="none" w:sz="0" w:space="0" w:color="auto"/>
          </w:divBdr>
        </w:div>
        <w:div w:id="388580871">
          <w:marLeft w:val="0"/>
          <w:marRight w:val="0"/>
          <w:marTop w:val="0"/>
          <w:marBottom w:val="0"/>
          <w:divBdr>
            <w:top w:val="none" w:sz="0" w:space="0" w:color="auto"/>
            <w:left w:val="none" w:sz="0" w:space="0" w:color="auto"/>
            <w:bottom w:val="none" w:sz="0" w:space="0" w:color="auto"/>
            <w:right w:val="none" w:sz="0" w:space="0" w:color="auto"/>
          </w:divBdr>
        </w:div>
        <w:div w:id="209541528">
          <w:marLeft w:val="0"/>
          <w:marRight w:val="0"/>
          <w:marTop w:val="0"/>
          <w:marBottom w:val="0"/>
          <w:divBdr>
            <w:top w:val="none" w:sz="0" w:space="0" w:color="auto"/>
            <w:left w:val="none" w:sz="0" w:space="0" w:color="auto"/>
            <w:bottom w:val="none" w:sz="0" w:space="0" w:color="auto"/>
            <w:right w:val="none" w:sz="0" w:space="0" w:color="auto"/>
          </w:divBdr>
        </w:div>
        <w:div w:id="780760321">
          <w:marLeft w:val="0"/>
          <w:marRight w:val="0"/>
          <w:marTop w:val="0"/>
          <w:marBottom w:val="0"/>
          <w:divBdr>
            <w:top w:val="none" w:sz="0" w:space="0" w:color="auto"/>
            <w:left w:val="none" w:sz="0" w:space="0" w:color="auto"/>
            <w:bottom w:val="none" w:sz="0" w:space="0" w:color="auto"/>
            <w:right w:val="none" w:sz="0" w:space="0" w:color="auto"/>
          </w:divBdr>
        </w:div>
      </w:divsChild>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tmeyers@easter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633E3-094E-447B-A4EC-3218CB285F21}">
  <ds:schemaRefs>
    <ds:schemaRef ds:uri="http://schemas.openxmlformats.org/officeDocument/2006/bibliography"/>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http://schemas.openxmlformats.org/package/2006/metadata/core-properties"/>
    <ds:schemaRef ds:uri="c0fd65f7-4e73-4983-bb21-592ea7224115"/>
    <ds:schemaRef ds:uri="http://www.w3.org/XML/1998/namespace"/>
    <ds:schemaRef ds:uri="http://purl.org/dc/terms/"/>
  </ds:schemaRefs>
</ds:datastoreItem>
</file>

<file path=customXml/itemProps4.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14</Pages>
  <Words>3531</Words>
  <Characters>20133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15</cp:revision>
  <cp:lastPrinted>2020-12-09T02:44:00Z</cp:lastPrinted>
  <dcterms:created xsi:type="dcterms:W3CDTF">2020-12-23T09:42:00Z</dcterms:created>
  <dcterms:modified xsi:type="dcterms:W3CDTF">2023-01-03T04:13:00Z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2022-11-23T00:13:51Z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75cae1cc-d4a1-4280-8d86-df04f4565b5b</vt:lpwstr>
  </property>
  <property fmtid="{D5CDD505-2E9C-101B-9397-08002B2CF9AE}" pid="13" name="MSIP_Label_79d889eb-932f-4752-8739-64d25806ef64_ContentBits">
    <vt:lpwstr>0</vt:lpwstr>
  </property>
</Properties>
</file>