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8A33D" w14:textId="77777777" w:rsidR="008F4DE1" w:rsidRDefault="008F4DE1"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237C9D8D" wp14:editId="7EB4E4BD">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19B1214" w14:textId="77777777" w:rsidR="008F4DE1" w:rsidRPr="00906D3C" w:rsidRDefault="008F4DE1" w:rsidP="00DA01EC">
      <w:pPr>
        <w:spacing w:before="480"/>
        <w:jc w:val="center"/>
        <w:rPr>
          <w:rFonts w:ascii="Calibri" w:hAnsi="Calibri" w:cs="Arial"/>
          <w:b/>
          <w:bCs/>
          <w:sz w:val="72"/>
        </w:rPr>
      </w:pPr>
      <w:r w:rsidRPr="00906D3C">
        <w:rPr>
          <w:rFonts w:ascii="Calibri" w:hAnsi="Calibri" w:cs="Arial"/>
          <w:b/>
          <w:bCs/>
          <w:sz w:val="72"/>
        </w:rPr>
        <w:t>Funding Agreement</w:t>
      </w:r>
    </w:p>
    <w:p w14:paraId="65118EF0" w14:textId="77777777" w:rsidR="008F4DE1" w:rsidRPr="00906D3C" w:rsidRDefault="008F4DE1" w:rsidP="00DA01EC">
      <w:pPr>
        <w:spacing w:before="480"/>
        <w:jc w:val="center"/>
        <w:rPr>
          <w:rFonts w:ascii="Calibri" w:hAnsi="Calibri" w:cs="Arial"/>
          <w:sz w:val="32"/>
        </w:rPr>
      </w:pPr>
      <w:r w:rsidRPr="00906D3C">
        <w:rPr>
          <w:rFonts w:ascii="Calibri" w:hAnsi="Calibri" w:cs="Arial"/>
          <w:sz w:val="32"/>
        </w:rPr>
        <w:t>between the</w:t>
      </w:r>
    </w:p>
    <w:p w14:paraId="6DA568D3" w14:textId="77777777" w:rsidR="008F4DE1" w:rsidRPr="00906D3C" w:rsidRDefault="008F4DE1" w:rsidP="00DA01EC">
      <w:pPr>
        <w:spacing w:before="480"/>
        <w:jc w:val="center"/>
        <w:rPr>
          <w:rFonts w:ascii="Calibri" w:hAnsi="Calibri" w:cs="Arial"/>
          <w:b/>
          <w:bCs/>
          <w:sz w:val="36"/>
        </w:rPr>
      </w:pPr>
      <w:r w:rsidRPr="00906D3C">
        <w:rPr>
          <w:rFonts w:ascii="Calibri" w:hAnsi="Calibri" w:cs="Arial"/>
          <w:b/>
          <w:bCs/>
          <w:sz w:val="36"/>
        </w:rPr>
        <w:t>COMMONWEALTH OF AUSTRALIA</w:t>
      </w:r>
    </w:p>
    <w:p w14:paraId="7DB3461C" w14:textId="77777777" w:rsidR="008F4DE1" w:rsidRPr="007C3AED" w:rsidRDefault="008F4DE1" w:rsidP="00780F18">
      <w:pPr>
        <w:jc w:val="center"/>
        <w:rPr>
          <w:rFonts w:ascii="Calibri" w:hAnsi="Calibri" w:cs="Arial"/>
          <w:sz w:val="32"/>
        </w:rPr>
      </w:pPr>
      <w:r w:rsidRPr="007C3AED">
        <w:rPr>
          <w:rFonts w:ascii="Calibri" w:hAnsi="Calibri" w:cs="Arial"/>
          <w:sz w:val="32"/>
        </w:rPr>
        <w:t>as represented by the</w:t>
      </w:r>
    </w:p>
    <w:p w14:paraId="619589E5" w14:textId="085DC57F" w:rsidR="008F4DE1" w:rsidRPr="007C3AED" w:rsidRDefault="008F4DE1" w:rsidP="00DA01EC">
      <w:pPr>
        <w:spacing w:before="480"/>
        <w:jc w:val="center"/>
        <w:rPr>
          <w:rFonts w:ascii="Calibri" w:hAnsi="Calibri" w:cs="Arial"/>
          <w:b/>
          <w:bCs/>
          <w:sz w:val="36"/>
        </w:rPr>
      </w:pPr>
      <w:r w:rsidRPr="007C3AED">
        <w:rPr>
          <w:rFonts w:ascii="Calibri" w:hAnsi="Calibri" w:cs="Arial"/>
          <w:b/>
          <w:bCs/>
          <w:sz w:val="36"/>
        </w:rPr>
        <w:t>Minister for Education</w:t>
      </w:r>
    </w:p>
    <w:p w14:paraId="40D7FB6B" w14:textId="77777777" w:rsidR="008F4DE1" w:rsidRPr="007C3AED" w:rsidRDefault="008F4DE1" w:rsidP="00DA01EC">
      <w:pPr>
        <w:spacing w:before="480"/>
        <w:jc w:val="center"/>
        <w:rPr>
          <w:rFonts w:ascii="Calibri" w:hAnsi="Calibri" w:cs="Arial"/>
          <w:sz w:val="32"/>
        </w:rPr>
      </w:pPr>
      <w:r w:rsidRPr="007C3AED">
        <w:rPr>
          <w:rFonts w:ascii="Calibri" w:hAnsi="Calibri" w:cs="Arial"/>
          <w:sz w:val="32"/>
        </w:rPr>
        <w:t>and</w:t>
      </w:r>
    </w:p>
    <w:p w14:paraId="38D520EC" w14:textId="77777777" w:rsidR="008F4DE1" w:rsidRDefault="008F4DE1" w:rsidP="00DA01EC">
      <w:pPr>
        <w:spacing w:before="480"/>
        <w:jc w:val="center"/>
        <w:rPr>
          <w:rFonts w:ascii="Calibri" w:hAnsi="Calibri" w:cs="Arial"/>
          <w:b/>
          <w:bCs/>
          <w:iCs/>
          <w:noProof/>
          <w:sz w:val="36"/>
        </w:rPr>
      </w:pPr>
      <w:r w:rsidRPr="003B009E">
        <w:rPr>
          <w:rFonts w:ascii="Calibri" w:hAnsi="Calibri" w:cs="Arial"/>
          <w:b/>
          <w:bCs/>
          <w:iCs/>
          <w:noProof/>
          <w:sz w:val="36"/>
        </w:rPr>
        <w:t>Griffith University</w:t>
      </w:r>
    </w:p>
    <w:p w14:paraId="635CCA89" w14:textId="77777777" w:rsidR="008F4DE1" w:rsidRDefault="008F4DE1" w:rsidP="00DA01EC">
      <w:pPr>
        <w:spacing w:before="480"/>
        <w:jc w:val="center"/>
        <w:rPr>
          <w:rFonts w:ascii="Calibri" w:hAnsi="Calibri" w:cs="Arial"/>
          <w:sz w:val="32"/>
        </w:rPr>
      </w:pPr>
      <w:r w:rsidRPr="007C3AED">
        <w:rPr>
          <w:rFonts w:ascii="Calibri" w:hAnsi="Calibri" w:cs="Arial"/>
          <w:sz w:val="32"/>
        </w:rPr>
        <w:t>regarding funding</w:t>
      </w:r>
    </w:p>
    <w:p w14:paraId="79D2CA93" w14:textId="77777777" w:rsidR="008F4DE1" w:rsidRDefault="008F4DE1"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26B25D51" w14:textId="77777777" w:rsidR="008F4DE1" w:rsidRPr="00906D3C" w:rsidRDefault="008F4DE1"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23B2C644" w14:textId="77777777" w:rsidR="008F4DE1" w:rsidRPr="00906D3C" w:rsidRDefault="008F4DE1" w:rsidP="00780F18">
      <w:pPr>
        <w:tabs>
          <w:tab w:val="left" w:pos="567"/>
          <w:tab w:val="left" w:pos="8222"/>
        </w:tabs>
        <w:rPr>
          <w:rFonts w:ascii="Calibri" w:hAnsi="Calibri"/>
        </w:rPr>
        <w:sectPr w:rsidR="008F4DE1"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1C6CF061" w14:textId="77777777" w:rsidR="008F4DE1" w:rsidRPr="00906D3C" w:rsidRDefault="008F4DE1"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1A4E6C44" w14:textId="77777777" w:rsidR="008F4DE1" w:rsidRPr="00906D3C" w:rsidRDefault="008F4DE1" w:rsidP="00780F18">
      <w:pPr>
        <w:rPr>
          <w:rFonts w:ascii="Calibri" w:hAnsi="Calibri" w:cs="Arial"/>
          <w:b/>
          <w:sz w:val="28"/>
          <w:szCs w:val="28"/>
        </w:rPr>
      </w:pPr>
      <w:r w:rsidRPr="00906D3C">
        <w:rPr>
          <w:rFonts w:ascii="Calibri" w:hAnsi="Calibri" w:cs="Arial"/>
          <w:b/>
          <w:sz w:val="28"/>
          <w:szCs w:val="28"/>
        </w:rPr>
        <w:br w:type="page"/>
      </w:r>
    </w:p>
    <w:p w14:paraId="4D9C3AEE" w14:textId="77777777" w:rsidR="008F4DE1" w:rsidRPr="00906D3C" w:rsidRDefault="008F4DE1"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7D8D8836" w14:textId="77777777" w:rsidR="008F4DE1" w:rsidRPr="00906D3C" w:rsidRDefault="008F4DE1"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39AF71F5" w14:textId="77777777" w:rsidR="008F4DE1" w:rsidRPr="00906D3C" w:rsidRDefault="008F4DE1"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1AB3A50A" w14:textId="77777777" w:rsidR="008F4DE1" w:rsidRPr="007C3AED" w:rsidRDefault="008F4DE1"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78CF2CB9" w14:textId="77777777" w:rsidR="008F4DE1" w:rsidRPr="007C3AED" w:rsidRDefault="008F4DE1" w:rsidP="00A64F37">
      <w:pPr>
        <w:pStyle w:val="NoSpacing"/>
        <w:rPr>
          <w:rFonts w:asciiTheme="minorHAnsi" w:hAnsiTheme="minorHAnsi" w:cstheme="minorHAnsi"/>
        </w:rPr>
      </w:pPr>
      <w:r w:rsidRPr="007C3AED">
        <w:rPr>
          <w:rFonts w:asciiTheme="minorHAnsi" w:hAnsiTheme="minorHAnsi" w:cstheme="minorHAnsi"/>
        </w:rPr>
        <w:t>AND</w:t>
      </w:r>
    </w:p>
    <w:p w14:paraId="3EF3A8F9" w14:textId="4B6F204D" w:rsidR="008F4DE1" w:rsidRPr="0017153A" w:rsidRDefault="008F4DE1" w:rsidP="0008250D">
      <w:pPr>
        <w:rPr>
          <w:rFonts w:asciiTheme="minorHAnsi" w:hAnsiTheme="minorHAnsi" w:cstheme="minorHAnsi"/>
          <w:sz w:val="22"/>
        </w:rPr>
      </w:pPr>
      <w:r w:rsidRPr="003B009E">
        <w:rPr>
          <w:rFonts w:asciiTheme="minorHAnsi" w:hAnsiTheme="minorHAnsi" w:cstheme="minorHAnsi"/>
          <w:b/>
          <w:noProof/>
          <w:sz w:val="22"/>
          <w:szCs w:val="22"/>
        </w:rPr>
        <w:t>Griffith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Gold Coast Campus</w:t>
      </w:r>
      <w:r w:rsidR="00A06228">
        <w:rPr>
          <w:rFonts w:asciiTheme="minorHAnsi" w:hAnsiTheme="minorHAnsi" w:cstheme="minorHAnsi"/>
          <w:b/>
          <w:noProof/>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QLD</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4222</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24A6245D" w14:textId="77777777" w:rsidR="008F4DE1" w:rsidRPr="00BA1317" w:rsidRDefault="008F4DE1"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78</w:t>
      </w:r>
      <w:r w:rsidRPr="00727909">
        <w:rPr>
          <w:rFonts w:asciiTheme="minorHAnsi" w:hAnsiTheme="minorHAnsi" w:cstheme="minorHAnsi"/>
          <w:noProof/>
          <w:sz w:val="22"/>
        </w:rPr>
        <w:t xml:space="preserve"> </w:t>
      </w:r>
      <w:r>
        <w:rPr>
          <w:rFonts w:asciiTheme="minorHAnsi" w:hAnsiTheme="minorHAnsi" w:cstheme="minorHAnsi"/>
          <w:noProof/>
          <w:sz w:val="22"/>
        </w:rPr>
        <w:t>106</w:t>
      </w:r>
      <w:r w:rsidRPr="00727909">
        <w:rPr>
          <w:rFonts w:asciiTheme="minorHAnsi" w:hAnsiTheme="minorHAnsi" w:cstheme="minorHAnsi"/>
          <w:noProof/>
          <w:sz w:val="22"/>
        </w:rPr>
        <w:t xml:space="preserve"> </w:t>
      </w:r>
      <w:r>
        <w:rPr>
          <w:rFonts w:asciiTheme="minorHAnsi" w:hAnsiTheme="minorHAnsi" w:cstheme="minorHAnsi"/>
          <w:noProof/>
          <w:sz w:val="22"/>
        </w:rPr>
        <w:t>094</w:t>
      </w:r>
      <w:r w:rsidRPr="00727909">
        <w:rPr>
          <w:rFonts w:asciiTheme="minorHAnsi" w:hAnsiTheme="minorHAnsi" w:cstheme="minorHAnsi"/>
          <w:noProof/>
          <w:sz w:val="22"/>
        </w:rPr>
        <w:t xml:space="preserve"> </w:t>
      </w:r>
      <w:r>
        <w:rPr>
          <w:rFonts w:asciiTheme="minorHAnsi" w:hAnsiTheme="minorHAnsi" w:cstheme="minorHAnsi"/>
          <w:noProof/>
          <w:sz w:val="22"/>
        </w:rPr>
        <w:t>461</w:t>
      </w:r>
      <w:r w:rsidRPr="0017153A">
        <w:rPr>
          <w:rFonts w:asciiTheme="minorHAnsi" w:hAnsiTheme="minorHAnsi" w:cstheme="minorHAnsi"/>
          <w:sz w:val="22"/>
          <w:szCs w:val="22"/>
        </w:rPr>
        <w:t>]</w:t>
      </w:r>
    </w:p>
    <w:p w14:paraId="14CDB757" w14:textId="77777777" w:rsidR="008F4DE1" w:rsidRPr="00906D3C" w:rsidRDefault="008F4DE1" w:rsidP="00E87D40">
      <w:pPr>
        <w:spacing w:before="120" w:after="120"/>
        <w:rPr>
          <w:rFonts w:ascii="Calibri" w:hAnsi="Calibri" w:cs="Arial"/>
          <w:b/>
          <w:sz w:val="22"/>
          <w:szCs w:val="22"/>
        </w:rPr>
      </w:pPr>
      <w:r>
        <w:rPr>
          <w:rFonts w:ascii="Calibri" w:hAnsi="Calibri" w:cs="Arial"/>
          <w:b/>
          <w:sz w:val="22"/>
          <w:szCs w:val="22"/>
        </w:rPr>
        <w:t>RECITALS</w:t>
      </w:r>
    </w:p>
    <w:p w14:paraId="32FF36E2" w14:textId="77777777" w:rsidR="008F4DE1" w:rsidRPr="00A1784D" w:rsidRDefault="008F4DE1"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03E95160" w14:textId="77777777" w:rsidR="008F4DE1" w:rsidRPr="008E63D3" w:rsidRDefault="008F4DE1"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28E3781D" w14:textId="77777777" w:rsidR="008F4DE1" w:rsidRPr="004904E2" w:rsidRDefault="008F4DE1"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3983B8C4" w14:textId="77777777" w:rsidR="008F4DE1" w:rsidRPr="00192EA1" w:rsidRDefault="008F4DE1"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0D5414F1" w14:textId="77777777" w:rsidR="008F4DE1" w:rsidRDefault="008F4DE1"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6DB41DF1" w14:textId="77777777" w:rsidR="008F4DE1" w:rsidRDefault="008F4DE1"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31ED8FD4" w14:textId="77777777" w:rsidR="008F4DE1" w:rsidRDefault="008F4DE1"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01B37370" w14:textId="77777777" w:rsidR="008F4DE1" w:rsidRDefault="008F4DE1" w:rsidP="00034A01">
      <w:pPr>
        <w:widowControl w:val="0"/>
        <w:tabs>
          <w:tab w:val="left" w:pos="8222"/>
        </w:tabs>
        <w:spacing w:before="120" w:after="120"/>
        <w:rPr>
          <w:rFonts w:ascii="Calibri" w:hAnsi="Calibri" w:cs="Arial"/>
          <w:sz w:val="22"/>
          <w:szCs w:val="22"/>
        </w:rPr>
      </w:pPr>
    </w:p>
    <w:p w14:paraId="5C6044BC" w14:textId="77777777" w:rsidR="008F4DE1" w:rsidRDefault="008F4DE1"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7439D137" w14:textId="4762B9B4" w:rsidR="008F4DE1" w:rsidRDefault="008F4DE1"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91C118E" w14:textId="77777777" w:rsidR="008F4DE1" w:rsidRDefault="008F4DE1" w:rsidP="00373768">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74DA680C" w14:textId="77777777" w:rsidR="008F4DE1" w:rsidRDefault="008F4DE1"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79D69109" w14:textId="77777777" w:rsidR="008F4DE1" w:rsidRDefault="008F4DE1" w:rsidP="00373768">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37871010" w14:textId="77777777" w:rsidR="008F4DE1" w:rsidRDefault="008F4DE1" w:rsidP="00373768">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53801126" w14:textId="77777777" w:rsidR="008F4DE1" w:rsidRPr="00034A01" w:rsidRDefault="008F4DE1" w:rsidP="00373768">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731EC8C0" w14:textId="77777777" w:rsidR="008F4DE1" w:rsidRDefault="008F4DE1" w:rsidP="00373768">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7F0867CE" w14:textId="77777777" w:rsidR="008F4DE1" w:rsidRDefault="008F4DE1">
      <w:pPr>
        <w:spacing w:after="200" w:line="276" w:lineRule="auto"/>
        <w:rPr>
          <w:rFonts w:ascii="Calibri" w:hAnsi="Calibri" w:cs="Arial"/>
          <w:sz w:val="22"/>
          <w:szCs w:val="22"/>
        </w:rPr>
      </w:pPr>
      <w:r>
        <w:rPr>
          <w:rFonts w:ascii="Calibri" w:hAnsi="Calibri" w:cs="Arial"/>
          <w:sz w:val="22"/>
          <w:szCs w:val="22"/>
        </w:rPr>
        <w:br w:type="page"/>
      </w:r>
    </w:p>
    <w:p w14:paraId="008345FF" w14:textId="53D4E350" w:rsidR="008F4DE1" w:rsidRPr="00034A01" w:rsidRDefault="008F4DE1" w:rsidP="00373768">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1EE207A5" w14:textId="77777777" w:rsidR="00F34484" w:rsidRDefault="00F34484" w:rsidP="00F34484">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bookmarkStart w:id="0" w:name="_Hlk100064582"/>
      <w:r>
        <w:rPr>
          <w:rFonts w:ascii="Calibri" w:hAnsi="Calibri" w:cs="Arial"/>
          <w:sz w:val="22"/>
          <w:szCs w:val="22"/>
        </w:rPr>
        <w:t xml:space="preserve">The amount of Transition Fund Loading payable to the Provider for the relevant Grant Years will be calculated in accordance with the formula in the </w:t>
      </w:r>
      <w:r w:rsidRPr="0054499E">
        <w:rPr>
          <w:rFonts w:ascii="Calibri" w:hAnsi="Calibri" w:cs="Arial"/>
          <w:i/>
          <w:sz w:val="22"/>
          <w:szCs w:val="22"/>
        </w:rPr>
        <w:t>Commonwealth Grant Scheme Guidelines</w:t>
      </w:r>
      <w:r>
        <w:rPr>
          <w:rFonts w:ascii="Calibri" w:hAnsi="Calibri" w:cs="Arial"/>
          <w:sz w:val="22"/>
          <w:szCs w:val="22"/>
        </w:rPr>
        <w:t xml:space="preserve"> </w:t>
      </w:r>
      <w:r w:rsidRPr="0054499E">
        <w:rPr>
          <w:rFonts w:ascii="Calibri" w:hAnsi="Calibri" w:cs="Arial"/>
          <w:i/>
          <w:sz w:val="22"/>
          <w:szCs w:val="22"/>
        </w:rPr>
        <w:t>20</w:t>
      </w:r>
      <w:r>
        <w:rPr>
          <w:rFonts w:ascii="Calibri" w:hAnsi="Calibri" w:cs="Arial"/>
          <w:i/>
          <w:sz w:val="22"/>
          <w:szCs w:val="22"/>
        </w:rPr>
        <w:t>20.</w:t>
      </w:r>
      <w:r>
        <w:rPr>
          <w:rFonts w:ascii="Calibri" w:hAnsi="Calibri" w:cs="Arial"/>
          <w:sz w:val="22"/>
          <w:szCs w:val="22"/>
        </w:rPr>
        <w:t xml:space="preserve"> </w:t>
      </w:r>
      <w:bookmarkEnd w:id="0"/>
    </w:p>
    <w:p w14:paraId="57319A80" w14:textId="77777777" w:rsidR="008F4DE1" w:rsidRPr="00FC3E9A" w:rsidRDefault="008F4DE1" w:rsidP="00373768">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25010834" w14:textId="77777777" w:rsidR="008F4DE1" w:rsidRDefault="008F4DE1"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4736DBF4" w14:textId="7EBB43B5" w:rsidR="008F4DE1" w:rsidRPr="00757EC5" w:rsidRDefault="008F4DE1" w:rsidP="00757EC5">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1EA10CD0" w14:textId="77777777" w:rsidR="008F4DE1" w:rsidRDefault="008F4DE1" w:rsidP="00373768">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0C3B0797" w14:textId="30C24282" w:rsidR="008C4FC6" w:rsidRPr="008C4FC6" w:rsidRDefault="00F34484" w:rsidP="008C4FC6">
      <w:pPr>
        <w:rPr>
          <w:i/>
        </w:rPr>
      </w:pPr>
      <w:r w:rsidRPr="005E318D">
        <w:rPr>
          <w:rFonts w:ascii="Calibri" w:hAnsi="Calibri" w:cs="Arial"/>
          <w:sz w:val="22"/>
          <w:szCs w:val="22"/>
        </w:rPr>
        <w:t xml:space="preserve">Grants for the relevant program will be allocated to eligible providers in accordance with the Commonwealth Scholarships Guidelines (Research) 2017 and Other Grants Guidelines (Research) 2017. Grant conditions are set out in the Guidelines. Unspent RTP or RSP grant year amounts will be automatically rolled over into the following grant year, unless specified by the Secretary, </w:t>
      </w:r>
      <w:proofErr w:type="gramStart"/>
      <w:r w:rsidRPr="005E318D">
        <w:rPr>
          <w:rFonts w:ascii="Calibri" w:hAnsi="Calibri" w:cs="Arial"/>
          <w:sz w:val="22"/>
          <w:szCs w:val="22"/>
        </w:rPr>
        <w:t>with the exception of</w:t>
      </w:r>
      <w:proofErr w:type="gramEnd"/>
      <w:r w:rsidRPr="005E318D">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Commonwealth Scholarships Guidelines (Research) 2017 apply to these scholarships.  </w:t>
      </w:r>
      <w:r w:rsidR="008F4DE1" w:rsidRPr="008C2144">
        <w:rPr>
          <w:i/>
        </w:rPr>
        <w:t xml:space="preserve"> </w:t>
      </w:r>
    </w:p>
    <w:p w14:paraId="6723F53D" w14:textId="22EEC92F" w:rsidR="008F4DE1" w:rsidRPr="005E318D" w:rsidRDefault="008F4DE1" w:rsidP="008C4FC6">
      <w:pPr>
        <w:pStyle w:val="ListParagraph"/>
        <w:widowControl w:val="0"/>
        <w:numPr>
          <w:ilvl w:val="0"/>
          <w:numId w:val="4"/>
        </w:numPr>
        <w:tabs>
          <w:tab w:val="left" w:pos="8222"/>
        </w:tabs>
        <w:spacing w:before="120" w:after="120"/>
        <w:rPr>
          <w:rFonts w:ascii="Calibri" w:hAnsi="Calibri" w:cs="Arial"/>
          <w:i/>
          <w:sz w:val="22"/>
          <w:szCs w:val="22"/>
        </w:rPr>
      </w:pPr>
      <w:r w:rsidRPr="005E318D">
        <w:rPr>
          <w:rFonts w:ascii="Calibri" w:hAnsi="Calibri" w:cs="Arial"/>
          <w:i/>
          <w:sz w:val="22"/>
          <w:szCs w:val="22"/>
        </w:rPr>
        <w:t>Engagement base grants</w:t>
      </w:r>
    </w:p>
    <w:p w14:paraId="69840750" w14:textId="277E3D76" w:rsidR="008F4DE1" w:rsidRDefault="008F4DE1"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F34484">
        <w:rPr>
          <w:rFonts w:ascii="Calibri" w:hAnsi="Calibri" w:cs="Arial"/>
          <w:i/>
          <w:sz w:val="22"/>
          <w:szCs w:val="22"/>
        </w:rPr>
        <w:t>Higher Education Support (Other Grants) Guidelines 2022</w:t>
      </w:r>
      <w:r>
        <w:rPr>
          <w:rFonts w:ascii="Calibri" w:hAnsi="Calibri" w:cs="Arial"/>
          <w:sz w:val="22"/>
          <w:szCs w:val="22"/>
        </w:rPr>
        <w:t>:</w:t>
      </w:r>
    </w:p>
    <w:p w14:paraId="09198652" w14:textId="77777777" w:rsidR="008F4DE1" w:rsidRPr="008C2144" w:rsidRDefault="008F4DE1" w:rsidP="00373768">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3342ADBD" w14:textId="76312D43" w:rsidR="008F4DE1" w:rsidRDefault="008F4DE1" w:rsidP="00373768">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004294">
        <w:rPr>
          <w:rFonts w:ascii="Calibri" w:hAnsi="Calibri" w:cs="Arial"/>
          <w:sz w:val="22"/>
          <w:szCs w:val="22"/>
        </w:rPr>
        <w:t xml:space="preserve"> </w:t>
      </w:r>
      <w:r w:rsidR="00004294" w:rsidRPr="00004294">
        <w:rPr>
          <w:rFonts w:ascii="Calibri" w:hAnsi="Calibri" w:cs="Arial"/>
          <w:sz w:val="22"/>
          <w:szCs w:val="22"/>
        </w:rPr>
        <w:t xml:space="preserve">Refer to Appendix 3 for further details.  </w:t>
      </w:r>
    </w:p>
    <w:p w14:paraId="200FFD1C" w14:textId="77777777" w:rsidR="008F4DE1" w:rsidRDefault="008F4DE1" w:rsidP="00373768">
      <w:pPr>
        <w:pStyle w:val="ListParagraph"/>
        <w:widowControl w:val="0"/>
        <w:numPr>
          <w:ilvl w:val="0"/>
          <w:numId w:val="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206DDFA9" w14:textId="11C12D1D" w:rsidR="008F4DE1" w:rsidRDefault="008F4DE1"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F34484">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F34484">
        <w:rPr>
          <w:rFonts w:ascii="Calibri" w:hAnsi="Calibri" w:cs="Arial"/>
          <w:i/>
          <w:sz w:val="22"/>
          <w:szCs w:val="22"/>
        </w:rPr>
        <w:t>Higher Education Support (Other Grants) Guidelines 2022</w:t>
      </w:r>
      <w:r>
        <w:rPr>
          <w:rFonts w:ascii="Calibri" w:hAnsi="Calibri" w:cs="Arial"/>
          <w:sz w:val="22"/>
          <w:szCs w:val="22"/>
        </w:rPr>
        <w:t xml:space="preserve">. </w:t>
      </w:r>
    </w:p>
    <w:p w14:paraId="79E9CDD4" w14:textId="73F8052D" w:rsidR="00004294" w:rsidRDefault="00F34484" w:rsidP="003309F1">
      <w:pPr>
        <w:widowControl w:val="0"/>
        <w:tabs>
          <w:tab w:val="left" w:pos="8222"/>
        </w:tabs>
        <w:spacing w:before="120" w:after="120"/>
        <w:rPr>
          <w:rFonts w:ascii="Calibri" w:hAnsi="Calibri" w:cs="Arial"/>
          <w:sz w:val="22"/>
          <w:szCs w:val="22"/>
        </w:rPr>
      </w:pPr>
      <w:r w:rsidRPr="00F34484">
        <w:rPr>
          <w:rFonts w:ascii="Calibri" w:hAnsi="Calibri" w:cs="Arial"/>
          <w:sz w:val="22"/>
          <w:szCs w:val="22"/>
        </w:rPr>
        <w:t>In 2021, eligible</w:t>
      </w:r>
      <w:r w:rsidR="00004294" w:rsidRPr="00004294">
        <w:rPr>
          <w:rFonts w:ascii="Calibri" w:hAnsi="Calibri" w:cs="Arial"/>
          <w:sz w:val="22"/>
          <w:szCs w:val="22"/>
        </w:rPr>
        <w:t xml:space="preserve"> providers may also receive grants under Part 2-3 (Other grants) of HESA in relation to the Tertiary Access Payment (TAP). The TAP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004294" w:rsidRPr="00004294">
        <w:rPr>
          <w:rFonts w:ascii="Calibri" w:hAnsi="Calibri" w:cs="Arial"/>
          <w:sz w:val="22"/>
          <w:szCs w:val="22"/>
        </w:rPr>
        <w:t xml:space="preserve"> set out in the conditions of grant made by the Minister.  </w:t>
      </w:r>
    </w:p>
    <w:p w14:paraId="11E64065" w14:textId="5A70A039" w:rsidR="008F4DE1" w:rsidRPr="0097708D" w:rsidRDefault="008F4DE1" w:rsidP="00A34F9B">
      <w:pPr>
        <w:spacing w:after="200" w:line="276" w:lineRule="auto"/>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F34484">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F34484">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607DC6FB" w14:textId="2DBF8B4B" w:rsidR="008F4DE1" w:rsidRPr="007F31CE" w:rsidRDefault="00A06228" w:rsidP="005E318D">
      <w:pPr>
        <w:spacing w:after="200" w:line="276" w:lineRule="auto"/>
        <w:rPr>
          <w:rFonts w:ascii="Calibri" w:hAnsi="Calibri" w:cs="Arial"/>
          <w:i/>
          <w:sz w:val="22"/>
          <w:szCs w:val="22"/>
        </w:rPr>
      </w:pPr>
      <w:r>
        <w:rPr>
          <w:rFonts w:ascii="Calibri" w:hAnsi="Calibri" w:cs="Arial"/>
          <w:i/>
          <w:sz w:val="22"/>
          <w:szCs w:val="22"/>
        </w:rPr>
        <w:br w:type="page"/>
      </w:r>
      <w:r w:rsidR="008F4DE1" w:rsidRPr="007F31CE">
        <w:rPr>
          <w:rFonts w:ascii="Calibri" w:hAnsi="Calibri" w:cs="Arial"/>
          <w:i/>
          <w:sz w:val="22"/>
          <w:szCs w:val="22"/>
        </w:rPr>
        <w:lastRenderedPageBreak/>
        <w:t>Indicative maximum funding amounts</w:t>
      </w:r>
    </w:p>
    <w:p w14:paraId="54478072" w14:textId="0B4434F5" w:rsidR="008F4DE1" w:rsidRDefault="008F4DE1"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F34484">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F34484">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56177984" w14:textId="2373FEB3" w:rsidR="008F4DE1" w:rsidRDefault="008F4DE1" w:rsidP="00CE2226">
      <w:pPr>
        <w:widowControl w:val="0"/>
        <w:tabs>
          <w:tab w:val="left" w:pos="8222"/>
        </w:tabs>
        <w:spacing w:before="120" w:after="120"/>
        <w:rPr>
          <w:rFonts w:ascii="Calibri" w:hAnsi="Calibri" w:cs="Arial"/>
          <w:sz w:val="22"/>
          <w:szCs w:val="22"/>
        </w:rPr>
      </w:pPr>
    </w:p>
    <w:p w14:paraId="5D9DB091" w14:textId="77777777" w:rsidR="008F4DE1" w:rsidRPr="00034A01" w:rsidRDefault="008F4DE1"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8F4DE1" w:rsidRPr="007223D5" w14:paraId="15618AC2" w14:textId="77777777" w:rsidTr="00AF1CC9">
        <w:trPr>
          <w:trHeight w:val="340"/>
          <w:tblHeader/>
        </w:trPr>
        <w:tc>
          <w:tcPr>
            <w:tcW w:w="3823" w:type="dxa"/>
          </w:tcPr>
          <w:p w14:paraId="058B8EEF" w14:textId="77777777" w:rsidR="008F4DE1" w:rsidRPr="00034A01" w:rsidRDefault="008F4DE1"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55F71BA6" w14:textId="61C90EA5" w:rsidR="008F4DE1" w:rsidRPr="00034A01" w:rsidRDefault="008F4DE1"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03EC8B52" w14:textId="7943BADC" w:rsidR="008F4DE1" w:rsidRPr="00034A01" w:rsidRDefault="008F4DE1"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2022</w:t>
            </w:r>
          </w:p>
        </w:tc>
        <w:tc>
          <w:tcPr>
            <w:tcW w:w="1935" w:type="dxa"/>
          </w:tcPr>
          <w:p w14:paraId="24A97E5D" w14:textId="366491D8" w:rsidR="008F4DE1" w:rsidRPr="00034A01" w:rsidRDefault="008F4DE1"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8F4DE1" w:rsidRPr="007223D5" w14:paraId="6EF68E9A" w14:textId="77777777" w:rsidTr="00373768">
        <w:tc>
          <w:tcPr>
            <w:tcW w:w="9628" w:type="dxa"/>
            <w:gridSpan w:val="4"/>
          </w:tcPr>
          <w:p w14:paraId="5A14E734" w14:textId="77777777" w:rsidR="008F4DE1" w:rsidRPr="00034A01" w:rsidRDefault="008F4DE1"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8F4DE1" w:rsidRPr="007223D5" w14:paraId="1A9A7D7A" w14:textId="77777777" w:rsidTr="00AF1CC9">
        <w:tc>
          <w:tcPr>
            <w:tcW w:w="3823" w:type="dxa"/>
          </w:tcPr>
          <w:p w14:paraId="03C9AC8D" w14:textId="77777777" w:rsidR="008F4DE1" w:rsidRPr="00034A01" w:rsidRDefault="008F4DE1"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6AED4169" w14:textId="01BB7A4C" w:rsidR="008F4DE1" w:rsidRPr="00693D50" w:rsidRDefault="00004294" w:rsidP="006B712A">
            <w:pPr>
              <w:tabs>
                <w:tab w:val="left" w:pos="8222"/>
              </w:tabs>
              <w:spacing w:before="120" w:after="120"/>
              <w:rPr>
                <w:rFonts w:ascii="Calibri" w:hAnsi="Calibri" w:cs="Arial"/>
                <w:sz w:val="20"/>
                <w:szCs w:val="20"/>
              </w:rPr>
            </w:pPr>
            <w:r w:rsidRPr="00004294">
              <w:rPr>
                <w:rFonts w:ascii="Calibri" w:hAnsi="Calibri" w:cs="Arial"/>
                <w:noProof/>
                <w:sz w:val="20"/>
                <w:szCs w:val="20"/>
              </w:rPr>
              <w:t>$257,773,351</w:t>
            </w:r>
          </w:p>
        </w:tc>
        <w:tc>
          <w:tcPr>
            <w:tcW w:w="1935" w:type="dxa"/>
            <w:shd w:val="clear" w:color="auto" w:fill="auto"/>
          </w:tcPr>
          <w:p w14:paraId="2AF34F15" w14:textId="6C7EA41F" w:rsidR="008F4DE1" w:rsidRPr="007223D5" w:rsidRDefault="00004294" w:rsidP="006B712A">
            <w:pPr>
              <w:tabs>
                <w:tab w:val="left" w:pos="8222"/>
              </w:tabs>
              <w:spacing w:before="120" w:after="120"/>
              <w:rPr>
                <w:rFonts w:ascii="Calibri" w:hAnsi="Calibri" w:cs="Arial"/>
                <w:sz w:val="20"/>
                <w:szCs w:val="20"/>
              </w:rPr>
            </w:pPr>
            <w:r w:rsidRPr="00004294">
              <w:rPr>
                <w:rFonts w:ascii="Calibri" w:hAnsi="Calibri" w:cs="Arial"/>
                <w:noProof/>
                <w:sz w:val="20"/>
                <w:szCs w:val="20"/>
              </w:rPr>
              <w:t>$245,6</w:t>
            </w:r>
            <w:r w:rsidR="00757EC5">
              <w:rPr>
                <w:rFonts w:ascii="Calibri" w:hAnsi="Calibri" w:cs="Arial"/>
                <w:noProof/>
                <w:sz w:val="20"/>
                <w:szCs w:val="20"/>
              </w:rPr>
              <w:t>62,289</w:t>
            </w:r>
          </w:p>
        </w:tc>
        <w:tc>
          <w:tcPr>
            <w:tcW w:w="1935" w:type="dxa"/>
            <w:shd w:val="clear" w:color="auto" w:fill="auto"/>
          </w:tcPr>
          <w:p w14:paraId="532DAEDF" w14:textId="516B284E" w:rsidR="008F4DE1" w:rsidRPr="007223D5" w:rsidRDefault="00004294" w:rsidP="006B712A">
            <w:pPr>
              <w:tabs>
                <w:tab w:val="left" w:pos="8222"/>
              </w:tabs>
              <w:spacing w:before="120" w:after="120"/>
              <w:rPr>
                <w:rFonts w:ascii="Calibri" w:hAnsi="Calibri" w:cs="Arial"/>
                <w:sz w:val="20"/>
                <w:szCs w:val="20"/>
              </w:rPr>
            </w:pPr>
            <w:r w:rsidRPr="00004294">
              <w:rPr>
                <w:rFonts w:ascii="Calibri" w:hAnsi="Calibri" w:cs="Arial"/>
                <w:noProof/>
                <w:sz w:val="20"/>
                <w:szCs w:val="20"/>
              </w:rPr>
              <w:t>$243,0</w:t>
            </w:r>
            <w:r w:rsidR="00757EC5">
              <w:rPr>
                <w:rFonts w:ascii="Calibri" w:hAnsi="Calibri" w:cs="Arial"/>
                <w:noProof/>
                <w:sz w:val="20"/>
                <w:szCs w:val="20"/>
              </w:rPr>
              <w:t>61,594</w:t>
            </w:r>
          </w:p>
        </w:tc>
      </w:tr>
      <w:tr w:rsidR="008F4DE1" w:rsidRPr="007223D5" w14:paraId="30BEEEB4" w14:textId="77777777" w:rsidTr="00AF1CC9">
        <w:tc>
          <w:tcPr>
            <w:tcW w:w="3823" w:type="dxa"/>
          </w:tcPr>
          <w:p w14:paraId="33CC6A58" w14:textId="77777777" w:rsidR="008F4DE1" w:rsidRPr="00C110E0" w:rsidRDefault="008F4DE1"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44186E36" w14:textId="77777777" w:rsidR="008F4DE1" w:rsidRPr="00693D50" w:rsidRDefault="008F4DE1"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7848E8F4" w14:textId="77777777" w:rsidR="008F4DE1" w:rsidRPr="007223D5" w:rsidRDefault="00556C5B">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201DC297" w14:textId="77777777" w:rsidR="008F4DE1" w:rsidRPr="007223D5" w:rsidRDefault="00556C5B">
            <w:pPr>
              <w:tabs>
                <w:tab w:val="left" w:pos="8222"/>
              </w:tabs>
              <w:spacing w:before="120" w:after="120"/>
              <w:rPr>
                <w:rFonts w:ascii="Calibri" w:hAnsi="Calibri" w:cs="Arial"/>
                <w:sz w:val="20"/>
                <w:szCs w:val="20"/>
              </w:rPr>
            </w:pPr>
            <w:r>
              <w:rPr>
                <w:rFonts w:ascii="Calibri" w:hAnsi="Calibri" w:cs="Arial"/>
                <w:sz w:val="20"/>
                <w:szCs w:val="20"/>
              </w:rPr>
              <w:t>N/A</w:t>
            </w:r>
          </w:p>
        </w:tc>
      </w:tr>
      <w:tr w:rsidR="00CB7563" w:rsidRPr="007223D5" w14:paraId="7E7257CB" w14:textId="77777777" w:rsidTr="00AF1CC9">
        <w:tc>
          <w:tcPr>
            <w:tcW w:w="3823" w:type="dxa"/>
          </w:tcPr>
          <w:p w14:paraId="1E268ACD" w14:textId="2601A068" w:rsidR="00CB7563" w:rsidRPr="00A75534" w:rsidRDefault="00CB7563" w:rsidP="00B04EBD">
            <w:pPr>
              <w:tabs>
                <w:tab w:val="left" w:pos="8222"/>
              </w:tabs>
              <w:spacing w:before="120" w:after="120"/>
              <w:jc w:val="right"/>
              <w:rPr>
                <w:rFonts w:ascii="Calibri" w:hAnsi="Calibri" w:cs="Arial"/>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47A7A507" w14:textId="15FDC816" w:rsidR="00CB7563" w:rsidRPr="008B7EF9" w:rsidRDefault="00CB7563" w:rsidP="00CB7563">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35" w:type="dxa"/>
            <w:shd w:val="clear" w:color="auto" w:fill="auto"/>
          </w:tcPr>
          <w:p w14:paraId="0572CD1F" w14:textId="43F1A6F2" w:rsidR="00CB7563" w:rsidRPr="002501B2" w:rsidRDefault="00CB7563" w:rsidP="00CB7563">
            <w:pPr>
              <w:tabs>
                <w:tab w:val="left" w:pos="8222"/>
              </w:tabs>
              <w:spacing w:before="120" w:after="120"/>
              <w:rPr>
                <w:rFonts w:asciiTheme="minorHAnsi" w:hAnsiTheme="minorHAnsi" w:cstheme="minorHAnsi"/>
                <w:sz w:val="20"/>
                <w:szCs w:val="20"/>
              </w:rPr>
            </w:pPr>
            <w:r w:rsidRPr="0014688C">
              <w:rPr>
                <w:rFonts w:ascii="Calibri" w:hAnsi="Calibri" w:cs="Arial"/>
                <w:sz w:val="20"/>
                <w:szCs w:val="20"/>
              </w:rPr>
              <w:t>N/A</w:t>
            </w:r>
          </w:p>
        </w:tc>
        <w:tc>
          <w:tcPr>
            <w:tcW w:w="1935" w:type="dxa"/>
            <w:shd w:val="clear" w:color="auto" w:fill="auto"/>
          </w:tcPr>
          <w:p w14:paraId="2033CDFE" w14:textId="5DCFBCDB" w:rsidR="00CB7563" w:rsidRPr="002501B2" w:rsidRDefault="00CB7563" w:rsidP="00CB7563">
            <w:pPr>
              <w:tabs>
                <w:tab w:val="left" w:pos="8222"/>
              </w:tabs>
              <w:spacing w:before="120" w:after="120"/>
              <w:rPr>
                <w:rFonts w:asciiTheme="minorHAnsi" w:hAnsiTheme="minorHAnsi" w:cstheme="minorHAnsi"/>
                <w:sz w:val="20"/>
                <w:szCs w:val="20"/>
              </w:rPr>
            </w:pPr>
            <w:r>
              <w:rPr>
                <w:rFonts w:asciiTheme="minorHAnsi" w:hAnsiTheme="minorHAnsi" w:cstheme="minorHAnsi"/>
                <w:sz w:val="20"/>
                <w:szCs w:val="20"/>
              </w:rPr>
              <w:t>$0</w:t>
            </w:r>
          </w:p>
        </w:tc>
      </w:tr>
      <w:tr w:rsidR="00620D73" w:rsidRPr="007223D5" w14:paraId="1CDE4D5B" w14:textId="77777777" w:rsidTr="00AF1CC9">
        <w:tc>
          <w:tcPr>
            <w:tcW w:w="3823" w:type="dxa"/>
          </w:tcPr>
          <w:p w14:paraId="27D82CAF" w14:textId="77777777" w:rsidR="00620D73" w:rsidRPr="00034A01" w:rsidRDefault="00620D73" w:rsidP="00620D73">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2B36FF61" w14:textId="77777777" w:rsidR="00620D73" w:rsidRPr="00693D50" w:rsidRDefault="00620D73" w:rsidP="00620D73">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21,141,000</w:t>
            </w:r>
          </w:p>
        </w:tc>
        <w:tc>
          <w:tcPr>
            <w:tcW w:w="1935" w:type="dxa"/>
            <w:shd w:val="clear" w:color="auto" w:fill="auto"/>
          </w:tcPr>
          <w:p w14:paraId="77F002DA" w14:textId="3847106B" w:rsidR="00620D73" w:rsidRPr="002501B2" w:rsidRDefault="00620D73" w:rsidP="00620D73">
            <w:pPr>
              <w:tabs>
                <w:tab w:val="left" w:pos="8222"/>
              </w:tabs>
              <w:spacing w:before="120" w:after="120"/>
              <w:rPr>
                <w:rFonts w:asciiTheme="minorHAnsi" w:hAnsiTheme="minorHAnsi" w:cstheme="minorHAnsi"/>
                <w:sz w:val="20"/>
                <w:szCs w:val="20"/>
              </w:rPr>
            </w:pPr>
            <w:r w:rsidRPr="002501B2">
              <w:rPr>
                <w:rFonts w:asciiTheme="minorHAnsi" w:hAnsiTheme="minorHAnsi" w:cstheme="minorHAnsi"/>
                <w:sz w:val="20"/>
                <w:szCs w:val="20"/>
              </w:rPr>
              <w:t>$21,986,316</w:t>
            </w:r>
          </w:p>
        </w:tc>
        <w:tc>
          <w:tcPr>
            <w:tcW w:w="1935" w:type="dxa"/>
            <w:shd w:val="clear" w:color="auto" w:fill="auto"/>
          </w:tcPr>
          <w:p w14:paraId="4DAA647F" w14:textId="194D9830" w:rsidR="00620D73" w:rsidRPr="002501B2" w:rsidRDefault="00620D73" w:rsidP="00620D73">
            <w:pPr>
              <w:tabs>
                <w:tab w:val="left" w:pos="8222"/>
              </w:tabs>
              <w:spacing w:before="120" w:after="120"/>
              <w:rPr>
                <w:rFonts w:asciiTheme="minorHAnsi" w:hAnsiTheme="minorHAnsi" w:cstheme="minorHAnsi"/>
                <w:sz w:val="20"/>
                <w:szCs w:val="20"/>
              </w:rPr>
            </w:pPr>
            <w:r w:rsidRPr="002501B2">
              <w:rPr>
                <w:rFonts w:asciiTheme="minorHAnsi" w:hAnsiTheme="minorHAnsi" w:cstheme="minorHAnsi"/>
                <w:sz w:val="20"/>
                <w:szCs w:val="20"/>
              </w:rPr>
              <w:t>$22,435,264</w:t>
            </w:r>
          </w:p>
        </w:tc>
      </w:tr>
      <w:tr w:rsidR="008F4DE1" w:rsidRPr="007223D5" w14:paraId="4D8D9DDA" w14:textId="77777777" w:rsidTr="00AF1CC9">
        <w:tc>
          <w:tcPr>
            <w:tcW w:w="3823" w:type="dxa"/>
          </w:tcPr>
          <w:p w14:paraId="1B7D8E0D" w14:textId="06633558" w:rsidR="008F4DE1" w:rsidRPr="00034A01" w:rsidRDefault="008F4DE1" w:rsidP="00AF1CC9">
            <w:pPr>
              <w:tabs>
                <w:tab w:val="left" w:pos="8222"/>
              </w:tabs>
              <w:spacing w:before="120"/>
              <w:rPr>
                <w:rFonts w:ascii="Calibri" w:hAnsi="Calibri" w:cs="Arial"/>
                <w:b/>
                <w:iCs/>
                <w:sz w:val="20"/>
                <w:szCs w:val="20"/>
              </w:rPr>
            </w:pPr>
            <w:r w:rsidRPr="00034A01">
              <w:rPr>
                <w:rFonts w:ascii="Calibri" w:hAnsi="Calibri" w:cs="Arial"/>
                <w:sz w:val="20"/>
                <w:szCs w:val="20"/>
              </w:rPr>
              <w:t>Any funding for demand driven higher education courses</w:t>
            </w:r>
            <w:r w:rsidR="00AF1CC9">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3ABF58BF" w14:textId="014B3A3D" w:rsidR="008F4DE1" w:rsidRPr="00693D50" w:rsidRDefault="002F792C" w:rsidP="00C67465">
            <w:pPr>
              <w:tabs>
                <w:tab w:val="left" w:pos="8222"/>
              </w:tabs>
              <w:spacing w:before="120" w:after="120"/>
              <w:rPr>
                <w:rFonts w:ascii="Calibri" w:hAnsi="Calibri" w:cs="Arial"/>
                <w:sz w:val="20"/>
                <w:szCs w:val="20"/>
              </w:rPr>
            </w:pPr>
            <w:r w:rsidRPr="002F792C">
              <w:rPr>
                <w:rFonts w:ascii="Calibri" w:hAnsi="Calibri" w:cs="Arial"/>
                <w:sz w:val="20"/>
                <w:szCs w:val="20"/>
              </w:rPr>
              <w:t>$1</w:t>
            </w:r>
            <w:r w:rsidR="00C67465">
              <w:rPr>
                <w:rFonts w:ascii="Calibri" w:hAnsi="Calibri" w:cs="Arial"/>
                <w:sz w:val="20"/>
                <w:szCs w:val="20"/>
              </w:rPr>
              <w:t>,675,824</w:t>
            </w:r>
          </w:p>
        </w:tc>
        <w:tc>
          <w:tcPr>
            <w:tcW w:w="1935" w:type="dxa"/>
            <w:shd w:val="clear" w:color="auto" w:fill="auto"/>
          </w:tcPr>
          <w:p w14:paraId="59BC70ED" w14:textId="17F67762" w:rsidR="008F4DE1" w:rsidRPr="007223D5" w:rsidRDefault="00C67465">
            <w:pPr>
              <w:tabs>
                <w:tab w:val="left" w:pos="8222"/>
              </w:tabs>
              <w:spacing w:before="120" w:after="120"/>
              <w:rPr>
                <w:rFonts w:ascii="Calibri" w:hAnsi="Calibri" w:cs="Arial"/>
                <w:sz w:val="20"/>
                <w:szCs w:val="20"/>
              </w:rPr>
            </w:pPr>
            <w:r>
              <w:rPr>
                <w:rFonts w:ascii="Calibri" w:hAnsi="Calibri" w:cs="Arial"/>
                <w:sz w:val="20"/>
                <w:szCs w:val="20"/>
              </w:rPr>
              <w:t>$</w:t>
            </w:r>
            <w:r w:rsidR="00FC206D" w:rsidRPr="00FC206D">
              <w:rPr>
                <w:rFonts w:ascii="Calibri" w:hAnsi="Calibri" w:cs="Arial"/>
                <w:sz w:val="20"/>
                <w:szCs w:val="20"/>
              </w:rPr>
              <w:t>751,849</w:t>
            </w:r>
          </w:p>
        </w:tc>
        <w:tc>
          <w:tcPr>
            <w:tcW w:w="1935" w:type="dxa"/>
            <w:shd w:val="clear" w:color="auto" w:fill="auto"/>
          </w:tcPr>
          <w:p w14:paraId="2D451043" w14:textId="027003AA" w:rsidR="008F4DE1" w:rsidRPr="007223D5" w:rsidRDefault="008F4DE1">
            <w:pPr>
              <w:tabs>
                <w:tab w:val="left" w:pos="8222"/>
              </w:tabs>
              <w:spacing w:before="120" w:after="120"/>
              <w:rPr>
                <w:rFonts w:ascii="Calibri" w:hAnsi="Calibri" w:cs="Arial"/>
                <w:sz w:val="20"/>
                <w:szCs w:val="20"/>
              </w:rPr>
            </w:pPr>
            <w:r>
              <w:rPr>
                <w:rFonts w:ascii="Calibri" w:hAnsi="Calibri" w:cs="Arial"/>
                <w:sz w:val="20"/>
                <w:szCs w:val="20"/>
              </w:rPr>
              <w:t>Will be paid on actuals</w:t>
            </w:r>
            <w:r w:rsidR="00FC206D">
              <w:rPr>
                <w:rFonts w:ascii="Calibri" w:hAnsi="Calibri" w:cs="Arial"/>
                <w:sz w:val="20"/>
                <w:szCs w:val="20"/>
              </w:rPr>
              <w:t>*</w:t>
            </w:r>
          </w:p>
        </w:tc>
      </w:tr>
      <w:tr w:rsidR="008F4DE1" w:rsidRPr="007223D5" w14:paraId="1817A979" w14:textId="77777777" w:rsidTr="00AF1CC9">
        <w:tc>
          <w:tcPr>
            <w:tcW w:w="3823" w:type="dxa"/>
          </w:tcPr>
          <w:p w14:paraId="4CED80EC" w14:textId="7731CE79" w:rsidR="008F4DE1" w:rsidRPr="00384534" w:rsidRDefault="008F4DE1"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935" w:type="dxa"/>
          </w:tcPr>
          <w:p w14:paraId="4E77B793" w14:textId="78D24C9A" w:rsidR="008F4DE1" w:rsidRPr="00384534" w:rsidRDefault="00004294" w:rsidP="006B712A">
            <w:pPr>
              <w:tabs>
                <w:tab w:val="left" w:pos="8222"/>
              </w:tabs>
              <w:spacing w:before="120" w:after="120"/>
              <w:rPr>
                <w:rFonts w:ascii="Calibri" w:hAnsi="Calibri" w:cs="Arial"/>
                <w:sz w:val="20"/>
                <w:szCs w:val="20"/>
                <w:highlight w:val="green"/>
              </w:rPr>
            </w:pPr>
            <w:r w:rsidRPr="00004294">
              <w:rPr>
                <w:rFonts w:ascii="Calibri" w:hAnsi="Calibri" w:cs="Arial"/>
                <w:noProof/>
                <w:sz w:val="20"/>
                <w:szCs w:val="20"/>
              </w:rPr>
              <w:t>$9,484,283</w:t>
            </w:r>
          </w:p>
        </w:tc>
        <w:tc>
          <w:tcPr>
            <w:tcW w:w="1935" w:type="dxa"/>
            <w:shd w:val="clear" w:color="auto" w:fill="auto"/>
          </w:tcPr>
          <w:p w14:paraId="61CA5413" w14:textId="77777777" w:rsidR="008F4DE1" w:rsidRPr="00384534" w:rsidRDefault="008F4DE1"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2A08364B" w14:textId="77777777" w:rsidR="008F4DE1" w:rsidRPr="00384534" w:rsidRDefault="008F4DE1"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r>
      <w:tr w:rsidR="00803120" w:rsidRPr="007223D5" w14:paraId="025C38FC" w14:textId="77777777" w:rsidTr="00AF1CC9">
        <w:tc>
          <w:tcPr>
            <w:tcW w:w="3823" w:type="dxa"/>
          </w:tcPr>
          <w:p w14:paraId="3C58F5EB" w14:textId="2E41B009" w:rsidR="00803120" w:rsidRPr="00C110E0" w:rsidRDefault="00803120" w:rsidP="00803120">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1935" w:type="dxa"/>
          </w:tcPr>
          <w:p w14:paraId="3BDF1AD4" w14:textId="360B400E" w:rsidR="00803120" w:rsidRPr="008B7EF9" w:rsidRDefault="0015709E" w:rsidP="00803120">
            <w:pPr>
              <w:tabs>
                <w:tab w:val="left" w:pos="8222"/>
              </w:tabs>
              <w:spacing w:before="120" w:after="120"/>
              <w:rPr>
                <w:rFonts w:ascii="Calibri" w:hAnsi="Calibri" w:cs="Arial"/>
                <w:noProof/>
                <w:sz w:val="20"/>
                <w:szCs w:val="20"/>
              </w:rPr>
            </w:pPr>
            <w:r w:rsidRPr="0015709E">
              <w:rPr>
                <w:rFonts w:ascii="Calibri" w:hAnsi="Calibri" w:cs="Arial"/>
                <w:noProof/>
                <w:sz w:val="20"/>
                <w:szCs w:val="20"/>
              </w:rPr>
              <w:t>$1,166,707</w:t>
            </w:r>
          </w:p>
        </w:tc>
        <w:tc>
          <w:tcPr>
            <w:tcW w:w="1935" w:type="dxa"/>
            <w:shd w:val="clear" w:color="auto" w:fill="auto"/>
          </w:tcPr>
          <w:p w14:paraId="791512CD" w14:textId="758E0B1F" w:rsidR="00803120" w:rsidRPr="008B7EF9" w:rsidRDefault="002041AD" w:rsidP="00803120">
            <w:pPr>
              <w:tabs>
                <w:tab w:val="left" w:pos="8222"/>
              </w:tabs>
              <w:spacing w:before="120" w:after="120"/>
              <w:rPr>
                <w:rFonts w:ascii="Calibri" w:hAnsi="Calibri" w:cs="Arial"/>
                <w:noProof/>
                <w:sz w:val="20"/>
                <w:szCs w:val="20"/>
              </w:rPr>
            </w:pPr>
            <w:r w:rsidRPr="002041AD">
              <w:rPr>
                <w:rFonts w:ascii="Calibri" w:hAnsi="Calibri" w:cs="Arial"/>
                <w:sz w:val="20"/>
                <w:szCs w:val="20"/>
              </w:rPr>
              <w:t>$</w:t>
            </w:r>
            <w:bookmarkStart w:id="1" w:name="_Hlk100135961"/>
            <w:r w:rsidRPr="002041AD">
              <w:rPr>
                <w:rFonts w:ascii="Calibri" w:hAnsi="Calibri" w:cs="Arial"/>
                <w:sz w:val="20"/>
                <w:szCs w:val="20"/>
              </w:rPr>
              <w:t>1,</w:t>
            </w:r>
            <w:r w:rsidR="00C67465">
              <w:rPr>
                <w:rFonts w:ascii="Calibri" w:hAnsi="Calibri" w:cs="Arial"/>
                <w:sz w:val="20"/>
                <w:szCs w:val="20"/>
              </w:rPr>
              <w:t>178,384</w:t>
            </w:r>
            <w:bookmarkEnd w:id="1"/>
          </w:p>
        </w:tc>
        <w:tc>
          <w:tcPr>
            <w:tcW w:w="1935" w:type="dxa"/>
            <w:shd w:val="clear" w:color="auto" w:fill="auto"/>
          </w:tcPr>
          <w:p w14:paraId="387F2FDE" w14:textId="1B823300" w:rsidR="00803120" w:rsidRPr="008B7EF9" w:rsidRDefault="000A0547" w:rsidP="00803120">
            <w:pPr>
              <w:tabs>
                <w:tab w:val="left" w:pos="8222"/>
              </w:tabs>
              <w:spacing w:before="120" w:after="120"/>
              <w:rPr>
                <w:rFonts w:ascii="Calibri" w:hAnsi="Calibri" w:cs="Arial"/>
                <w:noProof/>
                <w:sz w:val="20"/>
                <w:szCs w:val="20"/>
              </w:rPr>
            </w:pPr>
            <w:r>
              <w:rPr>
                <w:rFonts w:ascii="Calibri" w:hAnsi="Calibri" w:cs="Arial"/>
                <w:sz w:val="20"/>
                <w:szCs w:val="20"/>
              </w:rPr>
              <w:t>$1,219,904</w:t>
            </w:r>
          </w:p>
        </w:tc>
      </w:tr>
      <w:tr w:rsidR="008F4DE1" w:rsidRPr="007223D5" w14:paraId="05EADC19" w14:textId="77777777" w:rsidTr="00C67465">
        <w:trPr>
          <w:trHeight w:val="403"/>
        </w:trPr>
        <w:tc>
          <w:tcPr>
            <w:tcW w:w="9628" w:type="dxa"/>
            <w:gridSpan w:val="4"/>
            <w:shd w:val="clear" w:color="auto" w:fill="auto"/>
          </w:tcPr>
          <w:p w14:paraId="5ECD52B5" w14:textId="77777777" w:rsidR="008F4DE1" w:rsidRPr="00034A01" w:rsidRDefault="008F4DE1"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8F4DE1" w:rsidRPr="007223D5" w14:paraId="43461F21" w14:textId="77777777" w:rsidTr="00AF1CC9">
        <w:tc>
          <w:tcPr>
            <w:tcW w:w="3823" w:type="dxa"/>
          </w:tcPr>
          <w:p w14:paraId="1E0A659A" w14:textId="77777777" w:rsidR="008F4DE1" w:rsidRPr="00034A01" w:rsidRDefault="008F4DE1"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0FE89978" w14:textId="654E9AC7" w:rsidR="008F4DE1" w:rsidRPr="00693D50" w:rsidRDefault="008F4DE1"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25,290,</w:t>
            </w:r>
            <w:r w:rsidR="00CB7563">
              <w:rPr>
                <w:rFonts w:ascii="Calibri" w:hAnsi="Calibri" w:cs="Arial"/>
                <w:noProof/>
                <w:sz w:val="20"/>
                <w:szCs w:val="20"/>
              </w:rPr>
              <w:t>058</w:t>
            </w:r>
          </w:p>
        </w:tc>
        <w:tc>
          <w:tcPr>
            <w:tcW w:w="1935" w:type="dxa"/>
            <w:shd w:val="clear" w:color="auto" w:fill="auto"/>
          </w:tcPr>
          <w:p w14:paraId="69543FDF" w14:textId="43A74074" w:rsidR="008F4DE1" w:rsidRPr="008C4FC6" w:rsidRDefault="00C67465" w:rsidP="006B712A">
            <w:pPr>
              <w:tabs>
                <w:tab w:val="left" w:pos="8222"/>
              </w:tabs>
              <w:spacing w:before="120" w:after="120"/>
              <w:rPr>
                <w:rFonts w:ascii="Calibri" w:hAnsi="Calibri" w:cs="Arial"/>
                <w:sz w:val="20"/>
                <w:szCs w:val="20"/>
              </w:rPr>
            </w:pPr>
            <w:r w:rsidRPr="008C4FC6">
              <w:rPr>
                <w:rFonts w:ascii="Calibri" w:hAnsi="Calibri" w:cs="Arial"/>
                <w:sz w:val="20"/>
                <w:szCs w:val="20"/>
              </w:rPr>
              <w:t>$</w:t>
            </w:r>
            <w:r w:rsidR="00182407" w:rsidRPr="005E318D">
              <w:rPr>
                <w:rFonts w:ascii="Calibri" w:hAnsi="Calibri" w:cs="Arial"/>
                <w:sz w:val="20"/>
                <w:szCs w:val="20"/>
              </w:rPr>
              <w:t>25,154,439</w:t>
            </w:r>
          </w:p>
        </w:tc>
        <w:tc>
          <w:tcPr>
            <w:tcW w:w="1935" w:type="dxa"/>
            <w:shd w:val="clear" w:color="auto" w:fill="auto"/>
          </w:tcPr>
          <w:p w14:paraId="60233F74" w14:textId="1980BD97" w:rsidR="008F4DE1" w:rsidRPr="00693D50" w:rsidRDefault="000A0547" w:rsidP="006B712A">
            <w:pPr>
              <w:tabs>
                <w:tab w:val="left" w:pos="8222"/>
              </w:tabs>
              <w:spacing w:before="120" w:after="120"/>
              <w:rPr>
                <w:rFonts w:ascii="Calibri" w:hAnsi="Calibri" w:cs="Arial"/>
                <w:sz w:val="20"/>
                <w:szCs w:val="20"/>
              </w:rPr>
            </w:pPr>
            <w:r>
              <w:rPr>
                <w:rFonts w:ascii="Calibri" w:hAnsi="Calibri" w:cs="Arial"/>
                <w:sz w:val="20"/>
                <w:szCs w:val="20"/>
              </w:rPr>
              <w:t>$26,006,458</w:t>
            </w:r>
          </w:p>
        </w:tc>
      </w:tr>
      <w:tr w:rsidR="008F4DE1" w:rsidRPr="007223D5" w14:paraId="6CB3E714" w14:textId="77777777" w:rsidTr="00AF1CC9">
        <w:tc>
          <w:tcPr>
            <w:tcW w:w="3823" w:type="dxa"/>
          </w:tcPr>
          <w:p w14:paraId="74251498" w14:textId="77777777" w:rsidR="008F4DE1" w:rsidRPr="00034A01" w:rsidRDefault="008F4DE1"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4D9402BB" w14:textId="4C153B63" w:rsidR="008F4DE1" w:rsidRPr="00693D50" w:rsidRDefault="008F4DE1"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35,</w:t>
            </w:r>
            <w:r w:rsidR="00CB7563">
              <w:rPr>
                <w:rFonts w:ascii="Calibri" w:hAnsi="Calibri" w:cs="Arial"/>
                <w:noProof/>
                <w:sz w:val="20"/>
                <w:szCs w:val="20"/>
              </w:rPr>
              <w:t>660,253</w:t>
            </w:r>
          </w:p>
        </w:tc>
        <w:tc>
          <w:tcPr>
            <w:tcW w:w="1935" w:type="dxa"/>
            <w:shd w:val="clear" w:color="auto" w:fill="auto"/>
          </w:tcPr>
          <w:p w14:paraId="42398EFC" w14:textId="7D32878D" w:rsidR="008F4DE1" w:rsidRPr="008C4FC6" w:rsidRDefault="00C67465" w:rsidP="006B712A">
            <w:pPr>
              <w:tabs>
                <w:tab w:val="left" w:pos="8222"/>
              </w:tabs>
              <w:spacing w:before="120" w:after="120"/>
              <w:rPr>
                <w:rFonts w:ascii="Calibri" w:hAnsi="Calibri" w:cs="Arial"/>
                <w:sz w:val="20"/>
                <w:szCs w:val="20"/>
              </w:rPr>
            </w:pPr>
            <w:r w:rsidRPr="008C4FC6">
              <w:rPr>
                <w:rFonts w:ascii="Calibri" w:hAnsi="Calibri" w:cs="Arial"/>
                <w:sz w:val="20"/>
                <w:szCs w:val="20"/>
              </w:rPr>
              <w:t>$</w:t>
            </w:r>
            <w:r w:rsidR="00182407" w:rsidRPr="005E318D">
              <w:rPr>
                <w:rFonts w:ascii="Calibri" w:hAnsi="Calibri" w:cs="Arial"/>
                <w:sz w:val="20"/>
                <w:szCs w:val="20"/>
              </w:rPr>
              <w:t>16,316,451</w:t>
            </w:r>
          </w:p>
        </w:tc>
        <w:tc>
          <w:tcPr>
            <w:tcW w:w="1935" w:type="dxa"/>
            <w:shd w:val="clear" w:color="auto" w:fill="auto"/>
          </w:tcPr>
          <w:p w14:paraId="352F253A" w14:textId="5635E7D8" w:rsidR="008F4DE1" w:rsidRPr="00693D50" w:rsidRDefault="000A0547" w:rsidP="006B712A">
            <w:pPr>
              <w:tabs>
                <w:tab w:val="left" w:pos="8222"/>
              </w:tabs>
              <w:spacing w:before="120" w:after="120"/>
              <w:rPr>
                <w:rFonts w:ascii="Calibri" w:hAnsi="Calibri" w:cs="Arial"/>
                <w:sz w:val="20"/>
                <w:szCs w:val="20"/>
              </w:rPr>
            </w:pPr>
            <w:r>
              <w:rPr>
                <w:rFonts w:ascii="Calibri" w:hAnsi="Calibri" w:cs="Arial"/>
                <w:sz w:val="20"/>
                <w:szCs w:val="20"/>
              </w:rPr>
              <w:t>$16,168,941</w:t>
            </w:r>
          </w:p>
        </w:tc>
      </w:tr>
      <w:tr w:rsidR="008F4DE1" w:rsidRPr="007223D5" w14:paraId="4F805E36" w14:textId="77777777" w:rsidTr="00C67465">
        <w:tc>
          <w:tcPr>
            <w:tcW w:w="9628" w:type="dxa"/>
            <w:gridSpan w:val="4"/>
            <w:shd w:val="clear" w:color="auto" w:fill="auto"/>
          </w:tcPr>
          <w:p w14:paraId="4CB4CF45" w14:textId="77777777" w:rsidR="008F4DE1" w:rsidRPr="00034A01" w:rsidRDefault="008F4DE1"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8F4DE1" w:rsidRPr="007223D5" w14:paraId="11EAF5F9" w14:textId="77777777" w:rsidTr="00AF1CC9">
        <w:tc>
          <w:tcPr>
            <w:tcW w:w="3823" w:type="dxa"/>
          </w:tcPr>
          <w:p w14:paraId="0AAB16C9" w14:textId="77777777" w:rsidR="008F4DE1" w:rsidRDefault="008F4DE1"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6095D657" w14:textId="77777777" w:rsidR="008F4DE1" w:rsidRPr="00693D50" w:rsidRDefault="008F4DE1"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8,750,000</w:t>
            </w:r>
          </w:p>
        </w:tc>
        <w:tc>
          <w:tcPr>
            <w:tcW w:w="1935" w:type="dxa"/>
            <w:shd w:val="clear" w:color="auto" w:fill="auto"/>
          </w:tcPr>
          <w:p w14:paraId="6F4C9FB8" w14:textId="22EA9C4F" w:rsidR="008F4DE1" w:rsidRPr="00693D50" w:rsidRDefault="00C67465" w:rsidP="006B712A">
            <w:pPr>
              <w:tabs>
                <w:tab w:val="left" w:pos="8222"/>
              </w:tabs>
              <w:spacing w:before="120" w:after="120"/>
              <w:rPr>
                <w:rFonts w:ascii="Calibri" w:hAnsi="Calibri" w:cs="Arial"/>
                <w:sz w:val="20"/>
                <w:szCs w:val="20"/>
              </w:rPr>
            </w:pPr>
            <w:r>
              <w:rPr>
                <w:rFonts w:ascii="Calibri" w:hAnsi="Calibri" w:cs="Arial"/>
                <w:sz w:val="20"/>
                <w:szCs w:val="20"/>
              </w:rPr>
              <w:t>$</w:t>
            </w:r>
            <w:r w:rsidRPr="00C67465">
              <w:rPr>
                <w:rFonts w:ascii="Calibri" w:hAnsi="Calibri" w:cs="Arial"/>
                <w:sz w:val="20"/>
                <w:szCs w:val="20"/>
              </w:rPr>
              <w:t>8</w:t>
            </w:r>
            <w:r>
              <w:rPr>
                <w:rFonts w:ascii="Calibri" w:hAnsi="Calibri" w:cs="Arial"/>
                <w:sz w:val="20"/>
                <w:szCs w:val="20"/>
              </w:rPr>
              <w:t>,</w:t>
            </w:r>
            <w:r w:rsidRPr="00C67465">
              <w:rPr>
                <w:rFonts w:ascii="Calibri" w:hAnsi="Calibri" w:cs="Arial"/>
                <w:sz w:val="20"/>
                <w:szCs w:val="20"/>
              </w:rPr>
              <w:t>828</w:t>
            </w:r>
            <w:r>
              <w:rPr>
                <w:rFonts w:ascii="Calibri" w:hAnsi="Calibri" w:cs="Arial"/>
                <w:sz w:val="20"/>
                <w:szCs w:val="20"/>
              </w:rPr>
              <w:t>,</w:t>
            </w:r>
            <w:r w:rsidRPr="00C67465">
              <w:rPr>
                <w:rFonts w:ascii="Calibri" w:hAnsi="Calibri" w:cs="Arial"/>
                <w:sz w:val="20"/>
                <w:szCs w:val="20"/>
              </w:rPr>
              <w:t>750</w:t>
            </w:r>
          </w:p>
        </w:tc>
        <w:tc>
          <w:tcPr>
            <w:tcW w:w="1935" w:type="dxa"/>
            <w:shd w:val="clear" w:color="auto" w:fill="auto"/>
          </w:tcPr>
          <w:p w14:paraId="6998470F" w14:textId="7EFB276C" w:rsidR="008F4DE1" w:rsidRPr="00693D50" w:rsidRDefault="000A0547" w:rsidP="006B712A">
            <w:pPr>
              <w:tabs>
                <w:tab w:val="left" w:pos="8222"/>
              </w:tabs>
              <w:spacing w:before="120" w:after="120"/>
              <w:rPr>
                <w:rFonts w:ascii="Calibri" w:hAnsi="Calibri" w:cs="Arial"/>
                <w:sz w:val="20"/>
                <w:szCs w:val="20"/>
              </w:rPr>
            </w:pPr>
            <w:r>
              <w:rPr>
                <w:rFonts w:ascii="Calibri" w:hAnsi="Calibri" w:cs="Arial"/>
                <w:sz w:val="20"/>
                <w:szCs w:val="20"/>
              </w:rPr>
              <w:t>$9,137,756</w:t>
            </w:r>
          </w:p>
        </w:tc>
      </w:tr>
      <w:tr w:rsidR="008F4DE1" w:rsidRPr="007223D5" w14:paraId="144FBD53" w14:textId="77777777" w:rsidTr="00AF1CC9">
        <w:tc>
          <w:tcPr>
            <w:tcW w:w="3823" w:type="dxa"/>
          </w:tcPr>
          <w:p w14:paraId="7DEB1E08" w14:textId="4C1BDCDF" w:rsidR="008F4DE1" w:rsidRPr="003620CF" w:rsidRDefault="008F4DE1"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0A0547">
              <w:rPr>
                <w:rFonts w:ascii="Calibri" w:hAnsi="Calibri" w:cs="Arial"/>
                <w:sz w:val="20"/>
                <w:szCs w:val="20"/>
              </w:rPr>
              <w:t>**</w:t>
            </w:r>
          </w:p>
        </w:tc>
        <w:tc>
          <w:tcPr>
            <w:tcW w:w="1935" w:type="dxa"/>
          </w:tcPr>
          <w:p w14:paraId="3FEC0B2C" w14:textId="77777777" w:rsidR="008F4DE1" w:rsidRPr="00693D50" w:rsidRDefault="008F4DE1"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5,495,139</w:t>
            </w:r>
          </w:p>
        </w:tc>
        <w:tc>
          <w:tcPr>
            <w:tcW w:w="1935" w:type="dxa"/>
            <w:shd w:val="clear" w:color="auto" w:fill="auto"/>
          </w:tcPr>
          <w:p w14:paraId="5D7570F9" w14:textId="7614EEB5" w:rsidR="008F4DE1" w:rsidRPr="005E318D" w:rsidRDefault="00C67465" w:rsidP="006B712A">
            <w:pPr>
              <w:tabs>
                <w:tab w:val="left" w:pos="8222"/>
              </w:tabs>
              <w:spacing w:before="120" w:after="120"/>
              <w:rPr>
                <w:rFonts w:ascii="Calibri" w:hAnsi="Calibri" w:cs="Arial"/>
                <w:sz w:val="20"/>
                <w:szCs w:val="20"/>
                <w:highlight w:val="yellow"/>
              </w:rPr>
            </w:pPr>
            <w:r w:rsidRPr="00757EC5">
              <w:rPr>
                <w:rFonts w:ascii="Calibri" w:hAnsi="Calibri" w:cs="Arial"/>
                <w:sz w:val="20"/>
                <w:szCs w:val="20"/>
              </w:rPr>
              <w:t>$</w:t>
            </w:r>
            <w:r w:rsidR="00FC63D9" w:rsidRPr="00757EC5">
              <w:rPr>
                <w:rFonts w:ascii="Calibri" w:hAnsi="Calibri" w:cs="Arial"/>
                <w:sz w:val="20"/>
                <w:szCs w:val="20"/>
              </w:rPr>
              <w:t>4,943,616</w:t>
            </w:r>
          </w:p>
        </w:tc>
        <w:tc>
          <w:tcPr>
            <w:tcW w:w="1935" w:type="dxa"/>
            <w:shd w:val="clear" w:color="auto" w:fill="auto"/>
          </w:tcPr>
          <w:p w14:paraId="7D7BE010" w14:textId="4C426666" w:rsidR="008F4DE1" w:rsidRPr="00693D50" w:rsidRDefault="000A0547" w:rsidP="006B712A">
            <w:pPr>
              <w:tabs>
                <w:tab w:val="left" w:pos="8222"/>
              </w:tabs>
              <w:spacing w:before="120" w:after="120"/>
              <w:rPr>
                <w:rFonts w:ascii="Calibri" w:hAnsi="Calibri" w:cs="Arial"/>
                <w:sz w:val="20"/>
                <w:szCs w:val="20"/>
              </w:rPr>
            </w:pPr>
            <w:r>
              <w:rPr>
                <w:rFonts w:ascii="Calibri" w:hAnsi="Calibri" w:cs="Arial"/>
                <w:sz w:val="20"/>
                <w:szCs w:val="20"/>
              </w:rPr>
              <w:t>$5</w:t>
            </w:r>
            <w:r w:rsidR="00B3784C">
              <w:rPr>
                <w:rFonts w:ascii="Calibri" w:hAnsi="Calibri" w:cs="Arial"/>
                <w:sz w:val="20"/>
                <w:szCs w:val="20"/>
              </w:rPr>
              <w:t>,</w:t>
            </w:r>
            <w:r>
              <w:rPr>
                <w:rFonts w:ascii="Calibri" w:hAnsi="Calibri" w:cs="Arial"/>
                <w:sz w:val="20"/>
                <w:szCs w:val="20"/>
              </w:rPr>
              <w:t>017</w:t>
            </w:r>
            <w:r w:rsidR="00B3784C">
              <w:rPr>
                <w:rFonts w:ascii="Calibri" w:hAnsi="Calibri" w:cs="Arial"/>
                <w:sz w:val="20"/>
                <w:szCs w:val="20"/>
              </w:rPr>
              <w:t>,</w:t>
            </w:r>
            <w:r>
              <w:rPr>
                <w:rFonts w:ascii="Calibri" w:hAnsi="Calibri" w:cs="Arial"/>
                <w:sz w:val="20"/>
                <w:szCs w:val="20"/>
              </w:rPr>
              <w:t>486</w:t>
            </w:r>
          </w:p>
        </w:tc>
      </w:tr>
      <w:tr w:rsidR="00004294" w:rsidRPr="007223D5" w14:paraId="5350C9E4" w14:textId="77777777" w:rsidTr="00AF1CC9">
        <w:tc>
          <w:tcPr>
            <w:tcW w:w="3823" w:type="dxa"/>
          </w:tcPr>
          <w:p w14:paraId="6A2C150B" w14:textId="05B0658E" w:rsidR="00004294" w:rsidRPr="006720F3" w:rsidRDefault="00004294" w:rsidP="00004294">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38304375" w14:textId="731144BD" w:rsidR="00004294" w:rsidRPr="008B7EF9" w:rsidRDefault="00004294" w:rsidP="00004294">
            <w:pPr>
              <w:tabs>
                <w:tab w:val="left" w:pos="8222"/>
              </w:tabs>
              <w:spacing w:before="120" w:after="120"/>
              <w:rPr>
                <w:rFonts w:ascii="Calibri" w:hAnsi="Calibri" w:cs="Arial"/>
                <w:noProof/>
                <w:sz w:val="20"/>
                <w:szCs w:val="20"/>
              </w:rPr>
            </w:pPr>
            <w:r w:rsidRPr="00004294">
              <w:rPr>
                <w:rFonts w:ascii="Calibri" w:hAnsi="Calibri" w:cs="Arial"/>
                <w:noProof/>
                <w:sz w:val="20"/>
                <w:szCs w:val="20"/>
              </w:rPr>
              <w:t>$1,518,000</w:t>
            </w:r>
            <w:r w:rsidRPr="007B4E45">
              <w:rPr>
                <w:rFonts w:ascii="Calibri" w:hAnsi="Calibri" w:cs="Arial"/>
                <w:noProof/>
                <w:sz w:val="20"/>
                <w:szCs w:val="20"/>
              </w:rPr>
              <w:t>**</w:t>
            </w:r>
            <w:r w:rsidR="002F792C">
              <w:rPr>
                <w:rFonts w:ascii="Calibri" w:hAnsi="Calibri" w:cs="Arial"/>
                <w:noProof/>
                <w:sz w:val="20"/>
                <w:szCs w:val="20"/>
              </w:rPr>
              <w:t>*</w:t>
            </w:r>
          </w:p>
        </w:tc>
        <w:tc>
          <w:tcPr>
            <w:tcW w:w="1935" w:type="dxa"/>
            <w:shd w:val="clear" w:color="auto" w:fill="auto"/>
          </w:tcPr>
          <w:p w14:paraId="2E989EAB" w14:textId="52A5CAF6" w:rsidR="00004294" w:rsidRPr="00693D50" w:rsidRDefault="00C67465" w:rsidP="00004294">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300BE4AF" w14:textId="3D68134A" w:rsidR="00004294" w:rsidRPr="00693D50" w:rsidRDefault="00C67465" w:rsidP="00004294">
            <w:pPr>
              <w:tabs>
                <w:tab w:val="left" w:pos="8222"/>
              </w:tabs>
              <w:spacing w:before="120" w:after="120"/>
              <w:rPr>
                <w:rFonts w:ascii="Calibri" w:hAnsi="Calibri" w:cs="Arial"/>
                <w:sz w:val="20"/>
                <w:szCs w:val="20"/>
              </w:rPr>
            </w:pPr>
            <w:r>
              <w:rPr>
                <w:rFonts w:ascii="Calibri" w:hAnsi="Calibri" w:cs="Arial"/>
                <w:sz w:val="20"/>
                <w:szCs w:val="20"/>
              </w:rPr>
              <w:t>N/A</w:t>
            </w:r>
          </w:p>
        </w:tc>
      </w:tr>
      <w:tr w:rsidR="00004294" w:rsidRPr="007223D5" w14:paraId="3FE99D9C" w14:textId="77777777" w:rsidTr="00AF1CC9">
        <w:tc>
          <w:tcPr>
            <w:tcW w:w="3823" w:type="dxa"/>
          </w:tcPr>
          <w:p w14:paraId="0B93CFB4" w14:textId="77777777" w:rsidR="00004294" w:rsidRPr="00034A01" w:rsidRDefault="00004294" w:rsidP="00004294">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4093ECAE" w14:textId="59C3B18D" w:rsidR="00004294" w:rsidRPr="00EA1952" w:rsidRDefault="002F792C" w:rsidP="00004294">
            <w:pPr>
              <w:tabs>
                <w:tab w:val="left" w:pos="8222"/>
              </w:tabs>
              <w:spacing w:before="120" w:after="120"/>
              <w:rPr>
                <w:rFonts w:ascii="Calibri" w:hAnsi="Calibri" w:cs="Arial"/>
                <w:b/>
                <w:bCs/>
                <w:sz w:val="20"/>
                <w:szCs w:val="20"/>
                <w:highlight w:val="yellow"/>
              </w:rPr>
            </w:pPr>
            <w:r w:rsidRPr="00EA1952">
              <w:rPr>
                <w:rFonts w:ascii="Calibri" w:hAnsi="Calibri" w:cs="Arial"/>
                <w:b/>
                <w:bCs/>
                <w:noProof/>
                <w:sz w:val="20"/>
                <w:szCs w:val="20"/>
              </w:rPr>
              <w:t>$</w:t>
            </w:r>
            <w:r w:rsidR="00644004" w:rsidRPr="00EA1952">
              <w:rPr>
                <w:rFonts w:ascii="Calibri" w:hAnsi="Calibri" w:cs="Arial"/>
                <w:b/>
                <w:bCs/>
                <w:noProof/>
                <w:sz w:val="20"/>
                <w:szCs w:val="20"/>
              </w:rPr>
              <w:t>367,954,</w:t>
            </w:r>
            <w:r w:rsidR="0015192D">
              <w:rPr>
                <w:rFonts w:ascii="Calibri" w:hAnsi="Calibri" w:cs="Arial"/>
                <w:b/>
                <w:bCs/>
                <w:noProof/>
                <w:sz w:val="20"/>
                <w:szCs w:val="20"/>
              </w:rPr>
              <w:t>615</w:t>
            </w:r>
          </w:p>
        </w:tc>
        <w:tc>
          <w:tcPr>
            <w:tcW w:w="1935" w:type="dxa"/>
            <w:shd w:val="clear" w:color="auto" w:fill="auto"/>
          </w:tcPr>
          <w:p w14:paraId="05EBA336" w14:textId="0769438E" w:rsidR="00004294" w:rsidRPr="00EA1952" w:rsidRDefault="00F225CA" w:rsidP="00004294">
            <w:pPr>
              <w:tabs>
                <w:tab w:val="left" w:pos="8222"/>
              </w:tabs>
              <w:spacing w:before="120" w:after="120"/>
              <w:rPr>
                <w:rFonts w:ascii="Calibri" w:hAnsi="Calibri" w:cs="Arial"/>
                <w:b/>
                <w:bCs/>
                <w:sz w:val="20"/>
                <w:szCs w:val="20"/>
                <w:highlight w:val="yellow"/>
              </w:rPr>
            </w:pPr>
            <w:r w:rsidRPr="00EA1952">
              <w:rPr>
                <w:rFonts w:ascii="Calibri" w:hAnsi="Calibri" w:cs="Arial"/>
                <w:b/>
                <w:bCs/>
                <w:sz w:val="20"/>
                <w:szCs w:val="20"/>
              </w:rPr>
              <w:t>$</w:t>
            </w:r>
            <w:r w:rsidR="00FC206D" w:rsidRPr="00FC206D">
              <w:rPr>
                <w:rFonts w:ascii="Calibri" w:hAnsi="Calibri" w:cs="Arial"/>
                <w:b/>
                <w:bCs/>
                <w:sz w:val="20"/>
                <w:szCs w:val="20"/>
              </w:rPr>
              <w:t>324,822,094</w:t>
            </w:r>
          </w:p>
        </w:tc>
        <w:tc>
          <w:tcPr>
            <w:tcW w:w="1935" w:type="dxa"/>
            <w:shd w:val="clear" w:color="auto" w:fill="auto"/>
          </w:tcPr>
          <w:p w14:paraId="3BE0F37C" w14:textId="1EAD4C58" w:rsidR="00004294" w:rsidRPr="00034A01" w:rsidRDefault="000A0547" w:rsidP="00004294">
            <w:pPr>
              <w:tabs>
                <w:tab w:val="left" w:pos="8222"/>
              </w:tabs>
              <w:spacing w:before="120" w:after="120"/>
              <w:rPr>
                <w:rFonts w:ascii="Calibri" w:hAnsi="Calibri" w:cs="Arial"/>
                <w:b/>
                <w:sz w:val="20"/>
                <w:szCs w:val="20"/>
              </w:rPr>
            </w:pPr>
            <w:r>
              <w:rPr>
                <w:rFonts w:ascii="Calibri" w:hAnsi="Calibri" w:cs="Arial"/>
                <w:b/>
                <w:sz w:val="20"/>
                <w:szCs w:val="20"/>
              </w:rPr>
              <w:t>$323,047,403</w:t>
            </w:r>
          </w:p>
        </w:tc>
      </w:tr>
    </w:tbl>
    <w:p w14:paraId="3F2FB9F0" w14:textId="41206A39" w:rsidR="002F792C" w:rsidRPr="008431C2" w:rsidRDefault="002F792C" w:rsidP="002F792C">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15192D">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15192D">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1D29D7">
        <w:rPr>
          <w:rFonts w:ascii="Calibri" w:hAnsi="Calibri" w:cs="Arial"/>
          <w:bCs/>
          <w:iCs/>
          <w:sz w:val="22"/>
          <w:szCs w:val="22"/>
        </w:rPr>
        <w:t>will</w:t>
      </w:r>
      <w:r w:rsidRPr="008431C2">
        <w:rPr>
          <w:rFonts w:ascii="Calibri" w:hAnsi="Calibri" w:cs="Arial"/>
          <w:bCs/>
          <w:iCs/>
          <w:sz w:val="22"/>
          <w:szCs w:val="22"/>
        </w:rPr>
        <w:t xml:space="preserve"> be reconciled against </w:t>
      </w:r>
      <w:r w:rsidR="0090398B">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391CD478" w14:textId="5AA62F6F" w:rsidR="002041AD" w:rsidRDefault="002F792C" w:rsidP="002041AD">
      <w:pPr>
        <w:tabs>
          <w:tab w:val="left" w:pos="567"/>
          <w:tab w:val="left" w:pos="8222"/>
        </w:tabs>
        <w:spacing w:before="120" w:after="120"/>
        <w:rPr>
          <w:rFonts w:ascii="Calibri" w:hAnsi="Calibri" w:cs="Arial"/>
          <w:bCs/>
          <w:iCs/>
          <w:sz w:val="22"/>
          <w:szCs w:val="22"/>
        </w:rPr>
      </w:pPr>
      <w:r>
        <w:rPr>
          <w:rFonts w:ascii="Calibri" w:hAnsi="Calibri" w:cs="Arial"/>
          <w:b/>
          <w:iCs/>
          <w:sz w:val="22"/>
          <w:szCs w:val="22"/>
        </w:rPr>
        <w:t>*</w:t>
      </w:r>
      <w:r w:rsidR="002041AD" w:rsidRPr="002768F9">
        <w:rPr>
          <w:rFonts w:ascii="Calibri" w:hAnsi="Calibri" w:cs="Arial"/>
          <w:b/>
          <w:iCs/>
          <w:sz w:val="22"/>
          <w:szCs w:val="22"/>
        </w:rPr>
        <w:t>*</w:t>
      </w:r>
      <w:r w:rsidR="00AF1CC9" w:rsidRPr="00AF1CC9">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535F4413" w14:textId="1A78F512" w:rsidR="00004294" w:rsidRPr="005C3D08" w:rsidRDefault="00004294" w:rsidP="00004294">
      <w:pPr>
        <w:tabs>
          <w:tab w:val="left" w:pos="567"/>
          <w:tab w:val="left" w:pos="8222"/>
        </w:tabs>
        <w:spacing w:before="120" w:after="120"/>
        <w:rPr>
          <w:rFonts w:ascii="Calibri" w:hAnsi="Calibri" w:cs="Arial"/>
          <w:b/>
          <w:iCs/>
          <w:sz w:val="22"/>
          <w:szCs w:val="22"/>
        </w:rPr>
      </w:pPr>
      <w:bookmarkStart w:id="2" w:name="_Hlk59012843"/>
      <w:r w:rsidRPr="005C3D08">
        <w:rPr>
          <w:rFonts w:ascii="Calibri" w:hAnsi="Calibri" w:cs="Arial"/>
          <w:b/>
          <w:iCs/>
          <w:sz w:val="22"/>
          <w:szCs w:val="22"/>
        </w:rPr>
        <w:t>*</w:t>
      </w:r>
      <w:r w:rsidR="002F792C">
        <w:rPr>
          <w:rFonts w:ascii="Calibri" w:hAnsi="Calibri" w:cs="Arial"/>
          <w:b/>
          <w:iCs/>
          <w:sz w:val="22"/>
          <w:szCs w:val="22"/>
        </w:rPr>
        <w:t>*</w:t>
      </w:r>
      <w:r w:rsidRPr="005C3D08">
        <w:rPr>
          <w:rFonts w:ascii="Calibri" w:hAnsi="Calibri" w:cs="Arial"/>
          <w:b/>
          <w:iCs/>
          <w:sz w:val="22"/>
          <w:szCs w:val="22"/>
        </w:rPr>
        <w:t>*</w:t>
      </w:r>
      <w:r w:rsidRPr="005C3D08">
        <w:rPr>
          <w:rFonts w:ascii="Calibri" w:eastAsiaTheme="minorHAnsi" w:hAnsi="Calibri" w:cs="Calibri"/>
          <w:b/>
          <w:sz w:val="22"/>
          <w:szCs w:val="22"/>
          <w:lang w:eastAsia="en-US"/>
        </w:rPr>
        <w:t xml:space="preserve"> </w:t>
      </w:r>
      <w:r w:rsidRPr="005C3D08">
        <w:rPr>
          <w:rFonts w:ascii="Calibri" w:hAnsi="Calibri" w:cs="Arial"/>
          <w:b/>
          <w:iCs/>
          <w:sz w:val="22"/>
          <w:szCs w:val="22"/>
        </w:rPr>
        <w:t xml:space="preserve">The TAP grant funds </w:t>
      </w:r>
      <w:r w:rsidR="0090398B">
        <w:rPr>
          <w:rFonts w:ascii="Calibri" w:hAnsi="Calibri" w:cs="Arial"/>
          <w:b/>
          <w:iCs/>
          <w:sz w:val="22"/>
          <w:szCs w:val="22"/>
        </w:rPr>
        <w:t>(2021 only)</w:t>
      </w:r>
      <w:r w:rsidRPr="005C3D08">
        <w:rPr>
          <w:rFonts w:ascii="Calibri" w:hAnsi="Calibri" w:cs="Arial"/>
          <w:b/>
          <w:iCs/>
          <w:sz w:val="22"/>
          <w:szCs w:val="22"/>
        </w:rPr>
        <w:t>:  </w:t>
      </w:r>
    </w:p>
    <w:p w14:paraId="08C36219" w14:textId="3F8A55BE" w:rsidR="00004294" w:rsidRPr="007B4E45" w:rsidRDefault="00F34484" w:rsidP="00373768">
      <w:pPr>
        <w:numPr>
          <w:ilvl w:val="0"/>
          <w:numId w:val="8"/>
        </w:numPr>
        <w:tabs>
          <w:tab w:val="left" w:pos="567"/>
          <w:tab w:val="left" w:pos="8222"/>
        </w:tabs>
        <w:spacing w:before="120" w:after="120"/>
        <w:rPr>
          <w:rFonts w:ascii="Calibri" w:hAnsi="Calibri" w:cs="Arial"/>
          <w:bCs/>
          <w:iCs/>
          <w:sz w:val="22"/>
          <w:szCs w:val="22"/>
          <w:lang w:val="en-GB"/>
        </w:rPr>
      </w:pPr>
      <w:bookmarkStart w:id="3" w:name="_Ref56669354"/>
      <w:r>
        <w:rPr>
          <w:rFonts w:ascii="Calibri" w:hAnsi="Calibri" w:cs="Arial"/>
          <w:bCs/>
          <w:iCs/>
          <w:sz w:val="22"/>
          <w:szCs w:val="22"/>
          <w:lang w:val="en-GB"/>
        </w:rPr>
        <w:t xml:space="preserve">In 2021, </w:t>
      </w:r>
      <w:r w:rsidR="00004294">
        <w:rPr>
          <w:rFonts w:ascii="Calibri" w:hAnsi="Calibri" w:cs="Arial"/>
          <w:bCs/>
          <w:iCs/>
          <w:sz w:val="22"/>
          <w:szCs w:val="22"/>
          <w:lang w:val="en-GB"/>
        </w:rPr>
        <w:t>g</w:t>
      </w:r>
      <w:r w:rsidR="00004294" w:rsidRPr="007B4E45">
        <w:rPr>
          <w:rFonts w:ascii="Calibri" w:hAnsi="Calibri" w:cs="Arial"/>
          <w:bCs/>
          <w:iCs/>
          <w:sz w:val="22"/>
          <w:szCs w:val="22"/>
          <w:lang w:val="en-GB"/>
        </w:rPr>
        <w:t xml:space="preserve">rant </w:t>
      </w:r>
      <w:r w:rsidR="00004294">
        <w:rPr>
          <w:rFonts w:ascii="Calibri" w:hAnsi="Calibri" w:cs="Arial"/>
          <w:bCs/>
          <w:iCs/>
          <w:sz w:val="22"/>
          <w:szCs w:val="22"/>
          <w:lang w:val="en-GB"/>
        </w:rPr>
        <w:t>f</w:t>
      </w:r>
      <w:r w:rsidR="00004294" w:rsidRPr="007B4E45">
        <w:rPr>
          <w:rFonts w:ascii="Calibri" w:hAnsi="Calibri" w:cs="Arial"/>
          <w:bCs/>
          <w:iCs/>
          <w:sz w:val="22"/>
          <w:szCs w:val="22"/>
          <w:lang w:val="en-GB"/>
        </w:rPr>
        <w:t xml:space="preserve">unds for </w:t>
      </w:r>
      <w:r w:rsidR="00004294">
        <w:rPr>
          <w:rFonts w:ascii="Calibri" w:hAnsi="Calibri" w:cs="Arial"/>
          <w:bCs/>
          <w:iCs/>
          <w:sz w:val="22"/>
          <w:szCs w:val="22"/>
          <w:lang w:val="en-GB"/>
        </w:rPr>
        <w:t>s</w:t>
      </w:r>
      <w:r w:rsidR="00004294" w:rsidRPr="007B4E45">
        <w:rPr>
          <w:rFonts w:ascii="Calibri" w:hAnsi="Calibri" w:cs="Arial"/>
          <w:bCs/>
          <w:iCs/>
          <w:sz w:val="22"/>
          <w:szCs w:val="22"/>
          <w:lang w:val="en-GB"/>
        </w:rPr>
        <w:t>cholarships</w:t>
      </w:r>
      <w:r w:rsidR="00004294">
        <w:rPr>
          <w:rFonts w:ascii="Calibri" w:hAnsi="Calibri" w:cs="Arial"/>
          <w:bCs/>
          <w:iCs/>
          <w:sz w:val="22"/>
          <w:szCs w:val="22"/>
          <w:lang w:val="en-GB"/>
        </w:rPr>
        <w:t xml:space="preserve"> to students</w:t>
      </w:r>
      <w:r w:rsidR="00004294" w:rsidRPr="007B4E45">
        <w:rPr>
          <w:rFonts w:ascii="Calibri" w:hAnsi="Calibri" w:cs="Arial"/>
          <w:bCs/>
          <w:iCs/>
          <w:sz w:val="22"/>
          <w:szCs w:val="22"/>
          <w:lang w:val="en-GB"/>
        </w:rPr>
        <w:t xml:space="preserve"> of </w:t>
      </w:r>
      <w:r w:rsidR="00004294" w:rsidRPr="00004294">
        <w:rPr>
          <w:rFonts w:ascii="Calibri" w:hAnsi="Calibri" w:cs="Arial"/>
          <w:bCs/>
          <w:iCs/>
          <w:sz w:val="22"/>
          <w:szCs w:val="22"/>
          <w:lang w:val="en-GB"/>
        </w:rPr>
        <w:t>$1,380,000</w:t>
      </w:r>
      <w:r w:rsidR="00004294" w:rsidRPr="007B4E45">
        <w:rPr>
          <w:rFonts w:ascii="Calibri" w:hAnsi="Calibri" w:cs="Arial"/>
          <w:bCs/>
          <w:iCs/>
          <w:sz w:val="22"/>
          <w:szCs w:val="22"/>
          <w:lang w:val="en-GB"/>
        </w:rPr>
        <w:t xml:space="preserve"> for </w:t>
      </w:r>
      <w:r w:rsidR="00004294">
        <w:rPr>
          <w:rFonts w:ascii="Calibri" w:hAnsi="Calibri" w:cs="Arial"/>
          <w:bCs/>
          <w:iCs/>
          <w:sz w:val="22"/>
          <w:szCs w:val="22"/>
          <w:lang w:val="en-GB"/>
        </w:rPr>
        <w:t>276 s</w:t>
      </w:r>
      <w:r w:rsidR="00004294" w:rsidRPr="007B4E45">
        <w:rPr>
          <w:rFonts w:ascii="Calibri" w:hAnsi="Calibri" w:cs="Arial"/>
          <w:bCs/>
          <w:iCs/>
          <w:sz w:val="22"/>
          <w:szCs w:val="22"/>
          <w:lang w:val="en-GB"/>
        </w:rPr>
        <w:t xml:space="preserve">cholarships </w:t>
      </w:r>
      <w:bookmarkEnd w:id="3"/>
    </w:p>
    <w:p w14:paraId="4A9720B7" w14:textId="325982F6" w:rsidR="00004294" w:rsidRDefault="00F34484" w:rsidP="00373768">
      <w:pPr>
        <w:numPr>
          <w:ilvl w:val="0"/>
          <w:numId w:val="8"/>
        </w:numPr>
        <w:tabs>
          <w:tab w:val="left" w:pos="567"/>
          <w:tab w:val="left" w:pos="8222"/>
        </w:tabs>
        <w:spacing w:before="120" w:after="120"/>
        <w:rPr>
          <w:rFonts w:ascii="Calibri" w:hAnsi="Calibri" w:cs="Arial"/>
          <w:bCs/>
          <w:iCs/>
          <w:sz w:val="22"/>
          <w:szCs w:val="22"/>
          <w:lang w:val="en-GB"/>
        </w:rPr>
      </w:pPr>
      <w:bookmarkStart w:id="4" w:name="_Ref56763674"/>
      <w:r>
        <w:rPr>
          <w:rFonts w:ascii="Calibri" w:hAnsi="Calibri" w:cs="Arial"/>
          <w:bCs/>
          <w:iCs/>
          <w:sz w:val="22"/>
          <w:szCs w:val="22"/>
          <w:lang w:val="en-GB"/>
        </w:rPr>
        <w:t xml:space="preserve">In 2021, </w:t>
      </w:r>
      <w:r w:rsidR="00004294">
        <w:rPr>
          <w:rFonts w:ascii="Calibri" w:hAnsi="Calibri" w:cs="Arial"/>
          <w:bCs/>
          <w:iCs/>
          <w:sz w:val="22"/>
          <w:szCs w:val="22"/>
          <w:lang w:val="en-GB"/>
        </w:rPr>
        <w:t>g</w:t>
      </w:r>
      <w:r w:rsidR="00004294" w:rsidRPr="007B4E45">
        <w:rPr>
          <w:rFonts w:ascii="Calibri" w:hAnsi="Calibri" w:cs="Arial"/>
          <w:bCs/>
          <w:iCs/>
          <w:sz w:val="22"/>
          <w:szCs w:val="22"/>
          <w:lang w:val="en-GB"/>
        </w:rPr>
        <w:t xml:space="preserve">rant </w:t>
      </w:r>
      <w:r w:rsidR="00004294">
        <w:rPr>
          <w:rFonts w:ascii="Calibri" w:hAnsi="Calibri" w:cs="Arial"/>
          <w:bCs/>
          <w:iCs/>
          <w:sz w:val="22"/>
          <w:szCs w:val="22"/>
          <w:lang w:val="en-GB"/>
        </w:rPr>
        <w:t>f</w:t>
      </w:r>
      <w:r w:rsidR="00004294" w:rsidRPr="007B4E45">
        <w:rPr>
          <w:rFonts w:ascii="Calibri" w:hAnsi="Calibri" w:cs="Arial"/>
          <w:bCs/>
          <w:iCs/>
          <w:sz w:val="22"/>
          <w:szCs w:val="22"/>
          <w:lang w:val="en-GB"/>
        </w:rPr>
        <w:t xml:space="preserve">unds for </w:t>
      </w:r>
      <w:r w:rsidR="00004294">
        <w:rPr>
          <w:rFonts w:ascii="Calibri" w:hAnsi="Calibri" w:cs="Arial"/>
          <w:bCs/>
          <w:iCs/>
          <w:sz w:val="22"/>
          <w:szCs w:val="22"/>
          <w:lang w:val="en-GB"/>
        </w:rPr>
        <w:t>TAP p</w:t>
      </w:r>
      <w:r w:rsidR="00004294" w:rsidRPr="007B4E45">
        <w:rPr>
          <w:rFonts w:ascii="Calibri" w:hAnsi="Calibri" w:cs="Arial"/>
          <w:bCs/>
          <w:iCs/>
          <w:sz w:val="22"/>
          <w:szCs w:val="22"/>
          <w:lang w:val="en-GB"/>
        </w:rPr>
        <w:t xml:space="preserve">rogram administration of </w:t>
      </w:r>
      <w:r w:rsidR="00004294" w:rsidRPr="00004294">
        <w:rPr>
          <w:rFonts w:ascii="Calibri" w:hAnsi="Calibri" w:cs="Arial"/>
          <w:bCs/>
          <w:iCs/>
          <w:sz w:val="22"/>
          <w:szCs w:val="22"/>
          <w:lang w:val="en-GB"/>
        </w:rPr>
        <w:t>$138,000</w:t>
      </w:r>
      <w:r w:rsidR="00004294" w:rsidRPr="007B4E45">
        <w:rPr>
          <w:rFonts w:ascii="Calibri" w:hAnsi="Calibri" w:cs="Arial"/>
          <w:bCs/>
          <w:iCs/>
          <w:sz w:val="22"/>
          <w:szCs w:val="22"/>
          <w:lang w:val="en-GB"/>
        </w:rPr>
        <w:t xml:space="preserve"> to undertake promotion, </w:t>
      </w:r>
      <w:proofErr w:type="gramStart"/>
      <w:r w:rsidR="00004294" w:rsidRPr="007B4E45">
        <w:rPr>
          <w:rFonts w:ascii="Calibri" w:hAnsi="Calibri" w:cs="Arial"/>
          <w:bCs/>
          <w:iCs/>
          <w:sz w:val="22"/>
          <w:szCs w:val="22"/>
          <w:lang w:val="en-GB"/>
        </w:rPr>
        <w:t>administration</w:t>
      </w:r>
      <w:proofErr w:type="gramEnd"/>
      <w:r w:rsidR="00004294" w:rsidRPr="007B4E45">
        <w:rPr>
          <w:rFonts w:ascii="Calibri" w:hAnsi="Calibri" w:cs="Arial"/>
          <w:bCs/>
          <w:iCs/>
          <w:sz w:val="22"/>
          <w:szCs w:val="22"/>
          <w:lang w:val="en-GB"/>
        </w:rPr>
        <w:t xml:space="preserve"> and reporting activities</w:t>
      </w:r>
      <w:r w:rsidR="008C4FC6">
        <w:rPr>
          <w:rFonts w:ascii="Calibri" w:hAnsi="Calibri" w:cs="Arial"/>
          <w:bCs/>
          <w:iCs/>
          <w:sz w:val="22"/>
          <w:szCs w:val="22"/>
          <w:lang w:val="en-GB"/>
        </w:rPr>
        <w:t>.</w:t>
      </w:r>
    </w:p>
    <w:p w14:paraId="2F01F70D" w14:textId="35A0A2EB" w:rsidR="0090398B" w:rsidRPr="007B4E45" w:rsidRDefault="0090398B" w:rsidP="00373768">
      <w:pPr>
        <w:numPr>
          <w:ilvl w:val="0"/>
          <w:numId w:val="8"/>
        </w:numPr>
        <w:tabs>
          <w:tab w:val="left" w:pos="567"/>
          <w:tab w:val="left" w:pos="8222"/>
        </w:tabs>
        <w:spacing w:before="120" w:after="120"/>
        <w:rPr>
          <w:rFonts w:ascii="Calibri" w:hAnsi="Calibri" w:cs="Arial"/>
          <w:bCs/>
          <w:iCs/>
          <w:sz w:val="22"/>
          <w:szCs w:val="22"/>
          <w:lang w:val="en-GB"/>
        </w:rPr>
      </w:pPr>
      <w:r w:rsidRPr="0090398B">
        <w:rPr>
          <w:rFonts w:ascii="Calibri" w:hAnsi="Calibri" w:cs="Arial"/>
          <w:bCs/>
          <w:iCs/>
          <w:sz w:val="22"/>
          <w:szCs w:val="22"/>
          <w:lang w:val="en-GB"/>
        </w:rPr>
        <w:t>From 2022, all TAP program administration is conducted by Services Australia.</w:t>
      </w:r>
    </w:p>
    <w:bookmarkEnd w:id="2"/>
    <w:bookmarkEnd w:id="4"/>
    <w:p w14:paraId="56495CDA" w14:textId="6804EF92" w:rsidR="002041AD" w:rsidRDefault="00F34484">
      <w:pPr>
        <w:spacing w:after="200" w:line="276" w:lineRule="auto"/>
        <w:rPr>
          <w:rFonts w:ascii="Calibri" w:hAnsi="Calibri" w:cs="Arial"/>
          <w:b/>
          <w:sz w:val="28"/>
          <w:szCs w:val="28"/>
        </w:rPr>
      </w:pPr>
      <w:r>
        <w:rPr>
          <w:rFonts w:ascii="Calibri" w:hAnsi="Calibri" w:cs="Arial"/>
          <w:b/>
          <w:sz w:val="28"/>
          <w:szCs w:val="28"/>
        </w:rPr>
        <w:br w:type="page"/>
      </w:r>
    </w:p>
    <w:p w14:paraId="0050410B" w14:textId="5EBD63E6" w:rsidR="008F4DE1" w:rsidRPr="00AA415A" w:rsidRDefault="008F4DE1"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21DBEE88" w14:textId="77777777" w:rsidR="008F4DE1" w:rsidRPr="00906D3C" w:rsidRDefault="008F4DE1"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0D5A9F58" w14:textId="77777777" w:rsidR="008F4DE1" w:rsidRPr="00906D3C" w:rsidRDefault="008F4DE1"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689F9CDA" w14:textId="77777777" w:rsidR="008F4DE1" w:rsidRPr="00906D3C" w:rsidRDefault="008F4DE1"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4E5145A4" w14:textId="77777777" w:rsidR="008F4DE1" w:rsidRDefault="008F4DE1"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1EE97461" w14:textId="77777777" w:rsidR="008F4DE1" w:rsidRDefault="008F4DE1"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7D2271DF" w14:textId="77777777" w:rsidR="008F4DE1" w:rsidRDefault="008F4DE1"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2D77608A" w14:textId="77777777" w:rsidR="008F4DE1" w:rsidRDefault="008F4DE1"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57BF5098" w14:textId="77777777" w:rsidR="008F4DE1" w:rsidRPr="006F1907" w:rsidRDefault="008F4DE1"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6183B57A" w14:textId="19F16C7D" w:rsidR="008F4DE1" w:rsidRDefault="008F4DE1"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4D5F67E" w14:textId="65C4A0E1" w:rsidR="008F4DE1" w:rsidRPr="00B22C2C" w:rsidRDefault="008F4DE1"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F34484">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6F5E0C33" w14:textId="77777777" w:rsidR="008F4DE1" w:rsidRPr="006E7082" w:rsidRDefault="008F4DE1"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0606E4DC" w14:textId="77777777" w:rsidR="008F4DE1" w:rsidRPr="006E7082" w:rsidRDefault="008F4DE1"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518687CA" w14:textId="77777777" w:rsidR="008F4DE1" w:rsidRPr="006E7082" w:rsidRDefault="008F4DE1"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31142F3E" w14:textId="77777777" w:rsidR="008F4DE1" w:rsidRPr="006E7082" w:rsidRDefault="008F4DE1"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6E6535B6" w14:textId="77777777" w:rsidR="008F4DE1" w:rsidRPr="00E43AA9" w:rsidRDefault="008F4DE1"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3BCA7F4E" w14:textId="77777777" w:rsidR="008F4DE1" w:rsidRPr="00E43AA9" w:rsidRDefault="008F4DE1"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6282944C" w14:textId="77777777" w:rsidR="008F4DE1" w:rsidRDefault="008F4DE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A34F9B">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4A61C2C4" w14:textId="77777777" w:rsidR="008C4FC6" w:rsidRDefault="008C4FC6" w:rsidP="00537991">
      <w:pPr>
        <w:widowControl w:val="0"/>
        <w:tabs>
          <w:tab w:val="left" w:pos="567"/>
          <w:tab w:val="left" w:pos="8222"/>
        </w:tabs>
        <w:spacing w:before="120" w:after="120"/>
        <w:rPr>
          <w:rFonts w:ascii="Calibri" w:hAnsi="Calibri" w:cs="Arial"/>
          <w:i/>
          <w:sz w:val="22"/>
          <w:szCs w:val="22"/>
        </w:rPr>
      </w:pPr>
    </w:p>
    <w:p w14:paraId="0D948D28" w14:textId="77777777" w:rsidR="008C4FC6" w:rsidRDefault="008C4FC6" w:rsidP="00537991">
      <w:pPr>
        <w:widowControl w:val="0"/>
        <w:tabs>
          <w:tab w:val="left" w:pos="567"/>
          <w:tab w:val="left" w:pos="8222"/>
        </w:tabs>
        <w:spacing w:before="120" w:after="120"/>
        <w:rPr>
          <w:rFonts w:ascii="Calibri" w:hAnsi="Calibri" w:cs="Arial"/>
          <w:i/>
          <w:sz w:val="22"/>
          <w:szCs w:val="22"/>
        </w:rPr>
      </w:pPr>
    </w:p>
    <w:p w14:paraId="401C3C1B" w14:textId="77777777" w:rsidR="008C4FC6" w:rsidRDefault="008C4FC6" w:rsidP="00537991">
      <w:pPr>
        <w:widowControl w:val="0"/>
        <w:tabs>
          <w:tab w:val="left" w:pos="567"/>
          <w:tab w:val="left" w:pos="8222"/>
        </w:tabs>
        <w:spacing w:before="120" w:after="120"/>
        <w:rPr>
          <w:rFonts w:ascii="Calibri" w:hAnsi="Calibri" w:cs="Arial"/>
          <w:i/>
          <w:sz w:val="22"/>
          <w:szCs w:val="22"/>
        </w:rPr>
      </w:pPr>
    </w:p>
    <w:p w14:paraId="643F84AA" w14:textId="77777777" w:rsidR="008C4FC6" w:rsidRDefault="008C4FC6" w:rsidP="00537991">
      <w:pPr>
        <w:widowControl w:val="0"/>
        <w:tabs>
          <w:tab w:val="left" w:pos="567"/>
          <w:tab w:val="left" w:pos="8222"/>
        </w:tabs>
        <w:spacing w:before="120" w:after="120"/>
        <w:rPr>
          <w:rFonts w:ascii="Calibri" w:hAnsi="Calibri" w:cs="Arial"/>
          <w:i/>
          <w:sz w:val="22"/>
          <w:szCs w:val="22"/>
        </w:rPr>
      </w:pPr>
    </w:p>
    <w:p w14:paraId="468013F5" w14:textId="163AAE5B" w:rsidR="008F4DE1" w:rsidRPr="00537991" w:rsidRDefault="008F4DE1"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3A8A6A82" w14:textId="77777777" w:rsidR="008F4DE1" w:rsidRPr="00A507BB" w:rsidRDefault="008F4DE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6B24C229" w14:textId="77777777" w:rsidR="008F4DE1" w:rsidRPr="00A507BB" w:rsidRDefault="008F4DE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7C397CED" w14:textId="77777777" w:rsidR="008F4DE1" w:rsidRPr="00A507BB" w:rsidRDefault="008F4DE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447A8ECD" w14:textId="77777777" w:rsidR="008F4DE1" w:rsidRPr="00A507BB" w:rsidRDefault="008F4DE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CC52E4F" w14:textId="77777777" w:rsidR="008F4DE1" w:rsidRPr="006E7082" w:rsidRDefault="008F4DE1"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238E4C64" w14:textId="77777777" w:rsidR="008F4DE1" w:rsidRPr="006E7082" w:rsidRDefault="008F4DE1"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25155AF1" w14:textId="77777777" w:rsidR="008F4DE1" w:rsidRPr="00A507BB" w:rsidRDefault="008F4DE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A34F9B">
        <w:rPr>
          <w:rFonts w:ascii="Calibri" w:hAnsi="Calibri" w:cs="Arial"/>
          <w:bCs/>
          <w:sz w:val="22"/>
          <w:szCs w:val="22"/>
        </w:rPr>
        <w:t>Appendix 2</w:t>
      </w:r>
      <w:r w:rsidRPr="00556C5B">
        <w:rPr>
          <w:rFonts w:ascii="Calibri" w:hAnsi="Calibri" w:cs="Arial"/>
          <w:bCs/>
          <w:sz w:val="22"/>
          <w:szCs w:val="22"/>
        </w:rPr>
        <w:t>.</w:t>
      </w:r>
    </w:p>
    <w:p w14:paraId="3F4E9562" w14:textId="77777777" w:rsidR="008F4DE1" w:rsidRPr="006D2DCC" w:rsidRDefault="008F4DE1" w:rsidP="008F3F9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in medicine</w:t>
      </w:r>
    </w:p>
    <w:p w14:paraId="44C5B588" w14:textId="77777777" w:rsidR="008F4DE1" w:rsidRPr="00A507BB" w:rsidRDefault="008F4DE1" w:rsidP="00373768">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6FD1EF94" w14:textId="77777777" w:rsidR="008F4DE1" w:rsidRPr="00A507BB" w:rsidRDefault="008F4DE1" w:rsidP="00373768">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63E1046A" w14:textId="77777777" w:rsidR="008F4DE1" w:rsidRPr="00A507BB" w:rsidRDefault="008F4DE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4A7335E4" w14:textId="77777777" w:rsidR="008F4DE1" w:rsidRPr="00A507BB" w:rsidRDefault="008F4DE1" w:rsidP="006B712A">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Of the number of Commonwealth supported places in medicine allocated to the Provider under clauses</w:t>
      </w:r>
      <w:r>
        <w:rPr>
          <w:rFonts w:ascii="Calibri" w:hAnsi="Calibri" w:cs="Arial"/>
          <w:bCs/>
          <w:sz w:val="22"/>
          <w:szCs w:val="22"/>
        </w:rPr>
        <w:t xml:space="preserve"> </w:t>
      </w:r>
      <w:r w:rsidRPr="003A4BC2">
        <w:rPr>
          <w:rFonts w:ascii="Calibri" w:hAnsi="Calibri" w:cs="Arial"/>
          <w:bCs/>
          <w:sz w:val="22"/>
          <w:szCs w:val="22"/>
        </w:rPr>
        <w:t>14, 15, and 16,</w:t>
      </w:r>
      <w:r w:rsidRPr="00A507BB">
        <w:rPr>
          <w:rFonts w:ascii="Calibri" w:hAnsi="Calibri" w:cs="Arial"/>
          <w:bCs/>
          <w:sz w:val="22"/>
          <w:szCs w:val="22"/>
        </w:rPr>
        <w:t xml:space="preserve"> the Provider must deliver </w:t>
      </w:r>
      <w:r w:rsidRPr="003B009E">
        <w:rPr>
          <w:rFonts w:ascii="Calibri" w:hAnsi="Calibri" w:cs="Arial"/>
          <w:bCs/>
          <w:noProof/>
          <w:sz w:val="22"/>
          <w:szCs w:val="22"/>
        </w:rPr>
        <w:t>185</w:t>
      </w:r>
      <w:r>
        <w:rPr>
          <w:rFonts w:ascii="Calibri" w:hAnsi="Calibri" w:cs="Arial"/>
          <w:bCs/>
          <w:sz w:val="22"/>
          <w:szCs w:val="22"/>
        </w:rPr>
        <w:t xml:space="preserve"> </w:t>
      </w:r>
      <w:r w:rsidRPr="00A507BB">
        <w:rPr>
          <w:rFonts w:ascii="Calibri" w:hAnsi="Calibri" w:cs="Arial"/>
          <w:bCs/>
          <w:sz w:val="22"/>
          <w:szCs w:val="22"/>
        </w:rPr>
        <w:t xml:space="preserve">EFTSL in 2021, </w:t>
      </w:r>
      <w:r w:rsidRPr="003B009E">
        <w:rPr>
          <w:rFonts w:ascii="Calibri" w:hAnsi="Calibri" w:cs="Arial"/>
          <w:bCs/>
          <w:noProof/>
          <w:sz w:val="22"/>
          <w:szCs w:val="22"/>
        </w:rPr>
        <w:t>200</w:t>
      </w:r>
      <w:r>
        <w:rPr>
          <w:rFonts w:ascii="Calibri" w:hAnsi="Calibri" w:cs="Arial"/>
          <w:bCs/>
          <w:sz w:val="22"/>
          <w:szCs w:val="22"/>
        </w:rPr>
        <w:t xml:space="preserve"> </w:t>
      </w:r>
      <w:r w:rsidRPr="00A507BB">
        <w:rPr>
          <w:rFonts w:ascii="Calibri" w:hAnsi="Calibri" w:cs="Arial"/>
          <w:bCs/>
          <w:sz w:val="22"/>
          <w:szCs w:val="22"/>
        </w:rPr>
        <w:t xml:space="preserve">EFTSL in 2022, and </w:t>
      </w:r>
      <w:r w:rsidRPr="003B009E">
        <w:rPr>
          <w:rFonts w:ascii="Calibri" w:hAnsi="Calibri" w:cs="Arial"/>
          <w:bCs/>
          <w:noProof/>
          <w:sz w:val="22"/>
          <w:szCs w:val="22"/>
        </w:rPr>
        <w:t>200</w:t>
      </w:r>
      <w:r>
        <w:rPr>
          <w:rFonts w:ascii="Calibri" w:hAnsi="Calibri" w:cs="Arial"/>
          <w:bCs/>
          <w:sz w:val="22"/>
          <w:szCs w:val="22"/>
        </w:rPr>
        <w:t xml:space="preserve"> </w:t>
      </w:r>
      <w:r w:rsidRPr="00A507BB">
        <w:rPr>
          <w:rFonts w:ascii="Calibri" w:hAnsi="Calibri" w:cs="Arial"/>
          <w:bCs/>
          <w:sz w:val="22"/>
          <w:szCs w:val="22"/>
        </w:rPr>
        <w:t xml:space="preserve">EFTSL in 2023 at </w:t>
      </w:r>
      <w:r w:rsidRPr="003B009E">
        <w:rPr>
          <w:rFonts w:ascii="Calibri" w:hAnsi="Calibri" w:cs="Arial"/>
          <w:bCs/>
          <w:noProof/>
          <w:sz w:val="22"/>
          <w:szCs w:val="22"/>
        </w:rPr>
        <w:t>Sunshine Coast, QLD</w:t>
      </w:r>
      <w:r>
        <w:rPr>
          <w:rFonts w:ascii="Calibri" w:hAnsi="Calibri" w:cs="Arial"/>
          <w:bCs/>
          <w:sz w:val="22"/>
          <w:szCs w:val="22"/>
        </w:rPr>
        <w:t xml:space="preserve"> </w:t>
      </w:r>
      <w:r w:rsidRPr="00A507BB">
        <w:rPr>
          <w:rFonts w:ascii="Calibri" w:hAnsi="Calibri" w:cs="Arial"/>
          <w:bCs/>
          <w:sz w:val="22"/>
          <w:szCs w:val="22"/>
        </w:rPr>
        <w:t xml:space="preserve">campus. </w:t>
      </w:r>
    </w:p>
    <w:p w14:paraId="40E74E6F" w14:textId="77777777" w:rsidR="008F4DE1" w:rsidRPr="00A507BB" w:rsidRDefault="008F4DE1" w:rsidP="006B712A">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number of domestic annual completions for the</w:t>
      </w:r>
      <w:r w:rsidRPr="00E169FE">
        <w:rPr>
          <w:rFonts w:ascii="Calibri" w:hAnsi="Calibri" w:cs="Arial"/>
          <w:bCs/>
          <w:sz w:val="22"/>
          <w:szCs w:val="22"/>
        </w:rPr>
        <w:t xml:space="preserve"> Provider</w:t>
      </w:r>
      <w:r w:rsidRPr="00A507BB">
        <w:rPr>
          <w:rFonts w:ascii="Calibri" w:hAnsi="Calibri" w:cs="Arial"/>
          <w:bCs/>
          <w:sz w:val="22"/>
          <w:szCs w:val="22"/>
        </w:rPr>
        <w:t xml:space="preserve">’s designated higher education courses in medicine in 2021 are </w:t>
      </w:r>
      <w:r w:rsidRPr="003B009E">
        <w:rPr>
          <w:rFonts w:ascii="Calibri" w:hAnsi="Calibri" w:cs="Arial"/>
          <w:bCs/>
          <w:noProof/>
          <w:sz w:val="22"/>
          <w:szCs w:val="22"/>
        </w:rPr>
        <w:t>185</w:t>
      </w:r>
      <w:r w:rsidRPr="00E169FE">
        <w:rPr>
          <w:rFonts w:ascii="Calibri" w:hAnsi="Calibri" w:cs="Arial"/>
          <w:bCs/>
          <w:sz w:val="22"/>
          <w:szCs w:val="22"/>
        </w:rPr>
        <w:t xml:space="preserve">, 2022 are </w:t>
      </w:r>
      <w:r w:rsidRPr="003B009E">
        <w:rPr>
          <w:rFonts w:ascii="Calibri" w:hAnsi="Calibri" w:cs="Arial"/>
          <w:bCs/>
          <w:noProof/>
          <w:sz w:val="22"/>
          <w:szCs w:val="22"/>
        </w:rPr>
        <w:t>200</w:t>
      </w:r>
      <w:r>
        <w:rPr>
          <w:rFonts w:ascii="Calibri" w:hAnsi="Calibri" w:cs="Arial"/>
          <w:bCs/>
          <w:sz w:val="22"/>
          <w:szCs w:val="22"/>
        </w:rPr>
        <w:t xml:space="preserve"> </w:t>
      </w:r>
      <w:r w:rsidRPr="00E169FE">
        <w:rPr>
          <w:rFonts w:ascii="Calibri" w:hAnsi="Calibri" w:cs="Arial"/>
          <w:bCs/>
          <w:sz w:val="22"/>
          <w:szCs w:val="22"/>
        </w:rPr>
        <w:t xml:space="preserve">and 2023 are </w:t>
      </w:r>
      <w:r w:rsidRPr="003B009E">
        <w:rPr>
          <w:rFonts w:ascii="Calibri" w:hAnsi="Calibri" w:cs="Arial"/>
          <w:bCs/>
          <w:noProof/>
          <w:sz w:val="22"/>
          <w:szCs w:val="22"/>
        </w:rPr>
        <w:t>200</w:t>
      </w:r>
      <w:r w:rsidRPr="00E169FE">
        <w:rPr>
          <w:rFonts w:ascii="Calibri" w:hAnsi="Calibri" w:cs="Arial"/>
          <w:bCs/>
          <w:sz w:val="22"/>
          <w:szCs w:val="22"/>
        </w:rPr>
        <w:t>.</w:t>
      </w:r>
      <w:r w:rsidRPr="00A507BB">
        <w:rPr>
          <w:rFonts w:ascii="Calibri" w:hAnsi="Calibri" w:cs="Arial"/>
          <w:bCs/>
          <w:sz w:val="22"/>
          <w:szCs w:val="22"/>
        </w:rPr>
        <w:t xml:space="preserve"> The Provider must not change its designated </w:t>
      </w:r>
      <w:r w:rsidRPr="00A45DE7">
        <w:rPr>
          <w:rFonts w:ascii="Calibri" w:hAnsi="Calibri" w:cs="Arial"/>
          <w:bCs/>
          <w:sz w:val="22"/>
          <w:szCs w:val="22"/>
        </w:rPr>
        <w:t>higher education course</w:t>
      </w:r>
      <w:r w:rsidRPr="00A507BB">
        <w:rPr>
          <w:rFonts w:ascii="Calibri" w:hAnsi="Calibri" w:cs="Arial"/>
          <w:bCs/>
          <w:sz w:val="22"/>
          <w:szCs w:val="22"/>
        </w:rPr>
        <w:t xml:space="preserve"> or courses in medicine in ways that will change the number of domestic annual completions for the course or courses.</w:t>
      </w:r>
    </w:p>
    <w:p w14:paraId="419CE458" w14:textId="435CC908" w:rsidR="008F4DE1" w:rsidRPr="00373768" w:rsidRDefault="008F4DE1" w:rsidP="00373768">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must not admit commencing domestic </w:t>
      </w:r>
      <w:proofErr w:type="gramStart"/>
      <w:r w:rsidRPr="00A507BB">
        <w:rPr>
          <w:rFonts w:ascii="Calibri" w:hAnsi="Calibri" w:cs="Arial"/>
          <w:bCs/>
          <w:sz w:val="22"/>
          <w:szCs w:val="22"/>
        </w:rPr>
        <w:t>full</w:t>
      </w:r>
      <w:r w:rsidR="0056160F">
        <w:rPr>
          <w:rFonts w:ascii="Calibri" w:hAnsi="Calibri" w:cs="Arial"/>
          <w:bCs/>
          <w:sz w:val="22"/>
          <w:szCs w:val="22"/>
        </w:rPr>
        <w:t>-</w:t>
      </w:r>
      <w:r w:rsidRPr="00A507BB">
        <w:rPr>
          <w:rFonts w:ascii="Calibri" w:hAnsi="Calibri" w:cs="Arial"/>
          <w:bCs/>
          <w:sz w:val="22"/>
          <w:szCs w:val="22"/>
        </w:rPr>
        <w:t>fee</w:t>
      </w:r>
      <w:proofErr w:type="gramEnd"/>
      <w:r w:rsidRPr="00A507BB">
        <w:rPr>
          <w:rFonts w:ascii="Calibri" w:hAnsi="Calibri" w:cs="Arial"/>
          <w:bCs/>
          <w:sz w:val="22"/>
          <w:szCs w:val="22"/>
        </w:rPr>
        <w:t xml:space="preserve"> paying students in its designated higher education courses in medicine. </w:t>
      </w:r>
    </w:p>
    <w:p w14:paraId="46810BD9" w14:textId="77777777" w:rsidR="00AF1CC9" w:rsidRDefault="00AF1CC9" w:rsidP="00AF1CC9">
      <w:pPr>
        <w:tabs>
          <w:tab w:val="left" w:pos="567"/>
          <w:tab w:val="left" w:pos="8222"/>
        </w:tabs>
        <w:spacing w:before="120" w:after="120"/>
        <w:ind w:left="397"/>
        <w:rPr>
          <w:rFonts w:ascii="Calibri" w:hAnsi="Calibri" w:cs="Arial"/>
          <w:bCs/>
          <w:iCs/>
          <w:sz w:val="22"/>
          <w:szCs w:val="22"/>
        </w:rPr>
      </w:pPr>
    </w:p>
    <w:p w14:paraId="3AF0D7AA" w14:textId="3476A412" w:rsidR="008F4DE1" w:rsidRPr="00B85A03" w:rsidRDefault="008F4DE1"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lastRenderedPageBreak/>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448E6A7A" w14:textId="77777777" w:rsidR="008F4DE1" w:rsidRPr="00556C5B" w:rsidRDefault="008F4DE1" w:rsidP="006B712A">
      <w:pPr>
        <w:numPr>
          <w:ilvl w:val="2"/>
          <w:numId w:val="1"/>
        </w:numPr>
        <w:tabs>
          <w:tab w:val="left" w:pos="567"/>
          <w:tab w:val="left" w:pos="8222"/>
        </w:tabs>
        <w:spacing w:before="120" w:after="120"/>
        <w:rPr>
          <w:rFonts w:ascii="Calibri" w:hAnsi="Calibri" w:cs="Arial"/>
          <w:bCs/>
          <w:iCs/>
          <w:sz w:val="22"/>
          <w:szCs w:val="22"/>
        </w:rPr>
      </w:pPr>
      <w:r w:rsidRPr="00556C5B">
        <w:rPr>
          <w:rFonts w:ascii="Calibri" w:hAnsi="Calibri" w:cs="Arial"/>
          <w:bCs/>
          <w:iCs/>
          <w:sz w:val="22"/>
          <w:szCs w:val="22"/>
        </w:rPr>
        <w:t xml:space="preserve">For 2021: </w:t>
      </w:r>
      <w:r w:rsidRPr="00A34F9B">
        <w:rPr>
          <w:rFonts w:ascii="Calibri" w:hAnsi="Calibri" w:cs="Arial"/>
          <w:noProof/>
          <w:sz w:val="22"/>
          <w:szCs w:val="22"/>
        </w:rPr>
        <w:t>$1,166,707</w:t>
      </w:r>
    </w:p>
    <w:p w14:paraId="26979C5E" w14:textId="599903F5" w:rsidR="008F4DE1" w:rsidRPr="00556C5B" w:rsidRDefault="008F4DE1" w:rsidP="006B712A">
      <w:pPr>
        <w:numPr>
          <w:ilvl w:val="2"/>
          <w:numId w:val="1"/>
        </w:numPr>
        <w:tabs>
          <w:tab w:val="left" w:pos="567"/>
          <w:tab w:val="left" w:pos="8222"/>
        </w:tabs>
        <w:spacing w:before="120" w:after="120"/>
        <w:rPr>
          <w:rFonts w:ascii="Calibri" w:hAnsi="Calibri" w:cs="Arial"/>
          <w:bCs/>
          <w:iCs/>
          <w:sz w:val="22"/>
          <w:szCs w:val="22"/>
        </w:rPr>
      </w:pPr>
      <w:r w:rsidRPr="00556C5B">
        <w:rPr>
          <w:rFonts w:ascii="Calibri" w:hAnsi="Calibri" w:cs="Arial"/>
          <w:bCs/>
          <w:iCs/>
          <w:sz w:val="22"/>
          <w:szCs w:val="22"/>
        </w:rPr>
        <w:t>For 2022</w:t>
      </w:r>
      <w:r w:rsidRPr="005E318D">
        <w:rPr>
          <w:rFonts w:ascii="Calibri" w:hAnsi="Calibri" w:cs="Arial"/>
          <w:noProof/>
          <w:sz w:val="22"/>
          <w:szCs w:val="22"/>
        </w:rPr>
        <w:t xml:space="preserve">: </w:t>
      </w:r>
      <w:r w:rsidRPr="00A34F9B">
        <w:rPr>
          <w:rFonts w:ascii="Calibri" w:hAnsi="Calibri" w:cs="Arial"/>
          <w:noProof/>
          <w:sz w:val="22"/>
          <w:szCs w:val="22"/>
        </w:rPr>
        <w:t>$</w:t>
      </w:r>
      <w:r w:rsidR="0050517C" w:rsidRPr="005E318D">
        <w:rPr>
          <w:rFonts w:ascii="Calibri" w:hAnsi="Calibri" w:cs="Arial"/>
          <w:noProof/>
          <w:sz w:val="22"/>
          <w:szCs w:val="22"/>
        </w:rPr>
        <w:t>1,178,384</w:t>
      </w:r>
    </w:p>
    <w:p w14:paraId="21569805" w14:textId="5DDBB3A7" w:rsidR="008F4DE1" w:rsidRPr="002501B2" w:rsidRDefault="008F4DE1" w:rsidP="006B712A">
      <w:pPr>
        <w:numPr>
          <w:ilvl w:val="2"/>
          <w:numId w:val="1"/>
        </w:numPr>
        <w:tabs>
          <w:tab w:val="left" w:pos="567"/>
          <w:tab w:val="left" w:pos="8222"/>
        </w:tabs>
        <w:spacing w:before="120" w:after="120"/>
        <w:rPr>
          <w:rFonts w:ascii="Calibri" w:hAnsi="Calibri" w:cs="Arial"/>
          <w:bCs/>
          <w:iCs/>
          <w:sz w:val="22"/>
          <w:szCs w:val="22"/>
        </w:rPr>
      </w:pPr>
      <w:r w:rsidRPr="00556C5B">
        <w:rPr>
          <w:rFonts w:ascii="Calibri" w:hAnsi="Calibri" w:cs="Arial"/>
          <w:bCs/>
          <w:iCs/>
          <w:sz w:val="22"/>
          <w:szCs w:val="22"/>
        </w:rPr>
        <w:t xml:space="preserve">For 2023: </w:t>
      </w:r>
      <w:r w:rsidR="000A0547">
        <w:rPr>
          <w:rFonts w:ascii="Calibri" w:hAnsi="Calibri" w:cs="Arial"/>
          <w:noProof/>
          <w:sz w:val="22"/>
          <w:szCs w:val="22"/>
        </w:rPr>
        <w:t>$1,219,904</w:t>
      </w:r>
    </w:p>
    <w:p w14:paraId="0D3EF62F" w14:textId="715B472D" w:rsidR="0050517C" w:rsidRPr="00B55069" w:rsidRDefault="0050517C" w:rsidP="0050517C">
      <w:pPr>
        <w:tabs>
          <w:tab w:val="left" w:pos="567"/>
          <w:tab w:val="left" w:pos="8222"/>
        </w:tabs>
        <w:spacing w:before="120" w:after="120"/>
        <w:ind w:left="397"/>
        <w:rPr>
          <w:rFonts w:ascii="Calibri" w:hAnsi="Calibri" w:cs="Arial"/>
          <w:bCs/>
          <w:iCs/>
          <w:sz w:val="22"/>
          <w:szCs w:val="22"/>
        </w:rPr>
      </w:pPr>
      <w:bookmarkStart w:id="5" w:name="_Hlk100064745"/>
    </w:p>
    <w:bookmarkEnd w:id="5"/>
    <w:p w14:paraId="1212B170" w14:textId="5F3C072E" w:rsidR="008F4DE1" w:rsidRPr="00435322" w:rsidRDefault="008F4DE1"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722DE34F" w14:textId="77777777" w:rsidR="008F4DE1" w:rsidRPr="00E169FE" w:rsidRDefault="008F4DE1" w:rsidP="00373768">
      <w:pPr>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657654CB" w14:textId="77777777" w:rsidR="008F4DE1" w:rsidRPr="00E169FE" w:rsidRDefault="008F4DE1" w:rsidP="00373768">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079FDCC5" w14:textId="77777777" w:rsidR="008F4DE1" w:rsidRPr="00E169FE" w:rsidRDefault="008F4DE1" w:rsidP="00373768">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1AE5300F" w14:textId="77777777" w:rsidR="008F4DE1" w:rsidRPr="00E169FE" w:rsidRDefault="008F4DE1" w:rsidP="00373768">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657175A8" w14:textId="77777777" w:rsidR="008F4DE1" w:rsidRPr="00E169FE" w:rsidRDefault="008F4DE1" w:rsidP="00373768">
      <w:pPr>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47EF5CEF" w14:textId="77777777" w:rsidR="008F4DE1" w:rsidRPr="00034A01" w:rsidRDefault="008F4DE1" w:rsidP="008C4039">
      <w:pPr>
        <w:spacing w:after="200" w:line="276" w:lineRule="auto"/>
        <w:rPr>
          <w:rFonts w:ascii="Calibri" w:hAnsi="Calibri" w:cs="Arial"/>
        </w:rPr>
      </w:pPr>
    </w:p>
    <w:p w14:paraId="44CD0940" w14:textId="77777777" w:rsidR="008F4DE1" w:rsidRDefault="008F4DE1">
      <w:pPr>
        <w:spacing w:after="200" w:line="276" w:lineRule="auto"/>
        <w:rPr>
          <w:rFonts w:ascii="Calibri" w:hAnsi="Calibri" w:cs="Arial"/>
          <w:b/>
        </w:rPr>
      </w:pPr>
      <w:r>
        <w:rPr>
          <w:rFonts w:ascii="Calibri" w:hAnsi="Calibri" w:cs="Arial"/>
          <w:b/>
        </w:rPr>
        <w:br w:type="page"/>
      </w:r>
    </w:p>
    <w:p w14:paraId="08E8C095" w14:textId="77777777" w:rsidR="008F4DE1" w:rsidRPr="008F3F9F" w:rsidRDefault="008F4DE1"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6430CFEB" w14:textId="77777777" w:rsidR="008F4DE1" w:rsidRPr="00866AC7" w:rsidRDefault="008F4DE1"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3FA568A0" w14:textId="77777777" w:rsidR="008F4DE1" w:rsidRPr="00E169FE" w:rsidRDefault="008F4DE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47AB9E70" w14:textId="77777777" w:rsidR="008F4DE1" w:rsidRDefault="008F4DE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DEA0023" w14:textId="77777777" w:rsidR="008F4DE1" w:rsidRPr="00435322" w:rsidRDefault="008F4DE1"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35140333" w14:textId="77777777" w:rsidR="008F4DE1" w:rsidRPr="00E169FE" w:rsidRDefault="008F4DE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5BCB961D" w14:textId="77777777" w:rsidR="008F4DE1" w:rsidRPr="009B173E" w:rsidRDefault="008F4DE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2C4AC787" w14:textId="77777777" w:rsidR="008F4DE1" w:rsidRPr="00435322" w:rsidRDefault="008F4DE1"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8F4DE1" w:rsidRPr="00435322" w14:paraId="534DB876" w14:textId="77777777" w:rsidTr="006B712A">
        <w:tc>
          <w:tcPr>
            <w:tcW w:w="5000" w:type="pct"/>
            <w:gridSpan w:val="2"/>
            <w:shd w:val="clear" w:color="auto" w:fill="auto"/>
            <w:vAlign w:val="center"/>
            <w:hideMark/>
          </w:tcPr>
          <w:p w14:paraId="4BD55C96" w14:textId="77777777" w:rsidR="008F4DE1" w:rsidRPr="00435322" w:rsidRDefault="008F4DE1" w:rsidP="006B712A">
            <w:pPr>
              <w:jc w:val="center"/>
              <w:rPr>
                <w:rFonts w:ascii="Calibri" w:hAnsi="Calibri"/>
                <w:b/>
                <w:color w:val="000000"/>
                <w:sz w:val="22"/>
              </w:rPr>
            </w:pPr>
            <w:r w:rsidRPr="00435322">
              <w:rPr>
                <w:rFonts w:ascii="Calibri" w:hAnsi="Calibri"/>
                <w:b/>
                <w:color w:val="000000"/>
                <w:sz w:val="22"/>
              </w:rPr>
              <w:t>Name of campus</w:t>
            </w:r>
          </w:p>
        </w:tc>
      </w:tr>
      <w:tr w:rsidR="0090398B" w:rsidRPr="00435322" w14:paraId="5CB67FF8" w14:textId="77777777" w:rsidTr="00B04EBD">
        <w:tc>
          <w:tcPr>
            <w:tcW w:w="2685" w:type="pct"/>
            <w:shd w:val="clear" w:color="auto" w:fill="auto"/>
          </w:tcPr>
          <w:p w14:paraId="67AA7C21" w14:textId="14B927A2" w:rsidR="0090398B" w:rsidRPr="00435322" w:rsidRDefault="0090398B" w:rsidP="0090398B">
            <w:pPr>
              <w:rPr>
                <w:rFonts w:ascii="Calibri" w:hAnsi="Calibri" w:cs="Calibri"/>
                <w:noProof/>
                <w:color w:val="000000"/>
                <w:sz w:val="22"/>
                <w:szCs w:val="22"/>
              </w:rPr>
            </w:pPr>
            <w:r w:rsidRPr="00B04EBD">
              <w:rPr>
                <w:rFonts w:ascii="Calibri" w:hAnsi="Calibri" w:cs="Calibri"/>
                <w:noProof/>
                <w:color w:val="000000"/>
                <w:sz w:val="22"/>
                <w:szCs w:val="22"/>
              </w:rPr>
              <w:t>Brisbane (City)</w:t>
            </w:r>
          </w:p>
        </w:tc>
        <w:tc>
          <w:tcPr>
            <w:tcW w:w="2315" w:type="pct"/>
            <w:shd w:val="clear" w:color="auto" w:fill="auto"/>
            <w:vAlign w:val="center"/>
          </w:tcPr>
          <w:p w14:paraId="1268E218" w14:textId="77777777" w:rsidR="0090398B" w:rsidRPr="00435322" w:rsidRDefault="0090398B" w:rsidP="0090398B">
            <w:pPr>
              <w:rPr>
                <w:rFonts w:ascii="Calibri" w:hAnsi="Calibri" w:cs="Calibri"/>
                <w:color w:val="000000"/>
                <w:sz w:val="22"/>
                <w:szCs w:val="22"/>
              </w:rPr>
            </w:pPr>
            <w:r w:rsidRPr="003B009E">
              <w:rPr>
                <w:rFonts w:ascii="Calibri" w:hAnsi="Calibri" w:cs="Calibri"/>
                <w:noProof/>
                <w:color w:val="000000"/>
                <w:sz w:val="22"/>
                <w:szCs w:val="22"/>
              </w:rPr>
              <w:t>Gold Coast</w:t>
            </w:r>
          </w:p>
        </w:tc>
      </w:tr>
      <w:tr w:rsidR="0090398B" w:rsidRPr="00435322" w14:paraId="27561055" w14:textId="77777777" w:rsidTr="00B04EBD">
        <w:tc>
          <w:tcPr>
            <w:tcW w:w="2685" w:type="pct"/>
            <w:shd w:val="clear" w:color="auto" w:fill="auto"/>
          </w:tcPr>
          <w:p w14:paraId="60583159" w14:textId="1E322EEC" w:rsidR="0090398B" w:rsidRPr="00435322" w:rsidRDefault="0090398B" w:rsidP="0090398B">
            <w:pPr>
              <w:rPr>
                <w:rFonts w:ascii="Calibri" w:hAnsi="Calibri" w:cs="Calibri"/>
                <w:noProof/>
                <w:color w:val="000000"/>
                <w:sz w:val="22"/>
                <w:szCs w:val="22"/>
              </w:rPr>
            </w:pPr>
            <w:r w:rsidRPr="00B04EBD">
              <w:rPr>
                <w:rFonts w:ascii="Calibri" w:hAnsi="Calibri" w:cs="Calibri"/>
                <w:noProof/>
                <w:color w:val="000000"/>
                <w:sz w:val="22"/>
                <w:szCs w:val="22"/>
              </w:rPr>
              <w:t>Brisbane (South)</w:t>
            </w:r>
          </w:p>
        </w:tc>
        <w:tc>
          <w:tcPr>
            <w:tcW w:w="2315" w:type="pct"/>
            <w:shd w:val="clear" w:color="auto" w:fill="auto"/>
            <w:vAlign w:val="center"/>
          </w:tcPr>
          <w:p w14:paraId="3269FE85" w14:textId="063EC8A3" w:rsidR="0090398B" w:rsidRPr="00435322" w:rsidRDefault="0090398B" w:rsidP="0090398B">
            <w:pPr>
              <w:rPr>
                <w:rFonts w:ascii="Calibri" w:hAnsi="Calibri" w:cs="Calibri"/>
                <w:color w:val="000000"/>
                <w:sz w:val="22"/>
                <w:szCs w:val="22"/>
              </w:rPr>
            </w:pPr>
            <w:r w:rsidRPr="003B009E">
              <w:rPr>
                <w:rFonts w:ascii="Calibri" w:hAnsi="Calibri" w:cs="Calibri"/>
                <w:noProof/>
                <w:color w:val="000000"/>
                <w:sz w:val="22"/>
                <w:szCs w:val="22"/>
              </w:rPr>
              <w:t>Sunshine Coast</w:t>
            </w:r>
            <w:r w:rsidRPr="003B009E" w:rsidDel="0090398B">
              <w:rPr>
                <w:rFonts w:ascii="Calibri" w:hAnsi="Calibri" w:cs="Calibri"/>
                <w:noProof/>
                <w:color w:val="000000"/>
                <w:sz w:val="22"/>
                <w:szCs w:val="22"/>
              </w:rPr>
              <w:t xml:space="preserve"> </w:t>
            </w:r>
          </w:p>
        </w:tc>
      </w:tr>
      <w:tr w:rsidR="0090398B" w14:paraId="4087D843" w14:textId="77777777" w:rsidTr="0090398B">
        <w:tc>
          <w:tcPr>
            <w:tcW w:w="5000" w:type="pct"/>
            <w:gridSpan w:val="2"/>
            <w:shd w:val="clear" w:color="auto" w:fill="auto"/>
          </w:tcPr>
          <w:p w14:paraId="16AB311D" w14:textId="79354381" w:rsidR="0090398B" w:rsidRDefault="0090398B" w:rsidP="0090398B">
            <w:pPr>
              <w:rPr>
                <w:rFonts w:ascii="Calibri" w:hAnsi="Calibri" w:cs="Calibri"/>
                <w:color w:val="000000"/>
                <w:sz w:val="22"/>
                <w:szCs w:val="22"/>
              </w:rPr>
            </w:pPr>
            <w:r w:rsidRPr="00B04EBD">
              <w:rPr>
                <w:rFonts w:ascii="Calibri" w:hAnsi="Calibri" w:cs="Calibri"/>
                <w:noProof/>
                <w:color w:val="000000"/>
                <w:sz w:val="22"/>
                <w:szCs w:val="22"/>
              </w:rPr>
              <w:t>Logan</w:t>
            </w:r>
          </w:p>
        </w:tc>
      </w:tr>
    </w:tbl>
    <w:p w14:paraId="2DEEA4C9" w14:textId="77777777" w:rsidR="008F4DE1" w:rsidRDefault="008F4DE1" w:rsidP="0069202F">
      <w:pPr>
        <w:spacing w:before="120" w:after="120"/>
        <w:rPr>
          <w:rFonts w:ascii="Calibri" w:hAnsi="Calibri"/>
          <w:b/>
          <w:noProof/>
          <w:sz w:val="22"/>
        </w:rPr>
      </w:pPr>
    </w:p>
    <w:p w14:paraId="373476E8" w14:textId="77777777" w:rsidR="008F4DE1" w:rsidRPr="00435322" w:rsidRDefault="008F4DE1"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4DE1" w:rsidRPr="00435322" w14:paraId="27A25FA5"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72C26B7C" w14:textId="77777777" w:rsidR="008F4DE1" w:rsidRPr="00435322" w:rsidRDefault="008F4DE1"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556C5B" w:rsidRPr="00435322" w14:paraId="4CF15917" w14:textId="77777777" w:rsidTr="00556C5B">
        <w:tc>
          <w:tcPr>
            <w:tcW w:w="5000" w:type="pct"/>
            <w:shd w:val="clear" w:color="auto" w:fill="auto"/>
            <w:vAlign w:val="center"/>
          </w:tcPr>
          <w:p w14:paraId="6A515330" w14:textId="52A44CAB" w:rsidR="00556C5B" w:rsidRPr="00435322" w:rsidRDefault="00556C5B" w:rsidP="006B712A">
            <w:pPr>
              <w:rPr>
                <w:rFonts w:ascii="Calibri" w:hAnsi="Calibri" w:cs="Calibri"/>
                <w:color w:val="000000"/>
                <w:sz w:val="22"/>
                <w:szCs w:val="22"/>
              </w:rPr>
            </w:pPr>
            <w:r w:rsidRPr="003B009E">
              <w:rPr>
                <w:rFonts w:ascii="Calibri" w:hAnsi="Calibri" w:cs="Calibri"/>
                <w:noProof/>
                <w:color w:val="000000"/>
                <w:sz w:val="22"/>
                <w:szCs w:val="22"/>
              </w:rPr>
              <w:t>N/A</w:t>
            </w:r>
          </w:p>
        </w:tc>
      </w:tr>
    </w:tbl>
    <w:p w14:paraId="0974ACF3" w14:textId="77777777" w:rsidR="00004294" w:rsidRPr="00DB5F6F" w:rsidRDefault="00004294" w:rsidP="00004294">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DB5F6F">
        <w:rPr>
          <w:rFonts w:ascii="Calibri" w:hAnsi="Calibri" w:cs="Arial"/>
          <w:bCs/>
          <w:i/>
          <w:sz w:val="22"/>
          <w:szCs w:val="22"/>
        </w:rPr>
        <w:t>Closures of courses</w:t>
      </w:r>
    </w:p>
    <w:p w14:paraId="5C1B9D0C" w14:textId="77777777" w:rsidR="00004294" w:rsidRPr="00DB5F6F" w:rsidRDefault="00004294" w:rsidP="00004294">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9"/>
    </w:p>
    <w:p w14:paraId="2A64CD19" w14:textId="6747D74C" w:rsidR="00004294" w:rsidRPr="00DB5F6F" w:rsidRDefault="00004294" w:rsidP="000042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781CF598" w14:textId="598FBBCD" w:rsidR="00004294" w:rsidRPr="00DB5F6F" w:rsidRDefault="00004294" w:rsidP="000042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0A06CD4C" w14:textId="23859F95" w:rsidR="00004294" w:rsidRPr="00DB5F6F" w:rsidRDefault="00004294" w:rsidP="000042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 and</w:t>
      </w:r>
    </w:p>
    <w:p w14:paraId="41FE8080" w14:textId="0360D4DF" w:rsidR="00004294" w:rsidRPr="00DB5F6F" w:rsidRDefault="00004294" w:rsidP="000042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 </w:t>
      </w:r>
    </w:p>
    <w:p w14:paraId="5B948890" w14:textId="63C0058E" w:rsidR="00004294" w:rsidRPr="00DB5F6F" w:rsidRDefault="00004294" w:rsidP="00004294">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373768">
        <w:rPr>
          <w:rFonts w:ascii="Calibri" w:hAnsi="Calibri" w:cs="Arial"/>
          <w:bCs/>
          <w:sz w:val="22"/>
          <w:szCs w:val="22"/>
        </w:rPr>
        <w:t xml:space="preserve">clause </w:t>
      </w:r>
      <w:r>
        <w:rPr>
          <w:rFonts w:ascii="Calibri" w:hAnsi="Calibri" w:cs="Arial"/>
          <w:bCs/>
          <w:sz w:val="22"/>
          <w:szCs w:val="22"/>
        </w:rPr>
        <w:t>2</w:t>
      </w:r>
      <w:r w:rsidR="00967AD6">
        <w:rPr>
          <w:rFonts w:ascii="Calibri" w:hAnsi="Calibri" w:cs="Arial"/>
          <w:bCs/>
          <w:sz w:val="22"/>
          <w:szCs w:val="22"/>
        </w:rPr>
        <w:t>6</w:t>
      </w:r>
      <w:r w:rsidRPr="00DB5F6F">
        <w:rPr>
          <w:rFonts w:ascii="Calibri" w:hAnsi="Calibri" w:cs="Arial"/>
          <w:bCs/>
          <w:sz w:val="22"/>
          <w:szCs w:val="22"/>
        </w:rPr>
        <w:t>, the Commonwealth will:</w:t>
      </w:r>
    </w:p>
    <w:p w14:paraId="6C47E2E3" w14:textId="664CE26E" w:rsidR="00004294" w:rsidRPr="00DB5F6F" w:rsidRDefault="00004294" w:rsidP="000042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1CD811DB" w14:textId="1BF3C234" w:rsidR="00004294" w:rsidRPr="00DB5F6F" w:rsidRDefault="00004294" w:rsidP="000042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2831CDE9" w14:textId="239BB749" w:rsidR="00004294" w:rsidRPr="00DB5F6F" w:rsidRDefault="00004294" w:rsidP="000042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19B524D6" w14:textId="6E8332D1" w:rsidR="00004294" w:rsidRPr="00DB5F6F" w:rsidRDefault="00004294" w:rsidP="00004294">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3214BF1F" w14:textId="77777777" w:rsidR="008F4DE1" w:rsidRPr="007C3AED" w:rsidRDefault="008F4DE1"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60F4DC08" w14:textId="77777777" w:rsidR="008F4DE1" w:rsidRPr="00E169FE" w:rsidRDefault="008F4DE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2CA9FB98" w14:textId="77777777" w:rsidR="008F4DE1" w:rsidRPr="00E169FE" w:rsidRDefault="008F4DE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025C426" w14:textId="77777777" w:rsidR="008F4DE1" w:rsidRPr="007C3AED" w:rsidRDefault="008F4DE1"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13E295B0" w14:textId="3ED1B48C" w:rsidR="008F4DE1" w:rsidRPr="00E169FE" w:rsidRDefault="008F4DE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r w:rsidR="00004294" w:rsidRPr="00004294">
        <w:t xml:space="preserve"> </w:t>
      </w:r>
      <w:r w:rsidR="00004294" w:rsidRPr="00004294">
        <w:rPr>
          <w:rFonts w:ascii="Calibri" w:hAnsi="Calibri" w:cs="Arial"/>
          <w:bCs/>
          <w:sz w:val="22"/>
          <w:szCs w:val="22"/>
        </w:rPr>
        <w:t>Any previous agreement covering the relevant Grant Years is terminated and replaced by this agreement on the date this agreement is made</w:t>
      </w:r>
      <w:r w:rsidR="00004294">
        <w:rPr>
          <w:rFonts w:ascii="Calibri" w:hAnsi="Calibri" w:cs="Arial"/>
          <w:bCs/>
          <w:sz w:val="22"/>
          <w:szCs w:val="22"/>
        </w:rPr>
        <w:t>.</w:t>
      </w:r>
    </w:p>
    <w:p w14:paraId="76953708" w14:textId="77777777" w:rsidR="008F4DE1" w:rsidRPr="00E169FE" w:rsidRDefault="008F4DE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556D33A7" w14:textId="77777777" w:rsidR="008F4DE1" w:rsidRDefault="008F4DE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56D9E8A3" w14:textId="77777777" w:rsidR="008F4DE1" w:rsidRPr="007C3AED" w:rsidRDefault="008F4DE1"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00BE9B0C" w14:textId="77777777" w:rsidR="008F4DE1" w:rsidRPr="00E169FE" w:rsidRDefault="008F4DE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2B4EC911" w14:textId="0B6BA7E0" w:rsidR="008F4DE1" w:rsidRPr="00E169FE" w:rsidRDefault="008F4DE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08846361" w14:textId="77777777" w:rsidR="008F4DE1" w:rsidRPr="00E169FE" w:rsidRDefault="008F4DE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Commonwealth; </w:t>
      </w:r>
    </w:p>
    <w:p w14:paraId="59E522D1" w14:textId="77777777" w:rsidR="008F4DE1" w:rsidRDefault="008F4DE1"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46759251" w14:textId="77777777" w:rsidR="008F4DE1" w:rsidRPr="00A731A3" w:rsidRDefault="008F4DE1"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277AFC41" w14:textId="77777777" w:rsidR="008F4DE1" w:rsidRPr="007C3AED" w:rsidRDefault="008F4DE1" w:rsidP="00373768">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342C0063" w14:textId="77777777" w:rsidR="008F4DE1" w:rsidRPr="007C3AED" w:rsidRDefault="008F4DE1" w:rsidP="00373768">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1717A757" w14:textId="3C13E12A" w:rsidR="008F4DE1" w:rsidRPr="007C3AED" w:rsidRDefault="008F4DE1" w:rsidP="00373768">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017B7220" w14:textId="77777777" w:rsidR="008F4DE1" w:rsidRPr="007C3AED" w:rsidRDefault="008F4DE1" w:rsidP="00373768">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77D5EDF8" w14:textId="77777777" w:rsidR="008F4DE1" w:rsidRPr="007C3AED" w:rsidRDefault="008F4DE1" w:rsidP="00373768">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651733B6" w14:textId="77777777" w:rsidR="008F4DE1" w:rsidRPr="007C3AED" w:rsidRDefault="008F4DE1" w:rsidP="00373768">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4627B2CB" w14:textId="014CBE79" w:rsidR="008F4DE1" w:rsidRPr="007C3AED" w:rsidRDefault="008F4DE1" w:rsidP="00373768">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90398B" w:rsidRPr="001C62A9">
          <w:rPr>
            <w:rStyle w:val="Hyperlink"/>
            <w:rFonts w:ascii="Calibri" w:hAnsi="Calibri" w:cs="Arial"/>
            <w:sz w:val="22"/>
            <w:szCs w:val="22"/>
          </w:rPr>
          <w:t>cgs@education.gov.au</w:t>
        </w:r>
      </w:hyperlink>
      <w:r w:rsidR="0090398B">
        <w:rPr>
          <w:rFonts w:ascii="Calibri" w:hAnsi="Calibri" w:cs="Arial"/>
          <w:sz w:val="22"/>
          <w:szCs w:val="22"/>
        </w:rPr>
        <w:t xml:space="preserve"> </w:t>
      </w:r>
    </w:p>
    <w:p w14:paraId="7C03023D" w14:textId="77777777" w:rsidR="008F4DE1" w:rsidRDefault="008F4DE1" w:rsidP="00373768">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1A79DEF7" w14:textId="77777777" w:rsidR="008F4DE1" w:rsidRDefault="008F4DE1" w:rsidP="00373768">
      <w:pPr>
        <w:pStyle w:val="sub-paraxChar"/>
        <w:numPr>
          <w:ilvl w:val="0"/>
          <w:numId w:val="0"/>
        </w:numPr>
        <w:ind w:left="1134"/>
        <w:rPr>
          <w:rFonts w:ascii="Calibri" w:hAnsi="Calibri" w:cs="Arial"/>
          <w:noProof/>
          <w:sz w:val="22"/>
          <w:szCs w:val="22"/>
        </w:rPr>
      </w:pPr>
      <w:r>
        <w:rPr>
          <w:rFonts w:ascii="Calibri" w:hAnsi="Calibri" w:cs="Arial"/>
          <w:noProof/>
          <w:sz w:val="22"/>
          <w:szCs w:val="22"/>
        </w:rPr>
        <w:t>Gold Coast Campus</w:t>
      </w:r>
    </w:p>
    <w:p w14:paraId="506B667F" w14:textId="77777777" w:rsidR="008F4DE1" w:rsidRPr="00FE0BF0" w:rsidRDefault="008F4DE1" w:rsidP="00373768">
      <w:pPr>
        <w:pStyle w:val="sub-paraxChar"/>
        <w:numPr>
          <w:ilvl w:val="0"/>
          <w:numId w:val="0"/>
        </w:numPr>
        <w:ind w:left="1134"/>
        <w:rPr>
          <w:rFonts w:ascii="Calibri" w:hAnsi="Calibri" w:cs="Arial"/>
          <w:noProof/>
          <w:sz w:val="22"/>
          <w:szCs w:val="22"/>
        </w:rPr>
      </w:pPr>
      <w:r>
        <w:rPr>
          <w:rFonts w:ascii="Calibri" w:hAnsi="Calibri" w:cs="Arial"/>
          <w:noProof/>
          <w:sz w:val="22"/>
          <w:szCs w:val="22"/>
        </w:rPr>
        <w:t xml:space="preserve"> QLD 4222</w:t>
      </w:r>
    </w:p>
    <w:p w14:paraId="4347FBE4" w14:textId="15F7AF4B" w:rsidR="008F4DE1" w:rsidRPr="007C3AED" w:rsidRDefault="00996722" w:rsidP="00373768">
      <w:pPr>
        <w:pStyle w:val="sub-paraxChar"/>
        <w:numPr>
          <w:ilvl w:val="0"/>
          <w:numId w:val="0"/>
        </w:numPr>
        <w:ind w:left="1134"/>
        <w:rPr>
          <w:rFonts w:ascii="Calibri" w:hAnsi="Calibri" w:cs="Arial"/>
          <w:sz w:val="22"/>
          <w:szCs w:val="22"/>
        </w:rPr>
      </w:pPr>
      <w:hyperlink r:id="rId19" w:history="1">
        <w:r w:rsidR="00925A50" w:rsidRPr="00747F1D">
          <w:rPr>
            <w:rStyle w:val="Hyperlink"/>
            <w:rFonts w:ascii="Calibri" w:hAnsi="Calibri" w:cs="Arial"/>
            <w:noProof/>
            <w:sz w:val="22"/>
            <w:szCs w:val="22"/>
          </w:rPr>
          <w:t>vc@griffith.edu.au</w:t>
        </w:r>
      </w:hyperlink>
      <w:r w:rsidR="00925A50">
        <w:rPr>
          <w:rFonts w:ascii="Calibri" w:hAnsi="Calibri" w:cs="Arial"/>
          <w:noProof/>
          <w:sz w:val="22"/>
          <w:szCs w:val="22"/>
        </w:rPr>
        <w:t xml:space="preserve"> </w:t>
      </w:r>
    </w:p>
    <w:p w14:paraId="3B9726EE" w14:textId="04488ECB" w:rsidR="008F4DE1" w:rsidRPr="009B173E" w:rsidRDefault="008F4DE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Pr>
          <w:rFonts w:ascii="Calibri" w:hAnsi="Calibri" w:cs="Arial"/>
          <w:sz w:val="22"/>
          <w:szCs w:val="22"/>
        </w:rPr>
        <w:t>3</w:t>
      </w:r>
      <w:r w:rsidR="008C4FC6">
        <w:rPr>
          <w:rFonts w:ascii="Calibri" w:hAnsi="Calibri" w:cs="Arial"/>
          <w:sz w:val="22"/>
          <w:szCs w:val="22"/>
        </w:rPr>
        <w:t>3</w:t>
      </w:r>
      <w:r w:rsidRPr="009B173E">
        <w:rPr>
          <w:rFonts w:ascii="Calibri" w:hAnsi="Calibri" w:cs="Arial"/>
          <w:bCs/>
          <w:sz w:val="22"/>
          <w:szCs w:val="22"/>
        </w:rPr>
        <w:t xml:space="preserve"> is taken to be received:</w:t>
      </w:r>
    </w:p>
    <w:p w14:paraId="30BD4EC8" w14:textId="77777777" w:rsidR="008F4DE1" w:rsidRPr="009B173E" w:rsidRDefault="008F4DE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69840BB8" w14:textId="77777777" w:rsidR="008F4DE1" w:rsidRPr="009B173E" w:rsidRDefault="008F4DE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09C29379" w14:textId="77777777" w:rsidR="008F4DE1" w:rsidRPr="0064190E" w:rsidRDefault="008F4DE1"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08A04594" w14:textId="77777777" w:rsidR="008F4DE1" w:rsidRPr="007C3AED" w:rsidRDefault="008F4DE1"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0799F039" w14:textId="77777777" w:rsidR="008F4DE1" w:rsidRPr="0064190E" w:rsidRDefault="008F4DE1"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37A169B0" w14:textId="77777777" w:rsidR="008F4DE1" w:rsidRPr="007C3AED" w:rsidRDefault="008F4DE1"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46605A81" w14:textId="021DF953" w:rsidR="008F4DE1" w:rsidRDefault="008F4DE1"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52F298B4" w14:textId="2B61EF36" w:rsidR="00967AD6" w:rsidRPr="007C3AED" w:rsidRDefault="00967AD6" w:rsidP="00967AD6">
      <w:pPr>
        <w:pStyle w:val="Interpretation"/>
        <w:ind w:left="426"/>
        <w:rPr>
          <w:rFonts w:ascii="Calibri" w:hAnsi="Calibri"/>
          <w:sz w:val="22"/>
          <w:szCs w:val="22"/>
        </w:rPr>
      </w:pPr>
      <w:bookmarkStart w:id="10"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0"/>
    </w:p>
    <w:p w14:paraId="797CF155" w14:textId="77777777" w:rsidR="008F4DE1" w:rsidRPr="007C3AED" w:rsidRDefault="008F4DE1"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49434E5A" w14:textId="5795AC5A" w:rsidR="008F4DE1" w:rsidRPr="007C3AED" w:rsidRDefault="008F4DE1" w:rsidP="00954B3F">
      <w:pPr>
        <w:pStyle w:val="Interpretation"/>
        <w:ind w:left="426"/>
        <w:rPr>
          <w:rFonts w:ascii="Calibri" w:hAnsi="Calibri"/>
          <w:b/>
          <w:sz w:val="22"/>
          <w:szCs w:val="22"/>
        </w:rPr>
      </w:pPr>
      <w:r>
        <w:rPr>
          <w:rFonts w:ascii="Calibri" w:hAnsi="Calibri"/>
          <w:b/>
          <w:sz w:val="22"/>
          <w:szCs w:val="22"/>
        </w:rPr>
        <w:t>‘</w:t>
      </w:r>
      <w:proofErr w:type="gramStart"/>
      <w:r w:rsidR="00004294">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3621B1EE" w14:textId="2401D53C" w:rsidR="008F4DE1" w:rsidRPr="008C2144" w:rsidRDefault="008F4DE1" w:rsidP="00954B3F">
      <w:pPr>
        <w:spacing w:after="120"/>
        <w:ind w:left="426"/>
        <w:rPr>
          <w:rFonts w:ascii="Calibri" w:hAnsi="Calibri" w:cs="Arial"/>
          <w:b/>
          <w:sz w:val="22"/>
          <w:szCs w:val="22"/>
        </w:rPr>
      </w:pPr>
      <w:r w:rsidRPr="007C3AED">
        <w:rPr>
          <w:rFonts w:ascii="Calibri" w:hAnsi="Calibri"/>
          <w:b/>
          <w:sz w:val="22"/>
          <w:szCs w:val="22"/>
        </w:rPr>
        <w:t>‘</w:t>
      </w:r>
      <w:proofErr w:type="gramStart"/>
      <w:r w:rsidR="00004294">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5B3CC21" w14:textId="755E1EC8" w:rsidR="008F4DE1" w:rsidRPr="007C3AED" w:rsidRDefault="008F4DE1" w:rsidP="00954B3F">
      <w:pPr>
        <w:pStyle w:val="Interpretation"/>
        <w:ind w:left="426"/>
        <w:rPr>
          <w:rFonts w:ascii="Calibri" w:hAnsi="Calibri"/>
          <w:sz w:val="22"/>
          <w:szCs w:val="22"/>
        </w:rPr>
      </w:pPr>
      <w:r w:rsidRPr="007C3AED">
        <w:rPr>
          <w:rFonts w:ascii="Calibri" w:hAnsi="Calibri"/>
          <w:b/>
          <w:sz w:val="22"/>
          <w:szCs w:val="22"/>
        </w:rPr>
        <w:t>‘</w:t>
      </w:r>
      <w:proofErr w:type="gramStart"/>
      <w:r w:rsidR="00004294">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DAAF192" w14:textId="77777777" w:rsidR="008F4DE1" w:rsidRPr="007C3AED" w:rsidRDefault="008F4DE1"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20230E0" w14:textId="31EF9F9F" w:rsidR="008F4DE1" w:rsidRDefault="008F4DE1"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24E8756F" w14:textId="77777777" w:rsidR="00E2077A" w:rsidRPr="002D6A89" w:rsidRDefault="00E2077A" w:rsidP="00E2077A">
      <w:pPr>
        <w:pStyle w:val="Interpretation"/>
        <w:ind w:left="426"/>
        <w:rPr>
          <w:rFonts w:ascii="Calibri" w:hAnsi="Calibri"/>
          <w:bCs/>
          <w:sz w:val="22"/>
          <w:szCs w:val="22"/>
        </w:rPr>
      </w:pPr>
      <w:bookmarkStart w:id="11"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bookmarkEnd w:id="11"/>
    <w:p w14:paraId="6919DC1C" w14:textId="36CFE381" w:rsidR="008F4DE1" w:rsidRPr="007C3AED" w:rsidRDefault="008F4DE1"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004294">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01E1D1A" w14:textId="77777777" w:rsidR="008F4DE1" w:rsidRPr="007C3AED" w:rsidRDefault="008F4DE1"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3E4F3CBF" w14:textId="6057A7A6" w:rsidR="008F4DE1" w:rsidRPr="00EB62E7" w:rsidRDefault="008F4DE1" w:rsidP="00EB62E7">
      <w:pPr>
        <w:spacing w:after="120"/>
        <w:ind w:left="426"/>
        <w:rPr>
          <w:rFonts w:ascii="Calibri" w:hAnsi="Calibri" w:cs="Arial"/>
          <w:sz w:val="22"/>
          <w:szCs w:val="22"/>
        </w:rPr>
      </w:pPr>
      <w:r>
        <w:rPr>
          <w:rFonts w:ascii="Calibri" w:hAnsi="Calibri" w:cs="Arial"/>
          <w:b/>
          <w:sz w:val="22"/>
          <w:szCs w:val="22"/>
        </w:rPr>
        <w:t>‘</w:t>
      </w:r>
      <w:proofErr w:type="gramStart"/>
      <w:r w:rsidR="00004294">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00DA3E1D" w14:textId="77777777" w:rsidR="008F4DE1" w:rsidRDefault="008F4DE1"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4F8D8007" w14:textId="77777777" w:rsidR="008F4DE1" w:rsidRPr="007C3AED" w:rsidRDefault="008F4DE1"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2756DCE" w14:textId="1DC778B4" w:rsidR="008F4DE1" w:rsidRPr="007C3AED" w:rsidRDefault="008F4DE1" w:rsidP="00954B3F">
      <w:pPr>
        <w:pStyle w:val="Interpretation"/>
        <w:ind w:left="426"/>
        <w:rPr>
          <w:rFonts w:ascii="Calibri" w:hAnsi="Calibri"/>
          <w:sz w:val="22"/>
          <w:szCs w:val="22"/>
        </w:rPr>
      </w:pPr>
      <w:r w:rsidRPr="007C3AED">
        <w:rPr>
          <w:rFonts w:ascii="Calibri" w:hAnsi="Calibri"/>
          <w:b/>
          <w:sz w:val="22"/>
          <w:szCs w:val="22"/>
        </w:rPr>
        <w:t>‘</w:t>
      </w:r>
      <w:proofErr w:type="gramStart"/>
      <w:r w:rsidR="00004294">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E022DEF" w14:textId="13EADCED" w:rsidR="008F4DE1" w:rsidRDefault="008F4DE1"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342A2A9E" w14:textId="30F5694D" w:rsidR="00633BD8" w:rsidRPr="00FC206D" w:rsidRDefault="00633BD8">
      <w:pPr>
        <w:pStyle w:val="Interpretation"/>
        <w:ind w:left="426"/>
        <w:rPr>
          <w:rFonts w:ascii="Calibri" w:hAnsi="Calibri"/>
          <w:bCs/>
          <w:sz w:val="22"/>
          <w:szCs w:val="22"/>
        </w:rPr>
      </w:pPr>
      <w:bookmarkStart w:id="12" w:name="_Hlk120698486"/>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bookmarkEnd w:id="12"/>
    </w:p>
    <w:p w14:paraId="64A90935" w14:textId="086E4C5D" w:rsidR="008F4DE1" w:rsidRPr="007C3AED" w:rsidRDefault="008F4DE1" w:rsidP="00E35C11">
      <w:pPr>
        <w:spacing w:after="120"/>
        <w:ind w:left="426"/>
      </w:pPr>
      <w:r w:rsidRPr="007C3AED">
        <w:rPr>
          <w:rFonts w:ascii="Calibri" w:hAnsi="Calibri" w:cs="Arial"/>
          <w:b/>
          <w:sz w:val="22"/>
          <w:szCs w:val="22"/>
        </w:rPr>
        <w:t>‘</w:t>
      </w:r>
      <w:proofErr w:type="gramStart"/>
      <w:r w:rsidR="00004294">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43D32FDD" w14:textId="0A743D64" w:rsidR="008F4DE1" w:rsidRDefault="008F4DE1" w:rsidP="00954B3F">
      <w:pPr>
        <w:pStyle w:val="Interpretation"/>
        <w:ind w:left="426"/>
        <w:rPr>
          <w:rFonts w:ascii="Calibri" w:hAnsi="Calibri"/>
          <w:b/>
          <w:sz w:val="22"/>
          <w:szCs w:val="22"/>
        </w:rPr>
      </w:pPr>
      <w:r>
        <w:rPr>
          <w:rFonts w:ascii="Calibri" w:hAnsi="Calibri"/>
          <w:b/>
          <w:sz w:val="22"/>
          <w:szCs w:val="22"/>
        </w:rPr>
        <w:t>‘</w:t>
      </w:r>
      <w:proofErr w:type="gramStart"/>
      <w:r w:rsidR="00004294">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17E0038F" w14:textId="2863E23F" w:rsidR="008F4DE1" w:rsidRPr="00A500DC" w:rsidRDefault="008F4DE1"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004294">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07F5495D" w14:textId="51A3FAD7" w:rsidR="008F4DE1" w:rsidRDefault="008F4DE1" w:rsidP="00E35C11">
      <w:pPr>
        <w:spacing w:after="120"/>
        <w:ind w:left="426"/>
      </w:pPr>
      <w:r>
        <w:rPr>
          <w:rFonts w:ascii="Calibri" w:hAnsi="Calibri"/>
          <w:b/>
          <w:sz w:val="22"/>
          <w:szCs w:val="22"/>
        </w:rPr>
        <w:t>‘</w:t>
      </w:r>
      <w:proofErr w:type="gramStart"/>
      <w:r w:rsidR="00004294">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680C220A" w14:textId="77777777" w:rsidR="008F4DE1" w:rsidRPr="0064190E" w:rsidRDefault="008F4DE1"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3482CEBF" w14:textId="77777777" w:rsidR="008F4DE1" w:rsidRPr="0064190E" w:rsidRDefault="008F4DE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19424B8F" w14:textId="77777777" w:rsidR="008F4DE1" w:rsidRPr="0064190E" w:rsidRDefault="008F4DE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1F595C15" w14:textId="77777777" w:rsidR="008F4DE1" w:rsidRPr="0064190E" w:rsidRDefault="008F4DE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422E4EC5" w14:textId="77777777" w:rsidR="008F4DE1" w:rsidRPr="0064190E" w:rsidRDefault="008F4DE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0590BDCD" w14:textId="77777777" w:rsidR="008F4DE1" w:rsidRPr="0064190E" w:rsidRDefault="008F4DE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1CCE19F9" w14:textId="77777777" w:rsidR="008F4DE1" w:rsidRPr="0064190E" w:rsidRDefault="008F4DE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29C71749" w14:textId="77777777" w:rsidR="008F4DE1" w:rsidRPr="0064190E" w:rsidRDefault="008F4DE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55D51D57" w14:textId="77777777" w:rsidR="008F4DE1" w:rsidRPr="00780F18" w:rsidRDefault="008F4DE1" w:rsidP="00954B3F">
      <w:pPr>
        <w:tabs>
          <w:tab w:val="left" w:pos="567"/>
          <w:tab w:val="left" w:pos="8222"/>
        </w:tabs>
        <w:spacing w:before="120" w:after="120"/>
      </w:pPr>
    </w:p>
    <w:p w14:paraId="6BD379EE" w14:textId="77777777" w:rsidR="008F4DE1" w:rsidRDefault="008F4DE1">
      <w:pPr>
        <w:spacing w:after="200" w:line="276" w:lineRule="auto"/>
        <w:rPr>
          <w:rFonts w:asciiTheme="minorHAnsi" w:hAnsiTheme="minorHAnsi" w:cstheme="minorHAnsi"/>
          <w:sz w:val="22"/>
        </w:rPr>
      </w:pPr>
      <w:r>
        <w:rPr>
          <w:rFonts w:asciiTheme="minorHAnsi" w:hAnsiTheme="minorHAnsi" w:cstheme="minorHAnsi"/>
          <w:sz w:val="22"/>
        </w:rPr>
        <w:br w:type="page"/>
      </w:r>
    </w:p>
    <w:p w14:paraId="2AF98BCF" w14:textId="77777777" w:rsidR="008F4DE1" w:rsidRDefault="008F4DE1">
      <w:pPr>
        <w:spacing w:after="200" w:line="276" w:lineRule="auto"/>
        <w:rPr>
          <w:rFonts w:asciiTheme="minorHAnsi" w:hAnsiTheme="minorHAnsi" w:cstheme="minorHAnsi"/>
          <w:sz w:val="22"/>
        </w:rPr>
        <w:sectPr w:rsidR="008F4DE1"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EF38CE" w:rsidRPr="007C3AED" w14:paraId="1563B410" w14:textId="77777777" w:rsidTr="00EF38CE">
        <w:trPr>
          <w:trHeight w:val="1845"/>
        </w:trPr>
        <w:tc>
          <w:tcPr>
            <w:tcW w:w="4555" w:type="dxa"/>
          </w:tcPr>
          <w:p w14:paraId="5B105AB7" w14:textId="77777777" w:rsidR="00EF38CE" w:rsidRPr="007C3AED" w:rsidRDefault="00EF38CE" w:rsidP="00EF38CE">
            <w:pPr>
              <w:rPr>
                <w:rFonts w:ascii="Calibri" w:hAnsi="Calibri" w:cs="Arial"/>
              </w:rPr>
            </w:pPr>
            <w:r w:rsidRPr="007C3AED">
              <w:rPr>
                <w:rFonts w:ascii="Calibri" w:hAnsi="Calibri" w:cs="Arial"/>
              </w:rPr>
              <w:lastRenderedPageBreak/>
              <w:t>SIGNED for and on behalf of</w:t>
            </w:r>
          </w:p>
          <w:p w14:paraId="1D74F819" w14:textId="77777777" w:rsidR="00EF38CE" w:rsidRPr="007C3AED" w:rsidRDefault="00EF38CE" w:rsidP="00EF38CE">
            <w:pPr>
              <w:rPr>
                <w:rFonts w:ascii="Calibri" w:hAnsi="Calibri" w:cs="Arial"/>
              </w:rPr>
            </w:pPr>
          </w:p>
          <w:p w14:paraId="2B5E93DA" w14:textId="77777777" w:rsidR="00EF38CE" w:rsidRPr="007C3AED" w:rsidRDefault="00EF38CE" w:rsidP="00EF38CE">
            <w:pPr>
              <w:rPr>
                <w:rFonts w:ascii="Calibri" w:hAnsi="Calibri" w:cs="Arial"/>
              </w:rPr>
            </w:pPr>
            <w:r w:rsidRPr="007C3AED">
              <w:rPr>
                <w:rFonts w:ascii="Calibri" w:hAnsi="Calibri" w:cs="Arial"/>
              </w:rPr>
              <w:t>THE COMMONWEALTH OF AUSTRALIA</w:t>
            </w:r>
          </w:p>
          <w:p w14:paraId="665AD195" w14:textId="77777777" w:rsidR="00EF38CE" w:rsidRPr="007C3AED" w:rsidRDefault="00EF38CE" w:rsidP="00EF38CE">
            <w:pPr>
              <w:rPr>
                <w:rFonts w:ascii="Calibri" w:hAnsi="Calibri" w:cs="Arial"/>
              </w:rPr>
            </w:pPr>
          </w:p>
          <w:p w14:paraId="45273498" w14:textId="77777777" w:rsidR="00EF38CE" w:rsidRPr="007C3AED" w:rsidRDefault="00EF38CE" w:rsidP="00EF38CE">
            <w:pPr>
              <w:rPr>
                <w:rFonts w:ascii="Calibri" w:hAnsi="Calibri" w:cs="Arial"/>
                <w:sz w:val="22"/>
                <w:szCs w:val="22"/>
              </w:rPr>
            </w:pPr>
            <w:r w:rsidRPr="007C3AED">
              <w:rPr>
                <w:rFonts w:ascii="Calibri" w:hAnsi="Calibri" w:cs="Arial"/>
                <w:sz w:val="22"/>
                <w:szCs w:val="22"/>
              </w:rPr>
              <w:t>by</w:t>
            </w:r>
          </w:p>
          <w:p w14:paraId="0C19818A" w14:textId="77777777" w:rsidR="00EF38CE" w:rsidRPr="00996722" w:rsidRDefault="00EF38CE" w:rsidP="00EF38CE">
            <w:pPr>
              <w:rPr>
                <w:rFonts w:ascii="Calibri" w:hAnsi="Calibri" w:cs="Arial"/>
                <w:sz w:val="22"/>
                <w:szCs w:val="22"/>
              </w:rPr>
            </w:pPr>
            <w:r w:rsidRPr="00996722">
              <w:rPr>
                <w:rFonts w:ascii="Calibri" w:hAnsi="Calibri" w:cs="Arial"/>
                <w:sz w:val="22"/>
                <w:szCs w:val="22"/>
              </w:rPr>
              <w:t>Damian Coburn</w:t>
            </w:r>
          </w:p>
          <w:p w14:paraId="0AE5ABA2" w14:textId="498B4833" w:rsidR="00EF38CE" w:rsidRPr="007C3AED" w:rsidRDefault="00996722" w:rsidP="00EF38CE">
            <w:r>
              <w:rPr>
                <w:rFonts w:ascii="Calibri" w:hAnsi="Calibri" w:cs="Arial"/>
                <w:sz w:val="22"/>
                <w:szCs w:val="22"/>
              </w:rPr>
              <w:pict w14:anchorId="3DD97954">
                <v:rect id="_x0000_i1025" style="width:225.65pt;height:1pt" o:hrpct="500" o:hrstd="t" o:hrnoshade="t" o:hr="t" fillcolor="black [3213]" stroked="f"/>
              </w:pict>
            </w:r>
          </w:p>
        </w:tc>
        <w:tc>
          <w:tcPr>
            <w:tcW w:w="4471" w:type="dxa"/>
          </w:tcPr>
          <w:p w14:paraId="1F8B6EAE" w14:textId="77777777" w:rsidR="00EF38CE" w:rsidRPr="007C3AED" w:rsidRDefault="00EF38CE" w:rsidP="00EF38CE">
            <w:pPr>
              <w:rPr>
                <w:rFonts w:ascii="Calibri" w:hAnsi="Calibri" w:cs="Arial"/>
              </w:rPr>
            </w:pPr>
            <w:r w:rsidRPr="007C3AED">
              <w:rPr>
                <w:rFonts w:ascii="Calibri" w:hAnsi="Calibri" w:cs="Arial"/>
              </w:rPr>
              <w:t>In the presence of:</w:t>
            </w:r>
          </w:p>
          <w:p w14:paraId="4321BF29" w14:textId="77777777" w:rsidR="00EF38CE" w:rsidRPr="007C3AED" w:rsidRDefault="00EF38CE" w:rsidP="00EF38CE">
            <w:pPr>
              <w:rPr>
                <w:rFonts w:ascii="Calibri" w:hAnsi="Calibri" w:cs="Arial"/>
              </w:rPr>
            </w:pPr>
          </w:p>
          <w:p w14:paraId="00AF5959" w14:textId="77777777" w:rsidR="00EF38CE" w:rsidRPr="007C3AED" w:rsidRDefault="00EF38CE" w:rsidP="00EF38CE">
            <w:pPr>
              <w:rPr>
                <w:rFonts w:ascii="Calibri" w:hAnsi="Calibri" w:cs="Arial"/>
              </w:rPr>
            </w:pPr>
          </w:p>
          <w:p w14:paraId="62034974" w14:textId="77777777" w:rsidR="00EF38CE" w:rsidRPr="007C3AED" w:rsidRDefault="00EF38CE" w:rsidP="00EF38CE">
            <w:pPr>
              <w:rPr>
                <w:rFonts w:ascii="Calibri" w:hAnsi="Calibri" w:cs="Arial"/>
              </w:rPr>
            </w:pPr>
          </w:p>
          <w:p w14:paraId="3325C1BB" w14:textId="77777777" w:rsidR="00EF38CE" w:rsidRPr="007C3AED" w:rsidRDefault="00EF38CE" w:rsidP="00EF38CE">
            <w:pPr>
              <w:rPr>
                <w:rFonts w:ascii="Calibri" w:hAnsi="Calibri" w:cs="Arial"/>
              </w:rPr>
            </w:pPr>
          </w:p>
          <w:p w14:paraId="4A85F907" w14:textId="77777777" w:rsidR="00EF38CE" w:rsidRPr="00996722" w:rsidRDefault="00EF38CE" w:rsidP="00EF38CE">
            <w:pPr>
              <w:rPr>
                <w:rFonts w:ascii="Calibri" w:hAnsi="Calibri" w:cs="Arial"/>
                <w:sz w:val="22"/>
                <w:szCs w:val="22"/>
              </w:rPr>
            </w:pPr>
            <w:r w:rsidRPr="00996722">
              <w:rPr>
                <w:rFonts w:ascii="Calibri" w:hAnsi="Calibri" w:cs="Arial"/>
                <w:sz w:val="22"/>
                <w:szCs w:val="22"/>
              </w:rPr>
              <w:t>Eric Bennett</w:t>
            </w:r>
          </w:p>
          <w:p w14:paraId="1075E1CA" w14:textId="10AF5012" w:rsidR="00EF38CE" w:rsidRPr="007C3AED" w:rsidRDefault="00996722" w:rsidP="00EF38CE">
            <w:pPr>
              <w:rPr>
                <w:rFonts w:ascii="Calibri" w:hAnsi="Calibri" w:cs="Arial"/>
                <w:sz w:val="22"/>
              </w:rPr>
            </w:pPr>
            <w:r>
              <w:rPr>
                <w:rFonts w:ascii="Calibri" w:hAnsi="Calibri" w:cs="Arial"/>
              </w:rPr>
              <w:pict w14:anchorId="46FAD35D">
                <v:rect id="_x0000_i1026" style="width:225.65pt;height:1pt" o:hrpct="500" o:hrstd="t" o:hrnoshade="t" o:hr="t" fillcolor="black [3213]" stroked="f"/>
              </w:pict>
            </w:r>
          </w:p>
        </w:tc>
      </w:tr>
      <w:tr w:rsidR="00EF38CE" w:rsidRPr="007C3AED" w14:paraId="28A195B1" w14:textId="77777777" w:rsidTr="00EF38CE">
        <w:trPr>
          <w:trHeight w:val="1120"/>
        </w:trPr>
        <w:tc>
          <w:tcPr>
            <w:tcW w:w="4555" w:type="dxa"/>
          </w:tcPr>
          <w:p w14:paraId="20C145E6" w14:textId="77777777" w:rsidR="00EF38CE" w:rsidRPr="007C3AED" w:rsidRDefault="00EF38CE" w:rsidP="00EF38CE">
            <w:pPr>
              <w:rPr>
                <w:rFonts w:ascii="Calibri" w:hAnsi="Calibri" w:cs="Arial"/>
                <w:sz w:val="22"/>
                <w:szCs w:val="22"/>
              </w:rPr>
            </w:pPr>
            <w:r w:rsidRPr="007C3AED">
              <w:rPr>
                <w:rFonts w:ascii="Calibri" w:hAnsi="Calibri" w:cs="Arial"/>
                <w:sz w:val="22"/>
                <w:szCs w:val="22"/>
              </w:rPr>
              <w:t>Full name (please print)</w:t>
            </w:r>
          </w:p>
          <w:p w14:paraId="31A34F10" w14:textId="77777777" w:rsidR="00EF38CE" w:rsidRPr="007C3AED" w:rsidRDefault="00EF38CE" w:rsidP="00EF38CE">
            <w:pPr>
              <w:rPr>
                <w:rFonts w:ascii="Calibri" w:hAnsi="Calibri" w:cs="Arial"/>
                <w:sz w:val="22"/>
                <w:szCs w:val="22"/>
              </w:rPr>
            </w:pPr>
          </w:p>
          <w:p w14:paraId="611CEFBA" w14:textId="4C2FF14E" w:rsidR="00EF38CE" w:rsidRPr="00996722" w:rsidRDefault="00996722" w:rsidP="00EF38CE">
            <w:pPr>
              <w:rPr>
                <w:rFonts w:ascii="Calibri" w:hAnsi="Calibri" w:cs="Arial"/>
                <w:sz w:val="21"/>
                <w:szCs w:val="21"/>
              </w:rPr>
            </w:pPr>
            <w:r w:rsidRPr="00996722">
              <w:rPr>
                <w:rFonts w:ascii="Calibri" w:hAnsi="Calibri" w:cs="Arial"/>
                <w:sz w:val="21"/>
                <w:szCs w:val="21"/>
              </w:rPr>
              <w:t xml:space="preserve">Acting </w:t>
            </w:r>
            <w:r w:rsidR="00EF38CE" w:rsidRPr="00996722">
              <w:rPr>
                <w:rFonts w:ascii="Calibri" w:hAnsi="Calibri" w:cs="Arial"/>
                <w:sz w:val="21"/>
                <w:szCs w:val="21"/>
              </w:rPr>
              <w:t>First Assistant Secretary, Higher Education</w:t>
            </w:r>
          </w:p>
          <w:p w14:paraId="5F531A73" w14:textId="2E25A763" w:rsidR="00EF38CE" w:rsidRPr="007C3AED" w:rsidRDefault="00996722" w:rsidP="00EF38CE">
            <w:pPr>
              <w:rPr>
                <w:rFonts w:ascii="Calibri" w:hAnsi="Calibri" w:cs="Arial"/>
                <w:sz w:val="22"/>
                <w:szCs w:val="22"/>
              </w:rPr>
            </w:pPr>
            <w:r>
              <w:rPr>
                <w:rFonts w:ascii="Calibri" w:hAnsi="Calibri" w:cs="Arial"/>
                <w:sz w:val="22"/>
                <w:szCs w:val="22"/>
              </w:rPr>
              <w:pict w14:anchorId="72903154">
                <v:rect id="_x0000_i1027" style="width:225.65pt;height:1pt" o:hrpct="500" o:hrstd="t" o:hrnoshade="t" o:hr="t" fillcolor="black [3213]" stroked="f"/>
              </w:pict>
            </w:r>
          </w:p>
        </w:tc>
        <w:tc>
          <w:tcPr>
            <w:tcW w:w="4471" w:type="dxa"/>
          </w:tcPr>
          <w:p w14:paraId="5C76CAB8" w14:textId="77777777" w:rsidR="00EF38CE" w:rsidRPr="007C3AED" w:rsidRDefault="00EF38CE" w:rsidP="00EF38CE">
            <w:pPr>
              <w:rPr>
                <w:rFonts w:ascii="Calibri" w:hAnsi="Calibri" w:cs="Arial"/>
                <w:sz w:val="22"/>
                <w:szCs w:val="22"/>
              </w:rPr>
            </w:pPr>
            <w:r w:rsidRPr="007C3AED">
              <w:rPr>
                <w:rFonts w:ascii="Calibri" w:hAnsi="Calibri" w:cs="Arial"/>
                <w:sz w:val="22"/>
                <w:szCs w:val="22"/>
              </w:rPr>
              <w:t>Witness (please print)</w:t>
            </w:r>
          </w:p>
          <w:p w14:paraId="544BEC21" w14:textId="77777777" w:rsidR="00EF38CE" w:rsidRPr="007C3AED" w:rsidRDefault="00EF38CE" w:rsidP="00EF38CE">
            <w:pPr>
              <w:rPr>
                <w:rFonts w:ascii="Calibri" w:hAnsi="Calibri" w:cs="Arial"/>
                <w:sz w:val="22"/>
                <w:szCs w:val="22"/>
              </w:rPr>
            </w:pPr>
          </w:p>
          <w:p w14:paraId="7FAE8E6B" w14:textId="77777777" w:rsidR="00EF38CE" w:rsidRPr="00996722" w:rsidRDefault="00EF38CE" w:rsidP="00EF38CE">
            <w:pPr>
              <w:rPr>
                <w:rFonts w:ascii="Calibri" w:hAnsi="Calibri" w:cs="Arial"/>
                <w:sz w:val="22"/>
                <w:szCs w:val="22"/>
              </w:rPr>
            </w:pPr>
            <w:r w:rsidRPr="00996722">
              <w:rPr>
                <w:rFonts w:ascii="Calibri" w:hAnsi="Calibri" w:cs="Arial"/>
                <w:sz w:val="22"/>
                <w:szCs w:val="22"/>
              </w:rPr>
              <w:t>Policy Officer</w:t>
            </w:r>
          </w:p>
          <w:p w14:paraId="17F838A3" w14:textId="669A964E" w:rsidR="00EF38CE" w:rsidRPr="007C3AED" w:rsidRDefault="00996722" w:rsidP="00EF38CE">
            <w:pPr>
              <w:rPr>
                <w:rFonts w:ascii="Calibri" w:hAnsi="Calibri" w:cs="Arial"/>
                <w:sz w:val="22"/>
                <w:szCs w:val="22"/>
              </w:rPr>
            </w:pPr>
            <w:r>
              <w:rPr>
                <w:rFonts w:ascii="Calibri" w:hAnsi="Calibri" w:cs="Arial"/>
                <w:sz w:val="22"/>
                <w:szCs w:val="22"/>
              </w:rPr>
              <w:pict w14:anchorId="2C5538F5">
                <v:rect id="_x0000_i1028" style="width:225.65pt;height:1pt" o:hrpct="500" o:hrstd="t" o:hrnoshade="t" o:hr="t" fillcolor="black [3213]" stroked="f"/>
              </w:pict>
            </w:r>
          </w:p>
        </w:tc>
      </w:tr>
      <w:tr w:rsidR="00EF38CE" w:rsidRPr="007C3AED" w14:paraId="5B0E76D4" w14:textId="77777777" w:rsidTr="00EF38CE">
        <w:trPr>
          <w:trHeight w:val="1817"/>
        </w:trPr>
        <w:tc>
          <w:tcPr>
            <w:tcW w:w="4555" w:type="dxa"/>
          </w:tcPr>
          <w:p w14:paraId="7ECE5B06" w14:textId="77777777" w:rsidR="00EF38CE" w:rsidRPr="007C3AED" w:rsidRDefault="00EF38CE" w:rsidP="00EF38CE">
            <w:pPr>
              <w:rPr>
                <w:rFonts w:ascii="Calibri" w:hAnsi="Calibri" w:cs="Arial"/>
                <w:sz w:val="22"/>
                <w:szCs w:val="22"/>
              </w:rPr>
            </w:pPr>
            <w:r w:rsidRPr="007C3AED">
              <w:rPr>
                <w:rFonts w:ascii="Calibri" w:hAnsi="Calibri" w:cs="Arial"/>
                <w:sz w:val="22"/>
                <w:szCs w:val="22"/>
              </w:rPr>
              <w:t>Position</w:t>
            </w:r>
          </w:p>
          <w:p w14:paraId="4D870471" w14:textId="77777777" w:rsidR="00EF38CE" w:rsidRPr="007C3AED" w:rsidRDefault="00EF38CE" w:rsidP="00EF38CE">
            <w:pPr>
              <w:rPr>
                <w:rFonts w:ascii="Calibri" w:hAnsi="Calibri" w:cs="Arial"/>
                <w:sz w:val="22"/>
                <w:szCs w:val="22"/>
              </w:rPr>
            </w:pPr>
          </w:p>
          <w:p w14:paraId="4FC24847" w14:textId="77777777" w:rsidR="00EF38CE" w:rsidRPr="007C3AED" w:rsidRDefault="00EF38CE" w:rsidP="00EF38CE">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6B5BB4D7" w14:textId="77777777" w:rsidR="00EF38CE" w:rsidRDefault="00EF38CE" w:rsidP="00EF38CE">
            <w:pPr>
              <w:rPr>
                <w:rFonts w:ascii="Calibri" w:hAnsi="Calibri" w:cs="Arial"/>
                <w:sz w:val="22"/>
                <w:szCs w:val="22"/>
              </w:rPr>
            </w:pPr>
          </w:p>
          <w:p w14:paraId="38358F45" w14:textId="77777777" w:rsidR="00EF38CE" w:rsidRPr="007C3AED" w:rsidRDefault="00EF38CE" w:rsidP="00EF38CE">
            <w:pPr>
              <w:rPr>
                <w:rFonts w:ascii="Calibri" w:hAnsi="Calibri" w:cs="Arial"/>
                <w:sz w:val="22"/>
                <w:szCs w:val="22"/>
              </w:rPr>
            </w:pPr>
          </w:p>
          <w:p w14:paraId="79C62AF2" w14:textId="77777777" w:rsidR="00EF38CE" w:rsidRPr="007C3AED" w:rsidRDefault="00EF38CE" w:rsidP="00EF38CE">
            <w:pPr>
              <w:rPr>
                <w:rFonts w:ascii="Calibri" w:hAnsi="Calibri" w:cs="Arial"/>
                <w:sz w:val="22"/>
                <w:szCs w:val="22"/>
              </w:rPr>
            </w:pPr>
          </w:p>
          <w:p w14:paraId="7740E830" w14:textId="426A80CC" w:rsidR="00EF38CE" w:rsidRPr="007C3AED" w:rsidRDefault="00996722" w:rsidP="00EF38CE">
            <w:pPr>
              <w:rPr>
                <w:rFonts w:ascii="Calibri" w:hAnsi="Calibri" w:cs="Arial"/>
                <w:sz w:val="22"/>
                <w:szCs w:val="22"/>
              </w:rPr>
            </w:pPr>
            <w:r>
              <w:rPr>
                <w:rFonts w:ascii="Calibri" w:hAnsi="Calibri" w:cs="Arial"/>
                <w:sz w:val="22"/>
                <w:szCs w:val="22"/>
              </w:rPr>
              <w:pict w14:anchorId="34B0D454">
                <v:rect id="_x0000_i1029" style="width:225.65pt;height:1pt" o:hrpct="500" o:hrstd="t" o:hrnoshade="t" o:hr="t" fillcolor="black [3213]" stroked="f"/>
              </w:pict>
            </w:r>
          </w:p>
        </w:tc>
        <w:tc>
          <w:tcPr>
            <w:tcW w:w="4471" w:type="dxa"/>
          </w:tcPr>
          <w:p w14:paraId="63990BCA" w14:textId="77777777" w:rsidR="00EF38CE" w:rsidRPr="007C3AED" w:rsidRDefault="00EF38CE" w:rsidP="00EF38CE">
            <w:pPr>
              <w:rPr>
                <w:rFonts w:ascii="Calibri" w:hAnsi="Calibri" w:cs="Arial"/>
                <w:sz w:val="22"/>
                <w:szCs w:val="22"/>
              </w:rPr>
            </w:pPr>
            <w:r w:rsidRPr="007C3AED">
              <w:rPr>
                <w:rFonts w:ascii="Calibri" w:hAnsi="Calibri" w:cs="Arial"/>
                <w:sz w:val="22"/>
                <w:szCs w:val="22"/>
              </w:rPr>
              <w:t>Position or profession of witness (please print)</w:t>
            </w:r>
          </w:p>
          <w:p w14:paraId="016623FF" w14:textId="77777777" w:rsidR="00EF38CE" w:rsidRPr="007C3AED" w:rsidRDefault="00EF38CE" w:rsidP="00EF38CE">
            <w:pPr>
              <w:rPr>
                <w:rFonts w:ascii="Calibri" w:hAnsi="Calibri" w:cs="Arial"/>
                <w:sz w:val="22"/>
                <w:szCs w:val="22"/>
              </w:rPr>
            </w:pPr>
          </w:p>
          <w:p w14:paraId="467F986C" w14:textId="77777777" w:rsidR="00EF38CE" w:rsidRPr="007C3AED" w:rsidRDefault="00EF38CE" w:rsidP="00EF38CE">
            <w:pPr>
              <w:rPr>
                <w:rFonts w:ascii="Calibri" w:hAnsi="Calibri" w:cs="Arial"/>
                <w:sz w:val="22"/>
                <w:szCs w:val="22"/>
              </w:rPr>
            </w:pPr>
          </w:p>
          <w:p w14:paraId="28073636" w14:textId="77777777" w:rsidR="00EF38CE" w:rsidRPr="007C3AED" w:rsidRDefault="00EF38CE" w:rsidP="00EF38CE">
            <w:pPr>
              <w:rPr>
                <w:rFonts w:ascii="Calibri" w:hAnsi="Calibri" w:cs="Arial"/>
                <w:sz w:val="22"/>
                <w:szCs w:val="22"/>
              </w:rPr>
            </w:pPr>
          </w:p>
          <w:p w14:paraId="37B785CB" w14:textId="77777777" w:rsidR="00EF38CE" w:rsidRPr="007C3AED" w:rsidRDefault="00EF38CE" w:rsidP="00EF38CE">
            <w:pPr>
              <w:rPr>
                <w:rFonts w:ascii="Calibri" w:hAnsi="Calibri" w:cs="Arial"/>
                <w:sz w:val="22"/>
                <w:szCs w:val="22"/>
              </w:rPr>
            </w:pPr>
          </w:p>
          <w:p w14:paraId="16947DDD" w14:textId="77777777" w:rsidR="00EF38CE" w:rsidRDefault="00EF38CE" w:rsidP="00EF38CE">
            <w:pPr>
              <w:rPr>
                <w:rFonts w:ascii="Calibri" w:hAnsi="Calibri" w:cs="Arial"/>
                <w:sz w:val="22"/>
                <w:szCs w:val="22"/>
              </w:rPr>
            </w:pPr>
          </w:p>
          <w:p w14:paraId="59AD34D7" w14:textId="77777777" w:rsidR="00EF38CE" w:rsidRPr="007C3AED" w:rsidRDefault="00EF38CE" w:rsidP="00EF38CE">
            <w:pPr>
              <w:rPr>
                <w:rFonts w:ascii="Calibri" w:hAnsi="Calibri" w:cs="Arial"/>
                <w:sz w:val="22"/>
                <w:szCs w:val="22"/>
              </w:rPr>
            </w:pPr>
          </w:p>
          <w:p w14:paraId="64D106BA" w14:textId="77777777" w:rsidR="00EF38CE" w:rsidRPr="007C3AED" w:rsidRDefault="00EF38CE" w:rsidP="00EF38CE">
            <w:pPr>
              <w:rPr>
                <w:rFonts w:ascii="Calibri" w:hAnsi="Calibri" w:cs="Arial"/>
                <w:sz w:val="22"/>
                <w:szCs w:val="22"/>
              </w:rPr>
            </w:pPr>
          </w:p>
          <w:p w14:paraId="3246A401" w14:textId="41FBF99E" w:rsidR="00EF38CE" w:rsidRPr="007C3AED" w:rsidRDefault="00996722" w:rsidP="00EF38CE">
            <w:pPr>
              <w:rPr>
                <w:rFonts w:ascii="Calibri" w:hAnsi="Calibri" w:cs="Arial"/>
                <w:sz w:val="22"/>
                <w:szCs w:val="22"/>
              </w:rPr>
            </w:pPr>
            <w:r>
              <w:rPr>
                <w:rFonts w:ascii="Calibri" w:hAnsi="Calibri" w:cs="Arial"/>
                <w:sz w:val="22"/>
                <w:szCs w:val="22"/>
              </w:rPr>
              <w:pict w14:anchorId="3156A231">
                <v:rect id="_x0000_i1030" style="width:225.65pt;height:1pt" o:hrpct="500" o:hrstd="t" o:hrnoshade="t" o:hr="t" fillcolor="black [3213]" stroked="f"/>
              </w:pict>
            </w:r>
          </w:p>
        </w:tc>
      </w:tr>
      <w:tr w:rsidR="00EF38CE" w:rsidRPr="007C3AED" w14:paraId="5FE784C6" w14:textId="77777777" w:rsidTr="00EF38CE">
        <w:trPr>
          <w:trHeight w:val="1042"/>
        </w:trPr>
        <w:tc>
          <w:tcPr>
            <w:tcW w:w="4555" w:type="dxa"/>
          </w:tcPr>
          <w:p w14:paraId="35DDE9ED" w14:textId="77777777" w:rsidR="00EF38CE" w:rsidRPr="007C3AED" w:rsidRDefault="00EF38CE" w:rsidP="00EF38CE">
            <w:pPr>
              <w:rPr>
                <w:rFonts w:ascii="Calibri" w:hAnsi="Calibri" w:cs="Arial"/>
                <w:sz w:val="22"/>
                <w:szCs w:val="22"/>
              </w:rPr>
            </w:pPr>
            <w:r w:rsidRPr="007C3AED">
              <w:rPr>
                <w:rFonts w:ascii="Calibri" w:hAnsi="Calibri" w:cs="Arial"/>
                <w:sz w:val="22"/>
                <w:szCs w:val="22"/>
              </w:rPr>
              <w:t>Signature</w:t>
            </w:r>
          </w:p>
          <w:p w14:paraId="1D63E92A" w14:textId="77777777" w:rsidR="00EF38CE" w:rsidRPr="007C3AED" w:rsidRDefault="00EF38CE" w:rsidP="00EF38CE">
            <w:pPr>
              <w:rPr>
                <w:rFonts w:ascii="Calibri" w:hAnsi="Calibri" w:cs="Arial"/>
                <w:sz w:val="22"/>
                <w:szCs w:val="22"/>
              </w:rPr>
            </w:pPr>
          </w:p>
          <w:p w14:paraId="1CF4AF5A" w14:textId="77777777" w:rsidR="00EF38CE" w:rsidRPr="007C3AED" w:rsidRDefault="00EF38CE" w:rsidP="00EF38CE">
            <w:pPr>
              <w:rPr>
                <w:rFonts w:ascii="Calibri" w:hAnsi="Calibri" w:cs="Arial"/>
                <w:sz w:val="22"/>
                <w:szCs w:val="22"/>
              </w:rPr>
            </w:pPr>
            <w:r>
              <w:rPr>
                <w:rFonts w:ascii="Calibri" w:hAnsi="Calibri" w:cs="Arial"/>
                <w:sz w:val="22"/>
                <w:szCs w:val="22"/>
              </w:rPr>
              <w:t>28 September 2023</w:t>
            </w:r>
          </w:p>
          <w:p w14:paraId="2F127082" w14:textId="71F7C0EC" w:rsidR="00EF38CE" w:rsidRPr="007C3AED" w:rsidRDefault="00996722" w:rsidP="00EF38CE">
            <w:pPr>
              <w:rPr>
                <w:rFonts w:ascii="Calibri" w:hAnsi="Calibri" w:cs="Arial"/>
                <w:sz w:val="22"/>
                <w:szCs w:val="22"/>
              </w:rPr>
            </w:pPr>
            <w:r>
              <w:rPr>
                <w:rFonts w:ascii="Calibri" w:hAnsi="Calibri" w:cs="Arial"/>
                <w:sz w:val="22"/>
                <w:szCs w:val="22"/>
              </w:rPr>
              <w:pict w14:anchorId="7FA346BE">
                <v:rect id="_x0000_i1031" style="width:225.65pt;height:1pt" o:hrpct="500" o:hrstd="t" o:hrnoshade="t" o:hr="t" fillcolor="black [3213]" stroked="f"/>
              </w:pict>
            </w:r>
          </w:p>
        </w:tc>
        <w:tc>
          <w:tcPr>
            <w:tcW w:w="4471" w:type="dxa"/>
          </w:tcPr>
          <w:p w14:paraId="7172E5D1" w14:textId="4A07DDB3" w:rsidR="00EF38CE" w:rsidRPr="007C3AED" w:rsidRDefault="00EF38CE" w:rsidP="00EF38CE">
            <w:pPr>
              <w:rPr>
                <w:rFonts w:ascii="Calibri" w:hAnsi="Calibri" w:cs="Arial"/>
                <w:sz w:val="22"/>
                <w:szCs w:val="22"/>
              </w:rPr>
            </w:pPr>
            <w:r w:rsidRPr="007C3AED">
              <w:rPr>
                <w:rFonts w:ascii="Calibri" w:hAnsi="Calibri" w:cs="Arial"/>
                <w:sz w:val="22"/>
                <w:szCs w:val="22"/>
              </w:rPr>
              <w:t>Signature</w:t>
            </w:r>
          </w:p>
        </w:tc>
      </w:tr>
      <w:tr w:rsidR="00EF38CE" w:rsidRPr="007C3AED" w14:paraId="6B2CE198" w14:textId="77777777" w:rsidTr="00EF38CE">
        <w:trPr>
          <w:trHeight w:val="1042"/>
        </w:trPr>
        <w:tc>
          <w:tcPr>
            <w:tcW w:w="4555" w:type="dxa"/>
          </w:tcPr>
          <w:p w14:paraId="4FDD97E4" w14:textId="2FC81C8D" w:rsidR="00EF38CE" w:rsidRPr="007C3AED" w:rsidRDefault="00EF38CE" w:rsidP="00EF38CE">
            <w:pPr>
              <w:rPr>
                <w:rFonts w:ascii="Calibri" w:hAnsi="Calibri" w:cs="Arial"/>
                <w:sz w:val="22"/>
                <w:szCs w:val="22"/>
              </w:rPr>
            </w:pPr>
            <w:r w:rsidRPr="007C3AED">
              <w:rPr>
                <w:rFonts w:ascii="Calibri" w:hAnsi="Calibri" w:cs="Arial"/>
                <w:sz w:val="22"/>
                <w:szCs w:val="22"/>
              </w:rPr>
              <w:t>Date</w:t>
            </w:r>
          </w:p>
        </w:tc>
        <w:tc>
          <w:tcPr>
            <w:tcW w:w="4471" w:type="dxa"/>
          </w:tcPr>
          <w:p w14:paraId="0318D841" w14:textId="77777777" w:rsidR="00EF38CE" w:rsidRPr="007C3AED" w:rsidRDefault="00EF38CE" w:rsidP="00EF38CE">
            <w:pPr>
              <w:rPr>
                <w:rFonts w:ascii="Calibri" w:hAnsi="Calibri" w:cs="Arial"/>
                <w:sz w:val="22"/>
                <w:szCs w:val="22"/>
              </w:rPr>
            </w:pPr>
          </w:p>
        </w:tc>
      </w:tr>
      <w:tr w:rsidR="00383CA5" w:rsidRPr="007C3AED" w14:paraId="44308C43" w14:textId="77777777" w:rsidTr="00EF38CE">
        <w:trPr>
          <w:trHeight w:val="397"/>
        </w:trPr>
        <w:tc>
          <w:tcPr>
            <w:tcW w:w="4555" w:type="dxa"/>
          </w:tcPr>
          <w:p w14:paraId="33D775F7" w14:textId="77777777" w:rsidR="00383CA5" w:rsidRPr="007C3AED" w:rsidRDefault="00383CA5" w:rsidP="0069604B">
            <w:pPr>
              <w:rPr>
                <w:rFonts w:ascii="Calibri" w:hAnsi="Calibri" w:cs="Arial"/>
              </w:rPr>
            </w:pPr>
            <w:r w:rsidRPr="007C3AED">
              <w:rPr>
                <w:rFonts w:ascii="Calibri" w:hAnsi="Calibri" w:cs="Arial"/>
              </w:rPr>
              <w:t>SIGNED for and on behalf of</w:t>
            </w:r>
          </w:p>
          <w:p w14:paraId="6BD544F1" w14:textId="77777777" w:rsidR="00383CA5" w:rsidRPr="007C3AED" w:rsidRDefault="00383CA5" w:rsidP="0069604B">
            <w:pPr>
              <w:rPr>
                <w:rFonts w:ascii="Calibri" w:hAnsi="Calibri" w:cs="Arial"/>
              </w:rPr>
            </w:pPr>
          </w:p>
          <w:p w14:paraId="6FC2C4F0" w14:textId="68E1CEE1" w:rsidR="00383CA5" w:rsidRDefault="00383CA5" w:rsidP="0069604B">
            <w:pPr>
              <w:rPr>
                <w:rFonts w:ascii="Calibri" w:hAnsi="Calibri" w:cs="Arial"/>
                <w:noProof/>
              </w:rPr>
            </w:pPr>
            <w:r>
              <w:rPr>
                <w:rFonts w:ascii="Calibri" w:hAnsi="Calibri" w:cs="Arial"/>
                <w:noProof/>
              </w:rPr>
              <w:t xml:space="preserve">Griffith University </w:t>
            </w:r>
          </w:p>
          <w:p w14:paraId="1E0A20E7" w14:textId="77777777" w:rsidR="00383CA5" w:rsidRPr="007C3AED" w:rsidRDefault="00383CA5" w:rsidP="0069604B">
            <w:pPr>
              <w:rPr>
                <w:rFonts w:ascii="Calibri" w:hAnsi="Calibri" w:cs="Arial"/>
              </w:rPr>
            </w:pPr>
            <w:r w:rsidRPr="007C3AED">
              <w:rPr>
                <w:rFonts w:ascii="Calibri" w:hAnsi="Calibri" w:cs="Arial"/>
              </w:rPr>
              <w:t>by</w:t>
            </w:r>
          </w:p>
          <w:p w14:paraId="059CFF2F" w14:textId="77777777" w:rsidR="00383CA5" w:rsidRDefault="00383CA5" w:rsidP="0069604B">
            <w:pPr>
              <w:rPr>
                <w:rFonts w:ascii="Calibri" w:hAnsi="Calibri" w:cs="Arial"/>
              </w:rPr>
            </w:pPr>
          </w:p>
          <w:p w14:paraId="72F66991" w14:textId="0F198F8F" w:rsidR="00383CA5" w:rsidRPr="00996722" w:rsidRDefault="00EF38CE" w:rsidP="0069604B">
            <w:pPr>
              <w:rPr>
                <w:rFonts w:ascii="Calibri" w:hAnsi="Calibri" w:cs="Arial"/>
                <w:sz w:val="22"/>
                <w:szCs w:val="22"/>
              </w:rPr>
            </w:pPr>
            <w:r w:rsidRPr="00996722">
              <w:rPr>
                <w:rFonts w:ascii="Calibri" w:hAnsi="Calibri" w:cs="Arial"/>
                <w:sz w:val="22"/>
                <w:szCs w:val="22"/>
              </w:rPr>
              <w:t>Carolyn Evans</w:t>
            </w:r>
          </w:p>
          <w:p w14:paraId="723CC20E" w14:textId="77777777" w:rsidR="00383CA5" w:rsidRPr="007C3AED" w:rsidRDefault="00996722" w:rsidP="0069604B">
            <w:pPr>
              <w:rPr>
                <w:rFonts w:ascii="Calibri" w:hAnsi="Calibri" w:cs="Arial"/>
                <w:sz w:val="22"/>
                <w:szCs w:val="22"/>
              </w:rPr>
            </w:pPr>
            <w:r>
              <w:rPr>
                <w:rFonts w:ascii="Calibri" w:hAnsi="Calibri" w:cs="Arial"/>
                <w:sz w:val="22"/>
                <w:szCs w:val="22"/>
              </w:rPr>
              <w:pict w14:anchorId="5FD23563">
                <v:rect id="_x0000_i1032" style="width:225.65pt;height:1pt" o:hrpct="500" o:hrstd="t" o:hrnoshade="t" o:hr="t" fillcolor="black [3213]" stroked="f"/>
              </w:pict>
            </w:r>
          </w:p>
        </w:tc>
        <w:tc>
          <w:tcPr>
            <w:tcW w:w="4471" w:type="dxa"/>
          </w:tcPr>
          <w:p w14:paraId="1FED7FF6" w14:textId="77777777" w:rsidR="00383CA5" w:rsidRPr="007C3AED" w:rsidRDefault="00383CA5" w:rsidP="0069604B">
            <w:pPr>
              <w:rPr>
                <w:rFonts w:ascii="Calibri" w:hAnsi="Calibri" w:cs="Arial"/>
              </w:rPr>
            </w:pPr>
            <w:r w:rsidRPr="007C3AED">
              <w:rPr>
                <w:rFonts w:ascii="Calibri" w:hAnsi="Calibri" w:cs="Arial"/>
              </w:rPr>
              <w:t>In the presence of:</w:t>
            </w:r>
          </w:p>
          <w:p w14:paraId="7552B0FE" w14:textId="77777777" w:rsidR="00383CA5" w:rsidRPr="007C3AED" w:rsidRDefault="00383CA5" w:rsidP="0069604B">
            <w:pPr>
              <w:rPr>
                <w:rFonts w:ascii="Calibri" w:hAnsi="Calibri" w:cs="Arial"/>
              </w:rPr>
            </w:pPr>
          </w:p>
          <w:p w14:paraId="005CFC0F" w14:textId="77777777" w:rsidR="00383CA5" w:rsidRPr="007C3AED" w:rsidRDefault="00383CA5" w:rsidP="0069604B">
            <w:pPr>
              <w:rPr>
                <w:rFonts w:ascii="Calibri" w:hAnsi="Calibri" w:cs="Arial"/>
              </w:rPr>
            </w:pPr>
          </w:p>
          <w:p w14:paraId="0A3E81A0" w14:textId="77777777" w:rsidR="00383CA5" w:rsidRPr="007C3AED" w:rsidRDefault="00383CA5" w:rsidP="0069604B">
            <w:pPr>
              <w:rPr>
                <w:rFonts w:ascii="Calibri" w:hAnsi="Calibri" w:cs="Arial"/>
              </w:rPr>
            </w:pPr>
          </w:p>
          <w:p w14:paraId="1AFF971E" w14:textId="77777777" w:rsidR="00383CA5" w:rsidRPr="007C3AED" w:rsidRDefault="00383CA5" w:rsidP="0069604B">
            <w:pPr>
              <w:rPr>
                <w:rFonts w:ascii="Calibri" w:hAnsi="Calibri" w:cs="Arial"/>
              </w:rPr>
            </w:pPr>
          </w:p>
          <w:p w14:paraId="5A552065" w14:textId="3084BA03" w:rsidR="00383CA5" w:rsidRPr="00996722" w:rsidRDefault="00EF38CE" w:rsidP="0069604B">
            <w:pPr>
              <w:rPr>
                <w:rFonts w:ascii="Calibri" w:hAnsi="Calibri" w:cs="Arial"/>
                <w:sz w:val="22"/>
                <w:szCs w:val="22"/>
              </w:rPr>
            </w:pPr>
            <w:bookmarkStart w:id="13" w:name="_Hlk147335645"/>
            <w:r w:rsidRPr="00996722">
              <w:rPr>
                <w:rFonts w:ascii="Calibri" w:hAnsi="Calibri" w:cs="Arial"/>
                <w:sz w:val="22"/>
                <w:szCs w:val="22"/>
              </w:rPr>
              <w:t>Kelly Coll</w:t>
            </w:r>
            <w:r w:rsidR="000C0105" w:rsidRPr="00996722">
              <w:rPr>
                <w:rFonts w:ascii="Calibri" w:hAnsi="Calibri" w:cs="Arial"/>
                <w:sz w:val="22"/>
                <w:szCs w:val="22"/>
              </w:rPr>
              <w:t>y</w:t>
            </w:r>
            <w:r w:rsidRPr="00996722">
              <w:rPr>
                <w:rFonts w:ascii="Calibri" w:hAnsi="Calibri" w:cs="Arial"/>
                <w:sz w:val="22"/>
                <w:szCs w:val="22"/>
              </w:rPr>
              <w:t>er</w:t>
            </w:r>
          </w:p>
          <w:bookmarkEnd w:id="13"/>
          <w:p w14:paraId="0EC8B0BA" w14:textId="77777777" w:rsidR="00383CA5" w:rsidRPr="007C3AED" w:rsidRDefault="00996722" w:rsidP="0069604B">
            <w:pPr>
              <w:rPr>
                <w:rFonts w:ascii="Calibri" w:hAnsi="Calibri" w:cs="Arial"/>
                <w:sz w:val="22"/>
                <w:szCs w:val="22"/>
              </w:rPr>
            </w:pPr>
            <w:r>
              <w:rPr>
                <w:rFonts w:ascii="Calibri" w:hAnsi="Calibri" w:cs="Arial"/>
              </w:rPr>
              <w:pict w14:anchorId="1E56F560">
                <v:rect id="_x0000_i1033" style="width:225.65pt;height:1pt" o:hrpct="500" o:hrstd="t" o:hrnoshade="t" o:hr="t" fillcolor="black [3213]" stroked="f"/>
              </w:pict>
            </w:r>
          </w:p>
        </w:tc>
      </w:tr>
      <w:tr w:rsidR="00383CA5" w:rsidRPr="007C3AED" w14:paraId="18BCB02A" w14:textId="77777777" w:rsidTr="00EF38CE">
        <w:trPr>
          <w:trHeight w:val="397"/>
        </w:trPr>
        <w:tc>
          <w:tcPr>
            <w:tcW w:w="4555" w:type="dxa"/>
          </w:tcPr>
          <w:p w14:paraId="1581C521" w14:textId="77777777" w:rsidR="00383CA5" w:rsidRPr="007C3AED" w:rsidRDefault="00383CA5" w:rsidP="0069604B">
            <w:pPr>
              <w:rPr>
                <w:rFonts w:ascii="Calibri" w:hAnsi="Calibri" w:cs="Arial"/>
                <w:sz w:val="22"/>
                <w:szCs w:val="22"/>
              </w:rPr>
            </w:pPr>
            <w:r w:rsidRPr="007C3AED">
              <w:rPr>
                <w:rFonts w:ascii="Calibri" w:hAnsi="Calibri" w:cs="Arial"/>
                <w:sz w:val="22"/>
                <w:szCs w:val="22"/>
              </w:rPr>
              <w:t>Full name (please print)</w:t>
            </w:r>
          </w:p>
          <w:p w14:paraId="2E742DD9" w14:textId="77777777" w:rsidR="00383CA5" w:rsidRPr="007C3AED" w:rsidRDefault="00383CA5" w:rsidP="0069604B">
            <w:pPr>
              <w:rPr>
                <w:rFonts w:ascii="Calibri" w:hAnsi="Calibri" w:cs="Arial"/>
                <w:sz w:val="22"/>
                <w:szCs w:val="22"/>
              </w:rPr>
            </w:pPr>
          </w:p>
          <w:p w14:paraId="1B25A43D" w14:textId="625F0D10" w:rsidR="00EF38CE" w:rsidRPr="00996722" w:rsidRDefault="00EF38CE" w:rsidP="00EF38CE">
            <w:pPr>
              <w:rPr>
                <w:rFonts w:asciiTheme="minorHAnsi" w:hAnsiTheme="minorHAnsi" w:cstheme="minorHAnsi"/>
                <w:sz w:val="22"/>
                <w:szCs w:val="22"/>
              </w:rPr>
            </w:pPr>
            <w:r w:rsidRPr="00996722">
              <w:rPr>
                <w:rFonts w:asciiTheme="minorHAnsi" w:eastAsiaTheme="minorHAnsi" w:hAnsiTheme="minorHAnsi" w:cstheme="minorHAnsi"/>
                <w:sz w:val="22"/>
                <w:szCs w:val="22"/>
                <w:lang w:eastAsia="en-US"/>
              </w:rPr>
              <w:t>Vice</w:t>
            </w:r>
            <w:r w:rsidR="000C0105" w:rsidRPr="00996722">
              <w:rPr>
                <w:rFonts w:asciiTheme="minorHAnsi" w:eastAsiaTheme="minorHAnsi" w:hAnsiTheme="minorHAnsi" w:cstheme="minorHAnsi"/>
                <w:sz w:val="22"/>
                <w:szCs w:val="22"/>
                <w:lang w:eastAsia="en-US"/>
              </w:rPr>
              <w:t xml:space="preserve"> </w:t>
            </w:r>
            <w:r w:rsidRPr="00996722">
              <w:rPr>
                <w:rFonts w:asciiTheme="minorHAnsi" w:eastAsiaTheme="minorHAnsi" w:hAnsiTheme="minorHAnsi" w:cstheme="minorHAnsi"/>
                <w:sz w:val="22"/>
                <w:szCs w:val="22"/>
                <w:lang w:eastAsia="en-US"/>
              </w:rPr>
              <w:t>Chancellor and President</w:t>
            </w:r>
          </w:p>
          <w:p w14:paraId="3A0FB3C7" w14:textId="77777777" w:rsidR="00383CA5" w:rsidRPr="007C3AED" w:rsidRDefault="00383CA5" w:rsidP="0069604B">
            <w:pPr>
              <w:rPr>
                <w:rFonts w:ascii="Calibri" w:hAnsi="Calibri" w:cs="Arial"/>
                <w:sz w:val="22"/>
                <w:szCs w:val="22"/>
              </w:rPr>
            </w:pPr>
          </w:p>
          <w:p w14:paraId="077099E3" w14:textId="77777777" w:rsidR="00383CA5" w:rsidRPr="007C3AED" w:rsidRDefault="00996722" w:rsidP="0069604B">
            <w:pPr>
              <w:rPr>
                <w:rFonts w:ascii="Calibri" w:hAnsi="Calibri" w:cs="Arial"/>
              </w:rPr>
            </w:pPr>
            <w:r>
              <w:rPr>
                <w:rFonts w:ascii="Calibri" w:hAnsi="Calibri" w:cs="Arial"/>
                <w:sz w:val="22"/>
                <w:szCs w:val="22"/>
              </w:rPr>
              <w:pict w14:anchorId="0910389F">
                <v:rect id="_x0000_i1034" style="width:225.65pt;height:1pt" o:hrpct="500" o:hrstd="t" o:hrnoshade="t" o:hr="t" fillcolor="black [3213]" stroked="f"/>
              </w:pict>
            </w:r>
          </w:p>
        </w:tc>
        <w:tc>
          <w:tcPr>
            <w:tcW w:w="4471" w:type="dxa"/>
          </w:tcPr>
          <w:p w14:paraId="05CC3C9C" w14:textId="77777777" w:rsidR="00383CA5" w:rsidRPr="007C3AED" w:rsidRDefault="00383CA5" w:rsidP="0069604B">
            <w:pPr>
              <w:rPr>
                <w:rFonts w:ascii="Calibri" w:hAnsi="Calibri" w:cs="Arial"/>
                <w:sz w:val="22"/>
                <w:szCs w:val="22"/>
              </w:rPr>
            </w:pPr>
            <w:r w:rsidRPr="007C3AED">
              <w:rPr>
                <w:rFonts w:ascii="Calibri" w:hAnsi="Calibri" w:cs="Arial"/>
                <w:sz w:val="22"/>
                <w:szCs w:val="22"/>
              </w:rPr>
              <w:t>Witness (please print)</w:t>
            </w:r>
          </w:p>
          <w:p w14:paraId="073DE76B" w14:textId="77777777" w:rsidR="00383CA5" w:rsidRPr="007C3AED" w:rsidRDefault="00383CA5" w:rsidP="0069604B">
            <w:pPr>
              <w:rPr>
                <w:rFonts w:ascii="Calibri" w:hAnsi="Calibri" w:cs="Arial"/>
                <w:sz w:val="22"/>
                <w:szCs w:val="22"/>
              </w:rPr>
            </w:pPr>
          </w:p>
          <w:p w14:paraId="0D8A6F3E" w14:textId="77777777" w:rsidR="00EF38CE" w:rsidRPr="00996722" w:rsidRDefault="00EF38CE" w:rsidP="00EF38CE">
            <w:pPr>
              <w:rPr>
                <w:rFonts w:asciiTheme="minorHAnsi" w:hAnsiTheme="minorHAnsi" w:cstheme="minorHAnsi"/>
                <w:sz w:val="22"/>
                <w:szCs w:val="22"/>
              </w:rPr>
            </w:pPr>
            <w:r w:rsidRPr="00996722">
              <w:rPr>
                <w:rFonts w:asciiTheme="minorHAnsi" w:eastAsiaTheme="minorHAnsi" w:hAnsiTheme="minorHAnsi" w:cstheme="minorHAnsi"/>
                <w:sz w:val="22"/>
                <w:szCs w:val="22"/>
                <w:lang w:eastAsia="en-US"/>
              </w:rPr>
              <w:t>Executive Support Officer</w:t>
            </w:r>
          </w:p>
          <w:p w14:paraId="6CE3B6EE" w14:textId="77777777" w:rsidR="00383CA5" w:rsidRPr="007C3AED" w:rsidRDefault="00383CA5" w:rsidP="0069604B">
            <w:pPr>
              <w:rPr>
                <w:rFonts w:ascii="Calibri" w:hAnsi="Calibri" w:cs="Arial"/>
                <w:sz w:val="22"/>
                <w:szCs w:val="22"/>
              </w:rPr>
            </w:pPr>
          </w:p>
          <w:p w14:paraId="76EDB81A" w14:textId="77777777" w:rsidR="00383CA5" w:rsidRPr="007C3AED" w:rsidRDefault="00996722" w:rsidP="0069604B">
            <w:pPr>
              <w:rPr>
                <w:rFonts w:ascii="Calibri" w:hAnsi="Calibri" w:cs="Arial"/>
                <w:sz w:val="22"/>
                <w:szCs w:val="22"/>
              </w:rPr>
            </w:pPr>
            <w:r>
              <w:rPr>
                <w:rFonts w:ascii="Calibri" w:hAnsi="Calibri" w:cs="Arial"/>
                <w:sz w:val="22"/>
                <w:szCs w:val="22"/>
              </w:rPr>
              <w:pict w14:anchorId="4E58EFF2">
                <v:rect id="_x0000_i1035" style="width:225.65pt;height:1pt" o:hrpct="500" o:hrstd="t" o:hrnoshade="t" o:hr="t" fillcolor="black [3213]" stroked="f"/>
              </w:pict>
            </w:r>
          </w:p>
        </w:tc>
      </w:tr>
      <w:tr w:rsidR="00383CA5" w14:paraId="0D577ED4" w14:textId="77777777" w:rsidTr="00EF38CE">
        <w:trPr>
          <w:trHeight w:val="397"/>
        </w:trPr>
        <w:tc>
          <w:tcPr>
            <w:tcW w:w="4555" w:type="dxa"/>
          </w:tcPr>
          <w:p w14:paraId="19BEF255" w14:textId="77777777" w:rsidR="00383CA5" w:rsidRPr="007C3AED" w:rsidRDefault="00383CA5" w:rsidP="0069604B">
            <w:pPr>
              <w:rPr>
                <w:rFonts w:ascii="Calibri" w:hAnsi="Calibri" w:cs="Arial"/>
                <w:sz w:val="22"/>
                <w:szCs w:val="22"/>
              </w:rPr>
            </w:pPr>
            <w:r w:rsidRPr="007C3AED">
              <w:rPr>
                <w:rFonts w:ascii="Calibri" w:hAnsi="Calibri" w:cs="Arial"/>
                <w:sz w:val="22"/>
                <w:szCs w:val="22"/>
              </w:rPr>
              <w:t>Position</w:t>
            </w:r>
          </w:p>
          <w:p w14:paraId="4D636DC3" w14:textId="77777777" w:rsidR="00383CA5" w:rsidRPr="007C3AED" w:rsidRDefault="00383CA5" w:rsidP="0069604B">
            <w:pPr>
              <w:rPr>
                <w:rFonts w:ascii="Calibri" w:hAnsi="Calibri" w:cs="Arial"/>
                <w:sz w:val="22"/>
                <w:szCs w:val="22"/>
              </w:rPr>
            </w:pPr>
          </w:p>
          <w:p w14:paraId="34ADCF01" w14:textId="77777777" w:rsidR="00383CA5" w:rsidRPr="007C3AED" w:rsidRDefault="00996722" w:rsidP="0069604B">
            <w:pPr>
              <w:rPr>
                <w:rFonts w:ascii="Calibri" w:hAnsi="Calibri" w:cs="Arial"/>
                <w:sz w:val="22"/>
                <w:szCs w:val="22"/>
              </w:rPr>
            </w:pPr>
            <w:r>
              <w:rPr>
                <w:rFonts w:ascii="Calibri" w:hAnsi="Calibri" w:cs="Arial"/>
                <w:sz w:val="22"/>
                <w:szCs w:val="22"/>
              </w:rPr>
              <w:pict w14:anchorId="44F9FBFE">
                <v:rect id="_x0000_i1036" style="width:225.65pt;height:1pt" o:hrpct="500" o:hrstd="t" o:hrnoshade="t" o:hr="t" fillcolor="black [3213]" stroked="f"/>
              </w:pict>
            </w:r>
          </w:p>
        </w:tc>
        <w:tc>
          <w:tcPr>
            <w:tcW w:w="4471" w:type="dxa"/>
          </w:tcPr>
          <w:p w14:paraId="0AEB3BE6" w14:textId="77777777" w:rsidR="00383CA5" w:rsidRPr="007C3AED" w:rsidRDefault="00383CA5" w:rsidP="0069604B">
            <w:pPr>
              <w:rPr>
                <w:rFonts w:ascii="Calibri" w:hAnsi="Calibri" w:cs="Arial"/>
                <w:sz w:val="22"/>
                <w:szCs w:val="22"/>
              </w:rPr>
            </w:pPr>
            <w:r w:rsidRPr="007C3AED">
              <w:rPr>
                <w:rFonts w:ascii="Calibri" w:hAnsi="Calibri" w:cs="Arial"/>
                <w:sz w:val="22"/>
                <w:szCs w:val="22"/>
              </w:rPr>
              <w:t>Position or profession of witness (please print)</w:t>
            </w:r>
          </w:p>
          <w:p w14:paraId="7D65948F" w14:textId="77777777" w:rsidR="00383CA5" w:rsidRPr="007C3AED" w:rsidRDefault="00383CA5" w:rsidP="0069604B">
            <w:pPr>
              <w:rPr>
                <w:rFonts w:ascii="Calibri" w:hAnsi="Calibri" w:cs="Arial"/>
                <w:sz w:val="22"/>
                <w:szCs w:val="22"/>
              </w:rPr>
            </w:pPr>
          </w:p>
          <w:p w14:paraId="6F363336" w14:textId="77777777" w:rsidR="00383CA5" w:rsidRPr="009E3D33" w:rsidRDefault="00996722" w:rsidP="0069604B">
            <w:pPr>
              <w:rPr>
                <w:rFonts w:ascii="Calibri" w:hAnsi="Calibri" w:cs="Arial"/>
                <w:sz w:val="22"/>
                <w:szCs w:val="22"/>
              </w:rPr>
            </w:pPr>
            <w:r>
              <w:rPr>
                <w:rFonts w:ascii="Calibri" w:hAnsi="Calibri" w:cs="Arial"/>
                <w:sz w:val="22"/>
                <w:szCs w:val="22"/>
              </w:rPr>
              <w:pict w14:anchorId="45451A63">
                <v:rect id="_x0000_i1037" style="width:225.65pt;height:1pt" o:hrpct="500" o:hrstd="t" o:hrnoshade="t" o:hr="t" fillcolor="black [3213]" stroked="f"/>
              </w:pict>
            </w:r>
          </w:p>
        </w:tc>
      </w:tr>
      <w:tr w:rsidR="00383CA5" w14:paraId="4BC39F45" w14:textId="77777777" w:rsidTr="00EF38CE">
        <w:trPr>
          <w:trHeight w:val="397"/>
        </w:trPr>
        <w:tc>
          <w:tcPr>
            <w:tcW w:w="4555" w:type="dxa"/>
          </w:tcPr>
          <w:p w14:paraId="70A9472E" w14:textId="77777777" w:rsidR="00383CA5" w:rsidRPr="00440141" w:rsidRDefault="00383CA5" w:rsidP="0069604B">
            <w:pPr>
              <w:rPr>
                <w:rFonts w:ascii="Calibri" w:hAnsi="Calibri" w:cs="Arial"/>
                <w:sz w:val="22"/>
                <w:szCs w:val="22"/>
              </w:rPr>
            </w:pPr>
            <w:r>
              <w:rPr>
                <w:rFonts w:ascii="Calibri" w:hAnsi="Calibri" w:cs="Arial"/>
                <w:sz w:val="22"/>
                <w:szCs w:val="22"/>
              </w:rPr>
              <w:t>Signature</w:t>
            </w:r>
          </w:p>
        </w:tc>
        <w:tc>
          <w:tcPr>
            <w:tcW w:w="4471" w:type="dxa"/>
          </w:tcPr>
          <w:p w14:paraId="291CAA72" w14:textId="77777777" w:rsidR="00383CA5" w:rsidRPr="00440141" w:rsidRDefault="00383CA5" w:rsidP="0069604B">
            <w:pPr>
              <w:rPr>
                <w:rFonts w:ascii="Calibri" w:hAnsi="Calibri" w:cs="Arial"/>
                <w:sz w:val="22"/>
                <w:szCs w:val="22"/>
              </w:rPr>
            </w:pPr>
            <w:r>
              <w:rPr>
                <w:rFonts w:ascii="Calibri" w:hAnsi="Calibri" w:cs="Arial"/>
                <w:sz w:val="22"/>
                <w:szCs w:val="22"/>
              </w:rPr>
              <w:t>Signature</w:t>
            </w:r>
          </w:p>
        </w:tc>
      </w:tr>
    </w:tbl>
    <w:p w14:paraId="2AC1FB53" w14:textId="77777777" w:rsidR="00383CA5" w:rsidRDefault="00383CA5" w:rsidP="00383CA5">
      <w:pPr>
        <w:sectPr w:rsidR="00383CA5" w:rsidSect="00511884">
          <w:headerReference w:type="default" r:id="rId21"/>
          <w:type w:val="continuous"/>
          <w:pgSz w:w="11906" w:h="16838"/>
          <w:pgMar w:top="1440" w:right="1440" w:bottom="1440" w:left="1440" w:header="708" w:footer="708" w:gutter="0"/>
          <w:cols w:space="708"/>
          <w:docGrid w:linePitch="360"/>
        </w:sectPr>
      </w:pPr>
    </w:p>
    <w:p w14:paraId="6ED37026" w14:textId="77777777" w:rsidR="00383CA5" w:rsidRDefault="00383CA5" w:rsidP="00383CA5">
      <w:pPr>
        <w:spacing w:after="200" w:line="276" w:lineRule="auto"/>
        <w:sectPr w:rsidR="00383CA5" w:rsidSect="00511884">
          <w:headerReference w:type="default" r:id="rId22"/>
          <w:type w:val="continuous"/>
          <w:pgSz w:w="11906" w:h="16838"/>
          <w:pgMar w:top="1134" w:right="1134" w:bottom="1134" w:left="1134" w:header="567" w:footer="567" w:gutter="0"/>
          <w:cols w:num="2" w:space="340"/>
        </w:sectPr>
      </w:pPr>
    </w:p>
    <w:p w14:paraId="40824935" w14:textId="77777777" w:rsidR="00383CA5" w:rsidRDefault="00383CA5" w:rsidP="00383CA5">
      <w:pPr>
        <w:spacing w:after="200" w:line="276" w:lineRule="auto"/>
        <w:rPr>
          <w:rFonts w:ascii="Calibri" w:hAnsi="Calibri" w:cs="Arial"/>
          <w:b/>
          <w:sz w:val="20"/>
          <w:szCs w:val="20"/>
        </w:rPr>
        <w:sectPr w:rsidR="00383CA5" w:rsidSect="005B455A">
          <w:headerReference w:type="default" r:id="rId23"/>
          <w:type w:val="continuous"/>
          <w:pgSz w:w="11906" w:h="16838" w:code="9"/>
          <w:pgMar w:top="1134" w:right="1134" w:bottom="1134" w:left="1134" w:header="567" w:footer="567" w:gutter="0"/>
          <w:cols w:space="720"/>
          <w:docGrid w:linePitch="326"/>
        </w:sectPr>
      </w:pPr>
    </w:p>
    <w:p w14:paraId="4C73593B" w14:textId="77777777" w:rsidR="008F4DE1" w:rsidRDefault="008F4DE1" w:rsidP="005B455A">
      <w:pPr>
        <w:spacing w:after="200" w:line="276" w:lineRule="auto"/>
        <w:rPr>
          <w:rFonts w:ascii="Calibri" w:hAnsi="Calibri" w:cs="Arial"/>
          <w:b/>
          <w:sz w:val="20"/>
          <w:szCs w:val="20"/>
        </w:rPr>
        <w:sectPr w:rsidR="008F4DE1" w:rsidSect="005B455A">
          <w:headerReference w:type="default" r:id="rId24"/>
          <w:type w:val="continuous"/>
          <w:pgSz w:w="11906" w:h="16838" w:code="9"/>
          <w:pgMar w:top="1134" w:right="1134" w:bottom="1134" w:left="1134" w:header="567" w:footer="567" w:gutter="0"/>
          <w:cols w:space="720"/>
          <w:docGrid w:linePitch="326"/>
        </w:sectPr>
      </w:pPr>
    </w:p>
    <w:p w14:paraId="003317B3" w14:textId="77777777" w:rsidR="008F4DE1" w:rsidRDefault="008F4DE1" w:rsidP="00BE7CF5">
      <w:pPr>
        <w:widowControl w:val="0"/>
        <w:tabs>
          <w:tab w:val="left" w:pos="284"/>
          <w:tab w:val="left" w:pos="8222"/>
        </w:tabs>
        <w:spacing w:before="120" w:after="120"/>
        <w:rPr>
          <w:rFonts w:ascii="Calibri" w:hAnsi="Calibri" w:cs="Arial"/>
          <w:b/>
          <w:bCs/>
          <w:iCs/>
          <w:sz w:val="22"/>
          <w:szCs w:val="22"/>
        </w:rPr>
        <w:sectPr w:rsidR="008F4DE1" w:rsidSect="008064DF">
          <w:type w:val="continuous"/>
          <w:pgSz w:w="11906" w:h="16838" w:code="9"/>
          <w:pgMar w:top="1134" w:right="1134" w:bottom="1134" w:left="1134" w:header="567" w:footer="567" w:gutter="0"/>
          <w:cols w:space="720"/>
          <w:docGrid w:linePitch="326"/>
        </w:sectPr>
      </w:pPr>
    </w:p>
    <w:p w14:paraId="4320CEFF" w14:textId="77777777" w:rsidR="008F4DE1" w:rsidRPr="0088480B" w:rsidRDefault="008F4DE1" w:rsidP="005B455A">
      <w:pPr>
        <w:tabs>
          <w:tab w:val="left" w:pos="567"/>
          <w:tab w:val="left" w:pos="8222"/>
        </w:tabs>
        <w:spacing w:after="120"/>
        <w:jc w:val="right"/>
        <w:rPr>
          <w:rFonts w:ascii="Calibri" w:hAnsi="Calibri" w:cs="Arial"/>
          <w:b/>
          <w:sz w:val="22"/>
          <w:szCs w:val="22"/>
        </w:rPr>
      </w:pPr>
      <w:r w:rsidRPr="00A34F9B">
        <w:rPr>
          <w:rFonts w:ascii="Calibri" w:hAnsi="Calibri" w:cs="Arial"/>
          <w:b/>
          <w:sz w:val="22"/>
          <w:szCs w:val="22"/>
        </w:rPr>
        <w:lastRenderedPageBreak/>
        <w:t>Appendix 1</w:t>
      </w:r>
    </w:p>
    <w:p w14:paraId="00BA9A29" w14:textId="3419EBA8" w:rsidR="008F4DE1" w:rsidRDefault="008F4DE1" w:rsidP="00ED047E">
      <w:pPr>
        <w:tabs>
          <w:tab w:val="left" w:pos="567"/>
          <w:tab w:val="left" w:pos="8222"/>
        </w:tabs>
        <w:spacing w:after="120"/>
        <w:rPr>
          <w:rFonts w:ascii="Calibri" w:hAnsi="Calibri" w:cs="Arial"/>
          <w:b/>
          <w:sz w:val="22"/>
          <w:szCs w:val="22"/>
        </w:rPr>
      </w:pPr>
    </w:p>
    <w:tbl>
      <w:tblPr>
        <w:tblW w:w="9749" w:type="dxa"/>
        <w:tblLook w:val="04A0" w:firstRow="1" w:lastRow="0" w:firstColumn="1" w:lastColumn="0" w:noHBand="0" w:noVBand="1"/>
      </w:tblPr>
      <w:tblGrid>
        <w:gridCol w:w="6757"/>
        <w:gridCol w:w="1376"/>
        <w:gridCol w:w="1616"/>
      </w:tblGrid>
      <w:tr w:rsidR="006C332B" w:rsidRPr="006C332B" w14:paraId="18FF3B4B" w14:textId="77777777" w:rsidTr="006C332B">
        <w:trPr>
          <w:trHeight w:val="300"/>
        </w:trPr>
        <w:tc>
          <w:tcPr>
            <w:tcW w:w="6757" w:type="dxa"/>
            <w:tcBorders>
              <w:top w:val="nil"/>
              <w:left w:val="nil"/>
              <w:bottom w:val="nil"/>
              <w:right w:val="nil"/>
            </w:tcBorders>
            <w:shd w:val="clear" w:color="auto" w:fill="auto"/>
            <w:noWrap/>
            <w:vAlign w:val="bottom"/>
            <w:hideMark/>
          </w:tcPr>
          <w:p w14:paraId="6A9B1205" w14:textId="77777777" w:rsidR="006C332B" w:rsidRPr="006C332B" w:rsidRDefault="006C332B" w:rsidP="006C332B">
            <w:pPr>
              <w:rPr>
                <w:rFonts w:ascii="Calibri" w:hAnsi="Calibri" w:cs="Calibri"/>
                <w:b/>
                <w:bCs/>
                <w:color w:val="000000"/>
                <w:sz w:val="22"/>
                <w:szCs w:val="22"/>
              </w:rPr>
            </w:pPr>
            <w:r w:rsidRPr="006C332B">
              <w:rPr>
                <w:rFonts w:ascii="Calibri" w:hAnsi="Calibri" w:cs="Calibri"/>
                <w:b/>
                <w:bCs/>
                <w:color w:val="000000"/>
                <w:sz w:val="22"/>
                <w:szCs w:val="22"/>
              </w:rPr>
              <w:t>Table 1a. MBGA for 2021-23 grant years for higher education courses</w:t>
            </w:r>
          </w:p>
        </w:tc>
        <w:tc>
          <w:tcPr>
            <w:tcW w:w="1376" w:type="dxa"/>
            <w:tcBorders>
              <w:top w:val="nil"/>
              <w:left w:val="nil"/>
              <w:bottom w:val="nil"/>
              <w:right w:val="nil"/>
            </w:tcBorders>
            <w:shd w:val="clear" w:color="auto" w:fill="auto"/>
            <w:noWrap/>
            <w:vAlign w:val="bottom"/>
            <w:hideMark/>
          </w:tcPr>
          <w:p w14:paraId="5A0F3470" w14:textId="77777777" w:rsidR="006C332B" w:rsidRPr="006C332B" w:rsidRDefault="006C332B" w:rsidP="006C332B">
            <w:pPr>
              <w:rPr>
                <w:rFonts w:ascii="Calibri" w:hAnsi="Calibri" w:cs="Calibri"/>
                <w:b/>
                <w:bCs/>
                <w:color w:val="000000"/>
                <w:sz w:val="22"/>
                <w:szCs w:val="22"/>
              </w:rPr>
            </w:pPr>
          </w:p>
        </w:tc>
        <w:tc>
          <w:tcPr>
            <w:tcW w:w="1616" w:type="dxa"/>
            <w:tcBorders>
              <w:top w:val="nil"/>
              <w:left w:val="nil"/>
              <w:bottom w:val="nil"/>
              <w:right w:val="nil"/>
            </w:tcBorders>
            <w:shd w:val="clear" w:color="auto" w:fill="auto"/>
            <w:noWrap/>
            <w:vAlign w:val="bottom"/>
            <w:hideMark/>
          </w:tcPr>
          <w:p w14:paraId="145B98BD" w14:textId="77777777" w:rsidR="006C332B" w:rsidRPr="006C332B" w:rsidRDefault="006C332B" w:rsidP="006C332B">
            <w:pPr>
              <w:rPr>
                <w:sz w:val="20"/>
                <w:szCs w:val="20"/>
              </w:rPr>
            </w:pPr>
          </w:p>
        </w:tc>
      </w:tr>
    </w:tbl>
    <w:p w14:paraId="206472F5" w14:textId="77777777" w:rsidR="00633BD8" w:rsidRDefault="00633BD8"/>
    <w:tbl>
      <w:tblPr>
        <w:tblW w:w="5000" w:type="pct"/>
        <w:tblLook w:val="04A0" w:firstRow="1" w:lastRow="0" w:firstColumn="1" w:lastColumn="0" w:noHBand="0" w:noVBand="1"/>
      </w:tblPr>
      <w:tblGrid>
        <w:gridCol w:w="663"/>
        <w:gridCol w:w="1496"/>
        <w:gridCol w:w="44"/>
        <w:gridCol w:w="1451"/>
        <w:gridCol w:w="131"/>
        <w:gridCol w:w="1365"/>
        <w:gridCol w:w="218"/>
        <w:gridCol w:w="1278"/>
        <w:gridCol w:w="330"/>
        <w:gridCol w:w="1166"/>
        <w:gridCol w:w="52"/>
        <w:gridCol w:w="1444"/>
      </w:tblGrid>
      <w:tr w:rsidR="00633BD8" w:rsidRPr="00AF1CC9" w14:paraId="33396833" w14:textId="77777777" w:rsidTr="00B04EBD">
        <w:trPr>
          <w:trHeight w:val="300"/>
        </w:trPr>
        <w:tc>
          <w:tcPr>
            <w:tcW w:w="344" w:type="pct"/>
            <w:tcBorders>
              <w:top w:val="nil"/>
              <w:left w:val="nil"/>
              <w:bottom w:val="nil"/>
              <w:right w:val="nil"/>
            </w:tcBorders>
            <w:shd w:val="clear" w:color="auto" w:fill="auto"/>
            <w:noWrap/>
            <w:vAlign w:val="bottom"/>
            <w:hideMark/>
          </w:tcPr>
          <w:p w14:paraId="12925B4E" w14:textId="77777777" w:rsidR="00633BD8" w:rsidRPr="00AF1CC9" w:rsidRDefault="00633BD8" w:rsidP="006C332B">
            <w:pPr>
              <w:rPr>
                <w:sz w:val="20"/>
                <w:szCs w:val="20"/>
              </w:rPr>
            </w:pPr>
          </w:p>
        </w:tc>
        <w:tc>
          <w:tcPr>
            <w:tcW w:w="799" w:type="pct"/>
            <w:gridSpan w:val="2"/>
            <w:tcBorders>
              <w:top w:val="nil"/>
              <w:left w:val="nil"/>
              <w:bottom w:val="nil"/>
              <w:right w:val="nil"/>
            </w:tcBorders>
            <w:shd w:val="clear" w:color="auto" w:fill="auto"/>
            <w:noWrap/>
            <w:vAlign w:val="bottom"/>
            <w:hideMark/>
          </w:tcPr>
          <w:p w14:paraId="13C57583" w14:textId="77777777" w:rsidR="00633BD8" w:rsidRPr="00AF1CC9" w:rsidRDefault="00633BD8" w:rsidP="006C332B">
            <w:pPr>
              <w:rPr>
                <w:sz w:val="20"/>
                <w:szCs w:val="20"/>
              </w:rPr>
            </w:pPr>
          </w:p>
        </w:tc>
        <w:tc>
          <w:tcPr>
            <w:tcW w:w="821" w:type="pct"/>
            <w:gridSpan w:val="2"/>
            <w:tcBorders>
              <w:top w:val="nil"/>
              <w:left w:val="nil"/>
              <w:bottom w:val="single" w:sz="4" w:space="0" w:color="auto"/>
              <w:right w:val="nil"/>
            </w:tcBorders>
          </w:tcPr>
          <w:p w14:paraId="4D1D7533" w14:textId="77777777" w:rsidR="00633BD8" w:rsidRPr="00AF1CC9" w:rsidRDefault="00633BD8" w:rsidP="006C332B">
            <w:pPr>
              <w:rPr>
                <w:sz w:val="20"/>
                <w:szCs w:val="20"/>
              </w:rPr>
            </w:pPr>
          </w:p>
        </w:tc>
        <w:tc>
          <w:tcPr>
            <w:tcW w:w="821" w:type="pct"/>
            <w:gridSpan w:val="2"/>
            <w:tcBorders>
              <w:top w:val="nil"/>
              <w:left w:val="nil"/>
              <w:bottom w:val="nil"/>
              <w:right w:val="nil"/>
            </w:tcBorders>
            <w:shd w:val="clear" w:color="auto" w:fill="auto"/>
            <w:noWrap/>
            <w:vAlign w:val="bottom"/>
            <w:hideMark/>
          </w:tcPr>
          <w:p w14:paraId="1939E295" w14:textId="45D66640" w:rsidR="00633BD8" w:rsidRPr="00AF1CC9" w:rsidRDefault="00633BD8" w:rsidP="006C332B">
            <w:pPr>
              <w:rPr>
                <w:sz w:val="20"/>
                <w:szCs w:val="20"/>
              </w:rPr>
            </w:pPr>
          </w:p>
        </w:tc>
        <w:tc>
          <w:tcPr>
            <w:tcW w:w="834" w:type="pct"/>
            <w:gridSpan w:val="2"/>
            <w:tcBorders>
              <w:top w:val="nil"/>
              <w:left w:val="nil"/>
              <w:bottom w:val="nil"/>
              <w:right w:val="nil"/>
            </w:tcBorders>
            <w:shd w:val="clear" w:color="auto" w:fill="auto"/>
            <w:noWrap/>
            <w:vAlign w:val="bottom"/>
            <w:hideMark/>
          </w:tcPr>
          <w:p w14:paraId="5CB62640" w14:textId="77777777" w:rsidR="00633BD8" w:rsidRPr="00AF1CC9" w:rsidRDefault="00633BD8" w:rsidP="006C332B">
            <w:pPr>
              <w:rPr>
                <w:sz w:val="20"/>
                <w:szCs w:val="20"/>
              </w:rPr>
            </w:pPr>
          </w:p>
        </w:tc>
        <w:tc>
          <w:tcPr>
            <w:tcW w:w="632" w:type="pct"/>
            <w:gridSpan w:val="2"/>
            <w:tcBorders>
              <w:top w:val="nil"/>
              <w:left w:val="nil"/>
              <w:bottom w:val="nil"/>
              <w:right w:val="nil"/>
            </w:tcBorders>
            <w:shd w:val="clear" w:color="auto" w:fill="auto"/>
            <w:noWrap/>
            <w:vAlign w:val="bottom"/>
            <w:hideMark/>
          </w:tcPr>
          <w:p w14:paraId="52E640F6" w14:textId="77777777" w:rsidR="00633BD8" w:rsidRPr="00AF1CC9" w:rsidRDefault="00633BD8" w:rsidP="006C332B">
            <w:pPr>
              <w:rPr>
                <w:sz w:val="20"/>
                <w:szCs w:val="20"/>
              </w:rPr>
            </w:pPr>
          </w:p>
        </w:tc>
        <w:tc>
          <w:tcPr>
            <w:tcW w:w="748" w:type="pct"/>
            <w:tcBorders>
              <w:top w:val="nil"/>
              <w:left w:val="nil"/>
              <w:bottom w:val="nil"/>
              <w:right w:val="nil"/>
            </w:tcBorders>
            <w:shd w:val="clear" w:color="auto" w:fill="auto"/>
            <w:noWrap/>
            <w:vAlign w:val="bottom"/>
            <w:hideMark/>
          </w:tcPr>
          <w:p w14:paraId="665703CB" w14:textId="77777777" w:rsidR="00633BD8" w:rsidRPr="00AF1CC9" w:rsidRDefault="00633BD8" w:rsidP="006C332B">
            <w:pPr>
              <w:rPr>
                <w:sz w:val="20"/>
                <w:szCs w:val="20"/>
              </w:rPr>
            </w:pPr>
          </w:p>
        </w:tc>
      </w:tr>
      <w:tr w:rsidR="00633BD8" w:rsidRPr="00AF1CC9" w14:paraId="61447671" w14:textId="77777777" w:rsidTr="00B04EBD">
        <w:trPr>
          <w:trHeight w:val="600"/>
        </w:trPr>
        <w:tc>
          <w:tcPr>
            <w:tcW w:w="344" w:type="pct"/>
            <w:tcBorders>
              <w:top w:val="nil"/>
              <w:left w:val="nil"/>
              <w:bottom w:val="nil"/>
              <w:right w:val="nil"/>
            </w:tcBorders>
            <w:shd w:val="clear" w:color="auto" w:fill="auto"/>
            <w:noWrap/>
            <w:vAlign w:val="bottom"/>
            <w:hideMark/>
          </w:tcPr>
          <w:p w14:paraId="3C5F441E" w14:textId="77777777" w:rsidR="00633BD8" w:rsidRPr="00AF1CC9" w:rsidRDefault="00633BD8" w:rsidP="00633BD8">
            <w:pPr>
              <w:rPr>
                <w:sz w:val="20"/>
                <w:szCs w:val="20"/>
              </w:rPr>
            </w:pP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19B4" w14:textId="77777777" w:rsidR="00633BD8" w:rsidRPr="00AF1CC9" w:rsidRDefault="00633BD8" w:rsidP="00633BD8">
            <w:pPr>
              <w:jc w:val="center"/>
              <w:rPr>
                <w:rFonts w:ascii="Calibri" w:hAnsi="Calibri" w:cs="Calibri"/>
                <w:color w:val="000000"/>
                <w:sz w:val="20"/>
                <w:szCs w:val="20"/>
              </w:rPr>
            </w:pPr>
            <w:r w:rsidRPr="00AF1CC9">
              <w:rPr>
                <w:rFonts w:ascii="Calibri" w:hAnsi="Calibri" w:cs="Calibri"/>
                <w:color w:val="000000"/>
                <w:sz w:val="20"/>
                <w:szCs w:val="20"/>
              </w:rPr>
              <w:t>Base MBGA </w:t>
            </w:r>
          </w:p>
        </w:tc>
        <w:tc>
          <w:tcPr>
            <w:tcW w:w="776" w:type="pct"/>
            <w:gridSpan w:val="2"/>
            <w:tcBorders>
              <w:top w:val="single" w:sz="4" w:space="0" w:color="auto"/>
              <w:left w:val="nil"/>
              <w:bottom w:val="single" w:sz="4" w:space="0" w:color="auto"/>
              <w:right w:val="single" w:sz="4" w:space="0" w:color="auto"/>
            </w:tcBorders>
            <w:vAlign w:val="center"/>
          </w:tcPr>
          <w:p w14:paraId="11ABB75E" w14:textId="58737456" w:rsidR="00633BD8" w:rsidRPr="00AF1CC9" w:rsidRDefault="00633BD8">
            <w:pPr>
              <w:jc w:val="center"/>
              <w:rPr>
                <w:rFonts w:ascii="Calibri" w:hAnsi="Calibri" w:cs="Calibri"/>
                <w:color w:val="000000"/>
                <w:sz w:val="20"/>
                <w:szCs w:val="20"/>
              </w:rPr>
            </w:pPr>
            <w:r w:rsidRPr="00AF1CC9">
              <w:rPr>
                <w:rFonts w:ascii="Calibri" w:hAnsi="Calibri" w:cs="Calibri"/>
                <w:color w:val="000000"/>
                <w:sz w:val="20"/>
                <w:szCs w:val="20"/>
              </w:rPr>
              <w:t>Equity Places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77C9F5" w14:textId="7E25F818" w:rsidR="00633BD8" w:rsidRPr="00AF1CC9" w:rsidRDefault="00633BD8" w:rsidP="00633BD8">
            <w:pPr>
              <w:jc w:val="center"/>
              <w:rPr>
                <w:rFonts w:ascii="Calibri" w:hAnsi="Calibri" w:cs="Calibri"/>
                <w:color w:val="000000"/>
                <w:sz w:val="20"/>
                <w:szCs w:val="20"/>
              </w:rPr>
            </w:pPr>
            <w:r w:rsidRPr="00AF1CC9">
              <w:rPr>
                <w:rFonts w:ascii="Calibri" w:hAnsi="Calibri" w:cs="Calibri"/>
                <w:color w:val="000000"/>
                <w:sz w:val="20"/>
                <w:szCs w:val="20"/>
              </w:rPr>
              <w:t>National Priority Places</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14:paraId="778BA55A" w14:textId="77777777" w:rsidR="00633BD8" w:rsidRPr="00AF1CC9" w:rsidRDefault="00633BD8" w:rsidP="00633BD8">
            <w:pPr>
              <w:jc w:val="center"/>
              <w:rPr>
                <w:rFonts w:ascii="Calibri" w:hAnsi="Calibri" w:cs="Calibri"/>
                <w:color w:val="000000"/>
                <w:sz w:val="20"/>
                <w:szCs w:val="20"/>
              </w:rPr>
            </w:pPr>
            <w:r w:rsidRPr="00AF1CC9">
              <w:rPr>
                <w:rFonts w:ascii="Calibri" w:hAnsi="Calibri" w:cs="Calibri"/>
                <w:color w:val="000000"/>
                <w:sz w:val="20"/>
                <w:szCs w:val="20"/>
              </w:rPr>
              <w:t>Innovative Places</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14:paraId="43535685" w14:textId="77777777" w:rsidR="00633BD8" w:rsidRPr="00AF1CC9" w:rsidRDefault="00633BD8" w:rsidP="00633BD8">
            <w:pPr>
              <w:jc w:val="center"/>
              <w:rPr>
                <w:rFonts w:ascii="Calibri" w:hAnsi="Calibri" w:cs="Calibri"/>
                <w:color w:val="000000"/>
                <w:sz w:val="20"/>
                <w:szCs w:val="20"/>
              </w:rPr>
            </w:pPr>
            <w:r w:rsidRPr="00AF1CC9">
              <w:rPr>
                <w:rFonts w:ascii="Calibri" w:hAnsi="Calibri" w:cs="Calibri"/>
                <w:color w:val="000000"/>
                <w:sz w:val="20"/>
                <w:szCs w:val="20"/>
              </w:rPr>
              <w:t>Short Courses</w:t>
            </w:r>
          </w:p>
        </w:tc>
        <w:tc>
          <w:tcPr>
            <w:tcW w:w="77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F2B0AA6" w14:textId="77777777" w:rsidR="00633BD8" w:rsidRPr="00AF1CC9" w:rsidRDefault="00633BD8" w:rsidP="00633BD8">
            <w:pPr>
              <w:jc w:val="center"/>
              <w:rPr>
                <w:rFonts w:ascii="Calibri" w:hAnsi="Calibri" w:cs="Calibri"/>
                <w:sz w:val="20"/>
                <w:szCs w:val="20"/>
              </w:rPr>
            </w:pPr>
            <w:r w:rsidRPr="00AF1CC9">
              <w:rPr>
                <w:rFonts w:ascii="Calibri" w:hAnsi="Calibri" w:cs="Calibri"/>
                <w:sz w:val="20"/>
                <w:szCs w:val="20"/>
              </w:rPr>
              <w:t>Total MBGA</w:t>
            </w:r>
          </w:p>
        </w:tc>
      </w:tr>
      <w:tr w:rsidR="00633BD8" w:rsidRPr="00AF1CC9" w14:paraId="4D22BFE9" w14:textId="77777777" w:rsidTr="00B04EBD">
        <w:trPr>
          <w:trHeight w:val="30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BBDF" w14:textId="77777777" w:rsidR="00633BD8" w:rsidRPr="00AF1CC9" w:rsidRDefault="00633BD8" w:rsidP="00633BD8">
            <w:pPr>
              <w:jc w:val="center"/>
              <w:rPr>
                <w:rFonts w:ascii="Calibri" w:hAnsi="Calibri" w:cs="Calibri"/>
                <w:b/>
                <w:bCs/>
                <w:color w:val="000000"/>
                <w:sz w:val="20"/>
                <w:szCs w:val="20"/>
              </w:rPr>
            </w:pPr>
            <w:r w:rsidRPr="00AF1CC9">
              <w:rPr>
                <w:rFonts w:ascii="Calibri" w:hAnsi="Calibri" w:cs="Calibri"/>
                <w:b/>
                <w:bCs/>
                <w:color w:val="000000"/>
                <w:sz w:val="20"/>
                <w:szCs w:val="20"/>
              </w:rPr>
              <w:t>2021</w:t>
            </w:r>
          </w:p>
        </w:tc>
        <w:tc>
          <w:tcPr>
            <w:tcW w:w="776" w:type="pct"/>
            <w:tcBorders>
              <w:top w:val="nil"/>
              <w:left w:val="nil"/>
              <w:bottom w:val="single" w:sz="4" w:space="0" w:color="auto"/>
              <w:right w:val="single" w:sz="4" w:space="0" w:color="auto"/>
            </w:tcBorders>
            <w:shd w:val="clear" w:color="auto" w:fill="auto"/>
            <w:noWrap/>
            <w:vAlign w:val="bottom"/>
            <w:hideMark/>
          </w:tcPr>
          <w:p w14:paraId="57B4264A" w14:textId="77777777"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$250,799,976</w:t>
            </w:r>
          </w:p>
        </w:tc>
        <w:tc>
          <w:tcPr>
            <w:tcW w:w="776" w:type="pct"/>
            <w:gridSpan w:val="2"/>
            <w:tcBorders>
              <w:top w:val="single" w:sz="4" w:space="0" w:color="auto"/>
              <w:left w:val="nil"/>
              <w:bottom w:val="single" w:sz="4" w:space="0" w:color="auto"/>
              <w:right w:val="single" w:sz="4" w:space="0" w:color="auto"/>
            </w:tcBorders>
            <w:vAlign w:val="bottom"/>
          </w:tcPr>
          <w:p w14:paraId="1EFF24A4" w14:textId="32371C57" w:rsidR="00633BD8" w:rsidRPr="00AF1CC9" w:rsidRDefault="00633BD8">
            <w:pPr>
              <w:jc w:val="right"/>
              <w:rPr>
                <w:rFonts w:ascii="Calibri" w:hAnsi="Calibri" w:cs="Calibri"/>
                <w:color w:val="000000"/>
                <w:sz w:val="20"/>
                <w:szCs w:val="20"/>
              </w:rPr>
            </w:pPr>
            <w:r w:rsidRPr="00AF1CC9">
              <w:rPr>
                <w:rFonts w:ascii="Calibri" w:hAnsi="Calibri" w:cs="Calibri"/>
                <w:color w:val="000000"/>
                <w:sz w:val="20"/>
                <w:szCs w:val="20"/>
              </w:rPr>
              <w:t>N/A</w:t>
            </w:r>
          </w:p>
        </w:tc>
        <w:tc>
          <w:tcPr>
            <w:tcW w:w="776" w:type="pct"/>
            <w:gridSpan w:val="2"/>
            <w:tcBorders>
              <w:top w:val="nil"/>
              <w:left w:val="single" w:sz="4" w:space="0" w:color="auto"/>
              <w:bottom w:val="single" w:sz="4" w:space="0" w:color="auto"/>
              <w:right w:val="single" w:sz="4" w:space="0" w:color="auto"/>
            </w:tcBorders>
            <w:shd w:val="clear" w:color="auto" w:fill="auto"/>
            <w:noWrap/>
            <w:vAlign w:val="bottom"/>
            <w:hideMark/>
          </w:tcPr>
          <w:p w14:paraId="352DBB47" w14:textId="03A6545D"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$1,535,000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367656D4" w14:textId="77777777"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74EDDA28" w14:textId="77777777"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$5,438,375</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63D713E2" w14:textId="77777777" w:rsidR="00633BD8" w:rsidRPr="00AF1CC9" w:rsidRDefault="00633BD8" w:rsidP="00633BD8">
            <w:pPr>
              <w:jc w:val="right"/>
              <w:rPr>
                <w:rFonts w:ascii="Calibri" w:hAnsi="Calibri" w:cs="Calibri"/>
                <w:sz w:val="20"/>
                <w:szCs w:val="20"/>
              </w:rPr>
            </w:pPr>
            <w:r w:rsidRPr="00AF1CC9">
              <w:rPr>
                <w:rFonts w:ascii="Calibri" w:hAnsi="Calibri" w:cs="Calibri"/>
                <w:sz w:val="20"/>
                <w:szCs w:val="20"/>
              </w:rPr>
              <w:t>$257,773,351</w:t>
            </w:r>
          </w:p>
        </w:tc>
      </w:tr>
      <w:tr w:rsidR="00633BD8" w:rsidRPr="00AF1CC9" w14:paraId="7144CC57" w14:textId="77777777" w:rsidTr="00B04EBD">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49291C52" w14:textId="77777777" w:rsidR="00633BD8" w:rsidRPr="00AF1CC9" w:rsidRDefault="00633BD8" w:rsidP="00633BD8">
            <w:pPr>
              <w:jc w:val="center"/>
              <w:rPr>
                <w:rFonts w:ascii="Calibri" w:hAnsi="Calibri" w:cs="Calibri"/>
                <w:b/>
                <w:bCs/>
                <w:color w:val="000000"/>
                <w:sz w:val="20"/>
                <w:szCs w:val="20"/>
              </w:rPr>
            </w:pPr>
            <w:r w:rsidRPr="00AF1CC9">
              <w:rPr>
                <w:rFonts w:ascii="Calibri" w:hAnsi="Calibri" w:cs="Calibri"/>
                <w:b/>
                <w:bCs/>
                <w:color w:val="000000"/>
                <w:sz w:val="20"/>
                <w:szCs w:val="20"/>
              </w:rPr>
              <w:t>2022</w:t>
            </w:r>
          </w:p>
        </w:tc>
        <w:tc>
          <w:tcPr>
            <w:tcW w:w="776" w:type="pct"/>
            <w:tcBorders>
              <w:top w:val="nil"/>
              <w:left w:val="nil"/>
              <w:bottom w:val="single" w:sz="4" w:space="0" w:color="auto"/>
              <w:right w:val="single" w:sz="4" w:space="0" w:color="auto"/>
            </w:tcBorders>
            <w:shd w:val="clear" w:color="auto" w:fill="auto"/>
            <w:noWrap/>
            <w:vAlign w:val="bottom"/>
            <w:hideMark/>
          </w:tcPr>
          <w:p w14:paraId="493044FD" w14:textId="77777777"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$244,500,677</w:t>
            </w:r>
          </w:p>
        </w:tc>
        <w:tc>
          <w:tcPr>
            <w:tcW w:w="776" w:type="pct"/>
            <w:gridSpan w:val="2"/>
            <w:tcBorders>
              <w:top w:val="single" w:sz="4" w:space="0" w:color="auto"/>
              <w:left w:val="nil"/>
              <w:bottom w:val="single" w:sz="4" w:space="0" w:color="auto"/>
              <w:right w:val="single" w:sz="4" w:space="0" w:color="auto"/>
            </w:tcBorders>
            <w:vAlign w:val="bottom"/>
          </w:tcPr>
          <w:p w14:paraId="12835D4F" w14:textId="0746FE97" w:rsidR="00633BD8" w:rsidRPr="00AF1CC9" w:rsidRDefault="00633BD8">
            <w:pPr>
              <w:jc w:val="right"/>
              <w:rPr>
                <w:rFonts w:ascii="Calibri" w:hAnsi="Calibri" w:cs="Calibri"/>
                <w:color w:val="000000"/>
                <w:sz w:val="20"/>
                <w:szCs w:val="20"/>
              </w:rPr>
            </w:pPr>
            <w:r w:rsidRPr="00AF1CC9">
              <w:rPr>
                <w:rFonts w:ascii="Calibri" w:hAnsi="Calibri" w:cs="Calibri"/>
                <w:color w:val="000000"/>
                <w:sz w:val="20"/>
                <w:szCs w:val="20"/>
              </w:rPr>
              <w:t>N/A</w:t>
            </w:r>
          </w:p>
        </w:tc>
        <w:tc>
          <w:tcPr>
            <w:tcW w:w="776" w:type="pct"/>
            <w:gridSpan w:val="2"/>
            <w:tcBorders>
              <w:top w:val="nil"/>
              <w:left w:val="single" w:sz="4" w:space="0" w:color="auto"/>
              <w:bottom w:val="single" w:sz="4" w:space="0" w:color="auto"/>
              <w:right w:val="single" w:sz="4" w:space="0" w:color="auto"/>
            </w:tcBorders>
            <w:shd w:val="clear" w:color="auto" w:fill="auto"/>
            <w:noWrap/>
            <w:vAlign w:val="bottom"/>
            <w:hideMark/>
          </w:tcPr>
          <w:p w14:paraId="5BD37786" w14:textId="3D2D6B8A"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$1,161,611</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5A9D32CF" w14:textId="77777777"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5BB314F3" w14:textId="77777777"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0037A1BF" w14:textId="681512D4" w:rsidR="00633BD8" w:rsidRPr="00AF1CC9" w:rsidRDefault="00633BD8" w:rsidP="00633BD8">
            <w:pPr>
              <w:jc w:val="right"/>
              <w:rPr>
                <w:rFonts w:ascii="Calibri" w:hAnsi="Calibri" w:cs="Calibri"/>
                <w:sz w:val="20"/>
                <w:szCs w:val="20"/>
              </w:rPr>
            </w:pPr>
            <w:r w:rsidRPr="00AF1CC9">
              <w:rPr>
                <w:rFonts w:ascii="Calibri" w:hAnsi="Calibri" w:cs="Calibri"/>
                <w:sz w:val="20"/>
                <w:szCs w:val="20"/>
              </w:rPr>
              <w:t>$245,662,289</w:t>
            </w:r>
          </w:p>
        </w:tc>
      </w:tr>
      <w:tr w:rsidR="00633BD8" w:rsidRPr="00AF1CC9" w14:paraId="0812F677" w14:textId="77777777" w:rsidTr="00B04EBD">
        <w:trPr>
          <w:trHeight w:val="300"/>
        </w:trPr>
        <w:tc>
          <w:tcPr>
            <w:tcW w:w="344" w:type="pct"/>
            <w:tcBorders>
              <w:top w:val="nil"/>
              <w:left w:val="single" w:sz="4" w:space="0" w:color="auto"/>
              <w:bottom w:val="single" w:sz="4" w:space="0" w:color="auto"/>
              <w:right w:val="single" w:sz="4" w:space="0" w:color="auto"/>
            </w:tcBorders>
            <w:shd w:val="clear" w:color="auto" w:fill="auto"/>
            <w:noWrap/>
            <w:vAlign w:val="bottom"/>
            <w:hideMark/>
          </w:tcPr>
          <w:p w14:paraId="77600909" w14:textId="77777777" w:rsidR="00633BD8" w:rsidRPr="00AF1CC9" w:rsidRDefault="00633BD8" w:rsidP="00633BD8">
            <w:pPr>
              <w:jc w:val="center"/>
              <w:rPr>
                <w:rFonts w:ascii="Calibri" w:hAnsi="Calibri" w:cs="Calibri"/>
                <w:b/>
                <w:bCs/>
                <w:color w:val="000000"/>
                <w:sz w:val="20"/>
                <w:szCs w:val="20"/>
              </w:rPr>
            </w:pPr>
            <w:r w:rsidRPr="00AF1CC9">
              <w:rPr>
                <w:rFonts w:ascii="Calibri" w:hAnsi="Calibri" w:cs="Calibri"/>
                <w:b/>
                <w:bCs/>
                <w:color w:val="000000"/>
                <w:sz w:val="20"/>
                <w:szCs w:val="20"/>
              </w:rPr>
              <w:t>2023</w:t>
            </w:r>
          </w:p>
        </w:tc>
        <w:tc>
          <w:tcPr>
            <w:tcW w:w="776" w:type="pct"/>
            <w:tcBorders>
              <w:top w:val="nil"/>
              <w:left w:val="nil"/>
              <w:bottom w:val="single" w:sz="4" w:space="0" w:color="auto"/>
              <w:right w:val="single" w:sz="4" w:space="0" w:color="auto"/>
            </w:tcBorders>
            <w:shd w:val="clear" w:color="auto" w:fill="auto"/>
            <w:noWrap/>
            <w:vAlign w:val="bottom"/>
            <w:hideMark/>
          </w:tcPr>
          <w:p w14:paraId="3A4787FE" w14:textId="77777777"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$242,159,893</w:t>
            </w:r>
          </w:p>
        </w:tc>
        <w:tc>
          <w:tcPr>
            <w:tcW w:w="776" w:type="pct"/>
            <w:gridSpan w:val="2"/>
            <w:tcBorders>
              <w:top w:val="single" w:sz="4" w:space="0" w:color="auto"/>
              <w:left w:val="nil"/>
              <w:bottom w:val="single" w:sz="4" w:space="0" w:color="auto"/>
              <w:right w:val="single" w:sz="4" w:space="0" w:color="auto"/>
            </w:tcBorders>
            <w:vAlign w:val="bottom"/>
          </w:tcPr>
          <w:p w14:paraId="0151DF7D" w14:textId="5731C5FB" w:rsidR="00633BD8" w:rsidRPr="00AF1CC9" w:rsidRDefault="00633BD8">
            <w:pPr>
              <w:jc w:val="right"/>
              <w:rPr>
                <w:rFonts w:ascii="Calibri" w:hAnsi="Calibri" w:cs="Calibri"/>
                <w:color w:val="000000"/>
                <w:sz w:val="20"/>
                <w:szCs w:val="20"/>
              </w:rPr>
            </w:pPr>
            <w:r w:rsidRPr="00AF1CC9">
              <w:rPr>
                <w:rFonts w:ascii="Calibri" w:hAnsi="Calibri" w:cs="Calibri"/>
                <w:color w:val="000000"/>
                <w:sz w:val="20"/>
                <w:szCs w:val="20"/>
              </w:rPr>
              <w:t>$0</w:t>
            </w:r>
          </w:p>
        </w:tc>
        <w:tc>
          <w:tcPr>
            <w:tcW w:w="776" w:type="pct"/>
            <w:gridSpan w:val="2"/>
            <w:tcBorders>
              <w:top w:val="nil"/>
              <w:left w:val="single" w:sz="4" w:space="0" w:color="auto"/>
              <w:bottom w:val="single" w:sz="4" w:space="0" w:color="auto"/>
              <w:right w:val="single" w:sz="4" w:space="0" w:color="auto"/>
            </w:tcBorders>
            <w:shd w:val="clear" w:color="auto" w:fill="auto"/>
            <w:noWrap/>
            <w:vAlign w:val="bottom"/>
            <w:hideMark/>
          </w:tcPr>
          <w:p w14:paraId="65390080" w14:textId="549F60D0"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$901,701</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56D5178C" w14:textId="77777777"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47F54906" w14:textId="77777777" w:rsidR="00633BD8" w:rsidRPr="00AF1CC9" w:rsidRDefault="00633BD8" w:rsidP="00633BD8">
            <w:pPr>
              <w:jc w:val="right"/>
              <w:rPr>
                <w:rFonts w:ascii="Calibri" w:hAnsi="Calibri" w:cs="Calibri"/>
                <w:color w:val="000000"/>
                <w:sz w:val="20"/>
                <w:szCs w:val="20"/>
              </w:rPr>
            </w:pPr>
            <w:r w:rsidRPr="00AF1CC9">
              <w:rPr>
                <w:rFonts w:ascii="Calibri" w:hAnsi="Calibri" w:cs="Calibri"/>
                <w:color w:val="000000"/>
                <w:sz w:val="20"/>
                <w:szCs w:val="20"/>
              </w:rPr>
              <w:t>$0</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27FF4BFD" w14:textId="52526133" w:rsidR="00633BD8" w:rsidRPr="00AF1CC9" w:rsidRDefault="00633BD8" w:rsidP="00633BD8">
            <w:pPr>
              <w:jc w:val="right"/>
              <w:rPr>
                <w:rFonts w:ascii="Calibri" w:hAnsi="Calibri" w:cs="Calibri"/>
                <w:sz w:val="20"/>
                <w:szCs w:val="20"/>
              </w:rPr>
            </w:pPr>
            <w:r w:rsidRPr="00AF1CC9">
              <w:rPr>
                <w:rFonts w:ascii="Calibri" w:hAnsi="Calibri" w:cs="Calibri"/>
                <w:sz w:val="20"/>
                <w:szCs w:val="20"/>
              </w:rPr>
              <w:t>$243,061,594</w:t>
            </w:r>
          </w:p>
        </w:tc>
      </w:tr>
    </w:tbl>
    <w:p w14:paraId="617257EF" w14:textId="77777777" w:rsidR="007B023D" w:rsidRDefault="007B023D" w:rsidP="00ED047E">
      <w:pPr>
        <w:tabs>
          <w:tab w:val="left" w:pos="567"/>
          <w:tab w:val="left" w:pos="8222"/>
        </w:tabs>
        <w:spacing w:after="120"/>
        <w:rPr>
          <w:rFonts w:ascii="Calibri" w:hAnsi="Calibri" w:cs="Arial"/>
          <w:b/>
          <w:sz w:val="22"/>
          <w:szCs w:val="22"/>
        </w:rPr>
      </w:pPr>
    </w:p>
    <w:p w14:paraId="11B8D58A" w14:textId="77777777" w:rsidR="008F4DE1" w:rsidRDefault="008F4DE1"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7AE4BCE9" w14:textId="77777777" w:rsidR="008F4DE1" w:rsidRPr="00E96DE2" w:rsidRDefault="008F4DE1" w:rsidP="00373768">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343041AD" w14:textId="77777777" w:rsidR="008F4DE1" w:rsidRPr="004A79D5" w:rsidRDefault="008F4DE1" w:rsidP="00373768">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3A5451DB" w14:textId="77777777" w:rsidR="008F4DE1" w:rsidRDefault="008F4DE1" w:rsidP="00373768">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tbl>
      <w:tblPr>
        <w:tblStyle w:val="TableGrid"/>
        <w:tblW w:w="0" w:type="auto"/>
        <w:tblLook w:val="04A0" w:firstRow="1" w:lastRow="0" w:firstColumn="1" w:lastColumn="0" w:noHBand="0" w:noVBand="1"/>
      </w:tblPr>
      <w:tblGrid>
        <w:gridCol w:w="2008"/>
        <w:gridCol w:w="2103"/>
        <w:gridCol w:w="1839"/>
        <w:gridCol w:w="1839"/>
        <w:gridCol w:w="1839"/>
      </w:tblGrid>
      <w:tr w:rsidR="008F4DE1" w:rsidRPr="00A06228" w14:paraId="6D0CE738" w14:textId="77777777" w:rsidTr="00220B50">
        <w:tc>
          <w:tcPr>
            <w:tcW w:w="2008" w:type="dxa"/>
          </w:tcPr>
          <w:p w14:paraId="3A895016" w14:textId="77777777" w:rsidR="008F4DE1" w:rsidRPr="00373768" w:rsidRDefault="008F4DE1" w:rsidP="00220B50">
            <w:pPr>
              <w:tabs>
                <w:tab w:val="left" w:pos="567"/>
                <w:tab w:val="left" w:pos="8222"/>
              </w:tabs>
              <w:spacing w:after="120"/>
              <w:rPr>
                <w:rFonts w:ascii="Calibri" w:hAnsi="Calibri" w:cs="Arial"/>
                <w:b/>
                <w:sz w:val="22"/>
                <w:szCs w:val="22"/>
              </w:rPr>
            </w:pPr>
            <w:r w:rsidRPr="00373768">
              <w:rPr>
                <w:rFonts w:ascii="Calibri" w:hAnsi="Calibri" w:cs="Arial"/>
                <w:b/>
                <w:sz w:val="22"/>
                <w:szCs w:val="22"/>
              </w:rPr>
              <w:t>Campus</w:t>
            </w:r>
          </w:p>
        </w:tc>
        <w:tc>
          <w:tcPr>
            <w:tcW w:w="2103" w:type="dxa"/>
          </w:tcPr>
          <w:p w14:paraId="40D21DC8" w14:textId="1F7B7919" w:rsidR="008F4DE1" w:rsidRPr="00373768" w:rsidRDefault="008F4DE1" w:rsidP="00220B50">
            <w:pPr>
              <w:tabs>
                <w:tab w:val="left" w:pos="567"/>
                <w:tab w:val="left" w:pos="8222"/>
              </w:tabs>
              <w:spacing w:after="120"/>
              <w:rPr>
                <w:rFonts w:ascii="Calibri" w:hAnsi="Calibri" w:cs="Arial"/>
                <w:b/>
                <w:sz w:val="22"/>
                <w:szCs w:val="22"/>
              </w:rPr>
            </w:pPr>
            <w:r w:rsidRPr="00373768">
              <w:rPr>
                <w:rFonts w:ascii="Calibri" w:hAnsi="Calibri" w:cs="Arial"/>
                <w:b/>
                <w:sz w:val="22"/>
                <w:szCs w:val="22"/>
              </w:rPr>
              <w:t>Remoteness</w:t>
            </w:r>
            <w:r w:rsidR="00556C5B" w:rsidRPr="00373768">
              <w:rPr>
                <w:rFonts w:ascii="Calibri" w:hAnsi="Calibri" w:cs="Arial"/>
                <w:b/>
                <w:sz w:val="22"/>
                <w:szCs w:val="22"/>
              </w:rPr>
              <w:t xml:space="preserve"> Classification</w:t>
            </w:r>
          </w:p>
        </w:tc>
        <w:tc>
          <w:tcPr>
            <w:tcW w:w="1839" w:type="dxa"/>
          </w:tcPr>
          <w:p w14:paraId="57CD4790" w14:textId="77777777" w:rsidR="008F4DE1" w:rsidRPr="00373768" w:rsidRDefault="008F4DE1" w:rsidP="00220B50">
            <w:pPr>
              <w:tabs>
                <w:tab w:val="left" w:pos="567"/>
                <w:tab w:val="left" w:pos="8222"/>
              </w:tabs>
              <w:spacing w:after="120"/>
              <w:rPr>
                <w:rFonts w:ascii="Calibri" w:hAnsi="Calibri" w:cs="Arial"/>
                <w:b/>
                <w:sz w:val="22"/>
                <w:szCs w:val="22"/>
              </w:rPr>
            </w:pPr>
            <w:r w:rsidRPr="00373768">
              <w:rPr>
                <w:rFonts w:ascii="Calibri" w:hAnsi="Calibri" w:cs="Arial"/>
                <w:b/>
                <w:sz w:val="22"/>
                <w:szCs w:val="22"/>
              </w:rPr>
              <w:t>2021 Factor</w:t>
            </w:r>
          </w:p>
        </w:tc>
        <w:tc>
          <w:tcPr>
            <w:tcW w:w="1839" w:type="dxa"/>
          </w:tcPr>
          <w:p w14:paraId="793F4B35" w14:textId="77777777" w:rsidR="008F4DE1" w:rsidRPr="00373768" w:rsidRDefault="008F4DE1" w:rsidP="00220B50">
            <w:pPr>
              <w:tabs>
                <w:tab w:val="left" w:pos="567"/>
                <w:tab w:val="left" w:pos="8222"/>
              </w:tabs>
              <w:spacing w:after="120"/>
              <w:rPr>
                <w:rFonts w:ascii="Calibri" w:hAnsi="Calibri" w:cs="Arial"/>
                <w:b/>
                <w:sz w:val="22"/>
                <w:szCs w:val="22"/>
              </w:rPr>
            </w:pPr>
            <w:r w:rsidRPr="00373768">
              <w:rPr>
                <w:rFonts w:ascii="Calibri" w:hAnsi="Calibri" w:cs="Arial"/>
                <w:b/>
                <w:sz w:val="22"/>
                <w:szCs w:val="22"/>
              </w:rPr>
              <w:t>2022 Factor</w:t>
            </w:r>
          </w:p>
        </w:tc>
        <w:tc>
          <w:tcPr>
            <w:tcW w:w="1839" w:type="dxa"/>
          </w:tcPr>
          <w:p w14:paraId="0C351FAD" w14:textId="77777777" w:rsidR="008F4DE1" w:rsidRPr="00373768" w:rsidRDefault="008F4DE1" w:rsidP="00220B50">
            <w:pPr>
              <w:tabs>
                <w:tab w:val="left" w:pos="567"/>
                <w:tab w:val="left" w:pos="8222"/>
              </w:tabs>
              <w:spacing w:after="120"/>
              <w:rPr>
                <w:rFonts w:ascii="Calibri" w:hAnsi="Calibri" w:cs="Arial"/>
                <w:b/>
                <w:sz w:val="22"/>
                <w:szCs w:val="22"/>
              </w:rPr>
            </w:pPr>
            <w:r w:rsidRPr="00373768">
              <w:rPr>
                <w:rFonts w:ascii="Calibri" w:hAnsi="Calibri" w:cs="Arial"/>
                <w:b/>
                <w:sz w:val="22"/>
                <w:szCs w:val="22"/>
              </w:rPr>
              <w:t>2023 Factor</w:t>
            </w:r>
          </w:p>
        </w:tc>
      </w:tr>
      <w:tr w:rsidR="008F4DE1" w:rsidRPr="00A06228" w14:paraId="166341FF" w14:textId="77777777" w:rsidTr="00220B50">
        <w:tc>
          <w:tcPr>
            <w:tcW w:w="2008" w:type="dxa"/>
          </w:tcPr>
          <w:p w14:paraId="230F321A" w14:textId="77777777" w:rsidR="008F4DE1" w:rsidRPr="00373768" w:rsidRDefault="008F4DE1" w:rsidP="00220B50">
            <w:pPr>
              <w:tabs>
                <w:tab w:val="left" w:pos="567"/>
                <w:tab w:val="left" w:pos="8222"/>
              </w:tabs>
              <w:spacing w:after="120"/>
              <w:rPr>
                <w:rFonts w:ascii="Calibri" w:hAnsi="Calibri" w:cs="Arial"/>
                <w:bCs/>
                <w:sz w:val="22"/>
                <w:szCs w:val="22"/>
              </w:rPr>
            </w:pPr>
            <w:r w:rsidRPr="00373768">
              <w:rPr>
                <w:rFonts w:ascii="Calibri" w:hAnsi="Calibri" w:cs="Arial"/>
                <w:bCs/>
                <w:noProof/>
                <w:sz w:val="22"/>
                <w:szCs w:val="22"/>
              </w:rPr>
              <w:t>South Bank</w:t>
            </w:r>
          </w:p>
        </w:tc>
        <w:tc>
          <w:tcPr>
            <w:tcW w:w="2103" w:type="dxa"/>
          </w:tcPr>
          <w:p w14:paraId="1901D282" w14:textId="68FE23A0" w:rsidR="008F4DE1" w:rsidRPr="00373768" w:rsidRDefault="008F4DE1" w:rsidP="00220B50">
            <w:pPr>
              <w:tabs>
                <w:tab w:val="left" w:pos="567"/>
                <w:tab w:val="left" w:pos="8222"/>
              </w:tabs>
              <w:spacing w:after="120"/>
              <w:rPr>
                <w:rFonts w:ascii="Calibri" w:hAnsi="Calibri" w:cs="Arial"/>
                <w:bCs/>
                <w:sz w:val="22"/>
                <w:szCs w:val="22"/>
              </w:rPr>
            </w:pPr>
            <w:r w:rsidRPr="00373768">
              <w:rPr>
                <w:rFonts w:ascii="Calibri" w:hAnsi="Calibri" w:cs="Arial"/>
                <w:bCs/>
                <w:noProof/>
                <w:sz w:val="22"/>
                <w:szCs w:val="22"/>
              </w:rPr>
              <w:t>Hi</w:t>
            </w:r>
            <w:r w:rsidR="003B4401" w:rsidRPr="00373768">
              <w:rPr>
                <w:rFonts w:ascii="Calibri" w:hAnsi="Calibri" w:cs="Arial"/>
                <w:bCs/>
                <w:noProof/>
                <w:sz w:val="22"/>
                <w:szCs w:val="22"/>
              </w:rPr>
              <w:t>gh</w:t>
            </w:r>
            <w:r w:rsidRPr="00373768">
              <w:rPr>
                <w:rFonts w:ascii="Calibri" w:hAnsi="Calibri" w:cs="Arial"/>
                <w:bCs/>
                <w:noProof/>
                <w:sz w:val="22"/>
                <w:szCs w:val="22"/>
              </w:rPr>
              <w:t xml:space="preserve"> metro</w:t>
            </w:r>
          </w:p>
        </w:tc>
        <w:tc>
          <w:tcPr>
            <w:tcW w:w="1839" w:type="dxa"/>
          </w:tcPr>
          <w:p w14:paraId="75F58E81"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9.1428571428571193E-3</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0.91%</w:t>
            </w:r>
            <w:r w:rsidRPr="00373768">
              <w:rPr>
                <w:rFonts w:ascii="Calibri" w:hAnsi="Calibri" w:cs="Arial"/>
                <w:bCs/>
                <w:sz w:val="22"/>
                <w:szCs w:val="22"/>
              </w:rPr>
              <w:fldChar w:fldCharType="end"/>
            </w:r>
          </w:p>
        </w:tc>
        <w:tc>
          <w:tcPr>
            <w:tcW w:w="1839" w:type="dxa"/>
          </w:tcPr>
          <w:p w14:paraId="6868DD6D"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1.6081540203850331E-2</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1.61%</w:t>
            </w:r>
            <w:r w:rsidRPr="00373768">
              <w:rPr>
                <w:rFonts w:ascii="Calibri" w:hAnsi="Calibri" w:cs="Arial"/>
                <w:bCs/>
                <w:sz w:val="22"/>
                <w:szCs w:val="22"/>
              </w:rPr>
              <w:fldChar w:fldCharType="end"/>
            </w:r>
          </w:p>
        </w:tc>
        <w:tc>
          <w:tcPr>
            <w:tcW w:w="1839" w:type="dxa"/>
          </w:tcPr>
          <w:p w14:paraId="1A039476"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2.1238296923762778E-2</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2.12%</w:t>
            </w:r>
            <w:r w:rsidRPr="00373768">
              <w:rPr>
                <w:rFonts w:ascii="Calibri" w:hAnsi="Calibri" w:cs="Arial"/>
                <w:bCs/>
                <w:sz w:val="22"/>
                <w:szCs w:val="22"/>
              </w:rPr>
              <w:fldChar w:fldCharType="end"/>
            </w:r>
          </w:p>
        </w:tc>
      </w:tr>
      <w:tr w:rsidR="008F4DE1" w:rsidRPr="00A06228" w14:paraId="65E2E03D" w14:textId="77777777" w:rsidTr="00220B50">
        <w:tc>
          <w:tcPr>
            <w:tcW w:w="2008" w:type="dxa"/>
          </w:tcPr>
          <w:p w14:paraId="78E77FEB" w14:textId="77777777" w:rsidR="008F4DE1" w:rsidRPr="00373768" w:rsidRDefault="008F4DE1" w:rsidP="00220B50">
            <w:pPr>
              <w:tabs>
                <w:tab w:val="left" w:pos="567"/>
                <w:tab w:val="left" w:pos="8222"/>
              </w:tabs>
              <w:spacing w:after="120"/>
              <w:rPr>
                <w:rFonts w:ascii="Calibri" w:hAnsi="Calibri" w:cs="Arial"/>
                <w:bCs/>
                <w:sz w:val="22"/>
                <w:szCs w:val="22"/>
              </w:rPr>
            </w:pPr>
            <w:r w:rsidRPr="00373768">
              <w:rPr>
                <w:rFonts w:ascii="Calibri" w:hAnsi="Calibri" w:cs="Arial"/>
                <w:bCs/>
                <w:noProof/>
                <w:sz w:val="22"/>
                <w:szCs w:val="22"/>
              </w:rPr>
              <w:t>Nathan</w:t>
            </w:r>
          </w:p>
        </w:tc>
        <w:tc>
          <w:tcPr>
            <w:tcW w:w="2103" w:type="dxa"/>
          </w:tcPr>
          <w:p w14:paraId="6423419F" w14:textId="77777777" w:rsidR="008F4DE1" w:rsidRPr="00373768" w:rsidRDefault="008F4DE1" w:rsidP="00220B50">
            <w:pPr>
              <w:tabs>
                <w:tab w:val="left" w:pos="567"/>
                <w:tab w:val="left" w:pos="8222"/>
              </w:tabs>
              <w:spacing w:after="120"/>
              <w:rPr>
                <w:rFonts w:ascii="Calibri" w:hAnsi="Calibri" w:cs="Arial"/>
                <w:bCs/>
                <w:sz w:val="22"/>
                <w:szCs w:val="22"/>
              </w:rPr>
            </w:pPr>
            <w:r w:rsidRPr="00373768">
              <w:rPr>
                <w:rFonts w:ascii="Calibri" w:hAnsi="Calibri" w:cs="Arial"/>
                <w:bCs/>
                <w:noProof/>
                <w:sz w:val="22"/>
                <w:szCs w:val="22"/>
              </w:rPr>
              <w:t>Low metro</w:t>
            </w:r>
          </w:p>
        </w:tc>
        <w:tc>
          <w:tcPr>
            <w:tcW w:w="1839" w:type="dxa"/>
          </w:tcPr>
          <w:p w14:paraId="3799564A"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3.6571428571428033E-3</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0.37%</w:t>
            </w:r>
            <w:r w:rsidRPr="00373768">
              <w:rPr>
                <w:rFonts w:ascii="Calibri" w:hAnsi="Calibri" w:cs="Arial"/>
                <w:bCs/>
                <w:sz w:val="22"/>
                <w:szCs w:val="22"/>
              </w:rPr>
              <w:fldChar w:fldCharType="end"/>
            </w:r>
          </w:p>
        </w:tc>
        <w:tc>
          <w:tcPr>
            <w:tcW w:w="1839" w:type="dxa"/>
          </w:tcPr>
          <w:p w14:paraId="10903372"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6.4131177408335294E-3</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0.64%</w:t>
            </w:r>
            <w:r w:rsidRPr="00373768">
              <w:rPr>
                <w:rFonts w:ascii="Calibri" w:hAnsi="Calibri" w:cs="Arial"/>
                <w:bCs/>
                <w:sz w:val="22"/>
                <w:szCs w:val="22"/>
              </w:rPr>
              <w:fldChar w:fldCharType="end"/>
            </w:r>
          </w:p>
        </w:tc>
        <w:tc>
          <w:tcPr>
            <w:tcW w:w="1839" w:type="dxa"/>
          </w:tcPr>
          <w:p w14:paraId="071258BC"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8.4725603960933427E-3</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0.85%</w:t>
            </w:r>
            <w:r w:rsidRPr="00373768">
              <w:rPr>
                <w:rFonts w:ascii="Calibri" w:hAnsi="Calibri" w:cs="Arial"/>
                <w:bCs/>
                <w:sz w:val="22"/>
                <w:szCs w:val="22"/>
              </w:rPr>
              <w:fldChar w:fldCharType="end"/>
            </w:r>
          </w:p>
        </w:tc>
      </w:tr>
      <w:tr w:rsidR="008F4DE1" w:rsidRPr="00A06228" w14:paraId="2451CC1D" w14:textId="77777777" w:rsidTr="00220B50">
        <w:tc>
          <w:tcPr>
            <w:tcW w:w="2008" w:type="dxa"/>
          </w:tcPr>
          <w:p w14:paraId="4BC169FD" w14:textId="77777777" w:rsidR="008F4DE1" w:rsidRPr="00373768" w:rsidRDefault="008F4DE1" w:rsidP="00220B50">
            <w:pPr>
              <w:tabs>
                <w:tab w:val="left" w:pos="567"/>
                <w:tab w:val="left" w:pos="8222"/>
              </w:tabs>
              <w:spacing w:after="120"/>
              <w:rPr>
                <w:rFonts w:ascii="Calibri" w:hAnsi="Calibri" w:cs="Arial"/>
                <w:bCs/>
                <w:sz w:val="22"/>
                <w:szCs w:val="22"/>
              </w:rPr>
            </w:pPr>
            <w:r w:rsidRPr="00373768">
              <w:rPr>
                <w:rFonts w:ascii="Calibri" w:hAnsi="Calibri" w:cs="Arial"/>
                <w:bCs/>
                <w:noProof/>
                <w:sz w:val="22"/>
                <w:szCs w:val="22"/>
              </w:rPr>
              <w:t>Mt Gravatt</w:t>
            </w:r>
          </w:p>
        </w:tc>
        <w:tc>
          <w:tcPr>
            <w:tcW w:w="2103" w:type="dxa"/>
          </w:tcPr>
          <w:p w14:paraId="560BE2FB" w14:textId="77777777" w:rsidR="008F4DE1" w:rsidRPr="00373768" w:rsidRDefault="008F4DE1" w:rsidP="00220B50">
            <w:pPr>
              <w:tabs>
                <w:tab w:val="left" w:pos="567"/>
                <w:tab w:val="left" w:pos="8222"/>
              </w:tabs>
              <w:spacing w:after="120"/>
              <w:rPr>
                <w:rFonts w:ascii="Calibri" w:hAnsi="Calibri" w:cs="Arial"/>
                <w:bCs/>
                <w:sz w:val="22"/>
                <w:szCs w:val="22"/>
              </w:rPr>
            </w:pPr>
            <w:r w:rsidRPr="00373768">
              <w:rPr>
                <w:rFonts w:ascii="Calibri" w:hAnsi="Calibri" w:cs="Arial"/>
                <w:bCs/>
                <w:noProof/>
                <w:sz w:val="22"/>
                <w:szCs w:val="22"/>
              </w:rPr>
              <w:t>Low metro</w:t>
            </w:r>
          </w:p>
        </w:tc>
        <w:tc>
          <w:tcPr>
            <w:tcW w:w="1839" w:type="dxa"/>
          </w:tcPr>
          <w:p w14:paraId="210F8962"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3.6571428571428033E-3</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0.37%</w:t>
            </w:r>
            <w:r w:rsidRPr="00373768">
              <w:rPr>
                <w:rFonts w:ascii="Calibri" w:hAnsi="Calibri" w:cs="Arial"/>
                <w:bCs/>
                <w:sz w:val="22"/>
                <w:szCs w:val="22"/>
              </w:rPr>
              <w:fldChar w:fldCharType="end"/>
            </w:r>
          </w:p>
        </w:tc>
        <w:tc>
          <w:tcPr>
            <w:tcW w:w="1839" w:type="dxa"/>
          </w:tcPr>
          <w:p w14:paraId="6C16320A"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6.4131177408335294E-3</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0.64%</w:t>
            </w:r>
            <w:r w:rsidRPr="00373768">
              <w:rPr>
                <w:rFonts w:ascii="Calibri" w:hAnsi="Calibri" w:cs="Arial"/>
                <w:bCs/>
                <w:sz w:val="22"/>
                <w:szCs w:val="22"/>
              </w:rPr>
              <w:fldChar w:fldCharType="end"/>
            </w:r>
          </w:p>
        </w:tc>
        <w:tc>
          <w:tcPr>
            <w:tcW w:w="1839" w:type="dxa"/>
          </w:tcPr>
          <w:p w14:paraId="2A8AA7BD"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8.4725603960933427E-3</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0.85%</w:t>
            </w:r>
            <w:r w:rsidRPr="00373768">
              <w:rPr>
                <w:rFonts w:ascii="Calibri" w:hAnsi="Calibri" w:cs="Arial"/>
                <w:bCs/>
                <w:sz w:val="22"/>
                <w:szCs w:val="22"/>
              </w:rPr>
              <w:fldChar w:fldCharType="end"/>
            </w:r>
          </w:p>
        </w:tc>
      </w:tr>
      <w:tr w:rsidR="008F4DE1" w:rsidRPr="00A06228" w14:paraId="1B634C8C" w14:textId="77777777" w:rsidTr="00220B50">
        <w:tc>
          <w:tcPr>
            <w:tcW w:w="2008" w:type="dxa"/>
          </w:tcPr>
          <w:p w14:paraId="71102ED4" w14:textId="77777777" w:rsidR="008F4DE1" w:rsidRPr="00373768" w:rsidRDefault="008F4DE1" w:rsidP="00220B50">
            <w:pPr>
              <w:tabs>
                <w:tab w:val="left" w:pos="567"/>
                <w:tab w:val="left" w:pos="8222"/>
              </w:tabs>
              <w:spacing w:after="120"/>
              <w:rPr>
                <w:rFonts w:ascii="Calibri" w:hAnsi="Calibri" w:cs="Arial"/>
                <w:bCs/>
                <w:sz w:val="22"/>
                <w:szCs w:val="22"/>
              </w:rPr>
            </w:pPr>
            <w:r w:rsidRPr="00373768">
              <w:rPr>
                <w:rFonts w:ascii="Calibri" w:hAnsi="Calibri" w:cs="Arial"/>
                <w:bCs/>
                <w:noProof/>
                <w:sz w:val="22"/>
                <w:szCs w:val="22"/>
              </w:rPr>
              <w:t>Meadowbrook</w:t>
            </w:r>
          </w:p>
        </w:tc>
        <w:tc>
          <w:tcPr>
            <w:tcW w:w="2103" w:type="dxa"/>
          </w:tcPr>
          <w:p w14:paraId="14E160FF" w14:textId="1D9DBC60" w:rsidR="008F4DE1" w:rsidRPr="00373768" w:rsidRDefault="008F4DE1" w:rsidP="00220B50">
            <w:pPr>
              <w:tabs>
                <w:tab w:val="left" w:pos="567"/>
                <w:tab w:val="left" w:pos="8222"/>
              </w:tabs>
              <w:spacing w:after="120"/>
              <w:rPr>
                <w:rFonts w:ascii="Calibri" w:hAnsi="Calibri" w:cs="Arial"/>
                <w:bCs/>
                <w:sz w:val="22"/>
                <w:szCs w:val="22"/>
              </w:rPr>
            </w:pPr>
            <w:r w:rsidRPr="00373768">
              <w:rPr>
                <w:rFonts w:ascii="Calibri" w:hAnsi="Calibri" w:cs="Arial"/>
                <w:bCs/>
                <w:noProof/>
                <w:sz w:val="22"/>
                <w:szCs w:val="22"/>
              </w:rPr>
              <w:t>Hi</w:t>
            </w:r>
            <w:r w:rsidR="003B4401" w:rsidRPr="00373768">
              <w:rPr>
                <w:rFonts w:ascii="Calibri" w:hAnsi="Calibri" w:cs="Arial"/>
                <w:bCs/>
                <w:noProof/>
                <w:sz w:val="22"/>
                <w:szCs w:val="22"/>
              </w:rPr>
              <w:t>gh</w:t>
            </w:r>
            <w:r w:rsidRPr="00373768">
              <w:rPr>
                <w:rFonts w:ascii="Calibri" w:hAnsi="Calibri" w:cs="Arial"/>
                <w:bCs/>
                <w:noProof/>
                <w:sz w:val="22"/>
                <w:szCs w:val="22"/>
              </w:rPr>
              <w:t xml:space="preserve"> metro</w:t>
            </w:r>
          </w:p>
        </w:tc>
        <w:tc>
          <w:tcPr>
            <w:tcW w:w="1839" w:type="dxa"/>
          </w:tcPr>
          <w:p w14:paraId="2552D25B"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0.91%</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0.91%</w:t>
            </w:r>
            <w:r w:rsidRPr="00373768">
              <w:rPr>
                <w:rFonts w:ascii="Calibri" w:hAnsi="Calibri" w:cs="Arial"/>
                <w:bCs/>
                <w:sz w:val="22"/>
                <w:szCs w:val="22"/>
              </w:rPr>
              <w:fldChar w:fldCharType="end"/>
            </w:r>
          </w:p>
        </w:tc>
        <w:tc>
          <w:tcPr>
            <w:tcW w:w="1839" w:type="dxa"/>
          </w:tcPr>
          <w:p w14:paraId="755CBDFA"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1.61%</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1.61%</w:t>
            </w:r>
            <w:r w:rsidRPr="00373768">
              <w:rPr>
                <w:rFonts w:ascii="Calibri" w:hAnsi="Calibri" w:cs="Arial"/>
                <w:bCs/>
                <w:sz w:val="22"/>
                <w:szCs w:val="22"/>
              </w:rPr>
              <w:fldChar w:fldCharType="end"/>
            </w:r>
          </w:p>
        </w:tc>
        <w:tc>
          <w:tcPr>
            <w:tcW w:w="1839" w:type="dxa"/>
          </w:tcPr>
          <w:p w14:paraId="01F1269F"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2.12%</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2.12%</w:t>
            </w:r>
            <w:r w:rsidRPr="00373768">
              <w:rPr>
                <w:rFonts w:ascii="Calibri" w:hAnsi="Calibri" w:cs="Arial"/>
                <w:bCs/>
                <w:sz w:val="22"/>
                <w:szCs w:val="22"/>
              </w:rPr>
              <w:fldChar w:fldCharType="end"/>
            </w:r>
          </w:p>
        </w:tc>
      </w:tr>
      <w:tr w:rsidR="008F4DE1" w:rsidRPr="00A06228" w14:paraId="0E3A8976" w14:textId="77777777" w:rsidTr="00220B50">
        <w:tc>
          <w:tcPr>
            <w:tcW w:w="2008" w:type="dxa"/>
          </w:tcPr>
          <w:p w14:paraId="4B7C65D6" w14:textId="538FE723" w:rsidR="008F4DE1" w:rsidRPr="00373768" w:rsidRDefault="008F4DE1" w:rsidP="00220B50">
            <w:pPr>
              <w:tabs>
                <w:tab w:val="left" w:pos="567"/>
                <w:tab w:val="left" w:pos="8222"/>
              </w:tabs>
              <w:spacing w:after="120"/>
              <w:rPr>
                <w:rFonts w:ascii="Calibri" w:hAnsi="Calibri" w:cs="Arial"/>
                <w:bCs/>
                <w:sz w:val="22"/>
                <w:szCs w:val="22"/>
              </w:rPr>
            </w:pPr>
            <w:r w:rsidRPr="00373768">
              <w:rPr>
                <w:rFonts w:ascii="Calibri" w:hAnsi="Calibri" w:cs="Arial"/>
                <w:bCs/>
                <w:noProof/>
                <w:sz w:val="22"/>
                <w:szCs w:val="22"/>
              </w:rPr>
              <w:t>Southport</w:t>
            </w:r>
            <w:r w:rsidR="00D312BF" w:rsidRPr="00373768">
              <w:rPr>
                <w:rFonts w:ascii="Calibri" w:hAnsi="Calibri" w:cs="Arial"/>
                <w:bCs/>
                <w:noProof/>
                <w:sz w:val="22"/>
                <w:szCs w:val="22"/>
              </w:rPr>
              <w:t xml:space="preserve"> (Gold Coast)</w:t>
            </w:r>
          </w:p>
        </w:tc>
        <w:tc>
          <w:tcPr>
            <w:tcW w:w="2103" w:type="dxa"/>
          </w:tcPr>
          <w:p w14:paraId="7E5B9E73" w14:textId="74F344AC" w:rsidR="008F4DE1" w:rsidRPr="00373768" w:rsidRDefault="008F4DE1" w:rsidP="00220B50">
            <w:pPr>
              <w:tabs>
                <w:tab w:val="left" w:pos="567"/>
                <w:tab w:val="left" w:pos="8222"/>
              </w:tabs>
              <w:spacing w:after="120"/>
              <w:rPr>
                <w:rFonts w:ascii="Calibri" w:hAnsi="Calibri" w:cs="Arial"/>
                <w:bCs/>
                <w:sz w:val="22"/>
                <w:szCs w:val="22"/>
              </w:rPr>
            </w:pPr>
            <w:r w:rsidRPr="00373768">
              <w:rPr>
                <w:rFonts w:ascii="Calibri" w:hAnsi="Calibri" w:cs="Arial"/>
                <w:bCs/>
                <w:noProof/>
                <w:sz w:val="22"/>
                <w:szCs w:val="22"/>
              </w:rPr>
              <w:t>Hi</w:t>
            </w:r>
            <w:r w:rsidR="003B4401" w:rsidRPr="00373768">
              <w:rPr>
                <w:rFonts w:ascii="Calibri" w:hAnsi="Calibri" w:cs="Arial"/>
                <w:bCs/>
                <w:noProof/>
                <w:sz w:val="22"/>
                <w:szCs w:val="22"/>
              </w:rPr>
              <w:t>gh</w:t>
            </w:r>
            <w:r w:rsidRPr="00373768">
              <w:rPr>
                <w:rFonts w:ascii="Calibri" w:hAnsi="Calibri" w:cs="Arial"/>
                <w:bCs/>
                <w:noProof/>
                <w:sz w:val="22"/>
                <w:szCs w:val="22"/>
              </w:rPr>
              <w:t xml:space="preserve"> metro</w:t>
            </w:r>
          </w:p>
        </w:tc>
        <w:tc>
          <w:tcPr>
            <w:tcW w:w="1839" w:type="dxa"/>
          </w:tcPr>
          <w:p w14:paraId="1BDAAE92"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0.91%</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0.91%</w:t>
            </w:r>
            <w:r w:rsidRPr="00373768">
              <w:rPr>
                <w:rFonts w:ascii="Calibri" w:hAnsi="Calibri" w:cs="Arial"/>
                <w:bCs/>
                <w:sz w:val="22"/>
                <w:szCs w:val="22"/>
              </w:rPr>
              <w:fldChar w:fldCharType="end"/>
            </w:r>
          </w:p>
        </w:tc>
        <w:tc>
          <w:tcPr>
            <w:tcW w:w="1839" w:type="dxa"/>
          </w:tcPr>
          <w:p w14:paraId="2F67D634"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1.61%</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1.61%</w:t>
            </w:r>
            <w:r w:rsidRPr="00373768">
              <w:rPr>
                <w:rFonts w:ascii="Calibri" w:hAnsi="Calibri" w:cs="Arial"/>
                <w:bCs/>
                <w:sz w:val="22"/>
                <w:szCs w:val="22"/>
              </w:rPr>
              <w:fldChar w:fldCharType="end"/>
            </w:r>
          </w:p>
        </w:tc>
        <w:tc>
          <w:tcPr>
            <w:tcW w:w="1839" w:type="dxa"/>
          </w:tcPr>
          <w:p w14:paraId="3D916773" w14:textId="77777777" w:rsidR="008F4DE1" w:rsidRPr="00373768" w:rsidRDefault="008F4DE1"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fldChar w:fldCharType="begin"/>
            </w:r>
            <w:r w:rsidRPr="00373768">
              <w:rPr>
                <w:rFonts w:ascii="Calibri" w:hAnsi="Calibri" w:cs="Arial"/>
                <w:bCs/>
                <w:sz w:val="22"/>
                <w:szCs w:val="22"/>
              </w:rPr>
              <w:instrText xml:space="preserve"> =</w:instrText>
            </w:r>
            <w:r w:rsidRPr="00373768">
              <w:rPr>
                <w:rFonts w:ascii="Calibri" w:hAnsi="Calibri" w:cs="Arial"/>
                <w:bCs/>
                <w:noProof/>
                <w:sz w:val="22"/>
                <w:szCs w:val="22"/>
              </w:rPr>
              <w:instrText>2.12%</w:instrText>
            </w:r>
            <w:r w:rsidRPr="00373768">
              <w:rPr>
                <w:rFonts w:ascii="Calibri" w:hAnsi="Calibri" w:cs="Arial"/>
                <w:bCs/>
                <w:sz w:val="22"/>
                <w:szCs w:val="22"/>
              </w:rPr>
              <w:instrText xml:space="preserve">*100 \# 0.00% </w:instrText>
            </w:r>
            <w:r w:rsidRPr="00373768">
              <w:rPr>
                <w:rFonts w:ascii="Calibri" w:hAnsi="Calibri" w:cs="Arial"/>
                <w:bCs/>
                <w:sz w:val="22"/>
                <w:szCs w:val="22"/>
              </w:rPr>
              <w:fldChar w:fldCharType="separate"/>
            </w:r>
            <w:r w:rsidRPr="00373768">
              <w:rPr>
                <w:rFonts w:ascii="Calibri" w:hAnsi="Calibri" w:cs="Arial"/>
                <w:bCs/>
                <w:noProof/>
                <w:sz w:val="22"/>
                <w:szCs w:val="22"/>
              </w:rPr>
              <w:t>2.12%</w:t>
            </w:r>
            <w:r w:rsidRPr="00373768">
              <w:rPr>
                <w:rFonts w:ascii="Calibri" w:hAnsi="Calibri" w:cs="Arial"/>
                <w:bCs/>
                <w:sz w:val="22"/>
                <w:szCs w:val="22"/>
              </w:rPr>
              <w:fldChar w:fldCharType="end"/>
            </w:r>
          </w:p>
        </w:tc>
      </w:tr>
      <w:tr w:rsidR="00D312BF" w:rsidRPr="00A06228" w14:paraId="707469FF" w14:textId="77777777" w:rsidTr="00220B50">
        <w:tc>
          <w:tcPr>
            <w:tcW w:w="2008" w:type="dxa"/>
          </w:tcPr>
          <w:p w14:paraId="13B27BAD" w14:textId="2B2CC1C0" w:rsidR="00D312BF" w:rsidRPr="00373768" w:rsidRDefault="00D312BF" w:rsidP="00220B50">
            <w:pPr>
              <w:tabs>
                <w:tab w:val="left" w:pos="567"/>
                <w:tab w:val="left" w:pos="8222"/>
              </w:tabs>
              <w:spacing w:after="120"/>
              <w:rPr>
                <w:rFonts w:ascii="Calibri" w:hAnsi="Calibri" w:cs="Arial"/>
                <w:bCs/>
                <w:noProof/>
                <w:sz w:val="22"/>
                <w:szCs w:val="22"/>
              </w:rPr>
            </w:pPr>
            <w:r w:rsidRPr="00373768">
              <w:rPr>
                <w:rFonts w:ascii="Calibri" w:hAnsi="Calibri" w:cs="Arial"/>
                <w:bCs/>
                <w:noProof/>
                <w:sz w:val="22"/>
                <w:szCs w:val="22"/>
              </w:rPr>
              <w:t>Sunshine Coast</w:t>
            </w:r>
          </w:p>
        </w:tc>
        <w:tc>
          <w:tcPr>
            <w:tcW w:w="2103" w:type="dxa"/>
          </w:tcPr>
          <w:p w14:paraId="413F4A27" w14:textId="5E09EF65" w:rsidR="00D312BF" w:rsidRPr="00373768" w:rsidRDefault="00D312BF" w:rsidP="00220B50">
            <w:pPr>
              <w:tabs>
                <w:tab w:val="left" w:pos="567"/>
                <w:tab w:val="left" w:pos="8222"/>
              </w:tabs>
              <w:spacing w:after="120"/>
              <w:rPr>
                <w:rFonts w:ascii="Calibri" w:hAnsi="Calibri" w:cs="Arial"/>
                <w:bCs/>
                <w:noProof/>
                <w:sz w:val="22"/>
                <w:szCs w:val="22"/>
              </w:rPr>
            </w:pPr>
            <w:r w:rsidRPr="00373768">
              <w:rPr>
                <w:rFonts w:ascii="Calibri" w:hAnsi="Calibri" w:cs="Arial"/>
                <w:bCs/>
                <w:noProof/>
                <w:sz w:val="22"/>
                <w:szCs w:val="22"/>
              </w:rPr>
              <w:t>Hi</w:t>
            </w:r>
            <w:r w:rsidR="003B4401" w:rsidRPr="00373768">
              <w:rPr>
                <w:rFonts w:ascii="Calibri" w:hAnsi="Calibri" w:cs="Arial"/>
                <w:bCs/>
                <w:noProof/>
                <w:sz w:val="22"/>
                <w:szCs w:val="22"/>
              </w:rPr>
              <w:t>gh</w:t>
            </w:r>
            <w:r w:rsidRPr="00373768">
              <w:rPr>
                <w:rFonts w:ascii="Calibri" w:hAnsi="Calibri" w:cs="Arial"/>
                <w:bCs/>
                <w:noProof/>
                <w:sz w:val="22"/>
                <w:szCs w:val="22"/>
              </w:rPr>
              <w:t xml:space="preserve"> metro</w:t>
            </w:r>
          </w:p>
        </w:tc>
        <w:tc>
          <w:tcPr>
            <w:tcW w:w="1839" w:type="dxa"/>
          </w:tcPr>
          <w:p w14:paraId="340C9DC0" w14:textId="747A80DD" w:rsidR="00D312BF" w:rsidRPr="00373768" w:rsidRDefault="00D312BF"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t>0.91%</w:t>
            </w:r>
          </w:p>
        </w:tc>
        <w:tc>
          <w:tcPr>
            <w:tcW w:w="1839" w:type="dxa"/>
          </w:tcPr>
          <w:p w14:paraId="630C9196" w14:textId="25A7AF95" w:rsidR="00D312BF" w:rsidRPr="00373768" w:rsidRDefault="00D312BF"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t>1.61%</w:t>
            </w:r>
          </w:p>
        </w:tc>
        <w:tc>
          <w:tcPr>
            <w:tcW w:w="1839" w:type="dxa"/>
          </w:tcPr>
          <w:p w14:paraId="743A023A" w14:textId="57696B95" w:rsidR="00D312BF" w:rsidRPr="00373768" w:rsidRDefault="00D312BF" w:rsidP="00A34F9B">
            <w:pPr>
              <w:tabs>
                <w:tab w:val="left" w:pos="567"/>
                <w:tab w:val="left" w:pos="8222"/>
              </w:tabs>
              <w:spacing w:after="120"/>
              <w:jc w:val="right"/>
              <w:rPr>
                <w:rFonts w:ascii="Calibri" w:hAnsi="Calibri" w:cs="Arial"/>
                <w:bCs/>
                <w:sz w:val="22"/>
                <w:szCs w:val="22"/>
              </w:rPr>
            </w:pPr>
            <w:r w:rsidRPr="00373768">
              <w:rPr>
                <w:rFonts w:ascii="Calibri" w:hAnsi="Calibri" w:cs="Arial"/>
                <w:bCs/>
                <w:sz w:val="22"/>
                <w:szCs w:val="22"/>
              </w:rPr>
              <w:t>2.12%</w:t>
            </w:r>
          </w:p>
        </w:tc>
      </w:tr>
    </w:tbl>
    <w:p w14:paraId="793A1F94" w14:textId="77777777" w:rsidR="008F4DE1" w:rsidRDefault="008F4DE1" w:rsidP="00067104">
      <w:pPr>
        <w:tabs>
          <w:tab w:val="left" w:pos="567"/>
          <w:tab w:val="left" w:pos="8222"/>
        </w:tabs>
        <w:spacing w:after="120"/>
        <w:rPr>
          <w:rFonts w:ascii="Calibri" w:hAnsi="Calibri" w:cs="Arial"/>
          <w:b/>
          <w:sz w:val="20"/>
          <w:szCs w:val="20"/>
        </w:rPr>
      </w:pPr>
    </w:p>
    <w:p w14:paraId="45DA5758" w14:textId="77777777" w:rsidR="008F4DE1" w:rsidRPr="00B66712" w:rsidRDefault="008F4DE1" w:rsidP="00373768">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64559811" w14:textId="77777777" w:rsidR="008F4DE1" w:rsidRPr="003B4401" w:rsidRDefault="008F4DE1" w:rsidP="00373768">
      <w:pPr>
        <w:pStyle w:val="ListParagraph"/>
        <w:widowControl w:val="0"/>
        <w:numPr>
          <w:ilvl w:val="2"/>
          <w:numId w:val="6"/>
        </w:numPr>
        <w:spacing w:before="120" w:after="120"/>
        <w:contextualSpacing w:val="0"/>
        <w:rPr>
          <w:rFonts w:ascii="Calibri" w:hAnsi="Calibri"/>
          <w:sz w:val="22"/>
          <w:szCs w:val="22"/>
        </w:rPr>
      </w:pPr>
      <w:r>
        <w:rPr>
          <w:rFonts w:ascii="Calibri" w:hAnsi="Calibri"/>
          <w:sz w:val="22"/>
        </w:rPr>
        <w:t xml:space="preserve">In 2021, performance-based </w:t>
      </w:r>
      <w:r w:rsidRPr="003B4401">
        <w:rPr>
          <w:rFonts w:ascii="Calibri" w:hAnsi="Calibri"/>
          <w:sz w:val="22"/>
          <w:szCs w:val="22"/>
        </w:rPr>
        <w:t xml:space="preserve">funding is </w:t>
      </w:r>
      <w:r w:rsidRPr="00A34F9B">
        <w:rPr>
          <w:rFonts w:ascii="Calibri" w:hAnsi="Calibri" w:cs="Arial"/>
          <w:noProof/>
          <w:sz w:val="22"/>
          <w:szCs w:val="22"/>
        </w:rPr>
        <w:t>$3,205,854</w:t>
      </w:r>
    </w:p>
    <w:p w14:paraId="42B7C0DB" w14:textId="77777777" w:rsidR="008F4DE1" w:rsidRPr="003B4401" w:rsidRDefault="008F4DE1" w:rsidP="00373768">
      <w:pPr>
        <w:pStyle w:val="ListParagraph"/>
        <w:widowControl w:val="0"/>
        <w:numPr>
          <w:ilvl w:val="2"/>
          <w:numId w:val="6"/>
        </w:numPr>
        <w:spacing w:before="120" w:after="120"/>
        <w:contextualSpacing w:val="0"/>
        <w:rPr>
          <w:rFonts w:ascii="Calibri" w:hAnsi="Calibri"/>
          <w:sz w:val="22"/>
          <w:szCs w:val="22"/>
        </w:rPr>
      </w:pPr>
      <w:r w:rsidRPr="003B4401">
        <w:rPr>
          <w:rFonts w:ascii="Calibri" w:hAnsi="Calibri"/>
          <w:sz w:val="22"/>
          <w:szCs w:val="22"/>
        </w:rPr>
        <w:t xml:space="preserve">In 2022, performance-based funding is </w:t>
      </w:r>
      <w:r w:rsidRPr="00A34F9B">
        <w:rPr>
          <w:rFonts w:ascii="Calibri" w:hAnsi="Calibri" w:cs="Arial"/>
          <w:noProof/>
          <w:sz w:val="22"/>
          <w:szCs w:val="22"/>
        </w:rPr>
        <w:t>$6,397,820</w:t>
      </w:r>
    </w:p>
    <w:p w14:paraId="1E6E74FE" w14:textId="77777777" w:rsidR="008F4DE1" w:rsidRPr="003B4401" w:rsidRDefault="008F4DE1" w:rsidP="00373768">
      <w:pPr>
        <w:pStyle w:val="ListParagraph"/>
        <w:widowControl w:val="0"/>
        <w:numPr>
          <w:ilvl w:val="2"/>
          <w:numId w:val="6"/>
        </w:numPr>
        <w:spacing w:before="120" w:after="120"/>
        <w:contextualSpacing w:val="0"/>
        <w:rPr>
          <w:rFonts w:ascii="Calibri" w:hAnsi="Calibri"/>
          <w:sz w:val="22"/>
          <w:szCs w:val="22"/>
        </w:rPr>
      </w:pPr>
      <w:r w:rsidRPr="003B4401">
        <w:rPr>
          <w:rFonts w:ascii="Calibri" w:hAnsi="Calibri"/>
          <w:sz w:val="22"/>
          <w:szCs w:val="22"/>
        </w:rPr>
        <w:t xml:space="preserve">In 2023, performance-based funding is </w:t>
      </w:r>
      <w:r w:rsidRPr="00A34F9B">
        <w:rPr>
          <w:rFonts w:ascii="Calibri" w:hAnsi="Calibri" w:cs="Arial"/>
          <w:noProof/>
          <w:sz w:val="22"/>
          <w:szCs w:val="22"/>
        </w:rPr>
        <w:t>$9,484,453</w:t>
      </w:r>
    </w:p>
    <w:p w14:paraId="0E8AE92D" w14:textId="57EE4FB4" w:rsidR="008F4DE1" w:rsidRDefault="008F4DE1" w:rsidP="00373768">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1D29D7">
        <w:rPr>
          <w:rFonts w:ascii="Calibri" w:hAnsi="Calibri"/>
          <w:sz w:val="22"/>
        </w:rPr>
        <w:t xml:space="preserve">can </w:t>
      </w:r>
      <w:r>
        <w:rPr>
          <w:rFonts w:ascii="Calibri" w:hAnsi="Calibri"/>
          <w:sz w:val="22"/>
        </w:rPr>
        <w:t xml:space="preserve">be adjusted to remove the performance-based funding amount specified above. </w:t>
      </w:r>
    </w:p>
    <w:p w14:paraId="4FC2F4D3" w14:textId="4CD408F0" w:rsidR="009D1265" w:rsidRPr="009D1265" w:rsidRDefault="009D1265" w:rsidP="009D1265">
      <w:pPr>
        <w:pStyle w:val="ListParagraph"/>
        <w:widowControl w:val="0"/>
        <w:numPr>
          <w:ilvl w:val="0"/>
          <w:numId w:val="6"/>
        </w:numPr>
        <w:spacing w:before="120" w:after="120"/>
        <w:contextualSpacing w:val="0"/>
        <w:rPr>
          <w:rFonts w:ascii="Calibri" w:hAnsi="Calibri"/>
          <w:sz w:val="22"/>
        </w:rPr>
      </w:pPr>
      <w:bookmarkStart w:id="14" w:name="_Hlk100064945"/>
      <w:bookmarkStart w:id="15"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4"/>
    </w:p>
    <w:p w14:paraId="7D67CD54" w14:textId="3EC756B0" w:rsidR="009D1265" w:rsidRPr="00642D2C" w:rsidRDefault="009D1265" w:rsidP="009D1265">
      <w:pPr>
        <w:pStyle w:val="ListParagraph"/>
        <w:widowControl w:val="0"/>
        <w:numPr>
          <w:ilvl w:val="0"/>
          <w:numId w:val="6"/>
        </w:numPr>
        <w:spacing w:before="120" w:after="120"/>
        <w:contextualSpacing w:val="0"/>
        <w:rPr>
          <w:rFonts w:ascii="Calibri" w:hAnsi="Calibri"/>
          <w:sz w:val="22"/>
        </w:rPr>
      </w:pPr>
      <w:bookmarkStart w:id="16" w:name="_Hlk99093265"/>
      <w:bookmarkStart w:id="17" w:name="_Hlk100064954"/>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00E35D6E">
        <w:rPr>
          <w:rFonts w:ascii="Calibri" w:hAnsi="Calibri" w:cs="Calibri"/>
          <w:sz w:val="22"/>
          <w:szCs w:val="22"/>
        </w:rPr>
        <w:t>4,622,619</w:t>
      </w:r>
      <w:r>
        <w:rPr>
          <w:rFonts w:ascii="Calibri" w:hAnsi="Calibri" w:cs="Calibri"/>
          <w:sz w:val="22"/>
          <w:szCs w:val="22"/>
        </w:rPr>
        <w:t>. Any remaining short course funding will be reconciled in 2023</w:t>
      </w:r>
      <w:bookmarkEnd w:id="16"/>
      <w:r>
        <w:rPr>
          <w:rFonts w:ascii="Calibri" w:hAnsi="Calibri" w:cs="Calibri"/>
          <w:sz w:val="22"/>
          <w:szCs w:val="22"/>
        </w:rPr>
        <w:t>.</w:t>
      </w:r>
      <w:bookmarkEnd w:id="17"/>
      <w:r w:rsidDel="00610D6F">
        <w:rPr>
          <w:rStyle w:val="CommentReference"/>
        </w:rPr>
        <w:t xml:space="preserve"> </w:t>
      </w:r>
      <w:r>
        <w:rPr>
          <w:rFonts w:ascii="Calibri" w:hAnsi="Calibri" w:cs="Calibri"/>
          <w:sz w:val="22"/>
          <w:szCs w:val="22"/>
        </w:rPr>
        <w:t xml:space="preserve"> </w:t>
      </w:r>
    </w:p>
    <w:p w14:paraId="3B1F5603" w14:textId="79695A5A" w:rsidR="00004294" w:rsidRPr="0052246F" w:rsidRDefault="00004294" w:rsidP="00373768">
      <w:pPr>
        <w:widowControl w:val="0"/>
        <w:numPr>
          <w:ilvl w:val="0"/>
          <w:numId w:val="6"/>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00E35D6E" w:rsidRPr="00E35D6E">
        <w:rPr>
          <w:rFonts w:ascii="Calibri" w:hAnsi="Calibri" w:cs="Calibri"/>
          <w:i/>
          <w:iCs/>
          <w:sz w:val="22"/>
          <w:szCs w:val="22"/>
        </w:rPr>
        <w:t>Higher Education Standards Framework (Threshold Standards) 2021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5"/>
    </w:p>
    <w:p w14:paraId="3C339379" w14:textId="579D21C0" w:rsidR="00004294" w:rsidRPr="0052246F" w:rsidRDefault="00A06228" w:rsidP="005E318D">
      <w:pPr>
        <w:spacing w:after="200" w:line="276" w:lineRule="auto"/>
        <w:rPr>
          <w:rFonts w:ascii="Calibri" w:hAnsi="Calibri"/>
          <w:b/>
          <w:bCs/>
          <w:sz w:val="22"/>
        </w:rPr>
      </w:pPr>
      <w:bookmarkStart w:id="18" w:name="_Hlk59446841"/>
      <w:r>
        <w:rPr>
          <w:rFonts w:ascii="Calibri" w:hAnsi="Calibri"/>
          <w:b/>
          <w:bCs/>
          <w:sz w:val="22"/>
        </w:rPr>
        <w:br w:type="page"/>
      </w:r>
      <w:r w:rsidR="00004294" w:rsidRPr="003163DD">
        <w:rPr>
          <w:rFonts w:ascii="Calibri" w:hAnsi="Calibri"/>
          <w:b/>
          <w:bCs/>
          <w:sz w:val="22"/>
        </w:rPr>
        <w:lastRenderedPageBreak/>
        <w:t xml:space="preserve">Table 1b. </w:t>
      </w:r>
      <w:r w:rsidR="00DC4680">
        <w:rPr>
          <w:rFonts w:ascii="Calibri" w:hAnsi="Calibri"/>
          <w:b/>
          <w:bCs/>
          <w:sz w:val="22"/>
        </w:rPr>
        <w:t>Approved</w:t>
      </w:r>
      <w:r w:rsidR="00DC4680" w:rsidRPr="003163DD">
        <w:rPr>
          <w:rFonts w:ascii="Calibri" w:hAnsi="Calibri"/>
          <w:b/>
          <w:bCs/>
          <w:sz w:val="22"/>
        </w:rPr>
        <w:t xml:space="preserve"> </w:t>
      </w:r>
      <w:r w:rsidR="00004294">
        <w:rPr>
          <w:rFonts w:ascii="Calibri" w:hAnsi="Calibri"/>
          <w:b/>
          <w:bCs/>
          <w:sz w:val="22"/>
        </w:rPr>
        <w:t>short courses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3728"/>
        <w:gridCol w:w="3260"/>
      </w:tblGrid>
      <w:tr w:rsidR="00DC4680" w:rsidRPr="00004294" w14:paraId="0C6826AE" w14:textId="77777777" w:rsidTr="005E318D">
        <w:trPr>
          <w:trHeight w:val="1043"/>
        </w:trPr>
        <w:tc>
          <w:tcPr>
            <w:tcW w:w="2651" w:type="dxa"/>
          </w:tcPr>
          <w:p w14:paraId="21AD4F64" w14:textId="77777777" w:rsidR="00DC4680" w:rsidRPr="00373768" w:rsidRDefault="00DC4680" w:rsidP="0016397E">
            <w:pPr>
              <w:tabs>
                <w:tab w:val="left" w:pos="567"/>
                <w:tab w:val="left" w:pos="8222"/>
              </w:tabs>
              <w:rPr>
                <w:rFonts w:asciiTheme="minorHAnsi" w:hAnsiTheme="minorHAnsi" w:cstheme="minorHAnsi"/>
                <w:b/>
                <w:noProof/>
                <w:sz w:val="22"/>
                <w:szCs w:val="22"/>
              </w:rPr>
            </w:pPr>
            <w:r w:rsidRPr="00373768">
              <w:rPr>
                <w:rFonts w:asciiTheme="minorHAnsi" w:hAnsiTheme="minorHAnsi" w:cstheme="minorHAnsi"/>
                <w:b/>
                <w:noProof/>
                <w:sz w:val="22"/>
                <w:szCs w:val="22"/>
              </w:rPr>
              <w:t xml:space="preserve">Course type </w:t>
            </w:r>
          </w:p>
        </w:tc>
        <w:tc>
          <w:tcPr>
            <w:tcW w:w="3728" w:type="dxa"/>
            <w:shd w:val="clear" w:color="auto" w:fill="auto"/>
          </w:tcPr>
          <w:p w14:paraId="10CB7F48" w14:textId="77777777" w:rsidR="00DC4680" w:rsidRPr="00373768" w:rsidRDefault="00DC4680" w:rsidP="0016397E">
            <w:pPr>
              <w:tabs>
                <w:tab w:val="left" w:pos="567"/>
                <w:tab w:val="left" w:pos="8222"/>
              </w:tabs>
              <w:rPr>
                <w:rFonts w:asciiTheme="minorHAnsi" w:hAnsiTheme="minorHAnsi" w:cstheme="minorHAnsi"/>
                <w:b/>
                <w:noProof/>
                <w:sz w:val="22"/>
                <w:szCs w:val="22"/>
              </w:rPr>
            </w:pPr>
            <w:r w:rsidRPr="00373768">
              <w:rPr>
                <w:rFonts w:asciiTheme="minorHAnsi" w:hAnsiTheme="minorHAnsi" w:cstheme="minorHAnsi"/>
                <w:b/>
                <w:noProof/>
                <w:sz w:val="22"/>
                <w:szCs w:val="22"/>
              </w:rPr>
              <w:t>Course name</w:t>
            </w:r>
          </w:p>
        </w:tc>
        <w:tc>
          <w:tcPr>
            <w:tcW w:w="3260" w:type="dxa"/>
          </w:tcPr>
          <w:p w14:paraId="69DE995D" w14:textId="77777777" w:rsidR="00DC4680" w:rsidRPr="00373768" w:rsidRDefault="00DC4680" w:rsidP="0016397E">
            <w:pPr>
              <w:tabs>
                <w:tab w:val="left" w:pos="567"/>
                <w:tab w:val="left" w:pos="8222"/>
              </w:tabs>
              <w:rPr>
                <w:rFonts w:asciiTheme="minorHAnsi" w:hAnsiTheme="minorHAnsi" w:cstheme="minorHAnsi"/>
                <w:b/>
                <w:noProof/>
                <w:sz w:val="22"/>
                <w:szCs w:val="22"/>
              </w:rPr>
            </w:pPr>
            <w:r w:rsidRPr="00373768">
              <w:rPr>
                <w:rFonts w:asciiTheme="minorHAnsi" w:hAnsiTheme="minorHAnsi" w:cstheme="minorHAnsi"/>
                <w:b/>
                <w:noProof/>
                <w:sz w:val="22"/>
                <w:szCs w:val="22"/>
              </w:rPr>
              <w:t>Course(s) the short course can articulate to</w:t>
            </w:r>
          </w:p>
        </w:tc>
      </w:tr>
      <w:tr w:rsidR="00DC4680" w:rsidRPr="00004294" w14:paraId="0ED4D328" w14:textId="77777777" w:rsidTr="005E318D">
        <w:trPr>
          <w:trHeight w:val="257"/>
        </w:trPr>
        <w:tc>
          <w:tcPr>
            <w:tcW w:w="2651" w:type="dxa"/>
          </w:tcPr>
          <w:p w14:paraId="12A08B19" w14:textId="4F56EAE3" w:rsidR="00DC4680" w:rsidRPr="00004294" w:rsidRDefault="00DC4680">
            <w:pPr>
              <w:tabs>
                <w:tab w:val="left" w:pos="567"/>
                <w:tab w:val="left" w:pos="8222"/>
              </w:tabs>
              <w:rPr>
                <w:rFonts w:asciiTheme="minorHAnsi" w:hAnsiTheme="minorHAnsi" w:cstheme="minorHAnsi"/>
                <w:color w:val="000000"/>
                <w:sz w:val="22"/>
                <w:szCs w:val="22"/>
              </w:rPr>
            </w:pPr>
            <w:r w:rsidRPr="00004294">
              <w:rPr>
                <w:rFonts w:asciiTheme="minorHAnsi" w:hAnsiTheme="minorHAnsi" w:cstheme="minorHAnsi"/>
                <w:color w:val="000000"/>
                <w:sz w:val="22"/>
                <w:szCs w:val="22"/>
              </w:rPr>
              <w:t>Undergraduate Certificate</w:t>
            </w:r>
          </w:p>
        </w:tc>
        <w:tc>
          <w:tcPr>
            <w:tcW w:w="3728" w:type="dxa"/>
            <w:shd w:val="clear" w:color="auto" w:fill="auto"/>
          </w:tcPr>
          <w:p w14:paraId="3405062A" w14:textId="3E5BF393" w:rsidR="00DC4680" w:rsidRPr="00004294" w:rsidRDefault="00DC4680">
            <w:pPr>
              <w:tabs>
                <w:tab w:val="left" w:pos="567"/>
                <w:tab w:val="left" w:pos="8222"/>
              </w:tabs>
              <w:rPr>
                <w:rFonts w:asciiTheme="minorHAnsi" w:hAnsiTheme="minorHAnsi" w:cstheme="minorHAnsi"/>
                <w:noProof/>
                <w:sz w:val="22"/>
                <w:szCs w:val="22"/>
              </w:rPr>
            </w:pPr>
            <w:r>
              <w:rPr>
                <w:rFonts w:ascii="Calibri" w:hAnsi="Calibri" w:cs="Calibri"/>
                <w:color w:val="000000"/>
                <w:sz w:val="22"/>
                <w:szCs w:val="22"/>
              </w:rPr>
              <w:t>Undergraduate Certificate in Education</w:t>
            </w:r>
          </w:p>
        </w:tc>
        <w:tc>
          <w:tcPr>
            <w:tcW w:w="3260" w:type="dxa"/>
          </w:tcPr>
          <w:p w14:paraId="3FCA490F" w14:textId="3487CB2A" w:rsidR="00DC4680" w:rsidRPr="00004294" w:rsidRDefault="00DC4680">
            <w:pPr>
              <w:tabs>
                <w:tab w:val="left" w:pos="567"/>
                <w:tab w:val="left" w:pos="8222"/>
              </w:tabs>
              <w:rPr>
                <w:rFonts w:asciiTheme="minorHAnsi" w:hAnsiTheme="minorHAnsi" w:cstheme="minorHAnsi"/>
                <w:noProof/>
                <w:sz w:val="22"/>
                <w:szCs w:val="22"/>
              </w:rPr>
            </w:pPr>
            <w:r>
              <w:rPr>
                <w:rFonts w:ascii="Calibri" w:hAnsi="Calibri" w:cs="Calibri"/>
                <w:color w:val="000000"/>
                <w:sz w:val="22"/>
                <w:szCs w:val="22"/>
              </w:rPr>
              <w:t>Bachelor of Education</w:t>
            </w:r>
          </w:p>
        </w:tc>
      </w:tr>
      <w:tr w:rsidR="00DC4680" w:rsidRPr="00004294" w14:paraId="1547EC00" w14:textId="77777777" w:rsidTr="005E318D">
        <w:trPr>
          <w:trHeight w:val="257"/>
        </w:trPr>
        <w:tc>
          <w:tcPr>
            <w:tcW w:w="2651" w:type="dxa"/>
          </w:tcPr>
          <w:p w14:paraId="7D5EE579" w14:textId="7D85B152" w:rsidR="00DC4680" w:rsidRPr="00004294" w:rsidRDefault="00DC4680">
            <w:pPr>
              <w:tabs>
                <w:tab w:val="left" w:pos="567"/>
                <w:tab w:val="left" w:pos="8222"/>
              </w:tabs>
              <w:rPr>
                <w:rFonts w:asciiTheme="minorHAnsi" w:hAnsiTheme="minorHAnsi" w:cstheme="minorHAnsi"/>
                <w:color w:val="000000"/>
                <w:sz w:val="22"/>
                <w:szCs w:val="22"/>
              </w:rPr>
            </w:pPr>
            <w:r w:rsidRPr="00004294">
              <w:rPr>
                <w:rFonts w:asciiTheme="minorHAnsi" w:hAnsiTheme="minorHAnsi" w:cstheme="minorHAnsi"/>
                <w:color w:val="000000"/>
                <w:sz w:val="22"/>
                <w:szCs w:val="22"/>
              </w:rPr>
              <w:t>Undergraduate Certificate</w:t>
            </w:r>
          </w:p>
        </w:tc>
        <w:tc>
          <w:tcPr>
            <w:tcW w:w="3728" w:type="dxa"/>
            <w:shd w:val="clear" w:color="auto" w:fill="auto"/>
          </w:tcPr>
          <w:p w14:paraId="3C9654E2" w14:textId="689C2398" w:rsidR="00DC4680" w:rsidRPr="00004294" w:rsidRDefault="00DC4680">
            <w:pPr>
              <w:tabs>
                <w:tab w:val="left" w:pos="567"/>
                <w:tab w:val="left" w:pos="8222"/>
              </w:tabs>
              <w:rPr>
                <w:rFonts w:asciiTheme="minorHAnsi" w:hAnsiTheme="minorHAnsi" w:cstheme="minorHAnsi"/>
                <w:color w:val="000000"/>
                <w:sz w:val="22"/>
                <w:szCs w:val="22"/>
              </w:rPr>
            </w:pPr>
            <w:r>
              <w:rPr>
                <w:rFonts w:ascii="Calibri" w:hAnsi="Calibri" w:cs="Calibri"/>
                <w:color w:val="000000"/>
                <w:sz w:val="22"/>
                <w:szCs w:val="22"/>
              </w:rPr>
              <w:t>Undergraduate Certificate in STEM Foundations</w:t>
            </w:r>
          </w:p>
        </w:tc>
        <w:tc>
          <w:tcPr>
            <w:tcW w:w="3260" w:type="dxa"/>
          </w:tcPr>
          <w:p w14:paraId="6E433ABD" w14:textId="5889CBAB" w:rsidR="00DC4680" w:rsidRPr="00004294" w:rsidRDefault="00DC4680">
            <w:pPr>
              <w:tabs>
                <w:tab w:val="left" w:pos="567"/>
                <w:tab w:val="left" w:pos="8222"/>
              </w:tabs>
              <w:rPr>
                <w:rFonts w:asciiTheme="minorHAnsi" w:hAnsiTheme="minorHAnsi" w:cstheme="minorHAnsi"/>
                <w:noProof/>
                <w:sz w:val="22"/>
                <w:szCs w:val="22"/>
              </w:rPr>
            </w:pPr>
            <w:r>
              <w:rPr>
                <w:rFonts w:ascii="Calibri" w:hAnsi="Calibri" w:cs="Calibri"/>
                <w:color w:val="000000"/>
                <w:sz w:val="22"/>
                <w:szCs w:val="22"/>
              </w:rPr>
              <w:t>Bachelor of Science; Bachelor of Computer Science; Bachelor of Information Technology; Bachelor of Forensic Science; Bachelor of Environmental Science; Bachelor of Marine Science; Bachelor of Engineering (Honours); Bachelor of Arts; Bachelor of Business</w:t>
            </w:r>
          </w:p>
        </w:tc>
      </w:tr>
      <w:tr w:rsidR="00DC4680" w:rsidRPr="00004294" w14:paraId="35C3F25C" w14:textId="77777777" w:rsidTr="005E318D">
        <w:trPr>
          <w:trHeight w:val="257"/>
        </w:trPr>
        <w:tc>
          <w:tcPr>
            <w:tcW w:w="2651" w:type="dxa"/>
          </w:tcPr>
          <w:p w14:paraId="6EF0C431" w14:textId="369517E6" w:rsidR="00DC4680" w:rsidRPr="00004294" w:rsidRDefault="00DC4680">
            <w:pPr>
              <w:tabs>
                <w:tab w:val="left" w:pos="567"/>
                <w:tab w:val="left" w:pos="8222"/>
              </w:tabs>
              <w:rPr>
                <w:rFonts w:asciiTheme="minorHAnsi" w:hAnsiTheme="minorHAnsi" w:cstheme="minorHAnsi"/>
                <w:color w:val="000000"/>
                <w:sz w:val="22"/>
                <w:szCs w:val="22"/>
              </w:rPr>
            </w:pPr>
            <w:r>
              <w:rPr>
                <w:rFonts w:asciiTheme="minorHAnsi" w:hAnsiTheme="minorHAnsi" w:cstheme="minorHAnsi"/>
                <w:color w:val="000000"/>
                <w:sz w:val="22"/>
                <w:szCs w:val="22"/>
              </w:rPr>
              <w:t>Graduate Certificate</w:t>
            </w:r>
          </w:p>
        </w:tc>
        <w:tc>
          <w:tcPr>
            <w:tcW w:w="3728" w:type="dxa"/>
            <w:shd w:val="clear" w:color="auto" w:fill="auto"/>
          </w:tcPr>
          <w:p w14:paraId="25A377A0" w14:textId="413682E0"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Autism Studies</w:t>
            </w:r>
          </w:p>
        </w:tc>
        <w:tc>
          <w:tcPr>
            <w:tcW w:w="3260" w:type="dxa"/>
            <w:shd w:val="clear" w:color="auto" w:fill="BFBFBF" w:themeFill="background1" w:themeFillShade="BF"/>
          </w:tcPr>
          <w:p w14:paraId="0B30F74A" w14:textId="77777777" w:rsidR="00DC4680" w:rsidRDefault="00DC4680">
            <w:pPr>
              <w:tabs>
                <w:tab w:val="left" w:pos="567"/>
                <w:tab w:val="left" w:pos="8222"/>
              </w:tabs>
              <w:rPr>
                <w:rFonts w:ascii="Calibri" w:hAnsi="Calibri" w:cs="Calibri"/>
                <w:color w:val="000000"/>
                <w:sz w:val="22"/>
                <w:szCs w:val="22"/>
              </w:rPr>
            </w:pPr>
          </w:p>
        </w:tc>
      </w:tr>
      <w:tr w:rsidR="00DC4680" w:rsidRPr="00004294" w14:paraId="795A6796" w14:textId="77777777" w:rsidTr="005E318D">
        <w:trPr>
          <w:trHeight w:val="257"/>
        </w:trPr>
        <w:tc>
          <w:tcPr>
            <w:tcW w:w="2651" w:type="dxa"/>
          </w:tcPr>
          <w:p w14:paraId="525C0456" w14:textId="57CCF644"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2F1F308F" w14:textId="63479255"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Business Analytics</w:t>
            </w:r>
          </w:p>
        </w:tc>
        <w:tc>
          <w:tcPr>
            <w:tcW w:w="3260" w:type="dxa"/>
            <w:shd w:val="clear" w:color="auto" w:fill="BFBFBF" w:themeFill="background1" w:themeFillShade="BF"/>
          </w:tcPr>
          <w:p w14:paraId="5A96A534" w14:textId="77777777" w:rsidR="00DC4680" w:rsidRDefault="00DC4680">
            <w:pPr>
              <w:tabs>
                <w:tab w:val="left" w:pos="567"/>
                <w:tab w:val="left" w:pos="8222"/>
              </w:tabs>
              <w:rPr>
                <w:rFonts w:ascii="Calibri" w:hAnsi="Calibri" w:cs="Calibri"/>
                <w:color w:val="000000"/>
                <w:sz w:val="22"/>
                <w:szCs w:val="22"/>
              </w:rPr>
            </w:pPr>
          </w:p>
        </w:tc>
      </w:tr>
      <w:tr w:rsidR="00DC4680" w:rsidRPr="00004294" w14:paraId="31DAD23C" w14:textId="77777777" w:rsidTr="005E318D">
        <w:trPr>
          <w:trHeight w:val="257"/>
        </w:trPr>
        <w:tc>
          <w:tcPr>
            <w:tcW w:w="2651" w:type="dxa"/>
          </w:tcPr>
          <w:p w14:paraId="52D5121F" w14:textId="6D1062FF"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53250C79" w14:textId="4BC5A13E"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Case Management</w:t>
            </w:r>
          </w:p>
        </w:tc>
        <w:tc>
          <w:tcPr>
            <w:tcW w:w="3260" w:type="dxa"/>
            <w:shd w:val="clear" w:color="auto" w:fill="BFBFBF" w:themeFill="background1" w:themeFillShade="BF"/>
          </w:tcPr>
          <w:p w14:paraId="4F5C564C" w14:textId="77777777" w:rsidR="00DC4680" w:rsidRDefault="00DC4680">
            <w:pPr>
              <w:tabs>
                <w:tab w:val="left" w:pos="567"/>
                <w:tab w:val="left" w:pos="8222"/>
              </w:tabs>
              <w:rPr>
                <w:rFonts w:ascii="Calibri" w:hAnsi="Calibri" w:cs="Calibri"/>
                <w:color w:val="000000"/>
                <w:sz w:val="22"/>
                <w:szCs w:val="22"/>
              </w:rPr>
            </w:pPr>
          </w:p>
        </w:tc>
      </w:tr>
      <w:tr w:rsidR="00DC4680" w:rsidRPr="00004294" w14:paraId="6475615E" w14:textId="77777777" w:rsidTr="005E318D">
        <w:trPr>
          <w:trHeight w:val="257"/>
        </w:trPr>
        <w:tc>
          <w:tcPr>
            <w:tcW w:w="2651" w:type="dxa"/>
          </w:tcPr>
          <w:p w14:paraId="1061D2C2" w14:textId="28B2B7BD"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13DF07A4" w14:textId="77C7A39B"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Circular Economy Engineering</w:t>
            </w:r>
          </w:p>
        </w:tc>
        <w:tc>
          <w:tcPr>
            <w:tcW w:w="3260" w:type="dxa"/>
            <w:shd w:val="clear" w:color="auto" w:fill="BFBFBF" w:themeFill="background1" w:themeFillShade="BF"/>
          </w:tcPr>
          <w:p w14:paraId="6E34DAAB" w14:textId="77777777" w:rsidR="00DC4680" w:rsidRDefault="00DC4680">
            <w:pPr>
              <w:tabs>
                <w:tab w:val="left" w:pos="567"/>
                <w:tab w:val="left" w:pos="8222"/>
              </w:tabs>
              <w:rPr>
                <w:rFonts w:ascii="Calibri" w:hAnsi="Calibri" w:cs="Calibri"/>
                <w:color w:val="000000"/>
                <w:sz w:val="22"/>
                <w:szCs w:val="22"/>
              </w:rPr>
            </w:pPr>
          </w:p>
        </w:tc>
      </w:tr>
      <w:tr w:rsidR="00DC4680" w:rsidRPr="00004294" w14:paraId="1FE4BBF8" w14:textId="77777777" w:rsidTr="005E318D">
        <w:trPr>
          <w:trHeight w:val="257"/>
        </w:trPr>
        <w:tc>
          <w:tcPr>
            <w:tcW w:w="2651" w:type="dxa"/>
          </w:tcPr>
          <w:p w14:paraId="7D298322" w14:textId="6B3FA519"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3C98ACDB" w14:textId="40DC7A94"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Climate Change Adaptation</w:t>
            </w:r>
          </w:p>
        </w:tc>
        <w:tc>
          <w:tcPr>
            <w:tcW w:w="3260" w:type="dxa"/>
            <w:shd w:val="clear" w:color="auto" w:fill="BFBFBF" w:themeFill="background1" w:themeFillShade="BF"/>
          </w:tcPr>
          <w:p w14:paraId="482C30FD" w14:textId="77777777" w:rsidR="00DC4680" w:rsidRDefault="00DC4680">
            <w:pPr>
              <w:tabs>
                <w:tab w:val="left" w:pos="567"/>
                <w:tab w:val="left" w:pos="8222"/>
              </w:tabs>
              <w:rPr>
                <w:rFonts w:ascii="Calibri" w:hAnsi="Calibri" w:cs="Calibri"/>
                <w:color w:val="000000"/>
                <w:sz w:val="22"/>
                <w:szCs w:val="22"/>
              </w:rPr>
            </w:pPr>
          </w:p>
        </w:tc>
      </w:tr>
      <w:tr w:rsidR="00DC4680" w:rsidRPr="00004294" w14:paraId="70A83738" w14:textId="77777777" w:rsidTr="005E318D">
        <w:trPr>
          <w:trHeight w:val="257"/>
        </w:trPr>
        <w:tc>
          <w:tcPr>
            <w:tcW w:w="2651" w:type="dxa"/>
          </w:tcPr>
          <w:p w14:paraId="768E5901" w14:textId="03ADAF50"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4DF96191" w14:textId="6557509C"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Cyber Security</w:t>
            </w:r>
          </w:p>
        </w:tc>
        <w:tc>
          <w:tcPr>
            <w:tcW w:w="3260" w:type="dxa"/>
            <w:shd w:val="clear" w:color="auto" w:fill="BFBFBF" w:themeFill="background1" w:themeFillShade="BF"/>
          </w:tcPr>
          <w:p w14:paraId="7320C839" w14:textId="77777777" w:rsidR="00DC4680" w:rsidRDefault="00DC4680">
            <w:pPr>
              <w:tabs>
                <w:tab w:val="left" w:pos="567"/>
                <w:tab w:val="left" w:pos="8222"/>
              </w:tabs>
              <w:rPr>
                <w:rFonts w:ascii="Calibri" w:hAnsi="Calibri" w:cs="Calibri"/>
                <w:color w:val="000000"/>
                <w:sz w:val="22"/>
                <w:szCs w:val="22"/>
              </w:rPr>
            </w:pPr>
          </w:p>
        </w:tc>
      </w:tr>
      <w:tr w:rsidR="00DC4680" w:rsidRPr="00004294" w14:paraId="014D3C4B" w14:textId="77777777" w:rsidTr="005E318D">
        <w:trPr>
          <w:trHeight w:val="257"/>
        </w:trPr>
        <w:tc>
          <w:tcPr>
            <w:tcW w:w="2651" w:type="dxa"/>
          </w:tcPr>
          <w:p w14:paraId="103E643C" w14:textId="392B5406"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4498136F" w14:textId="61BC707F"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Data Analytics and Cyber Security</w:t>
            </w:r>
          </w:p>
        </w:tc>
        <w:tc>
          <w:tcPr>
            <w:tcW w:w="3260" w:type="dxa"/>
            <w:shd w:val="clear" w:color="auto" w:fill="BFBFBF" w:themeFill="background1" w:themeFillShade="BF"/>
          </w:tcPr>
          <w:p w14:paraId="192E67A9" w14:textId="77777777" w:rsidR="00DC4680" w:rsidRDefault="00DC4680">
            <w:pPr>
              <w:tabs>
                <w:tab w:val="left" w:pos="567"/>
                <w:tab w:val="left" w:pos="8222"/>
              </w:tabs>
              <w:rPr>
                <w:rFonts w:ascii="Calibri" w:hAnsi="Calibri" w:cs="Calibri"/>
                <w:color w:val="000000"/>
                <w:sz w:val="22"/>
                <w:szCs w:val="22"/>
              </w:rPr>
            </w:pPr>
          </w:p>
        </w:tc>
      </w:tr>
      <w:tr w:rsidR="00DC4680" w:rsidRPr="00004294" w14:paraId="4A38CBB6" w14:textId="77777777" w:rsidTr="005E318D">
        <w:trPr>
          <w:trHeight w:val="257"/>
        </w:trPr>
        <w:tc>
          <w:tcPr>
            <w:tcW w:w="2651" w:type="dxa"/>
          </w:tcPr>
          <w:p w14:paraId="413BDB85" w14:textId="4E433A5A"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30614FE3" w14:textId="1534B3B2"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Data Science</w:t>
            </w:r>
          </w:p>
        </w:tc>
        <w:tc>
          <w:tcPr>
            <w:tcW w:w="3260" w:type="dxa"/>
            <w:shd w:val="clear" w:color="auto" w:fill="BFBFBF" w:themeFill="background1" w:themeFillShade="BF"/>
          </w:tcPr>
          <w:p w14:paraId="204297C0" w14:textId="77777777" w:rsidR="00DC4680" w:rsidRDefault="00DC4680">
            <w:pPr>
              <w:tabs>
                <w:tab w:val="left" w:pos="567"/>
                <w:tab w:val="left" w:pos="8222"/>
              </w:tabs>
              <w:rPr>
                <w:rFonts w:ascii="Calibri" w:hAnsi="Calibri" w:cs="Calibri"/>
                <w:color w:val="000000"/>
                <w:sz w:val="22"/>
                <w:szCs w:val="22"/>
              </w:rPr>
            </w:pPr>
          </w:p>
        </w:tc>
      </w:tr>
      <w:tr w:rsidR="00DC4680" w:rsidRPr="00004294" w14:paraId="33293E17" w14:textId="77777777" w:rsidTr="005E318D">
        <w:trPr>
          <w:trHeight w:val="257"/>
        </w:trPr>
        <w:tc>
          <w:tcPr>
            <w:tcW w:w="2651" w:type="dxa"/>
          </w:tcPr>
          <w:p w14:paraId="54C7AC15" w14:textId="0422762D"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0B2184C3" w14:textId="21DE7B4C"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Digital Engineering</w:t>
            </w:r>
          </w:p>
        </w:tc>
        <w:tc>
          <w:tcPr>
            <w:tcW w:w="3260" w:type="dxa"/>
            <w:shd w:val="clear" w:color="auto" w:fill="BFBFBF" w:themeFill="background1" w:themeFillShade="BF"/>
          </w:tcPr>
          <w:p w14:paraId="1FEEEC3B" w14:textId="77777777" w:rsidR="00DC4680" w:rsidRDefault="00DC4680">
            <w:pPr>
              <w:tabs>
                <w:tab w:val="left" w:pos="567"/>
                <w:tab w:val="left" w:pos="8222"/>
              </w:tabs>
              <w:rPr>
                <w:rFonts w:ascii="Calibri" w:hAnsi="Calibri" w:cs="Calibri"/>
                <w:color w:val="000000"/>
                <w:sz w:val="22"/>
                <w:szCs w:val="22"/>
              </w:rPr>
            </w:pPr>
          </w:p>
        </w:tc>
      </w:tr>
      <w:tr w:rsidR="00DC4680" w:rsidRPr="00004294" w14:paraId="32212728" w14:textId="77777777" w:rsidTr="005E318D">
        <w:trPr>
          <w:trHeight w:val="257"/>
        </w:trPr>
        <w:tc>
          <w:tcPr>
            <w:tcW w:w="2651" w:type="dxa"/>
          </w:tcPr>
          <w:p w14:paraId="6FFDF9D2" w14:textId="391C49E8"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7D65E938" w14:textId="6F2CDEF5"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Disability Studies</w:t>
            </w:r>
          </w:p>
        </w:tc>
        <w:tc>
          <w:tcPr>
            <w:tcW w:w="3260" w:type="dxa"/>
            <w:shd w:val="clear" w:color="auto" w:fill="BFBFBF" w:themeFill="background1" w:themeFillShade="BF"/>
          </w:tcPr>
          <w:p w14:paraId="49B0F3F7" w14:textId="77777777" w:rsidR="00DC4680" w:rsidRDefault="00DC4680">
            <w:pPr>
              <w:tabs>
                <w:tab w:val="left" w:pos="567"/>
                <w:tab w:val="left" w:pos="8222"/>
              </w:tabs>
              <w:rPr>
                <w:rFonts w:ascii="Calibri" w:hAnsi="Calibri" w:cs="Calibri"/>
                <w:color w:val="000000"/>
                <w:sz w:val="22"/>
                <w:szCs w:val="22"/>
              </w:rPr>
            </w:pPr>
          </w:p>
        </w:tc>
      </w:tr>
      <w:tr w:rsidR="00DC4680" w:rsidRPr="00004294" w14:paraId="5275B638" w14:textId="77777777" w:rsidTr="005E318D">
        <w:trPr>
          <w:trHeight w:val="257"/>
        </w:trPr>
        <w:tc>
          <w:tcPr>
            <w:tcW w:w="2651" w:type="dxa"/>
          </w:tcPr>
          <w:p w14:paraId="42DA6031" w14:textId="0D4C0D8B"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4EA90C9E" w14:textId="277260BB"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Forensic Mental Health</w:t>
            </w:r>
          </w:p>
        </w:tc>
        <w:tc>
          <w:tcPr>
            <w:tcW w:w="3260" w:type="dxa"/>
            <w:shd w:val="clear" w:color="auto" w:fill="BFBFBF" w:themeFill="background1" w:themeFillShade="BF"/>
          </w:tcPr>
          <w:p w14:paraId="4655FAEA" w14:textId="77777777" w:rsidR="00DC4680" w:rsidRDefault="00DC4680">
            <w:pPr>
              <w:tabs>
                <w:tab w:val="left" w:pos="567"/>
                <w:tab w:val="left" w:pos="8222"/>
              </w:tabs>
              <w:rPr>
                <w:rFonts w:ascii="Calibri" w:hAnsi="Calibri" w:cs="Calibri"/>
                <w:color w:val="000000"/>
                <w:sz w:val="22"/>
                <w:szCs w:val="22"/>
              </w:rPr>
            </w:pPr>
          </w:p>
        </w:tc>
      </w:tr>
      <w:tr w:rsidR="00DC4680" w:rsidRPr="00004294" w14:paraId="3720F86D" w14:textId="77777777" w:rsidTr="005E318D">
        <w:trPr>
          <w:trHeight w:val="257"/>
        </w:trPr>
        <w:tc>
          <w:tcPr>
            <w:tcW w:w="2651" w:type="dxa"/>
          </w:tcPr>
          <w:p w14:paraId="3195EF7B" w14:textId="39B0532E"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601110E2" w14:textId="69F5A5FF"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Infection Prevention and Control</w:t>
            </w:r>
          </w:p>
        </w:tc>
        <w:tc>
          <w:tcPr>
            <w:tcW w:w="3260" w:type="dxa"/>
            <w:shd w:val="clear" w:color="auto" w:fill="BFBFBF" w:themeFill="background1" w:themeFillShade="BF"/>
          </w:tcPr>
          <w:p w14:paraId="09C187B8" w14:textId="77777777" w:rsidR="00DC4680" w:rsidRDefault="00DC4680">
            <w:pPr>
              <w:tabs>
                <w:tab w:val="left" w:pos="567"/>
                <w:tab w:val="left" w:pos="8222"/>
              </w:tabs>
              <w:rPr>
                <w:rFonts w:ascii="Calibri" w:hAnsi="Calibri" w:cs="Calibri"/>
                <w:color w:val="000000"/>
                <w:sz w:val="22"/>
                <w:szCs w:val="22"/>
              </w:rPr>
            </w:pPr>
          </w:p>
        </w:tc>
      </w:tr>
      <w:tr w:rsidR="00DC4680" w:rsidRPr="00004294" w14:paraId="6A6ADB23" w14:textId="77777777" w:rsidTr="005E318D">
        <w:trPr>
          <w:trHeight w:val="257"/>
        </w:trPr>
        <w:tc>
          <w:tcPr>
            <w:tcW w:w="2651" w:type="dxa"/>
          </w:tcPr>
          <w:p w14:paraId="10178C48" w14:textId="3C73E2B4"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726D537C" w14:textId="0FEE0D18"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Mental Health Practice</w:t>
            </w:r>
          </w:p>
        </w:tc>
        <w:tc>
          <w:tcPr>
            <w:tcW w:w="3260" w:type="dxa"/>
            <w:shd w:val="clear" w:color="auto" w:fill="BFBFBF" w:themeFill="background1" w:themeFillShade="BF"/>
          </w:tcPr>
          <w:p w14:paraId="6728B820" w14:textId="77777777" w:rsidR="00DC4680" w:rsidRDefault="00DC4680">
            <w:pPr>
              <w:tabs>
                <w:tab w:val="left" w:pos="567"/>
                <w:tab w:val="left" w:pos="8222"/>
              </w:tabs>
              <w:rPr>
                <w:rFonts w:ascii="Calibri" w:hAnsi="Calibri" w:cs="Calibri"/>
                <w:color w:val="000000"/>
                <w:sz w:val="22"/>
                <w:szCs w:val="22"/>
              </w:rPr>
            </w:pPr>
          </w:p>
        </w:tc>
      </w:tr>
      <w:tr w:rsidR="00DC4680" w:rsidRPr="00004294" w14:paraId="227FAA6E" w14:textId="77777777" w:rsidTr="005E318D">
        <w:trPr>
          <w:trHeight w:val="257"/>
        </w:trPr>
        <w:tc>
          <w:tcPr>
            <w:tcW w:w="2651" w:type="dxa"/>
          </w:tcPr>
          <w:p w14:paraId="220417D5" w14:textId="44CCE8CF"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1213138F" w14:textId="3A7902F3"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Professional Accounting</w:t>
            </w:r>
          </w:p>
        </w:tc>
        <w:tc>
          <w:tcPr>
            <w:tcW w:w="3260" w:type="dxa"/>
            <w:shd w:val="clear" w:color="auto" w:fill="BFBFBF" w:themeFill="background1" w:themeFillShade="BF"/>
          </w:tcPr>
          <w:p w14:paraId="00E20BE0" w14:textId="77777777" w:rsidR="00DC4680" w:rsidRDefault="00DC4680">
            <w:pPr>
              <w:tabs>
                <w:tab w:val="left" w:pos="567"/>
                <w:tab w:val="left" w:pos="8222"/>
              </w:tabs>
              <w:rPr>
                <w:rFonts w:ascii="Calibri" w:hAnsi="Calibri" w:cs="Calibri"/>
                <w:color w:val="000000"/>
                <w:sz w:val="22"/>
                <w:szCs w:val="22"/>
              </w:rPr>
            </w:pPr>
          </w:p>
        </w:tc>
      </w:tr>
      <w:tr w:rsidR="00DC4680" w:rsidRPr="00004294" w14:paraId="487ED445" w14:textId="77777777" w:rsidTr="005E318D">
        <w:trPr>
          <w:trHeight w:val="257"/>
        </w:trPr>
        <w:tc>
          <w:tcPr>
            <w:tcW w:w="2651" w:type="dxa"/>
          </w:tcPr>
          <w:p w14:paraId="58CAD9E0" w14:textId="040C29BD"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79154010" w14:textId="4F72E4B7"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Public Health</w:t>
            </w:r>
          </w:p>
        </w:tc>
        <w:tc>
          <w:tcPr>
            <w:tcW w:w="3260" w:type="dxa"/>
            <w:shd w:val="clear" w:color="auto" w:fill="BFBFBF" w:themeFill="background1" w:themeFillShade="BF"/>
          </w:tcPr>
          <w:p w14:paraId="3F478FE9" w14:textId="77777777" w:rsidR="00DC4680" w:rsidRDefault="00DC4680">
            <w:pPr>
              <w:tabs>
                <w:tab w:val="left" w:pos="567"/>
                <w:tab w:val="left" w:pos="8222"/>
              </w:tabs>
              <w:rPr>
                <w:rFonts w:ascii="Calibri" w:hAnsi="Calibri" w:cs="Calibri"/>
                <w:color w:val="000000"/>
                <w:sz w:val="22"/>
                <w:szCs w:val="22"/>
              </w:rPr>
            </w:pPr>
          </w:p>
        </w:tc>
      </w:tr>
      <w:tr w:rsidR="00DC4680" w:rsidRPr="00004294" w14:paraId="0C7F1813" w14:textId="77777777" w:rsidTr="005E318D">
        <w:trPr>
          <w:trHeight w:val="257"/>
        </w:trPr>
        <w:tc>
          <w:tcPr>
            <w:tcW w:w="2651" w:type="dxa"/>
          </w:tcPr>
          <w:p w14:paraId="4DFBC391" w14:textId="61A9F7A6"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4E8A7E52" w14:textId="05BD226A"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Renewable Energy Engineering</w:t>
            </w:r>
          </w:p>
        </w:tc>
        <w:tc>
          <w:tcPr>
            <w:tcW w:w="3260" w:type="dxa"/>
            <w:shd w:val="clear" w:color="auto" w:fill="BFBFBF" w:themeFill="background1" w:themeFillShade="BF"/>
          </w:tcPr>
          <w:p w14:paraId="321CF82A" w14:textId="77777777" w:rsidR="00DC4680" w:rsidRDefault="00DC4680">
            <w:pPr>
              <w:tabs>
                <w:tab w:val="left" w:pos="567"/>
                <w:tab w:val="left" w:pos="8222"/>
              </w:tabs>
              <w:rPr>
                <w:rFonts w:ascii="Calibri" w:hAnsi="Calibri" w:cs="Calibri"/>
                <w:color w:val="000000"/>
                <w:sz w:val="22"/>
                <w:szCs w:val="22"/>
              </w:rPr>
            </w:pPr>
          </w:p>
        </w:tc>
      </w:tr>
      <w:tr w:rsidR="00DC4680" w:rsidRPr="00004294" w14:paraId="46F71FB8" w14:textId="77777777" w:rsidTr="005E318D">
        <w:trPr>
          <w:trHeight w:val="257"/>
        </w:trPr>
        <w:tc>
          <w:tcPr>
            <w:tcW w:w="2651" w:type="dxa"/>
          </w:tcPr>
          <w:p w14:paraId="613B89FD" w14:textId="508E79CA"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4429ABE4" w14:textId="43DDFF7E"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Safety Leadership</w:t>
            </w:r>
          </w:p>
        </w:tc>
        <w:tc>
          <w:tcPr>
            <w:tcW w:w="3260" w:type="dxa"/>
            <w:shd w:val="clear" w:color="auto" w:fill="BFBFBF" w:themeFill="background1" w:themeFillShade="BF"/>
          </w:tcPr>
          <w:p w14:paraId="0DB42E3C" w14:textId="77777777" w:rsidR="00DC4680" w:rsidRDefault="00DC4680">
            <w:pPr>
              <w:tabs>
                <w:tab w:val="left" w:pos="567"/>
                <w:tab w:val="left" w:pos="8222"/>
              </w:tabs>
              <w:rPr>
                <w:rFonts w:ascii="Calibri" w:hAnsi="Calibri" w:cs="Calibri"/>
                <w:color w:val="000000"/>
                <w:sz w:val="22"/>
                <w:szCs w:val="22"/>
              </w:rPr>
            </w:pPr>
          </w:p>
        </w:tc>
      </w:tr>
      <w:tr w:rsidR="00DC4680" w:rsidRPr="00004294" w14:paraId="2F2A5614" w14:textId="77777777" w:rsidTr="005E318D">
        <w:trPr>
          <w:trHeight w:val="257"/>
        </w:trPr>
        <w:tc>
          <w:tcPr>
            <w:tcW w:w="2651" w:type="dxa"/>
          </w:tcPr>
          <w:p w14:paraId="20DB1D98" w14:textId="04E31619"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110B0C8A" w14:textId="369F6D73"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Special Needs Education</w:t>
            </w:r>
          </w:p>
        </w:tc>
        <w:tc>
          <w:tcPr>
            <w:tcW w:w="3260" w:type="dxa"/>
            <w:shd w:val="clear" w:color="auto" w:fill="BFBFBF" w:themeFill="background1" w:themeFillShade="BF"/>
          </w:tcPr>
          <w:p w14:paraId="6FECC613" w14:textId="77777777" w:rsidR="00DC4680" w:rsidRDefault="00DC4680">
            <w:pPr>
              <w:tabs>
                <w:tab w:val="left" w:pos="567"/>
                <w:tab w:val="left" w:pos="8222"/>
              </w:tabs>
              <w:rPr>
                <w:rFonts w:ascii="Calibri" w:hAnsi="Calibri" w:cs="Calibri"/>
                <w:color w:val="000000"/>
                <w:sz w:val="22"/>
                <w:szCs w:val="22"/>
              </w:rPr>
            </w:pPr>
          </w:p>
        </w:tc>
      </w:tr>
      <w:tr w:rsidR="00DC4680" w:rsidRPr="00004294" w14:paraId="130C003A" w14:textId="77777777" w:rsidTr="005E318D">
        <w:trPr>
          <w:trHeight w:val="257"/>
        </w:trPr>
        <w:tc>
          <w:tcPr>
            <w:tcW w:w="2651" w:type="dxa"/>
          </w:tcPr>
          <w:p w14:paraId="4B30766B" w14:textId="16D37D26"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1D3BD2D8" w14:textId="1D36A51A"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Suicidology</w:t>
            </w:r>
          </w:p>
        </w:tc>
        <w:tc>
          <w:tcPr>
            <w:tcW w:w="3260" w:type="dxa"/>
            <w:shd w:val="clear" w:color="auto" w:fill="BFBFBF" w:themeFill="background1" w:themeFillShade="BF"/>
          </w:tcPr>
          <w:p w14:paraId="1B14787F" w14:textId="77777777" w:rsidR="00DC4680" w:rsidRDefault="00DC4680">
            <w:pPr>
              <w:tabs>
                <w:tab w:val="left" w:pos="567"/>
                <w:tab w:val="left" w:pos="8222"/>
              </w:tabs>
              <w:rPr>
                <w:rFonts w:ascii="Calibri" w:hAnsi="Calibri" w:cs="Calibri"/>
                <w:color w:val="000000"/>
                <w:sz w:val="22"/>
                <w:szCs w:val="22"/>
              </w:rPr>
            </w:pPr>
          </w:p>
        </w:tc>
      </w:tr>
      <w:tr w:rsidR="00DC4680" w:rsidRPr="00004294" w14:paraId="36461F14" w14:textId="77777777" w:rsidTr="005E318D">
        <w:trPr>
          <w:trHeight w:val="257"/>
        </w:trPr>
        <w:tc>
          <w:tcPr>
            <w:tcW w:w="2651" w:type="dxa"/>
          </w:tcPr>
          <w:p w14:paraId="599450A4" w14:textId="4A74D9E5" w:rsidR="00DC4680" w:rsidRPr="00004294" w:rsidRDefault="00DC4680">
            <w:pPr>
              <w:tabs>
                <w:tab w:val="left" w:pos="567"/>
                <w:tab w:val="left" w:pos="8222"/>
              </w:tabs>
              <w:rPr>
                <w:rFonts w:asciiTheme="minorHAnsi" w:hAnsiTheme="minorHAnsi" w:cstheme="minorHAnsi"/>
                <w:color w:val="000000"/>
                <w:sz w:val="22"/>
                <w:szCs w:val="22"/>
              </w:rPr>
            </w:pPr>
            <w:r w:rsidRPr="0064498B">
              <w:rPr>
                <w:rFonts w:asciiTheme="minorHAnsi" w:hAnsiTheme="minorHAnsi" w:cstheme="minorHAnsi"/>
                <w:color w:val="000000"/>
                <w:sz w:val="22"/>
                <w:szCs w:val="22"/>
              </w:rPr>
              <w:t>Graduate Certificate</w:t>
            </w:r>
          </w:p>
        </w:tc>
        <w:tc>
          <w:tcPr>
            <w:tcW w:w="3728" w:type="dxa"/>
            <w:shd w:val="clear" w:color="auto" w:fill="auto"/>
          </w:tcPr>
          <w:p w14:paraId="29E6982B" w14:textId="5468A57E" w:rsidR="00DC4680" w:rsidRDefault="00DC4680">
            <w:pPr>
              <w:tabs>
                <w:tab w:val="left" w:pos="567"/>
                <w:tab w:val="left" w:pos="8222"/>
              </w:tabs>
              <w:rPr>
                <w:rFonts w:ascii="Calibri" w:hAnsi="Calibri" w:cs="Calibri"/>
                <w:color w:val="000000"/>
                <w:sz w:val="22"/>
                <w:szCs w:val="22"/>
              </w:rPr>
            </w:pPr>
            <w:r>
              <w:rPr>
                <w:rFonts w:ascii="Calibri" w:hAnsi="Calibri" w:cs="Calibri"/>
                <w:color w:val="000000"/>
                <w:sz w:val="22"/>
                <w:szCs w:val="22"/>
              </w:rPr>
              <w:t>Graduate Certificate in Teaching of English to Speakers of Other Languages</w:t>
            </w:r>
          </w:p>
        </w:tc>
        <w:tc>
          <w:tcPr>
            <w:tcW w:w="3260" w:type="dxa"/>
            <w:shd w:val="clear" w:color="auto" w:fill="BFBFBF" w:themeFill="background1" w:themeFillShade="BF"/>
          </w:tcPr>
          <w:p w14:paraId="0E687560" w14:textId="77777777" w:rsidR="00DC4680" w:rsidRDefault="00DC4680">
            <w:pPr>
              <w:tabs>
                <w:tab w:val="left" w:pos="567"/>
                <w:tab w:val="left" w:pos="8222"/>
              </w:tabs>
              <w:rPr>
                <w:rFonts w:ascii="Calibri" w:hAnsi="Calibri" w:cs="Calibri"/>
                <w:color w:val="000000"/>
                <w:sz w:val="22"/>
                <w:szCs w:val="22"/>
              </w:rPr>
            </w:pPr>
          </w:p>
        </w:tc>
      </w:tr>
      <w:bookmarkEnd w:id="18"/>
    </w:tbl>
    <w:p w14:paraId="1755E1D9" w14:textId="3FB71059" w:rsidR="008F4DE1" w:rsidRDefault="008F4DE1">
      <w:pPr>
        <w:spacing w:after="200" w:line="276" w:lineRule="auto"/>
        <w:rPr>
          <w:rFonts w:ascii="Calibri" w:hAnsi="Calibri" w:cs="Arial"/>
          <w:b/>
          <w:sz w:val="20"/>
          <w:szCs w:val="20"/>
        </w:rPr>
      </w:pPr>
    </w:p>
    <w:p w14:paraId="54C603C5" w14:textId="77777777" w:rsidR="008F4DE1" w:rsidRPr="0088480B" w:rsidRDefault="008F4DE1" w:rsidP="005B455A">
      <w:pPr>
        <w:tabs>
          <w:tab w:val="left" w:pos="567"/>
          <w:tab w:val="left" w:pos="8222"/>
        </w:tabs>
        <w:spacing w:after="120"/>
        <w:jc w:val="right"/>
        <w:rPr>
          <w:rFonts w:ascii="Calibri" w:hAnsi="Calibri" w:cs="Arial"/>
          <w:b/>
          <w:sz w:val="22"/>
          <w:szCs w:val="22"/>
        </w:rPr>
      </w:pPr>
      <w:r w:rsidRPr="00A34F9B">
        <w:rPr>
          <w:rFonts w:ascii="Calibri" w:hAnsi="Calibri" w:cs="Arial"/>
          <w:b/>
          <w:sz w:val="22"/>
          <w:szCs w:val="22"/>
        </w:rPr>
        <w:lastRenderedPageBreak/>
        <w:t>Appendix 2</w:t>
      </w:r>
    </w:p>
    <w:p w14:paraId="4B8B7069" w14:textId="77777777" w:rsidR="008F4DE1" w:rsidRDefault="008F4DE1"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8F4DE1" w:rsidRPr="004B352F" w14:paraId="4A320C0C" w14:textId="77777777" w:rsidTr="00B70430">
        <w:trPr>
          <w:trHeight w:val="1351"/>
        </w:trPr>
        <w:tc>
          <w:tcPr>
            <w:tcW w:w="1838" w:type="dxa"/>
            <w:tcBorders>
              <w:bottom w:val="nil"/>
            </w:tcBorders>
            <w:shd w:val="clear" w:color="auto" w:fill="auto"/>
            <w:vAlign w:val="center"/>
          </w:tcPr>
          <w:p w14:paraId="3F644FCD" w14:textId="77777777" w:rsidR="008F4DE1" w:rsidRPr="00645276" w:rsidRDefault="008F4DE1" w:rsidP="00BE7CF5">
            <w:pPr>
              <w:tabs>
                <w:tab w:val="left" w:pos="567"/>
                <w:tab w:val="left" w:pos="8222"/>
              </w:tabs>
              <w:jc w:val="center"/>
              <w:rPr>
                <w:rFonts w:ascii="Calibri" w:hAnsi="Calibri" w:cs="Arial"/>
                <w:sz w:val="20"/>
                <w:szCs w:val="20"/>
              </w:rPr>
            </w:pPr>
          </w:p>
        </w:tc>
        <w:tc>
          <w:tcPr>
            <w:tcW w:w="1843" w:type="dxa"/>
            <w:shd w:val="clear" w:color="auto" w:fill="auto"/>
          </w:tcPr>
          <w:p w14:paraId="06563548" w14:textId="77777777" w:rsidR="008F4DE1" w:rsidRPr="00645276" w:rsidRDefault="008F4DE1"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3446BB69" w14:textId="77777777" w:rsidR="008F4DE1" w:rsidRPr="00645276" w:rsidRDefault="008F4DE1"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18908416" w14:textId="77777777" w:rsidR="008F4DE1" w:rsidRPr="00645276" w:rsidRDefault="008F4DE1"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7B280AC4" w14:textId="77777777" w:rsidR="008F4DE1" w:rsidRPr="00645276" w:rsidRDefault="008F4DE1"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8F4DE1" w:rsidRPr="004B352F" w14:paraId="34CA843E" w14:textId="77777777" w:rsidTr="00B70430">
        <w:trPr>
          <w:trHeight w:val="282"/>
        </w:trPr>
        <w:tc>
          <w:tcPr>
            <w:tcW w:w="1838" w:type="dxa"/>
            <w:tcBorders>
              <w:top w:val="single" w:sz="4" w:space="0" w:color="auto"/>
            </w:tcBorders>
            <w:shd w:val="clear" w:color="auto" w:fill="auto"/>
          </w:tcPr>
          <w:p w14:paraId="7D04F229" w14:textId="77777777" w:rsidR="008F4DE1" w:rsidRPr="00645276" w:rsidRDefault="008F4DE1"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41CB0BE0" w14:textId="77777777" w:rsidR="008F4DE1" w:rsidRPr="00A34F9B" w:rsidRDefault="008F4DE1" w:rsidP="00220B50">
            <w:pPr>
              <w:jc w:val="center"/>
              <w:rPr>
                <w:rFonts w:ascii="Calibri" w:hAnsi="Calibri" w:cs="Calibri"/>
                <w:color w:val="000000"/>
                <w:sz w:val="20"/>
                <w:szCs w:val="20"/>
              </w:rPr>
            </w:pPr>
            <w:r w:rsidRPr="00A34F9B">
              <w:rPr>
                <w:rFonts w:ascii="Calibri" w:hAnsi="Calibri" w:cs="Calibri"/>
                <w:noProof/>
                <w:color w:val="000000"/>
                <w:sz w:val="20"/>
                <w:szCs w:val="20"/>
              </w:rPr>
              <w:t>0</w:t>
            </w:r>
          </w:p>
        </w:tc>
        <w:tc>
          <w:tcPr>
            <w:tcW w:w="1843" w:type="dxa"/>
            <w:shd w:val="clear" w:color="auto" w:fill="auto"/>
            <w:vAlign w:val="center"/>
          </w:tcPr>
          <w:p w14:paraId="25936951" w14:textId="77777777" w:rsidR="008F4DE1" w:rsidRPr="00A34F9B" w:rsidRDefault="008F4DE1" w:rsidP="00220B50">
            <w:pPr>
              <w:jc w:val="center"/>
              <w:rPr>
                <w:rFonts w:ascii="Calibri" w:hAnsi="Calibri" w:cs="Calibri"/>
                <w:color w:val="000000"/>
                <w:sz w:val="20"/>
                <w:szCs w:val="20"/>
              </w:rPr>
            </w:pPr>
            <w:r w:rsidRPr="00A34F9B">
              <w:rPr>
                <w:rFonts w:ascii="Calibri" w:hAnsi="Calibri" w:cs="Calibri"/>
                <w:noProof/>
                <w:color w:val="000000"/>
                <w:sz w:val="20"/>
                <w:szCs w:val="20"/>
              </w:rPr>
              <w:t>783</w:t>
            </w:r>
          </w:p>
        </w:tc>
        <w:tc>
          <w:tcPr>
            <w:tcW w:w="1701" w:type="dxa"/>
            <w:shd w:val="clear" w:color="auto" w:fill="auto"/>
            <w:vAlign w:val="center"/>
          </w:tcPr>
          <w:p w14:paraId="233C1335" w14:textId="77777777" w:rsidR="008F4DE1" w:rsidRPr="00A34F9B" w:rsidRDefault="008F4DE1" w:rsidP="00220B50">
            <w:pPr>
              <w:jc w:val="center"/>
              <w:rPr>
                <w:rFonts w:ascii="Calibri" w:hAnsi="Calibri" w:cs="Calibri"/>
                <w:iCs/>
                <w:color w:val="000000"/>
                <w:sz w:val="20"/>
                <w:szCs w:val="20"/>
              </w:rPr>
            </w:pPr>
            <w:r w:rsidRPr="00A34F9B">
              <w:rPr>
                <w:rFonts w:ascii="Calibri" w:hAnsi="Calibri" w:cs="Calibri"/>
                <w:noProof/>
                <w:color w:val="000000"/>
                <w:sz w:val="20"/>
                <w:szCs w:val="20"/>
              </w:rPr>
              <w:t>783</w:t>
            </w:r>
          </w:p>
        </w:tc>
        <w:tc>
          <w:tcPr>
            <w:tcW w:w="1529" w:type="dxa"/>
          </w:tcPr>
          <w:p w14:paraId="52B9965E" w14:textId="77777777" w:rsidR="008F4DE1" w:rsidRPr="004C6096" w:rsidRDefault="008F4DE1" w:rsidP="00220B50">
            <w:pPr>
              <w:jc w:val="center"/>
              <w:rPr>
                <w:rFonts w:ascii="Calibri" w:hAnsi="Calibri" w:cs="Calibri"/>
                <w:b/>
                <w:bCs/>
                <w:iCs/>
                <w:color w:val="000000"/>
                <w:sz w:val="20"/>
                <w:szCs w:val="20"/>
              </w:rPr>
            </w:pPr>
            <w:r w:rsidRPr="008B7EF9">
              <w:rPr>
                <w:rFonts w:ascii="Calibri" w:hAnsi="Calibri" w:cs="Arial"/>
                <w:noProof/>
                <w:sz w:val="20"/>
                <w:szCs w:val="20"/>
              </w:rPr>
              <w:t>$</w:t>
            </w:r>
            <w:r>
              <w:rPr>
                <w:rFonts w:ascii="Calibri" w:hAnsi="Calibri" w:cs="Arial"/>
                <w:noProof/>
                <w:sz w:val="20"/>
                <w:szCs w:val="20"/>
              </w:rPr>
              <w:t>21,141,000</w:t>
            </w:r>
          </w:p>
        </w:tc>
      </w:tr>
    </w:tbl>
    <w:p w14:paraId="58400E2C" w14:textId="77777777" w:rsidR="008F4DE1" w:rsidRDefault="008F4DE1"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2C6C8B0C" w14:textId="77777777" w:rsidR="008F4DE1" w:rsidRDefault="008F4DE1" w:rsidP="005B455A">
      <w:pPr>
        <w:tabs>
          <w:tab w:val="left" w:pos="567"/>
          <w:tab w:val="left" w:pos="8222"/>
        </w:tabs>
        <w:spacing w:after="120"/>
        <w:rPr>
          <w:rFonts w:ascii="Calibri" w:hAnsi="Calibri" w:cs="Arial"/>
          <w:b/>
          <w:sz w:val="20"/>
          <w:szCs w:val="20"/>
        </w:rPr>
      </w:pPr>
    </w:p>
    <w:p w14:paraId="5B1F15C3" w14:textId="77777777" w:rsidR="008F4DE1" w:rsidRDefault="008F4DE1" w:rsidP="005B455A">
      <w:pPr>
        <w:tabs>
          <w:tab w:val="left" w:pos="567"/>
          <w:tab w:val="left" w:pos="8222"/>
        </w:tabs>
        <w:spacing w:after="120"/>
        <w:rPr>
          <w:rFonts w:ascii="Calibri" w:hAnsi="Calibri" w:cs="Arial"/>
          <w:b/>
          <w:sz w:val="20"/>
          <w:szCs w:val="20"/>
        </w:rPr>
      </w:pPr>
    </w:p>
    <w:p w14:paraId="5292C1D7" w14:textId="77777777" w:rsidR="008F4DE1" w:rsidRDefault="008F4DE1" w:rsidP="005B455A">
      <w:pPr>
        <w:tabs>
          <w:tab w:val="left" w:pos="567"/>
          <w:tab w:val="left" w:pos="8222"/>
        </w:tabs>
        <w:spacing w:after="120"/>
        <w:rPr>
          <w:rFonts w:ascii="Calibri" w:hAnsi="Calibri" w:cs="Arial"/>
          <w:b/>
          <w:sz w:val="20"/>
          <w:szCs w:val="20"/>
        </w:rPr>
      </w:pPr>
    </w:p>
    <w:p w14:paraId="63233370" w14:textId="77777777" w:rsidR="008F4DE1" w:rsidRDefault="008F4DE1" w:rsidP="005B455A">
      <w:pPr>
        <w:tabs>
          <w:tab w:val="left" w:pos="567"/>
          <w:tab w:val="left" w:pos="8222"/>
        </w:tabs>
        <w:spacing w:after="120"/>
        <w:rPr>
          <w:rFonts w:ascii="Calibri" w:hAnsi="Calibri" w:cs="Arial"/>
          <w:b/>
          <w:sz w:val="20"/>
          <w:szCs w:val="20"/>
        </w:rPr>
      </w:pPr>
    </w:p>
    <w:p w14:paraId="587943D3" w14:textId="77777777" w:rsidR="008F4DE1" w:rsidRDefault="008F4DE1" w:rsidP="005B455A">
      <w:pPr>
        <w:tabs>
          <w:tab w:val="left" w:pos="567"/>
          <w:tab w:val="left" w:pos="8222"/>
        </w:tabs>
        <w:spacing w:after="120"/>
        <w:rPr>
          <w:rFonts w:ascii="Calibri" w:hAnsi="Calibri" w:cs="Arial"/>
          <w:b/>
          <w:sz w:val="20"/>
          <w:szCs w:val="20"/>
        </w:rPr>
      </w:pPr>
    </w:p>
    <w:p w14:paraId="3F2BE452" w14:textId="77777777" w:rsidR="008F4DE1" w:rsidRDefault="008F4DE1" w:rsidP="005B455A">
      <w:pPr>
        <w:tabs>
          <w:tab w:val="left" w:pos="567"/>
          <w:tab w:val="left" w:pos="8222"/>
        </w:tabs>
        <w:spacing w:after="120"/>
        <w:rPr>
          <w:rFonts w:ascii="Calibri" w:hAnsi="Calibri" w:cs="Arial"/>
          <w:b/>
          <w:sz w:val="20"/>
          <w:szCs w:val="20"/>
        </w:rPr>
      </w:pPr>
    </w:p>
    <w:p w14:paraId="11E3027F" w14:textId="77777777" w:rsidR="008F4DE1" w:rsidRDefault="008F4DE1" w:rsidP="005B455A">
      <w:pPr>
        <w:tabs>
          <w:tab w:val="left" w:pos="567"/>
          <w:tab w:val="left" w:pos="8222"/>
        </w:tabs>
        <w:spacing w:after="120"/>
        <w:rPr>
          <w:rFonts w:ascii="Calibri" w:hAnsi="Calibri" w:cs="Arial"/>
          <w:b/>
          <w:sz w:val="20"/>
          <w:szCs w:val="20"/>
        </w:rPr>
      </w:pPr>
    </w:p>
    <w:p w14:paraId="4CE37A68" w14:textId="77777777" w:rsidR="008F4DE1" w:rsidRDefault="008F4DE1"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8F4DE1" w:rsidRPr="00645276" w14:paraId="795A1E76" w14:textId="77777777" w:rsidTr="00B70430">
        <w:trPr>
          <w:trHeight w:val="1351"/>
        </w:trPr>
        <w:tc>
          <w:tcPr>
            <w:tcW w:w="1915" w:type="dxa"/>
            <w:shd w:val="clear" w:color="auto" w:fill="auto"/>
            <w:vAlign w:val="center"/>
          </w:tcPr>
          <w:p w14:paraId="4DDBD16E" w14:textId="77777777" w:rsidR="008F4DE1" w:rsidRPr="00645276" w:rsidRDefault="008F4DE1" w:rsidP="00BE7CF5">
            <w:pPr>
              <w:tabs>
                <w:tab w:val="left" w:pos="567"/>
                <w:tab w:val="left" w:pos="8222"/>
              </w:tabs>
              <w:jc w:val="center"/>
              <w:rPr>
                <w:rFonts w:ascii="Calibri" w:hAnsi="Calibri" w:cs="Arial"/>
                <w:sz w:val="20"/>
                <w:szCs w:val="20"/>
              </w:rPr>
            </w:pPr>
          </w:p>
        </w:tc>
        <w:tc>
          <w:tcPr>
            <w:tcW w:w="1867" w:type="dxa"/>
            <w:shd w:val="clear" w:color="auto" w:fill="auto"/>
          </w:tcPr>
          <w:p w14:paraId="04FE4726" w14:textId="77777777" w:rsidR="008F4DE1" w:rsidRPr="00645276" w:rsidRDefault="008F4DE1"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29FC3CA5" w14:textId="77777777" w:rsidR="008F4DE1" w:rsidRPr="00645276" w:rsidRDefault="008F4DE1"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4CAF567D" w14:textId="77777777" w:rsidR="008F4DE1" w:rsidRPr="00645276" w:rsidRDefault="008F4DE1"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7D95DD5C" w14:textId="77777777" w:rsidR="008F4DE1" w:rsidRPr="00645276" w:rsidRDefault="008F4DE1"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8F4DE1" w:rsidRPr="00645276" w14:paraId="27B68C8D" w14:textId="77777777" w:rsidTr="008B7328">
        <w:trPr>
          <w:trHeight w:val="282"/>
        </w:trPr>
        <w:tc>
          <w:tcPr>
            <w:tcW w:w="1915" w:type="dxa"/>
            <w:shd w:val="clear" w:color="auto" w:fill="auto"/>
          </w:tcPr>
          <w:p w14:paraId="114F8171" w14:textId="77777777" w:rsidR="008F4DE1" w:rsidRPr="00645276" w:rsidRDefault="008F4DE1"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3225872C" w14:textId="77777777" w:rsidR="008F4DE1" w:rsidRPr="00A34F9B" w:rsidRDefault="008F4DE1" w:rsidP="00220B50">
            <w:pPr>
              <w:jc w:val="center"/>
              <w:rPr>
                <w:rFonts w:ascii="Calibri" w:hAnsi="Calibri" w:cs="Calibri"/>
                <w:color w:val="000000"/>
                <w:sz w:val="20"/>
                <w:szCs w:val="20"/>
              </w:rPr>
            </w:pPr>
            <w:r w:rsidRPr="00A34F9B">
              <w:rPr>
                <w:rFonts w:ascii="Calibri" w:hAnsi="Calibri" w:cs="Calibri"/>
                <w:noProof/>
                <w:color w:val="000000"/>
                <w:sz w:val="20"/>
                <w:szCs w:val="20"/>
              </w:rPr>
              <w:t>0</w:t>
            </w:r>
          </w:p>
        </w:tc>
        <w:tc>
          <w:tcPr>
            <w:tcW w:w="1824" w:type="dxa"/>
            <w:shd w:val="clear" w:color="auto" w:fill="auto"/>
            <w:vAlign w:val="center"/>
          </w:tcPr>
          <w:p w14:paraId="64BF6286" w14:textId="77777777" w:rsidR="008F4DE1" w:rsidRPr="00A34F9B" w:rsidRDefault="008F4DE1" w:rsidP="00220B50">
            <w:pPr>
              <w:jc w:val="center"/>
              <w:rPr>
                <w:rFonts w:ascii="Calibri" w:hAnsi="Calibri" w:cs="Calibri"/>
                <w:color w:val="000000"/>
                <w:sz w:val="20"/>
                <w:szCs w:val="20"/>
              </w:rPr>
            </w:pPr>
            <w:r w:rsidRPr="00A34F9B">
              <w:rPr>
                <w:rFonts w:ascii="Calibri" w:hAnsi="Calibri" w:cs="Calibri"/>
                <w:noProof/>
                <w:color w:val="000000"/>
                <w:sz w:val="20"/>
                <w:szCs w:val="20"/>
              </w:rPr>
              <w:t>796</w:t>
            </w:r>
          </w:p>
        </w:tc>
        <w:tc>
          <w:tcPr>
            <w:tcW w:w="1582" w:type="dxa"/>
            <w:shd w:val="clear" w:color="auto" w:fill="auto"/>
            <w:vAlign w:val="center"/>
          </w:tcPr>
          <w:p w14:paraId="1D3389B8" w14:textId="77777777" w:rsidR="008F4DE1" w:rsidRPr="00A34F9B" w:rsidRDefault="008F4DE1" w:rsidP="00220B50">
            <w:pPr>
              <w:jc w:val="center"/>
              <w:rPr>
                <w:rFonts w:ascii="Calibri" w:hAnsi="Calibri" w:cs="Calibri"/>
                <w:iCs/>
                <w:color w:val="000000"/>
                <w:sz w:val="20"/>
                <w:szCs w:val="20"/>
              </w:rPr>
            </w:pPr>
            <w:r w:rsidRPr="00A34F9B">
              <w:rPr>
                <w:rFonts w:ascii="Calibri" w:hAnsi="Calibri" w:cs="Calibri"/>
                <w:noProof/>
                <w:color w:val="000000"/>
                <w:sz w:val="20"/>
                <w:szCs w:val="20"/>
              </w:rPr>
              <w:t>796</w:t>
            </w:r>
          </w:p>
        </w:tc>
        <w:tc>
          <w:tcPr>
            <w:tcW w:w="1560" w:type="dxa"/>
          </w:tcPr>
          <w:p w14:paraId="5D3725EB" w14:textId="6EC3A330" w:rsidR="008F4DE1" w:rsidRPr="004C6096" w:rsidRDefault="006E06CC" w:rsidP="00220B50">
            <w:pPr>
              <w:jc w:val="center"/>
              <w:rPr>
                <w:rFonts w:ascii="Calibri" w:hAnsi="Calibri" w:cs="Calibri"/>
                <w:b/>
                <w:bCs/>
                <w:iCs/>
                <w:color w:val="000000"/>
                <w:sz w:val="20"/>
                <w:szCs w:val="20"/>
              </w:rPr>
            </w:pPr>
            <w:r w:rsidRPr="006E06CC">
              <w:rPr>
                <w:rFonts w:ascii="Calibri" w:hAnsi="Calibri" w:cs="Arial"/>
                <w:noProof/>
                <w:sz w:val="20"/>
                <w:szCs w:val="20"/>
              </w:rPr>
              <w:t>$21,986,316</w:t>
            </w:r>
          </w:p>
        </w:tc>
      </w:tr>
    </w:tbl>
    <w:p w14:paraId="213AD172" w14:textId="77777777" w:rsidR="008F4DE1" w:rsidRDefault="008F4DE1"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6881BC2E" w14:textId="77777777" w:rsidR="008F4DE1" w:rsidRDefault="008F4DE1" w:rsidP="005B455A">
      <w:pPr>
        <w:tabs>
          <w:tab w:val="left" w:pos="567"/>
          <w:tab w:val="left" w:pos="8222"/>
        </w:tabs>
        <w:spacing w:after="120"/>
        <w:rPr>
          <w:rFonts w:ascii="Calibri" w:hAnsi="Calibri" w:cs="Arial"/>
          <w:b/>
          <w:sz w:val="20"/>
          <w:szCs w:val="20"/>
        </w:rPr>
      </w:pPr>
    </w:p>
    <w:p w14:paraId="541D32A3" w14:textId="77777777" w:rsidR="008F4DE1" w:rsidRDefault="008F4DE1" w:rsidP="005B455A">
      <w:pPr>
        <w:tabs>
          <w:tab w:val="left" w:pos="567"/>
          <w:tab w:val="left" w:pos="8222"/>
        </w:tabs>
        <w:spacing w:after="120"/>
        <w:rPr>
          <w:rFonts w:ascii="Calibri" w:hAnsi="Calibri" w:cs="Arial"/>
          <w:b/>
          <w:sz w:val="20"/>
          <w:szCs w:val="20"/>
        </w:rPr>
      </w:pPr>
    </w:p>
    <w:p w14:paraId="7F2C6FB4" w14:textId="77777777" w:rsidR="008F4DE1" w:rsidRDefault="008F4DE1" w:rsidP="005B455A">
      <w:pPr>
        <w:tabs>
          <w:tab w:val="left" w:pos="567"/>
          <w:tab w:val="left" w:pos="8222"/>
        </w:tabs>
        <w:spacing w:after="120"/>
        <w:rPr>
          <w:rFonts w:ascii="Calibri" w:hAnsi="Calibri" w:cs="Arial"/>
          <w:b/>
          <w:sz w:val="20"/>
          <w:szCs w:val="20"/>
        </w:rPr>
      </w:pPr>
    </w:p>
    <w:p w14:paraId="66C63A15" w14:textId="77777777" w:rsidR="008F4DE1" w:rsidRDefault="008F4DE1" w:rsidP="005B455A">
      <w:pPr>
        <w:tabs>
          <w:tab w:val="left" w:pos="567"/>
          <w:tab w:val="left" w:pos="8222"/>
        </w:tabs>
        <w:spacing w:after="120"/>
        <w:rPr>
          <w:rFonts w:ascii="Calibri" w:hAnsi="Calibri" w:cs="Arial"/>
          <w:b/>
          <w:sz w:val="20"/>
          <w:szCs w:val="20"/>
        </w:rPr>
      </w:pPr>
    </w:p>
    <w:p w14:paraId="5DAF34D5" w14:textId="77777777" w:rsidR="008F4DE1" w:rsidRDefault="008F4DE1" w:rsidP="005B455A">
      <w:pPr>
        <w:tabs>
          <w:tab w:val="left" w:pos="567"/>
          <w:tab w:val="left" w:pos="8222"/>
        </w:tabs>
        <w:spacing w:after="120"/>
        <w:rPr>
          <w:rFonts w:ascii="Calibri" w:hAnsi="Calibri" w:cs="Arial"/>
          <w:b/>
          <w:sz w:val="20"/>
          <w:szCs w:val="20"/>
        </w:rPr>
      </w:pPr>
    </w:p>
    <w:p w14:paraId="258ABD3A" w14:textId="77777777" w:rsidR="008F4DE1" w:rsidRDefault="008F4DE1" w:rsidP="005B455A">
      <w:pPr>
        <w:tabs>
          <w:tab w:val="left" w:pos="567"/>
          <w:tab w:val="left" w:pos="8222"/>
        </w:tabs>
        <w:spacing w:after="120"/>
        <w:rPr>
          <w:rFonts w:ascii="Calibri" w:hAnsi="Calibri" w:cs="Arial"/>
          <w:b/>
          <w:sz w:val="20"/>
          <w:szCs w:val="20"/>
        </w:rPr>
      </w:pPr>
    </w:p>
    <w:p w14:paraId="568A187C" w14:textId="77777777" w:rsidR="008F4DE1" w:rsidRPr="00645276" w:rsidRDefault="008F4DE1"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8F4DE1" w:rsidRPr="00645276" w14:paraId="7271651E" w14:textId="77777777" w:rsidTr="009E27F6">
        <w:trPr>
          <w:trHeight w:val="1351"/>
        </w:trPr>
        <w:tc>
          <w:tcPr>
            <w:tcW w:w="1915" w:type="dxa"/>
            <w:shd w:val="clear" w:color="auto" w:fill="auto"/>
            <w:vAlign w:val="center"/>
          </w:tcPr>
          <w:p w14:paraId="0ADA32A7" w14:textId="77777777" w:rsidR="008F4DE1" w:rsidRPr="00645276" w:rsidRDefault="008F4DE1" w:rsidP="00BE7CF5">
            <w:pPr>
              <w:tabs>
                <w:tab w:val="left" w:pos="567"/>
                <w:tab w:val="left" w:pos="8222"/>
              </w:tabs>
              <w:jc w:val="center"/>
              <w:rPr>
                <w:rFonts w:ascii="Calibri" w:hAnsi="Calibri" w:cs="Arial"/>
                <w:sz w:val="20"/>
                <w:szCs w:val="20"/>
              </w:rPr>
            </w:pPr>
          </w:p>
        </w:tc>
        <w:tc>
          <w:tcPr>
            <w:tcW w:w="1867" w:type="dxa"/>
            <w:shd w:val="clear" w:color="auto" w:fill="auto"/>
          </w:tcPr>
          <w:p w14:paraId="6FD5EFD4" w14:textId="77777777" w:rsidR="008F4DE1" w:rsidRPr="00645276" w:rsidRDefault="008F4DE1"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7D5E9CEF" w14:textId="77777777" w:rsidR="008F4DE1" w:rsidRPr="00645276" w:rsidRDefault="008F4DE1"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31B78605" w14:textId="77777777" w:rsidR="008F4DE1" w:rsidRPr="00645276" w:rsidRDefault="008F4DE1"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689D37C5" w14:textId="77777777" w:rsidR="008F4DE1" w:rsidRPr="00645276" w:rsidRDefault="008F4DE1"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8F4DE1" w:rsidRPr="00645276" w14:paraId="3E50F02F" w14:textId="77777777" w:rsidTr="009E27F6">
        <w:trPr>
          <w:trHeight w:val="282"/>
        </w:trPr>
        <w:tc>
          <w:tcPr>
            <w:tcW w:w="1915" w:type="dxa"/>
            <w:shd w:val="clear" w:color="auto" w:fill="auto"/>
          </w:tcPr>
          <w:p w14:paraId="034126F7" w14:textId="77777777" w:rsidR="008F4DE1" w:rsidRPr="00645276" w:rsidRDefault="008F4DE1"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758076F8" w14:textId="77777777" w:rsidR="008F4DE1" w:rsidRPr="00A34F9B" w:rsidRDefault="008F4DE1" w:rsidP="00220B50">
            <w:pPr>
              <w:jc w:val="center"/>
              <w:rPr>
                <w:rFonts w:ascii="Calibri" w:hAnsi="Calibri" w:cs="Calibri"/>
                <w:color w:val="000000"/>
                <w:sz w:val="20"/>
                <w:szCs w:val="20"/>
              </w:rPr>
            </w:pPr>
            <w:r w:rsidRPr="00A34F9B">
              <w:rPr>
                <w:rFonts w:ascii="Calibri" w:hAnsi="Calibri" w:cs="Calibri"/>
                <w:iCs/>
                <w:noProof/>
                <w:color w:val="000000"/>
                <w:sz w:val="20"/>
                <w:szCs w:val="20"/>
              </w:rPr>
              <w:t>0</w:t>
            </w:r>
          </w:p>
        </w:tc>
        <w:tc>
          <w:tcPr>
            <w:tcW w:w="1824" w:type="dxa"/>
            <w:shd w:val="clear" w:color="auto" w:fill="auto"/>
            <w:vAlign w:val="center"/>
          </w:tcPr>
          <w:p w14:paraId="5C60EC80" w14:textId="77777777" w:rsidR="008F4DE1" w:rsidRPr="00A34F9B" w:rsidRDefault="008F4DE1" w:rsidP="00220B50">
            <w:pPr>
              <w:jc w:val="center"/>
              <w:rPr>
                <w:rFonts w:ascii="Calibri" w:hAnsi="Calibri" w:cs="Calibri"/>
                <w:color w:val="000000"/>
                <w:sz w:val="20"/>
                <w:szCs w:val="20"/>
              </w:rPr>
            </w:pPr>
            <w:r w:rsidRPr="00A34F9B">
              <w:rPr>
                <w:rFonts w:ascii="Calibri" w:hAnsi="Calibri" w:cs="Calibri"/>
                <w:iCs/>
                <w:noProof/>
                <w:color w:val="000000"/>
                <w:sz w:val="20"/>
                <w:szCs w:val="20"/>
              </w:rPr>
              <w:t>794</w:t>
            </w:r>
          </w:p>
        </w:tc>
        <w:tc>
          <w:tcPr>
            <w:tcW w:w="1582" w:type="dxa"/>
            <w:shd w:val="clear" w:color="auto" w:fill="auto"/>
            <w:vAlign w:val="center"/>
          </w:tcPr>
          <w:p w14:paraId="0D5DC458" w14:textId="77777777" w:rsidR="008F4DE1" w:rsidRPr="00A34F9B" w:rsidRDefault="008F4DE1" w:rsidP="00220B50">
            <w:pPr>
              <w:jc w:val="center"/>
              <w:rPr>
                <w:rFonts w:ascii="Calibri" w:hAnsi="Calibri" w:cs="Calibri"/>
                <w:iCs/>
                <w:color w:val="000000"/>
                <w:sz w:val="20"/>
                <w:szCs w:val="20"/>
              </w:rPr>
            </w:pPr>
            <w:r w:rsidRPr="00A34F9B">
              <w:rPr>
                <w:rFonts w:ascii="Calibri" w:hAnsi="Calibri" w:cs="Calibri"/>
                <w:iCs/>
                <w:noProof/>
                <w:color w:val="000000"/>
                <w:sz w:val="20"/>
                <w:szCs w:val="20"/>
              </w:rPr>
              <w:t>794</w:t>
            </w:r>
          </w:p>
        </w:tc>
        <w:tc>
          <w:tcPr>
            <w:tcW w:w="1560" w:type="dxa"/>
          </w:tcPr>
          <w:p w14:paraId="61420F47" w14:textId="755CC5C4" w:rsidR="008F4DE1" w:rsidRPr="00BC2926" w:rsidRDefault="006E06CC" w:rsidP="00220B50">
            <w:pPr>
              <w:jc w:val="center"/>
              <w:rPr>
                <w:rFonts w:ascii="Calibri" w:hAnsi="Calibri" w:cs="Calibri"/>
                <w:b/>
                <w:bCs/>
                <w:iCs/>
                <w:color w:val="000000"/>
                <w:sz w:val="20"/>
                <w:szCs w:val="20"/>
              </w:rPr>
            </w:pPr>
            <w:r w:rsidRPr="006E06CC">
              <w:rPr>
                <w:rFonts w:ascii="Calibri" w:hAnsi="Calibri" w:cs="Arial"/>
                <w:noProof/>
                <w:sz w:val="20"/>
                <w:szCs w:val="20"/>
              </w:rPr>
              <w:t>$22,435,264</w:t>
            </w:r>
          </w:p>
        </w:tc>
      </w:tr>
    </w:tbl>
    <w:p w14:paraId="421B094D" w14:textId="77777777" w:rsidR="008F4DE1" w:rsidRDefault="008F4DE1" w:rsidP="0011172A">
      <w:pPr>
        <w:spacing w:after="200" w:line="276" w:lineRule="auto"/>
        <w:sectPr w:rsidR="008F4DE1" w:rsidSect="008064DF">
          <w:type w:val="continuous"/>
          <w:pgSz w:w="11906" w:h="16838" w:code="9"/>
          <w:pgMar w:top="1134" w:right="1134" w:bottom="1134" w:left="1134" w:header="567" w:footer="567" w:gutter="0"/>
          <w:cols w:space="720"/>
          <w:docGrid w:linePitch="326"/>
        </w:sectPr>
      </w:pPr>
    </w:p>
    <w:p w14:paraId="22409ABA" w14:textId="05CE9613" w:rsidR="008F4DE1" w:rsidRDefault="008F4DE1" w:rsidP="0011172A">
      <w:pPr>
        <w:spacing w:after="200" w:line="276" w:lineRule="auto"/>
      </w:pPr>
    </w:p>
    <w:p w14:paraId="61601BFC" w14:textId="3F1E7E85" w:rsidR="00004294" w:rsidRDefault="00004294" w:rsidP="0011172A">
      <w:pPr>
        <w:spacing w:after="200" w:line="276" w:lineRule="auto"/>
      </w:pPr>
    </w:p>
    <w:p w14:paraId="0FE88458" w14:textId="6629D725" w:rsidR="00004294" w:rsidRDefault="00004294" w:rsidP="0011172A">
      <w:pPr>
        <w:spacing w:after="200" w:line="276" w:lineRule="auto"/>
      </w:pPr>
    </w:p>
    <w:p w14:paraId="6E2F829A" w14:textId="2FB237D2" w:rsidR="00004294" w:rsidRDefault="00004294" w:rsidP="0011172A">
      <w:pPr>
        <w:spacing w:after="200" w:line="276" w:lineRule="auto"/>
      </w:pPr>
    </w:p>
    <w:p w14:paraId="63144017" w14:textId="1AEB932A" w:rsidR="00004294" w:rsidRDefault="00004294" w:rsidP="0011172A">
      <w:pPr>
        <w:spacing w:after="200" w:line="276" w:lineRule="auto"/>
      </w:pPr>
    </w:p>
    <w:p w14:paraId="5A797FCF" w14:textId="022901F8" w:rsidR="00004294" w:rsidRDefault="00004294">
      <w:pPr>
        <w:spacing w:after="200" w:line="276" w:lineRule="auto"/>
      </w:pPr>
      <w:r>
        <w:br w:type="page"/>
      </w:r>
    </w:p>
    <w:p w14:paraId="597C8F57" w14:textId="77777777" w:rsidR="00004294" w:rsidRPr="00EE4D7A" w:rsidRDefault="00004294" w:rsidP="00004294">
      <w:pPr>
        <w:spacing w:after="200" w:line="276" w:lineRule="auto"/>
        <w:jc w:val="right"/>
        <w:rPr>
          <w:rFonts w:asciiTheme="minorHAnsi" w:hAnsiTheme="minorHAnsi" w:cstheme="minorHAnsi"/>
          <w:b/>
          <w:bCs/>
          <w:sz w:val="22"/>
          <w:szCs w:val="22"/>
        </w:rPr>
      </w:pPr>
      <w:bookmarkStart w:id="19" w:name="_Hlk59447738"/>
      <w:r w:rsidRPr="00EE4D7A">
        <w:rPr>
          <w:rFonts w:asciiTheme="minorHAnsi" w:hAnsiTheme="minorHAnsi" w:cstheme="minorHAnsi"/>
          <w:b/>
          <w:bCs/>
          <w:sz w:val="22"/>
          <w:szCs w:val="22"/>
        </w:rPr>
        <w:lastRenderedPageBreak/>
        <w:t>Appendix 3</w:t>
      </w:r>
    </w:p>
    <w:p w14:paraId="1A93EFFF" w14:textId="77777777" w:rsidR="00004294" w:rsidRPr="00EE4D7A" w:rsidRDefault="00004294" w:rsidP="00004294">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386AD8FD" w14:textId="77777777" w:rsidR="00004294" w:rsidRPr="00EE4D7A" w:rsidRDefault="00004294" w:rsidP="00373768">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76132318" w14:textId="77777777" w:rsidR="00004294" w:rsidRPr="00EE4D7A" w:rsidRDefault="00004294" w:rsidP="00373768">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573650F8" w14:textId="77777777" w:rsidR="00004294" w:rsidRPr="00EE4D7A" w:rsidRDefault="00004294" w:rsidP="00373768">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59CD20AB" w14:textId="77777777" w:rsidR="00004294" w:rsidRPr="00EE4D7A" w:rsidRDefault="00004294" w:rsidP="00373768">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2D6B3383" w14:textId="77777777" w:rsidR="00004294" w:rsidRPr="00EE4D7A" w:rsidRDefault="00004294" w:rsidP="00373768">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04A3F7F1" w14:textId="77777777" w:rsidR="00004294" w:rsidRPr="00EE4D7A" w:rsidRDefault="00004294" w:rsidP="00373768">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Enabling Loading Program (ELP); </w:t>
      </w:r>
    </w:p>
    <w:p w14:paraId="216B99BE" w14:textId="77777777" w:rsidR="00004294" w:rsidRPr="00EE4D7A" w:rsidRDefault="00004294" w:rsidP="00004294">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37F5C28D" w14:textId="43042C57" w:rsidR="00004294" w:rsidRPr="00EE4D7A" w:rsidRDefault="00004294" w:rsidP="00373768">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627312">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w:t>
      </w:r>
      <w:r w:rsidR="00633BD8">
        <w:rPr>
          <w:rFonts w:ascii="Calibri" w:hAnsi="Calibri"/>
          <w:iCs/>
          <w:sz w:val="22"/>
          <w:lang w:val="en-US"/>
        </w:rPr>
        <w:t>Part 2</w:t>
      </w:r>
      <w:r w:rsidRPr="00B60642">
        <w:rPr>
          <w:rFonts w:ascii="Calibri" w:hAnsi="Calibri"/>
          <w:iCs/>
          <w:sz w:val="22"/>
          <w:lang w:val="en-US"/>
        </w:rPr>
        <w:t xml:space="preserve"> of the </w:t>
      </w:r>
      <w:r w:rsidR="00F34484">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3</w:t>
      </w:r>
      <w:r w:rsidR="00DC1C50">
        <w:rPr>
          <w:rFonts w:ascii="Calibri" w:hAnsi="Calibri"/>
          <w:sz w:val="22"/>
        </w:rPr>
        <w:t xml:space="preserve"> </w:t>
      </w:r>
      <w:r w:rsidRPr="00EE4D7A">
        <w:rPr>
          <w:rFonts w:ascii="Calibri" w:hAnsi="Calibri"/>
          <w:sz w:val="22"/>
        </w:rPr>
        <w:t xml:space="preserve">below. </w:t>
      </w:r>
    </w:p>
    <w:p w14:paraId="6A355B5C" w14:textId="686469AA" w:rsidR="00004294" w:rsidRPr="00EE4D7A" w:rsidRDefault="00004294" w:rsidP="00373768">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633BD8">
        <w:rPr>
          <w:rFonts w:asciiTheme="minorHAnsi" w:hAnsiTheme="minorHAnsi" w:cstheme="minorHAnsi"/>
          <w:sz w:val="22"/>
          <w:szCs w:val="22"/>
        </w:rPr>
        <w:t>12</w:t>
      </w:r>
      <w:r w:rsidR="00633BD8" w:rsidRPr="00EE4D7A">
        <w:rPr>
          <w:rFonts w:asciiTheme="minorHAnsi" w:hAnsiTheme="minorHAnsi" w:cstheme="minorHAnsi"/>
          <w:sz w:val="22"/>
          <w:szCs w:val="22"/>
        </w:rPr>
        <w:t xml:space="preserve"> of </w:t>
      </w:r>
      <w:r w:rsidR="00633BD8" w:rsidRPr="00B60642">
        <w:rPr>
          <w:rFonts w:asciiTheme="minorHAnsi" w:hAnsiTheme="minorHAnsi" w:cstheme="minorHAnsi"/>
          <w:iCs/>
          <w:sz w:val="22"/>
          <w:szCs w:val="22"/>
          <w:lang w:val="en-US"/>
        </w:rPr>
        <w:t xml:space="preserve">Division 1 of </w:t>
      </w:r>
      <w:r w:rsidR="00633BD8">
        <w:rPr>
          <w:rFonts w:asciiTheme="minorHAnsi" w:hAnsiTheme="minorHAnsi" w:cstheme="minorHAnsi"/>
          <w:iCs/>
          <w:sz w:val="22"/>
          <w:szCs w:val="22"/>
          <w:lang w:val="en-US"/>
        </w:rPr>
        <w:t>Part 2</w:t>
      </w:r>
      <w:r w:rsidR="00633BD8" w:rsidRPr="00B60642">
        <w:rPr>
          <w:rFonts w:asciiTheme="minorHAnsi" w:hAnsiTheme="minorHAnsi" w:cstheme="minorHAnsi"/>
          <w:iCs/>
          <w:sz w:val="22"/>
          <w:szCs w:val="22"/>
          <w:lang w:val="en-US"/>
        </w:rPr>
        <w:t xml:space="preserve"> </w:t>
      </w:r>
      <w:r w:rsidR="00633BD8">
        <w:rPr>
          <w:rFonts w:asciiTheme="minorHAnsi" w:hAnsiTheme="minorHAnsi" w:cstheme="minorHAnsi"/>
          <w:iCs/>
          <w:sz w:val="22"/>
          <w:szCs w:val="22"/>
          <w:lang w:val="en-US"/>
        </w:rPr>
        <w:t xml:space="preserve">of </w:t>
      </w:r>
      <w:r w:rsidR="00633BD8" w:rsidRPr="00EE4D7A">
        <w:rPr>
          <w:rFonts w:asciiTheme="minorHAnsi" w:hAnsiTheme="minorHAnsi" w:cstheme="minorHAnsi"/>
          <w:sz w:val="22"/>
          <w:szCs w:val="22"/>
        </w:rPr>
        <w:t>the</w:t>
      </w:r>
      <w:r w:rsidR="00633BD8">
        <w:rPr>
          <w:rFonts w:asciiTheme="minorHAnsi" w:hAnsiTheme="minorHAnsi" w:cstheme="minorHAnsi"/>
          <w:sz w:val="22"/>
          <w:szCs w:val="22"/>
        </w:rPr>
        <w:t xml:space="preserve"> </w:t>
      </w:r>
      <w:r w:rsidR="00633BD8">
        <w:rPr>
          <w:rFonts w:ascii="Calibri" w:hAnsi="Calibri"/>
          <w:i/>
          <w:sz w:val="22"/>
          <w:lang w:val="en-US"/>
        </w:rPr>
        <w:t>Higher Education Support (Other Grants) Guidelines 2022</w:t>
      </w:r>
      <w:r w:rsidRPr="00EE4D7A">
        <w:rPr>
          <w:rFonts w:asciiTheme="minorHAnsi" w:hAnsiTheme="minorHAnsi" w:cstheme="minorHAnsi"/>
          <w:sz w:val="22"/>
          <w:szCs w:val="22"/>
        </w:rPr>
        <w:t>.</w:t>
      </w:r>
    </w:p>
    <w:p w14:paraId="1BFEC4D8" w14:textId="6F367BD1" w:rsidR="00004294" w:rsidRPr="00EE4D7A" w:rsidRDefault="00004294" w:rsidP="00373768">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17D265F1" w14:textId="193CE95E" w:rsidR="00004294" w:rsidRPr="00EE4D7A" w:rsidRDefault="00004294" w:rsidP="00373768">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633BD8"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F34484">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7D9D8F5C" w14:textId="5BEE0E1B" w:rsidR="00004294" w:rsidRPr="00EE4D7A" w:rsidRDefault="00004294" w:rsidP="00373768">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633BD8"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F34484">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2091C132" w14:textId="50D85BE4" w:rsidR="00004294" w:rsidRPr="00EE4D7A" w:rsidRDefault="00004294" w:rsidP="00004294">
      <w:pPr>
        <w:tabs>
          <w:tab w:val="left" w:pos="567"/>
          <w:tab w:val="left" w:pos="8222"/>
        </w:tabs>
        <w:spacing w:after="120"/>
        <w:rPr>
          <w:rFonts w:ascii="Calibri" w:hAnsi="Calibri" w:cs="Arial"/>
          <w:b/>
          <w:sz w:val="22"/>
          <w:szCs w:val="22"/>
        </w:rPr>
      </w:pPr>
      <w:r w:rsidRPr="00EE4D7A">
        <w:rPr>
          <w:rFonts w:ascii="Calibri" w:hAnsi="Calibri" w:cs="Arial"/>
          <w:b/>
          <w:sz w:val="22"/>
          <w:szCs w:val="22"/>
        </w:rPr>
        <w:t>Table 3. HEPPP, RLP and ELP funding</w:t>
      </w:r>
    </w:p>
    <w:tbl>
      <w:tblPr>
        <w:tblStyle w:val="TableGrid"/>
        <w:tblW w:w="0" w:type="auto"/>
        <w:tblLook w:val="04A0" w:firstRow="1" w:lastRow="0" w:firstColumn="1" w:lastColumn="0" w:noHBand="0" w:noVBand="1"/>
      </w:tblPr>
      <w:tblGrid>
        <w:gridCol w:w="3114"/>
        <w:gridCol w:w="1569"/>
        <w:gridCol w:w="1569"/>
        <w:gridCol w:w="1569"/>
      </w:tblGrid>
      <w:tr w:rsidR="00633BD8" w:rsidRPr="00EE4D7A" w14:paraId="15720719" w14:textId="2C8AF97D" w:rsidTr="00A25063">
        <w:tc>
          <w:tcPr>
            <w:tcW w:w="3114" w:type="dxa"/>
            <w:shd w:val="clear" w:color="auto" w:fill="F2F2F2" w:themeFill="background1" w:themeFillShade="F2"/>
          </w:tcPr>
          <w:p w14:paraId="12AD6FE9" w14:textId="77777777" w:rsidR="00633BD8" w:rsidRPr="00EE4D7A" w:rsidRDefault="00633BD8" w:rsidP="0016397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22AB01D5" w14:textId="77777777" w:rsidR="00633BD8" w:rsidRPr="00EE4D7A" w:rsidRDefault="00633BD8" w:rsidP="0016397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3BCEEE89" w14:textId="7EDFE63D" w:rsidR="00633BD8" w:rsidRDefault="00633BD8" w:rsidP="0016397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6A91EF93" w14:textId="4FEC25D3" w:rsidR="00633BD8" w:rsidRDefault="00633BD8" w:rsidP="0016397E">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633BD8" w:rsidRPr="00EE4D7A" w14:paraId="16623D4C" w14:textId="7BA0B8F5" w:rsidTr="00A25063">
        <w:tc>
          <w:tcPr>
            <w:tcW w:w="3114" w:type="dxa"/>
            <w:vAlign w:val="center"/>
          </w:tcPr>
          <w:p w14:paraId="5286FED5" w14:textId="6C748A20" w:rsidR="00633BD8" w:rsidRPr="00EE4D7A" w:rsidRDefault="00633BD8" w:rsidP="00633BD8">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1FEB066D" w14:textId="178275AB" w:rsidR="00633BD8" w:rsidRPr="00A50769" w:rsidRDefault="00633BD8" w:rsidP="00633BD8">
            <w:pPr>
              <w:spacing w:after="200" w:line="276" w:lineRule="auto"/>
              <w:rPr>
                <w:rFonts w:asciiTheme="minorHAnsi" w:hAnsiTheme="minorHAnsi" w:cstheme="minorHAnsi"/>
                <w:sz w:val="22"/>
                <w:szCs w:val="22"/>
                <w:highlight w:val="green"/>
              </w:rPr>
            </w:pPr>
            <w:r w:rsidRPr="00004294">
              <w:rPr>
                <w:rFonts w:asciiTheme="minorHAnsi" w:hAnsiTheme="minorHAnsi" w:cstheme="minorHAnsi"/>
                <w:sz w:val="22"/>
                <w:szCs w:val="22"/>
              </w:rPr>
              <w:t>$5,474,421</w:t>
            </w:r>
          </w:p>
        </w:tc>
        <w:tc>
          <w:tcPr>
            <w:tcW w:w="1569" w:type="dxa"/>
          </w:tcPr>
          <w:p w14:paraId="3909FFA3" w14:textId="700AB821" w:rsidR="00633BD8" w:rsidRPr="00004294" w:rsidRDefault="00633BD8" w:rsidP="00633BD8">
            <w:pPr>
              <w:spacing w:after="200" w:line="276" w:lineRule="auto"/>
              <w:rPr>
                <w:rFonts w:asciiTheme="minorHAnsi" w:hAnsiTheme="minorHAnsi" w:cstheme="minorHAnsi"/>
                <w:sz w:val="22"/>
                <w:szCs w:val="22"/>
              </w:rPr>
            </w:pPr>
            <w:r>
              <w:rPr>
                <w:rFonts w:asciiTheme="minorHAnsi" w:hAnsiTheme="minorHAnsi" w:cstheme="minorHAnsi"/>
                <w:sz w:val="22"/>
                <w:szCs w:val="22"/>
              </w:rPr>
              <w:t>$4,922,712</w:t>
            </w:r>
          </w:p>
        </w:tc>
        <w:tc>
          <w:tcPr>
            <w:tcW w:w="1569" w:type="dxa"/>
          </w:tcPr>
          <w:p w14:paraId="5FE4980C" w14:textId="4DE3D061" w:rsidR="00633BD8" w:rsidRPr="002A152A" w:rsidRDefault="00BC64D1" w:rsidP="00633BD8">
            <w:pPr>
              <w:spacing w:after="200" w:line="276" w:lineRule="auto"/>
              <w:rPr>
                <w:rFonts w:asciiTheme="minorHAnsi" w:hAnsiTheme="minorHAnsi" w:cstheme="minorHAnsi"/>
                <w:sz w:val="22"/>
                <w:szCs w:val="22"/>
              </w:rPr>
            </w:pPr>
            <w:r>
              <w:rPr>
                <w:rFonts w:asciiTheme="minorHAnsi" w:hAnsiTheme="minorHAnsi" w:cstheme="minorHAnsi"/>
                <w:sz w:val="22"/>
                <w:szCs w:val="22"/>
              </w:rPr>
              <w:t>$4,995,856</w:t>
            </w:r>
          </w:p>
        </w:tc>
      </w:tr>
      <w:tr w:rsidR="00633BD8" w:rsidRPr="00EE4D7A" w14:paraId="5B8627CD" w14:textId="5FA9E6BD" w:rsidTr="00A25063">
        <w:tc>
          <w:tcPr>
            <w:tcW w:w="3114" w:type="dxa"/>
            <w:vAlign w:val="center"/>
          </w:tcPr>
          <w:p w14:paraId="51D63AD7" w14:textId="77777777" w:rsidR="00633BD8" w:rsidRPr="00EE4D7A" w:rsidRDefault="00633BD8" w:rsidP="00633BD8">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229C26B8" w14:textId="101F7900" w:rsidR="00633BD8" w:rsidRPr="00A50769" w:rsidRDefault="00633BD8" w:rsidP="00633BD8">
            <w:pPr>
              <w:spacing w:after="200" w:line="276" w:lineRule="auto"/>
              <w:rPr>
                <w:rFonts w:asciiTheme="minorHAnsi" w:hAnsiTheme="minorHAnsi" w:cstheme="minorHAnsi"/>
                <w:sz w:val="22"/>
                <w:szCs w:val="22"/>
                <w:highlight w:val="green"/>
              </w:rPr>
            </w:pPr>
            <w:r w:rsidRPr="00004294">
              <w:rPr>
                <w:rFonts w:asciiTheme="minorHAnsi" w:hAnsiTheme="minorHAnsi" w:cstheme="minorHAnsi"/>
                <w:sz w:val="22"/>
                <w:szCs w:val="22"/>
              </w:rPr>
              <w:t>$0</w:t>
            </w:r>
          </w:p>
        </w:tc>
        <w:tc>
          <w:tcPr>
            <w:tcW w:w="1569" w:type="dxa"/>
          </w:tcPr>
          <w:p w14:paraId="68F58723" w14:textId="09B61487" w:rsidR="00633BD8" w:rsidRPr="00004294" w:rsidRDefault="00633BD8" w:rsidP="00633BD8">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1405CD76" w14:textId="37BE02AA" w:rsidR="00633BD8" w:rsidRPr="002A152A" w:rsidRDefault="00BC64D1" w:rsidP="00633BD8">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633BD8" w:rsidRPr="00EE4D7A" w14:paraId="50C325EC" w14:textId="3DA7D174" w:rsidTr="00A25063">
        <w:tc>
          <w:tcPr>
            <w:tcW w:w="3114" w:type="dxa"/>
            <w:vAlign w:val="center"/>
          </w:tcPr>
          <w:p w14:paraId="44B1BDD6" w14:textId="77777777" w:rsidR="00633BD8" w:rsidRPr="00EE4D7A" w:rsidRDefault="00633BD8" w:rsidP="00633BD8">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71CC96D4" w14:textId="3BE7A3EC" w:rsidR="00633BD8" w:rsidRPr="00A50769" w:rsidRDefault="00633BD8" w:rsidP="00633BD8">
            <w:pPr>
              <w:spacing w:after="200" w:line="276" w:lineRule="auto"/>
              <w:rPr>
                <w:rFonts w:asciiTheme="minorHAnsi" w:hAnsiTheme="minorHAnsi" w:cstheme="minorHAnsi"/>
                <w:sz w:val="22"/>
                <w:szCs w:val="22"/>
                <w:highlight w:val="green"/>
              </w:rPr>
            </w:pPr>
            <w:r w:rsidRPr="00004294">
              <w:rPr>
                <w:rFonts w:asciiTheme="minorHAnsi" w:hAnsiTheme="minorHAnsi" w:cstheme="minorHAnsi"/>
                <w:sz w:val="22"/>
                <w:szCs w:val="22"/>
              </w:rPr>
              <w:t>$20,718</w:t>
            </w:r>
          </w:p>
        </w:tc>
        <w:tc>
          <w:tcPr>
            <w:tcW w:w="1569" w:type="dxa"/>
          </w:tcPr>
          <w:p w14:paraId="0BE6D483" w14:textId="50B3FFA6" w:rsidR="00633BD8" w:rsidRPr="00004294" w:rsidRDefault="00633BD8" w:rsidP="00633BD8">
            <w:pPr>
              <w:spacing w:after="200" w:line="276" w:lineRule="auto"/>
              <w:rPr>
                <w:rFonts w:asciiTheme="minorHAnsi" w:hAnsiTheme="minorHAnsi" w:cstheme="minorHAnsi"/>
                <w:sz w:val="22"/>
                <w:szCs w:val="22"/>
              </w:rPr>
            </w:pPr>
            <w:r>
              <w:rPr>
                <w:rFonts w:asciiTheme="minorHAnsi" w:hAnsiTheme="minorHAnsi" w:cstheme="minorHAnsi"/>
                <w:sz w:val="22"/>
                <w:szCs w:val="22"/>
              </w:rPr>
              <w:t>$20,904</w:t>
            </w:r>
          </w:p>
        </w:tc>
        <w:tc>
          <w:tcPr>
            <w:tcW w:w="1569" w:type="dxa"/>
          </w:tcPr>
          <w:p w14:paraId="6A1B21B6" w14:textId="0F78FD0A" w:rsidR="00633BD8" w:rsidRPr="002A152A" w:rsidRDefault="00BC64D1" w:rsidP="00633BD8">
            <w:pPr>
              <w:spacing w:after="200" w:line="276" w:lineRule="auto"/>
              <w:rPr>
                <w:rFonts w:asciiTheme="minorHAnsi" w:hAnsiTheme="minorHAnsi" w:cstheme="minorHAnsi"/>
                <w:sz w:val="22"/>
                <w:szCs w:val="22"/>
              </w:rPr>
            </w:pPr>
            <w:r>
              <w:rPr>
                <w:rFonts w:asciiTheme="minorHAnsi" w:hAnsiTheme="minorHAnsi" w:cstheme="minorHAnsi"/>
                <w:sz w:val="22"/>
                <w:szCs w:val="22"/>
              </w:rPr>
              <w:t>$21,630</w:t>
            </w:r>
          </w:p>
        </w:tc>
      </w:tr>
    </w:tbl>
    <w:p w14:paraId="7F96D46F" w14:textId="77777777" w:rsidR="00846A74" w:rsidRDefault="00846A74" w:rsidP="00004294">
      <w:pPr>
        <w:spacing w:after="200" w:line="276" w:lineRule="auto"/>
        <w:rPr>
          <w:rFonts w:asciiTheme="minorHAnsi" w:hAnsiTheme="minorHAnsi" w:cstheme="minorHAnsi"/>
          <w:b/>
          <w:bCs/>
          <w:sz w:val="22"/>
          <w:szCs w:val="22"/>
        </w:rPr>
      </w:pPr>
    </w:p>
    <w:p w14:paraId="3900F098" w14:textId="667708BB" w:rsidR="00004294" w:rsidRDefault="00004294" w:rsidP="00004294">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4E509CDB" w14:textId="14CCA96E" w:rsidR="00633BD8" w:rsidRDefault="00633BD8" w:rsidP="00633BD8">
      <w:pPr>
        <w:pStyle w:val="ListParagraph"/>
        <w:widowControl w:val="0"/>
        <w:numPr>
          <w:ilvl w:val="0"/>
          <w:numId w:val="6"/>
        </w:numPr>
        <w:spacing w:before="120" w:after="120"/>
        <w:contextualSpacing w:val="0"/>
        <w:rPr>
          <w:rFonts w:ascii="Calibri" w:hAnsi="Calibri"/>
          <w:sz w:val="22"/>
        </w:rPr>
      </w:pPr>
      <w:bookmarkStart w:id="20"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sidR="002630DA">
        <w:rPr>
          <w:rFonts w:ascii="Calibri" w:hAnsi="Calibri"/>
          <w:sz w:val="22"/>
        </w:rPr>
        <w:t>6.0</w:t>
      </w:r>
      <w:r>
        <w:rPr>
          <w:rFonts w:ascii="Calibri" w:hAnsi="Calibri"/>
          <w:sz w:val="22"/>
        </w:rPr>
        <w:t xml:space="preserve">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4320C624" w14:textId="2E63AF5B" w:rsidR="00004294" w:rsidRPr="00633BD8" w:rsidRDefault="00633BD8">
      <w:pPr>
        <w:pStyle w:val="ListParagraph"/>
        <w:widowControl w:val="0"/>
        <w:numPr>
          <w:ilvl w:val="0"/>
          <w:numId w:val="6"/>
        </w:numPr>
        <w:spacing w:before="120" w:after="120"/>
        <w:contextualSpacing w:val="0"/>
        <w:rPr>
          <w:rFonts w:ascii="Calibri" w:hAnsi="Calibri" w:cs="Arial"/>
          <w:b/>
          <w:sz w:val="22"/>
          <w:szCs w:val="22"/>
        </w:rPr>
      </w:pPr>
      <w:r w:rsidRPr="00633BD8">
        <w:rPr>
          <w:rFonts w:ascii="Calibri" w:hAnsi="Calibri"/>
          <w:sz w:val="22"/>
        </w:rPr>
        <w:t xml:space="preserve">The amount of enabling loading is as specified in subsection 31(2) of the </w:t>
      </w:r>
      <w:r w:rsidRPr="00633BD8">
        <w:rPr>
          <w:rFonts w:ascii="Calibri" w:hAnsi="Calibri"/>
          <w:i/>
          <w:iCs/>
          <w:sz w:val="22"/>
        </w:rPr>
        <w:t xml:space="preserve">Higher Education Support (Other Grants) Guidelines 2022 </w:t>
      </w:r>
      <w:r w:rsidRPr="00633BD8">
        <w:rPr>
          <w:rFonts w:ascii="Calibri" w:hAnsi="Calibri"/>
          <w:sz w:val="22"/>
        </w:rPr>
        <w:t>indexed in accordance with section 32 of those Guidelines.</w:t>
      </w:r>
      <w:bookmarkEnd w:id="20"/>
    </w:p>
    <w:p w14:paraId="76DE7781" w14:textId="2F0BB4C2" w:rsidR="008C4FC6" w:rsidRDefault="008C4FC6" w:rsidP="00004294">
      <w:pPr>
        <w:tabs>
          <w:tab w:val="left" w:pos="567"/>
          <w:tab w:val="left" w:pos="8222"/>
        </w:tabs>
        <w:spacing w:after="120"/>
        <w:rPr>
          <w:rFonts w:ascii="Calibri" w:hAnsi="Calibri" w:cs="Arial"/>
          <w:b/>
          <w:sz w:val="22"/>
          <w:szCs w:val="22"/>
        </w:rPr>
      </w:pPr>
    </w:p>
    <w:p w14:paraId="6F223C62" w14:textId="77777777" w:rsidR="009F2EB6" w:rsidRDefault="009F2EB6" w:rsidP="00004294">
      <w:pPr>
        <w:tabs>
          <w:tab w:val="left" w:pos="567"/>
          <w:tab w:val="left" w:pos="8222"/>
        </w:tabs>
        <w:spacing w:after="120"/>
        <w:rPr>
          <w:rFonts w:ascii="Calibri" w:hAnsi="Calibri" w:cs="Arial"/>
          <w:b/>
          <w:sz w:val="22"/>
          <w:szCs w:val="22"/>
        </w:rPr>
      </w:pPr>
    </w:p>
    <w:p w14:paraId="1CADDC9D" w14:textId="77777777" w:rsidR="008C4FC6" w:rsidRDefault="008C4FC6" w:rsidP="00004294">
      <w:pPr>
        <w:tabs>
          <w:tab w:val="left" w:pos="567"/>
          <w:tab w:val="left" w:pos="8222"/>
        </w:tabs>
        <w:spacing w:after="120"/>
        <w:rPr>
          <w:rFonts w:ascii="Calibri" w:hAnsi="Calibri" w:cs="Arial"/>
          <w:b/>
          <w:sz w:val="22"/>
          <w:szCs w:val="22"/>
        </w:rPr>
      </w:pPr>
    </w:p>
    <w:p w14:paraId="5EA4C0CD" w14:textId="77777777" w:rsidR="008C4FC6" w:rsidRDefault="008C4FC6" w:rsidP="00004294">
      <w:pPr>
        <w:tabs>
          <w:tab w:val="left" w:pos="567"/>
          <w:tab w:val="left" w:pos="8222"/>
        </w:tabs>
        <w:spacing w:after="120"/>
        <w:rPr>
          <w:rFonts w:ascii="Calibri" w:hAnsi="Calibri" w:cs="Arial"/>
          <w:b/>
          <w:sz w:val="22"/>
          <w:szCs w:val="22"/>
        </w:rPr>
      </w:pPr>
    </w:p>
    <w:p w14:paraId="5B5E1F6E" w14:textId="54F53951" w:rsidR="00004294" w:rsidRPr="00EE4D7A" w:rsidRDefault="00004294" w:rsidP="00004294">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78B83208" w14:textId="4A47C52A" w:rsidR="002630DA" w:rsidRDefault="002630DA" w:rsidP="002630DA">
      <w:pPr>
        <w:pStyle w:val="ListParagraph"/>
        <w:widowControl w:val="0"/>
        <w:numPr>
          <w:ilvl w:val="0"/>
          <w:numId w:val="6"/>
        </w:numPr>
        <w:spacing w:before="120" w:after="120"/>
        <w:contextualSpacing w:val="0"/>
        <w:rPr>
          <w:rFonts w:ascii="Calibri" w:hAnsi="Calibri"/>
          <w:sz w:val="22"/>
        </w:rPr>
      </w:pPr>
      <w:bookmarkStart w:id="21"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1E35E3A4" w14:textId="46A1FD4A" w:rsidR="00627312" w:rsidRPr="002416C4" w:rsidRDefault="002630DA" w:rsidP="00627312">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r w:rsidR="00627312">
        <w:rPr>
          <w:rFonts w:ascii="Calibri" w:hAnsi="Calibri"/>
          <w:sz w:val="22"/>
        </w:rPr>
        <w:t>.</w:t>
      </w:r>
    </w:p>
    <w:bookmarkEnd w:id="21"/>
    <w:bookmarkEnd w:id="19"/>
    <w:p w14:paraId="7A3D2B6E" w14:textId="77777777" w:rsidR="00004294" w:rsidRPr="00780F18" w:rsidRDefault="00004294" w:rsidP="0011172A">
      <w:pPr>
        <w:spacing w:after="200" w:line="276" w:lineRule="auto"/>
      </w:pPr>
    </w:p>
    <w:sectPr w:rsidR="00004294" w:rsidRPr="00780F18" w:rsidSect="008F4DE1">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1861" w14:textId="77777777" w:rsidR="00EC4786" w:rsidRDefault="00EC4786">
      <w:r>
        <w:separator/>
      </w:r>
    </w:p>
  </w:endnote>
  <w:endnote w:type="continuationSeparator" w:id="0">
    <w:p w14:paraId="60761504" w14:textId="77777777" w:rsidR="00EC4786" w:rsidRDefault="00EC4786">
      <w:r>
        <w:continuationSeparator/>
      </w:r>
    </w:p>
  </w:endnote>
  <w:endnote w:type="continuationNotice" w:id="1">
    <w:p w14:paraId="062151F2" w14:textId="77777777" w:rsidR="00EC4786" w:rsidRDefault="00EC4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A1A0" w14:textId="77777777" w:rsidR="00567A39" w:rsidRDefault="00567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16A5" w14:textId="22058C6C" w:rsidR="00EC4786" w:rsidRPr="000F56FD" w:rsidRDefault="00EC4786"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19</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86C8" w14:textId="77777777" w:rsidR="00567A39" w:rsidRDefault="00567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1C43" w14:textId="77777777" w:rsidR="00EC4786" w:rsidRDefault="00EC4786">
      <w:r>
        <w:separator/>
      </w:r>
    </w:p>
  </w:footnote>
  <w:footnote w:type="continuationSeparator" w:id="0">
    <w:p w14:paraId="0849CCCC" w14:textId="77777777" w:rsidR="00EC4786" w:rsidRDefault="00EC4786">
      <w:r>
        <w:continuationSeparator/>
      </w:r>
    </w:p>
  </w:footnote>
  <w:footnote w:type="continuationNotice" w:id="1">
    <w:p w14:paraId="17087048" w14:textId="77777777" w:rsidR="00EC4786" w:rsidRDefault="00EC4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9D08" w14:textId="77777777" w:rsidR="00567A39" w:rsidRDefault="00567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6228" w14:textId="77777777" w:rsidR="00567A39" w:rsidRDefault="00567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D0A7" w14:textId="77777777" w:rsidR="00567A39" w:rsidRDefault="00567A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2DC2" w14:textId="77777777" w:rsidR="00EC4786" w:rsidRPr="0088616E" w:rsidRDefault="00EC4786" w:rsidP="00736EFC">
    <w:pPr>
      <w:pStyle w:val="Header"/>
      <w:pBdr>
        <w:bottom w:val="single" w:sz="4" w:space="0" w:color="auto"/>
      </w:pBdr>
      <w:rPr>
        <w:rFonts w:ascii="Calibri" w:hAnsi="Calibri"/>
      </w:rPr>
    </w:pPr>
    <w:r w:rsidRPr="003B009E">
      <w:rPr>
        <w:rFonts w:ascii="Calibri" w:hAnsi="Calibri" w:cs="Arial"/>
        <w:noProof/>
        <w:sz w:val="16"/>
        <w:szCs w:val="16"/>
      </w:rPr>
      <w:t>Griffith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1E246D0" w14:textId="77777777" w:rsidR="00EC4786" w:rsidRPr="003D7D3D" w:rsidRDefault="00EC4786"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10A2" w14:textId="7E703662" w:rsidR="00383CA5" w:rsidRPr="00567A39" w:rsidRDefault="00567A39" w:rsidP="00567A39">
    <w:pPr>
      <w:pStyle w:val="Header"/>
      <w:pBdr>
        <w:bottom w:val="single" w:sz="4" w:space="0" w:color="auto"/>
      </w:pBdr>
      <w:rPr>
        <w:rFonts w:ascii="Calibri" w:hAnsi="Calibri"/>
      </w:rPr>
    </w:pPr>
    <w:r w:rsidRPr="003B009E">
      <w:rPr>
        <w:rFonts w:ascii="Calibri" w:hAnsi="Calibri" w:cs="Arial"/>
        <w:noProof/>
        <w:sz w:val="16"/>
        <w:szCs w:val="16"/>
      </w:rPr>
      <w:t>Griffith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A932" w14:textId="77777777" w:rsidR="00383CA5" w:rsidRPr="0088616E" w:rsidRDefault="00383CA5"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592DA6D3" w14:textId="77777777" w:rsidR="00383CA5" w:rsidRPr="003D7D3D" w:rsidRDefault="00383CA5"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4006" w14:textId="77777777" w:rsidR="00383CA5" w:rsidRPr="0088616E" w:rsidRDefault="00383CA5"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350F89A" w14:textId="77777777" w:rsidR="00383CA5" w:rsidRPr="003D7D3D" w:rsidRDefault="00383CA5"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28A2" w14:textId="77777777" w:rsidR="00EC4786" w:rsidRPr="0088616E" w:rsidRDefault="00EC4786" w:rsidP="00736EFC">
    <w:pPr>
      <w:pStyle w:val="Header"/>
      <w:pBdr>
        <w:bottom w:val="single" w:sz="4" w:space="0" w:color="auto"/>
      </w:pBdr>
      <w:rPr>
        <w:rFonts w:ascii="Calibri" w:hAnsi="Calibri"/>
      </w:rPr>
    </w:pPr>
    <w:r w:rsidRPr="003B009E">
      <w:rPr>
        <w:rFonts w:ascii="Calibri" w:hAnsi="Calibri" w:cs="Arial"/>
        <w:noProof/>
        <w:sz w:val="16"/>
        <w:szCs w:val="16"/>
      </w:rPr>
      <w:t>Griffith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06489896" w14:textId="77777777" w:rsidR="00EC4786" w:rsidRPr="003D7D3D" w:rsidRDefault="00EC4786"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5843C57"/>
    <w:multiLevelType w:val="multilevel"/>
    <w:tmpl w:val="2BACE1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7"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352441">
    <w:abstractNumId w:val="8"/>
  </w:num>
  <w:num w:numId="2" w16cid:durableId="839350408">
    <w:abstractNumId w:val="3"/>
  </w:num>
  <w:num w:numId="3" w16cid:durableId="309753079">
    <w:abstractNumId w:val="6"/>
    <w:lvlOverride w:ilvl="0">
      <w:startOverride w:val="1"/>
    </w:lvlOverride>
  </w:num>
  <w:num w:numId="4" w16cid:durableId="1534419383">
    <w:abstractNumId w:val="4"/>
  </w:num>
  <w:num w:numId="5" w16cid:durableId="921523745">
    <w:abstractNumId w:val="5"/>
  </w:num>
  <w:num w:numId="6" w16cid:durableId="563609641">
    <w:abstractNumId w:val="7"/>
  </w:num>
  <w:num w:numId="7" w16cid:durableId="171529843">
    <w:abstractNumId w:val="9"/>
  </w:num>
  <w:num w:numId="8" w16cid:durableId="50084486">
    <w:abstractNumId w:val="0"/>
  </w:num>
  <w:num w:numId="9" w16cid:durableId="311834065">
    <w:abstractNumId w:val="2"/>
  </w:num>
  <w:num w:numId="10" w16cid:durableId="635065577">
    <w:abstractNumId w:val="1"/>
  </w:num>
  <w:num w:numId="11" w16cid:durableId="511916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259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2304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510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206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294"/>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0547"/>
    <w:rsid w:val="000A3E0B"/>
    <w:rsid w:val="000A43A5"/>
    <w:rsid w:val="000A5D78"/>
    <w:rsid w:val="000A5D98"/>
    <w:rsid w:val="000A69D9"/>
    <w:rsid w:val="000A6EB5"/>
    <w:rsid w:val="000A7469"/>
    <w:rsid w:val="000A7DAF"/>
    <w:rsid w:val="000B13CB"/>
    <w:rsid w:val="000B4407"/>
    <w:rsid w:val="000B54D5"/>
    <w:rsid w:val="000B643F"/>
    <w:rsid w:val="000B7262"/>
    <w:rsid w:val="000B73D9"/>
    <w:rsid w:val="000B7467"/>
    <w:rsid w:val="000B7594"/>
    <w:rsid w:val="000B7EB6"/>
    <w:rsid w:val="000B7EFB"/>
    <w:rsid w:val="000C0105"/>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3C05"/>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92D"/>
    <w:rsid w:val="00151FF4"/>
    <w:rsid w:val="00152FC4"/>
    <w:rsid w:val="00153BE6"/>
    <w:rsid w:val="00153C2B"/>
    <w:rsid w:val="0015709E"/>
    <w:rsid w:val="00157896"/>
    <w:rsid w:val="00161862"/>
    <w:rsid w:val="00161C59"/>
    <w:rsid w:val="00161CAA"/>
    <w:rsid w:val="00161E0A"/>
    <w:rsid w:val="00161F1D"/>
    <w:rsid w:val="00161F7D"/>
    <w:rsid w:val="00162A2A"/>
    <w:rsid w:val="0016397E"/>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40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29D7"/>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1A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6FAD"/>
    <w:rsid w:val="00247437"/>
    <w:rsid w:val="00247685"/>
    <w:rsid w:val="002501B2"/>
    <w:rsid w:val="00254290"/>
    <w:rsid w:val="0025450B"/>
    <w:rsid w:val="00257AB8"/>
    <w:rsid w:val="00257BA1"/>
    <w:rsid w:val="002618DE"/>
    <w:rsid w:val="0026263D"/>
    <w:rsid w:val="00262877"/>
    <w:rsid w:val="002630DA"/>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152A"/>
    <w:rsid w:val="002A2490"/>
    <w:rsid w:val="002A3522"/>
    <w:rsid w:val="002A3D84"/>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2F792C"/>
    <w:rsid w:val="00300394"/>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3768"/>
    <w:rsid w:val="00374433"/>
    <w:rsid w:val="0037555C"/>
    <w:rsid w:val="00376B53"/>
    <w:rsid w:val="00376D0E"/>
    <w:rsid w:val="0037769B"/>
    <w:rsid w:val="003812F4"/>
    <w:rsid w:val="003816AD"/>
    <w:rsid w:val="00381D11"/>
    <w:rsid w:val="00383CA5"/>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4401"/>
    <w:rsid w:val="003B589C"/>
    <w:rsid w:val="003B64A4"/>
    <w:rsid w:val="003B6B38"/>
    <w:rsid w:val="003B76CE"/>
    <w:rsid w:val="003C0225"/>
    <w:rsid w:val="003C0F75"/>
    <w:rsid w:val="003C154D"/>
    <w:rsid w:val="003C1651"/>
    <w:rsid w:val="003C1844"/>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227"/>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517C"/>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6C5B"/>
    <w:rsid w:val="00557D5F"/>
    <w:rsid w:val="0056160F"/>
    <w:rsid w:val="005626F0"/>
    <w:rsid w:val="00562956"/>
    <w:rsid w:val="00562A5B"/>
    <w:rsid w:val="00563F74"/>
    <w:rsid w:val="005641BF"/>
    <w:rsid w:val="0056487A"/>
    <w:rsid w:val="00567A39"/>
    <w:rsid w:val="00574296"/>
    <w:rsid w:val="00574307"/>
    <w:rsid w:val="00574FA7"/>
    <w:rsid w:val="00575BE7"/>
    <w:rsid w:val="005764D1"/>
    <w:rsid w:val="005772CE"/>
    <w:rsid w:val="00580325"/>
    <w:rsid w:val="005815D5"/>
    <w:rsid w:val="00581D68"/>
    <w:rsid w:val="00582015"/>
    <w:rsid w:val="00582D65"/>
    <w:rsid w:val="00582E1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18D"/>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1A"/>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044"/>
    <w:rsid w:val="00614987"/>
    <w:rsid w:val="00617E9C"/>
    <w:rsid w:val="00620D73"/>
    <w:rsid w:val="00621733"/>
    <w:rsid w:val="00621C64"/>
    <w:rsid w:val="0062208D"/>
    <w:rsid w:val="00622FBB"/>
    <w:rsid w:val="00624873"/>
    <w:rsid w:val="00625B2B"/>
    <w:rsid w:val="00625B6B"/>
    <w:rsid w:val="0062647A"/>
    <w:rsid w:val="0062672F"/>
    <w:rsid w:val="00627312"/>
    <w:rsid w:val="0062771E"/>
    <w:rsid w:val="006307DA"/>
    <w:rsid w:val="0063109D"/>
    <w:rsid w:val="006324F0"/>
    <w:rsid w:val="0063316E"/>
    <w:rsid w:val="00633BD8"/>
    <w:rsid w:val="0063677B"/>
    <w:rsid w:val="0063783F"/>
    <w:rsid w:val="0064190E"/>
    <w:rsid w:val="00642188"/>
    <w:rsid w:val="00642400"/>
    <w:rsid w:val="00643C37"/>
    <w:rsid w:val="00644004"/>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332B"/>
    <w:rsid w:val="006C494F"/>
    <w:rsid w:val="006C4BAD"/>
    <w:rsid w:val="006C59F2"/>
    <w:rsid w:val="006C633D"/>
    <w:rsid w:val="006C6631"/>
    <w:rsid w:val="006C6E9D"/>
    <w:rsid w:val="006D0638"/>
    <w:rsid w:val="006D13EC"/>
    <w:rsid w:val="006D17F7"/>
    <w:rsid w:val="006D2DCC"/>
    <w:rsid w:val="006D44BD"/>
    <w:rsid w:val="006D4AC2"/>
    <w:rsid w:val="006D5A5C"/>
    <w:rsid w:val="006D5C17"/>
    <w:rsid w:val="006D635C"/>
    <w:rsid w:val="006D6F0D"/>
    <w:rsid w:val="006E0208"/>
    <w:rsid w:val="006E06CC"/>
    <w:rsid w:val="006E0CBE"/>
    <w:rsid w:val="006E43B6"/>
    <w:rsid w:val="006E45D0"/>
    <w:rsid w:val="006E4C06"/>
    <w:rsid w:val="006E511D"/>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17F2A"/>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57EC5"/>
    <w:rsid w:val="00762257"/>
    <w:rsid w:val="007628FB"/>
    <w:rsid w:val="00764635"/>
    <w:rsid w:val="00764D33"/>
    <w:rsid w:val="007661B7"/>
    <w:rsid w:val="0076667A"/>
    <w:rsid w:val="007670D4"/>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23D"/>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3120"/>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4962"/>
    <w:rsid w:val="00845B2D"/>
    <w:rsid w:val="008462AD"/>
    <w:rsid w:val="00846A74"/>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C4FC6"/>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4DE1"/>
    <w:rsid w:val="008F5C26"/>
    <w:rsid w:val="008F61FB"/>
    <w:rsid w:val="008F6A83"/>
    <w:rsid w:val="00900B87"/>
    <w:rsid w:val="00900C59"/>
    <w:rsid w:val="00901252"/>
    <w:rsid w:val="00902BFF"/>
    <w:rsid w:val="009036B8"/>
    <w:rsid w:val="0090398B"/>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5A50"/>
    <w:rsid w:val="00925E80"/>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67AD6"/>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2281"/>
    <w:rsid w:val="00993249"/>
    <w:rsid w:val="009941A5"/>
    <w:rsid w:val="009958FB"/>
    <w:rsid w:val="00996722"/>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265"/>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2EB6"/>
    <w:rsid w:val="009F4C61"/>
    <w:rsid w:val="00A01723"/>
    <w:rsid w:val="00A037FD"/>
    <w:rsid w:val="00A058B8"/>
    <w:rsid w:val="00A061CC"/>
    <w:rsid w:val="00A06228"/>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4F9B"/>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19BC"/>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1CC9"/>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4EBD"/>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3784C"/>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4D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465"/>
    <w:rsid w:val="00C675E6"/>
    <w:rsid w:val="00C6760B"/>
    <w:rsid w:val="00C709AC"/>
    <w:rsid w:val="00C70B17"/>
    <w:rsid w:val="00C7714D"/>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563"/>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12BF"/>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C50"/>
    <w:rsid w:val="00DC1E89"/>
    <w:rsid w:val="00DC2AF7"/>
    <w:rsid w:val="00DC3D13"/>
    <w:rsid w:val="00DC4680"/>
    <w:rsid w:val="00DC5207"/>
    <w:rsid w:val="00DC6E7D"/>
    <w:rsid w:val="00DC75E9"/>
    <w:rsid w:val="00DC7A9C"/>
    <w:rsid w:val="00DC7DA4"/>
    <w:rsid w:val="00DD26C6"/>
    <w:rsid w:val="00DD2D01"/>
    <w:rsid w:val="00DD66C1"/>
    <w:rsid w:val="00DD68BD"/>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077A"/>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5D6E"/>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195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786"/>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38CE"/>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25CA"/>
    <w:rsid w:val="00F24E62"/>
    <w:rsid w:val="00F26FF3"/>
    <w:rsid w:val="00F27585"/>
    <w:rsid w:val="00F2760E"/>
    <w:rsid w:val="00F27879"/>
    <w:rsid w:val="00F31A6E"/>
    <w:rsid w:val="00F3309D"/>
    <w:rsid w:val="00F33120"/>
    <w:rsid w:val="00F34484"/>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206D"/>
    <w:rsid w:val="00FC3E9A"/>
    <w:rsid w:val="00FC419A"/>
    <w:rsid w:val="00FC5BEF"/>
    <w:rsid w:val="00FC63D9"/>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3105DDD"/>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925A50"/>
    <w:rPr>
      <w:color w:val="605E5C"/>
      <w:shd w:val="clear" w:color="auto" w:fill="E1DFDD"/>
    </w:rPr>
  </w:style>
  <w:style w:type="character" w:styleId="UnresolvedMention">
    <w:name w:val="Unresolved Mention"/>
    <w:basedOn w:val="DefaultParagraphFont"/>
    <w:uiPriority w:val="99"/>
    <w:semiHidden/>
    <w:unhideWhenUsed/>
    <w:rsid w:val="00903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261">
      <w:bodyDiv w:val="1"/>
      <w:marLeft w:val="0"/>
      <w:marRight w:val="0"/>
      <w:marTop w:val="0"/>
      <w:marBottom w:val="0"/>
      <w:divBdr>
        <w:top w:val="none" w:sz="0" w:space="0" w:color="auto"/>
        <w:left w:val="none" w:sz="0" w:space="0" w:color="auto"/>
        <w:bottom w:val="none" w:sz="0" w:space="0" w:color="auto"/>
        <w:right w:val="none" w:sz="0" w:space="0" w:color="auto"/>
      </w:divBdr>
      <w:divsChild>
        <w:div w:id="159546898">
          <w:marLeft w:val="0"/>
          <w:marRight w:val="0"/>
          <w:marTop w:val="0"/>
          <w:marBottom w:val="0"/>
          <w:divBdr>
            <w:top w:val="none" w:sz="0" w:space="0" w:color="auto"/>
            <w:left w:val="none" w:sz="0" w:space="0" w:color="auto"/>
            <w:bottom w:val="none" w:sz="0" w:space="0" w:color="auto"/>
            <w:right w:val="none" w:sz="0" w:space="0" w:color="auto"/>
          </w:divBdr>
        </w:div>
        <w:div w:id="726344122">
          <w:marLeft w:val="0"/>
          <w:marRight w:val="0"/>
          <w:marTop w:val="0"/>
          <w:marBottom w:val="0"/>
          <w:divBdr>
            <w:top w:val="none" w:sz="0" w:space="0" w:color="auto"/>
            <w:left w:val="none" w:sz="0" w:space="0" w:color="auto"/>
            <w:bottom w:val="none" w:sz="0" w:space="0" w:color="auto"/>
            <w:right w:val="none" w:sz="0" w:space="0" w:color="auto"/>
          </w:divBdr>
        </w:div>
      </w:divsChild>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00222120">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15126921">
      <w:bodyDiv w:val="1"/>
      <w:marLeft w:val="0"/>
      <w:marRight w:val="0"/>
      <w:marTop w:val="0"/>
      <w:marBottom w:val="0"/>
      <w:divBdr>
        <w:top w:val="none" w:sz="0" w:space="0" w:color="auto"/>
        <w:left w:val="none" w:sz="0" w:space="0" w:color="auto"/>
        <w:bottom w:val="none" w:sz="0" w:space="0" w:color="auto"/>
        <w:right w:val="none" w:sz="0" w:space="0" w:color="auto"/>
      </w:divBdr>
      <w:divsChild>
        <w:div w:id="1110583696">
          <w:marLeft w:val="0"/>
          <w:marRight w:val="0"/>
          <w:marTop w:val="0"/>
          <w:marBottom w:val="0"/>
          <w:divBdr>
            <w:top w:val="none" w:sz="0" w:space="0" w:color="auto"/>
            <w:left w:val="none" w:sz="0" w:space="0" w:color="auto"/>
            <w:bottom w:val="none" w:sz="0" w:space="0" w:color="auto"/>
            <w:right w:val="none" w:sz="0" w:space="0" w:color="auto"/>
          </w:divBdr>
        </w:div>
      </w:divsChild>
    </w:div>
    <w:div w:id="42526888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55538815">
      <w:bodyDiv w:val="1"/>
      <w:marLeft w:val="0"/>
      <w:marRight w:val="0"/>
      <w:marTop w:val="0"/>
      <w:marBottom w:val="0"/>
      <w:divBdr>
        <w:top w:val="none" w:sz="0" w:space="0" w:color="auto"/>
        <w:left w:val="none" w:sz="0" w:space="0" w:color="auto"/>
        <w:bottom w:val="none" w:sz="0" w:space="0" w:color="auto"/>
        <w:right w:val="none" w:sz="0" w:space="0" w:color="auto"/>
      </w:divBdr>
    </w:div>
    <w:div w:id="103042272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05231470">
      <w:bodyDiv w:val="1"/>
      <w:marLeft w:val="0"/>
      <w:marRight w:val="0"/>
      <w:marTop w:val="0"/>
      <w:marBottom w:val="0"/>
      <w:divBdr>
        <w:top w:val="none" w:sz="0" w:space="0" w:color="auto"/>
        <w:left w:val="none" w:sz="0" w:space="0" w:color="auto"/>
        <w:bottom w:val="none" w:sz="0" w:space="0" w:color="auto"/>
        <w:right w:val="none" w:sz="0" w:space="0" w:color="auto"/>
      </w:divBdr>
    </w:div>
    <w:div w:id="1309359498">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griffith.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CE3BC486-38CB-44FA-85BB-972B852F5FCB}">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c0fd65f7-4e73-4983-bb21-592ea7224115"/>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5612</Words>
  <Characters>31992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2023-09-29T01:30:00Z</cp:lastPrinted>
  <dcterms:created xsi:type="dcterms:W3CDTF">2023-09-29T01:30:00Z</dcterms:created>
  <dcterms:modified xsi:type="dcterms:W3CDTF">2023-10-10T04:14:00Z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2022-04-08T07:30:47Z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8558e55c-554a-4f7c-9f4b-8eef7dc1452d</vt:lpwstr>
  </property>
  <property fmtid="{D5CDD505-2E9C-101B-9397-08002B2CF9AE}" pid="13" name="MSIP_Label_79d889eb-932f-4752-8739-64d25806ef64_ContentBits">
    <vt:lpwstr>0</vt:lpwstr>
  </property>
</Properties>
</file>