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8CA81" w14:textId="77777777" w:rsidR="00E61D90" w:rsidRDefault="00E61D90"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57FDE8A8" wp14:editId="42D349C6">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66ADC4DA" w14:textId="77777777" w:rsidR="00E61D90" w:rsidRPr="00906D3C" w:rsidRDefault="00E61D90" w:rsidP="00DA01EC">
      <w:pPr>
        <w:spacing w:before="480"/>
        <w:jc w:val="center"/>
        <w:rPr>
          <w:rFonts w:ascii="Calibri" w:hAnsi="Calibri" w:cs="Arial"/>
          <w:b/>
          <w:bCs/>
          <w:sz w:val="72"/>
        </w:rPr>
      </w:pPr>
      <w:r w:rsidRPr="00906D3C">
        <w:rPr>
          <w:rFonts w:ascii="Calibri" w:hAnsi="Calibri" w:cs="Arial"/>
          <w:b/>
          <w:bCs/>
          <w:sz w:val="72"/>
        </w:rPr>
        <w:t>Funding Agreement</w:t>
      </w:r>
    </w:p>
    <w:p w14:paraId="3365C121" w14:textId="77777777" w:rsidR="00E61D90" w:rsidRPr="00906D3C" w:rsidRDefault="00E61D90" w:rsidP="00DA01EC">
      <w:pPr>
        <w:spacing w:before="480"/>
        <w:jc w:val="center"/>
        <w:rPr>
          <w:rFonts w:ascii="Calibri" w:hAnsi="Calibri" w:cs="Arial"/>
          <w:sz w:val="32"/>
        </w:rPr>
      </w:pPr>
      <w:r w:rsidRPr="00906D3C">
        <w:rPr>
          <w:rFonts w:ascii="Calibri" w:hAnsi="Calibri" w:cs="Arial"/>
          <w:sz w:val="32"/>
        </w:rPr>
        <w:t>between the</w:t>
      </w:r>
    </w:p>
    <w:p w14:paraId="61AED1F9" w14:textId="77777777" w:rsidR="00E61D90" w:rsidRPr="00906D3C" w:rsidRDefault="00E61D90" w:rsidP="00DA01EC">
      <w:pPr>
        <w:spacing w:before="480"/>
        <w:jc w:val="center"/>
        <w:rPr>
          <w:rFonts w:ascii="Calibri" w:hAnsi="Calibri" w:cs="Arial"/>
          <w:b/>
          <w:bCs/>
          <w:sz w:val="36"/>
        </w:rPr>
      </w:pPr>
      <w:r w:rsidRPr="00906D3C">
        <w:rPr>
          <w:rFonts w:ascii="Calibri" w:hAnsi="Calibri" w:cs="Arial"/>
          <w:b/>
          <w:bCs/>
          <w:sz w:val="36"/>
        </w:rPr>
        <w:t>COMMONWEALTH OF AUSTRALIA</w:t>
      </w:r>
    </w:p>
    <w:p w14:paraId="0ABA2623" w14:textId="77777777" w:rsidR="00E61D90" w:rsidRPr="007C3AED" w:rsidRDefault="00E61D90" w:rsidP="00780F18">
      <w:pPr>
        <w:jc w:val="center"/>
        <w:rPr>
          <w:rFonts w:ascii="Calibri" w:hAnsi="Calibri" w:cs="Arial"/>
          <w:sz w:val="32"/>
        </w:rPr>
      </w:pPr>
      <w:r w:rsidRPr="007C3AED">
        <w:rPr>
          <w:rFonts w:ascii="Calibri" w:hAnsi="Calibri" w:cs="Arial"/>
          <w:sz w:val="32"/>
        </w:rPr>
        <w:t>as represented by the</w:t>
      </w:r>
    </w:p>
    <w:p w14:paraId="2255B6AD" w14:textId="4AC69097" w:rsidR="00E61D90" w:rsidRPr="007C3AED" w:rsidRDefault="00E61D90" w:rsidP="00DA01EC">
      <w:pPr>
        <w:spacing w:before="480"/>
        <w:jc w:val="center"/>
        <w:rPr>
          <w:rFonts w:ascii="Calibri" w:hAnsi="Calibri" w:cs="Arial"/>
          <w:b/>
          <w:bCs/>
          <w:sz w:val="36"/>
        </w:rPr>
      </w:pPr>
      <w:r w:rsidRPr="007C3AED">
        <w:rPr>
          <w:rFonts w:ascii="Calibri" w:hAnsi="Calibri" w:cs="Arial"/>
          <w:b/>
          <w:bCs/>
          <w:sz w:val="36"/>
        </w:rPr>
        <w:t>Minister for Education</w:t>
      </w:r>
    </w:p>
    <w:p w14:paraId="4D4DD9E6" w14:textId="77777777" w:rsidR="00E61D90" w:rsidRPr="007C3AED" w:rsidRDefault="00E61D90" w:rsidP="00DA01EC">
      <w:pPr>
        <w:spacing w:before="480"/>
        <w:jc w:val="center"/>
        <w:rPr>
          <w:rFonts w:ascii="Calibri" w:hAnsi="Calibri" w:cs="Arial"/>
          <w:sz w:val="32"/>
        </w:rPr>
      </w:pPr>
      <w:r w:rsidRPr="007C3AED">
        <w:rPr>
          <w:rFonts w:ascii="Calibri" w:hAnsi="Calibri" w:cs="Arial"/>
          <w:sz w:val="32"/>
        </w:rPr>
        <w:t>and</w:t>
      </w:r>
    </w:p>
    <w:p w14:paraId="3EAD183C" w14:textId="77777777" w:rsidR="00E61D90" w:rsidRDefault="00E61D90" w:rsidP="00DA01EC">
      <w:pPr>
        <w:spacing w:before="480"/>
        <w:jc w:val="center"/>
        <w:rPr>
          <w:rFonts w:ascii="Calibri" w:hAnsi="Calibri" w:cs="Arial"/>
          <w:b/>
          <w:bCs/>
          <w:iCs/>
          <w:noProof/>
          <w:sz w:val="36"/>
        </w:rPr>
      </w:pPr>
      <w:r w:rsidRPr="003B009E">
        <w:rPr>
          <w:rFonts w:ascii="Calibri" w:hAnsi="Calibri" w:cs="Arial"/>
          <w:b/>
          <w:bCs/>
          <w:iCs/>
          <w:noProof/>
          <w:sz w:val="36"/>
        </w:rPr>
        <w:t>Edith Cowan University</w:t>
      </w:r>
    </w:p>
    <w:p w14:paraId="11877ACF" w14:textId="77777777" w:rsidR="00E61D90" w:rsidRDefault="00E61D90" w:rsidP="00DA01EC">
      <w:pPr>
        <w:spacing w:before="480"/>
        <w:jc w:val="center"/>
        <w:rPr>
          <w:rFonts w:ascii="Calibri" w:hAnsi="Calibri" w:cs="Arial"/>
          <w:sz w:val="32"/>
        </w:rPr>
      </w:pPr>
      <w:r w:rsidRPr="007C3AED">
        <w:rPr>
          <w:rFonts w:ascii="Calibri" w:hAnsi="Calibri" w:cs="Arial"/>
          <w:sz w:val="32"/>
        </w:rPr>
        <w:t>regarding funding</w:t>
      </w:r>
    </w:p>
    <w:p w14:paraId="157F15D8" w14:textId="77777777" w:rsidR="00E61D90" w:rsidRDefault="00E61D90"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4775AD40" w14:textId="77777777" w:rsidR="00E61D90" w:rsidRPr="00906D3C" w:rsidRDefault="00E61D90"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0884496B" w14:textId="77777777" w:rsidR="00E61D90" w:rsidRPr="00906D3C" w:rsidRDefault="00E61D90" w:rsidP="00780F18">
      <w:pPr>
        <w:tabs>
          <w:tab w:val="left" w:pos="567"/>
          <w:tab w:val="left" w:pos="8222"/>
        </w:tabs>
        <w:rPr>
          <w:rFonts w:ascii="Calibri" w:hAnsi="Calibri"/>
        </w:rPr>
        <w:sectPr w:rsidR="00E61D90"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6014731" w14:textId="77777777" w:rsidR="00E61D90" w:rsidRPr="00906D3C" w:rsidRDefault="00E61D90"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0A14FAEC" w14:textId="77777777" w:rsidR="00E61D90" w:rsidRPr="00906D3C" w:rsidRDefault="00E61D90" w:rsidP="00780F18">
      <w:pPr>
        <w:rPr>
          <w:rFonts w:ascii="Calibri" w:hAnsi="Calibri" w:cs="Arial"/>
          <w:b/>
          <w:sz w:val="28"/>
          <w:szCs w:val="28"/>
        </w:rPr>
      </w:pPr>
      <w:r w:rsidRPr="00906D3C">
        <w:rPr>
          <w:rFonts w:ascii="Calibri" w:hAnsi="Calibri" w:cs="Arial"/>
          <w:b/>
          <w:sz w:val="28"/>
          <w:szCs w:val="28"/>
        </w:rPr>
        <w:br w:type="page"/>
      </w:r>
    </w:p>
    <w:p w14:paraId="61EAD439" w14:textId="77777777" w:rsidR="00E61D90" w:rsidRPr="00906D3C" w:rsidRDefault="00E61D90"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08DC7A28" w14:textId="77777777" w:rsidR="00E61D90" w:rsidRPr="00906D3C" w:rsidRDefault="00E61D90"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0D471625" w14:textId="77777777" w:rsidR="00E61D90" w:rsidRPr="00906D3C" w:rsidRDefault="00E61D90"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7B293319" w14:textId="77777777" w:rsidR="00E61D90" w:rsidRPr="007C3AED" w:rsidRDefault="00E61D90"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769A45FB" w14:textId="77777777" w:rsidR="00E61D90" w:rsidRPr="007C3AED" w:rsidRDefault="00E61D90" w:rsidP="00A64F37">
      <w:pPr>
        <w:pStyle w:val="NoSpacing"/>
        <w:rPr>
          <w:rFonts w:asciiTheme="minorHAnsi" w:hAnsiTheme="minorHAnsi" w:cstheme="minorHAnsi"/>
        </w:rPr>
      </w:pPr>
      <w:r w:rsidRPr="007C3AED">
        <w:rPr>
          <w:rFonts w:asciiTheme="minorHAnsi" w:hAnsiTheme="minorHAnsi" w:cstheme="minorHAnsi"/>
        </w:rPr>
        <w:t>AND</w:t>
      </w:r>
    </w:p>
    <w:p w14:paraId="177BB0C9" w14:textId="21F012F1" w:rsidR="00E61D90" w:rsidRPr="0017153A" w:rsidRDefault="00E61D90" w:rsidP="0008250D">
      <w:pPr>
        <w:rPr>
          <w:rFonts w:asciiTheme="minorHAnsi" w:hAnsiTheme="minorHAnsi" w:cstheme="minorHAnsi"/>
          <w:sz w:val="22"/>
        </w:rPr>
      </w:pPr>
      <w:r w:rsidRPr="003B009E">
        <w:rPr>
          <w:rFonts w:asciiTheme="minorHAnsi" w:hAnsiTheme="minorHAnsi" w:cstheme="minorHAnsi"/>
          <w:b/>
          <w:noProof/>
          <w:sz w:val="22"/>
          <w:szCs w:val="22"/>
        </w:rPr>
        <w:t>Edith Cowan University</w:t>
      </w:r>
      <w:r w:rsidRPr="0017153A">
        <w:rPr>
          <w:rFonts w:asciiTheme="minorHAnsi" w:hAnsiTheme="minorHAnsi" w:cstheme="minorHAnsi"/>
          <w:sz w:val="22"/>
          <w:szCs w:val="22"/>
        </w:rPr>
        <w:t>,</w:t>
      </w:r>
      <w:r w:rsidRPr="0017153A">
        <w:rPr>
          <w:rFonts w:asciiTheme="minorHAnsi" w:hAnsiTheme="minorHAnsi" w:cstheme="minorHAnsi"/>
          <w:b/>
          <w:sz w:val="22"/>
          <w:szCs w:val="22"/>
        </w:rPr>
        <w:t xml:space="preserve"> </w:t>
      </w:r>
      <w:r w:rsidRPr="003B009E">
        <w:rPr>
          <w:rFonts w:asciiTheme="minorHAnsi" w:hAnsiTheme="minorHAnsi" w:cstheme="minorHAnsi"/>
          <w:b/>
          <w:noProof/>
          <w:sz w:val="22"/>
          <w:szCs w:val="22"/>
        </w:rPr>
        <w:t>270 Joondalup Drive</w:t>
      </w:r>
      <w:r w:rsidR="0073529E">
        <w:rPr>
          <w:rFonts w:asciiTheme="minorHAnsi" w:hAnsiTheme="minorHAnsi" w:cstheme="minorHAnsi"/>
          <w:b/>
          <w:noProof/>
          <w:sz w:val="22"/>
          <w:szCs w:val="22"/>
        </w:rPr>
        <w:t>,</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JOONDALUP</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WA</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6027</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7F39D992" w14:textId="77777777" w:rsidR="00E61D90" w:rsidRPr="00BA1317" w:rsidRDefault="00E61D90"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54</w:t>
      </w:r>
      <w:r w:rsidRPr="00727909">
        <w:rPr>
          <w:rFonts w:asciiTheme="minorHAnsi" w:hAnsiTheme="minorHAnsi" w:cstheme="minorHAnsi"/>
          <w:noProof/>
          <w:sz w:val="22"/>
        </w:rPr>
        <w:t xml:space="preserve"> </w:t>
      </w:r>
      <w:r>
        <w:rPr>
          <w:rFonts w:asciiTheme="minorHAnsi" w:hAnsiTheme="minorHAnsi" w:cstheme="minorHAnsi"/>
          <w:noProof/>
          <w:sz w:val="22"/>
        </w:rPr>
        <w:t>361</w:t>
      </w:r>
      <w:r w:rsidRPr="00727909">
        <w:rPr>
          <w:rFonts w:asciiTheme="minorHAnsi" w:hAnsiTheme="minorHAnsi" w:cstheme="minorHAnsi"/>
          <w:noProof/>
          <w:sz w:val="22"/>
        </w:rPr>
        <w:t xml:space="preserve"> </w:t>
      </w:r>
      <w:r>
        <w:rPr>
          <w:rFonts w:asciiTheme="minorHAnsi" w:hAnsiTheme="minorHAnsi" w:cstheme="minorHAnsi"/>
          <w:noProof/>
          <w:sz w:val="22"/>
        </w:rPr>
        <w:t>485</w:t>
      </w:r>
      <w:r w:rsidRPr="00727909">
        <w:rPr>
          <w:rFonts w:asciiTheme="minorHAnsi" w:hAnsiTheme="minorHAnsi" w:cstheme="minorHAnsi"/>
          <w:noProof/>
          <w:sz w:val="22"/>
        </w:rPr>
        <w:t xml:space="preserve"> </w:t>
      </w:r>
      <w:r>
        <w:rPr>
          <w:rFonts w:asciiTheme="minorHAnsi" w:hAnsiTheme="minorHAnsi" w:cstheme="minorHAnsi"/>
          <w:noProof/>
          <w:sz w:val="22"/>
        </w:rPr>
        <w:t>361</w:t>
      </w:r>
      <w:r w:rsidRPr="0017153A">
        <w:rPr>
          <w:rFonts w:asciiTheme="minorHAnsi" w:hAnsiTheme="minorHAnsi" w:cstheme="minorHAnsi"/>
          <w:sz w:val="22"/>
          <w:szCs w:val="22"/>
        </w:rPr>
        <w:t>]</w:t>
      </w:r>
    </w:p>
    <w:p w14:paraId="695CABF9" w14:textId="77777777" w:rsidR="00E61D90" w:rsidRPr="00906D3C" w:rsidRDefault="00E61D90" w:rsidP="00E87D40">
      <w:pPr>
        <w:spacing w:before="120" w:after="120"/>
        <w:rPr>
          <w:rFonts w:ascii="Calibri" w:hAnsi="Calibri" w:cs="Arial"/>
          <w:b/>
          <w:sz w:val="22"/>
          <w:szCs w:val="22"/>
        </w:rPr>
      </w:pPr>
      <w:r>
        <w:rPr>
          <w:rFonts w:ascii="Calibri" w:hAnsi="Calibri" w:cs="Arial"/>
          <w:b/>
          <w:sz w:val="22"/>
          <w:szCs w:val="22"/>
        </w:rPr>
        <w:t>RECITALS</w:t>
      </w:r>
    </w:p>
    <w:p w14:paraId="233E6C11" w14:textId="77777777" w:rsidR="00E61D90" w:rsidRPr="00A1784D" w:rsidRDefault="00E61D90"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2CC47E47" w14:textId="77777777" w:rsidR="00E61D90" w:rsidRPr="008E63D3" w:rsidRDefault="00E61D90"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092D22D1" w14:textId="77777777" w:rsidR="00E61D90" w:rsidRPr="004904E2" w:rsidRDefault="00E61D90"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239D682C" w14:textId="77777777" w:rsidR="00E61D90" w:rsidRPr="00192EA1" w:rsidRDefault="00E61D90"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68B214F5" w14:textId="77777777" w:rsidR="00E61D90" w:rsidRDefault="00E61D90"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12DAE4F5" w14:textId="77777777" w:rsidR="00E61D90" w:rsidRDefault="00E61D90"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28E3855" w14:textId="77777777" w:rsidR="00E61D90" w:rsidRDefault="00E61D90"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551410F6" w14:textId="77777777" w:rsidR="00E61D90" w:rsidRDefault="00E61D90" w:rsidP="00034A01">
      <w:pPr>
        <w:widowControl w:val="0"/>
        <w:tabs>
          <w:tab w:val="left" w:pos="8222"/>
        </w:tabs>
        <w:spacing w:before="120" w:after="120"/>
        <w:rPr>
          <w:rFonts w:ascii="Calibri" w:hAnsi="Calibri" w:cs="Arial"/>
          <w:sz w:val="22"/>
          <w:szCs w:val="22"/>
        </w:rPr>
      </w:pPr>
    </w:p>
    <w:p w14:paraId="7DDB7F69" w14:textId="77777777" w:rsidR="00E61D90" w:rsidRDefault="00E61D90"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68B3DB60" w14:textId="4E564B61" w:rsidR="00E61D90" w:rsidRDefault="00E61D90"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56F3D202" w14:textId="77777777" w:rsidR="00E61D90" w:rsidRDefault="00E61D90" w:rsidP="00130D30">
      <w:pPr>
        <w:pStyle w:val="ListParagraph"/>
        <w:widowControl w:val="0"/>
        <w:numPr>
          <w:ilvl w:val="0"/>
          <w:numId w:val="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62CC724A" w14:textId="77777777" w:rsidR="00E61D90" w:rsidRDefault="00E61D90"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5849595F" w14:textId="77777777" w:rsidR="00E61D90" w:rsidRDefault="00E61D90" w:rsidP="00130D30">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10F67F36" w14:textId="77777777" w:rsidR="00E61D90" w:rsidRDefault="00E61D90" w:rsidP="00130D30">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5B7AEB18" w14:textId="77777777" w:rsidR="00E61D90" w:rsidRPr="00034A01" w:rsidRDefault="00E61D90" w:rsidP="00130D30">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1599E591" w14:textId="77777777" w:rsidR="00E61D90" w:rsidRDefault="00E61D90" w:rsidP="00130D30">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4C08AA17" w14:textId="77777777" w:rsidR="00E61D90" w:rsidRDefault="00E61D90">
      <w:pPr>
        <w:spacing w:after="200" w:line="276" w:lineRule="auto"/>
        <w:rPr>
          <w:rFonts w:ascii="Calibri" w:hAnsi="Calibri" w:cs="Arial"/>
          <w:sz w:val="22"/>
          <w:szCs w:val="22"/>
        </w:rPr>
      </w:pPr>
      <w:r>
        <w:rPr>
          <w:rFonts w:ascii="Calibri" w:hAnsi="Calibri" w:cs="Arial"/>
          <w:sz w:val="22"/>
          <w:szCs w:val="22"/>
        </w:rPr>
        <w:br w:type="page"/>
      </w:r>
    </w:p>
    <w:p w14:paraId="037219F6" w14:textId="0982ECD9" w:rsidR="00E61D90" w:rsidRPr="00034A01" w:rsidRDefault="00E61D90" w:rsidP="00130D30">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4B5AB188" w14:textId="1885BC02" w:rsidR="00E61D90" w:rsidRDefault="00E61D90" w:rsidP="000D1BEC">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loading amounts as specified in paragraph 33-1(1)(b) of </w:t>
      </w:r>
      <w:proofErr w:type="gramStart"/>
      <w:r>
        <w:rPr>
          <w:rFonts w:ascii="Calibri" w:hAnsi="Calibri" w:cs="Arial"/>
          <w:sz w:val="22"/>
          <w:szCs w:val="22"/>
        </w:rPr>
        <w:t>HESA, and</w:t>
      </w:r>
      <w:proofErr w:type="gramEnd"/>
      <w:r>
        <w:rPr>
          <w:rFonts w:ascii="Calibri" w:hAnsi="Calibri" w:cs="Arial"/>
          <w:sz w:val="22"/>
          <w:szCs w:val="22"/>
        </w:rPr>
        <w:t xml:space="preserve"> worked out in accordance with the </w:t>
      </w:r>
      <w:r w:rsidRPr="0054499E">
        <w:rPr>
          <w:rFonts w:ascii="Calibri" w:hAnsi="Calibri" w:cs="Arial"/>
          <w:i/>
          <w:sz w:val="22"/>
          <w:szCs w:val="22"/>
        </w:rPr>
        <w:t>Commonwealth Grant Scheme Guidelines 2020</w:t>
      </w:r>
      <w:r>
        <w:rPr>
          <w:rFonts w:ascii="Calibri" w:hAnsi="Calibri" w:cs="Arial"/>
          <w:sz w:val="22"/>
          <w:szCs w:val="22"/>
        </w:rPr>
        <w:t xml:space="preserve">. </w:t>
      </w:r>
      <w:bookmarkStart w:id="0" w:name="_Hlk100064582"/>
      <w:r w:rsidR="00B74D55">
        <w:rPr>
          <w:rFonts w:ascii="Calibri" w:hAnsi="Calibri" w:cs="Arial"/>
          <w:sz w:val="22"/>
          <w:szCs w:val="22"/>
        </w:rPr>
        <w:t xml:space="preserve">The amount of Transition Fund Loading payable to the Provider for the relevant Grant Years will be calculated in accordance with the formula in the </w:t>
      </w:r>
      <w:r w:rsidR="00B74D55" w:rsidRPr="0054499E">
        <w:rPr>
          <w:rFonts w:ascii="Calibri" w:hAnsi="Calibri" w:cs="Arial"/>
          <w:i/>
          <w:sz w:val="22"/>
          <w:szCs w:val="22"/>
        </w:rPr>
        <w:t>Commonwealth Grant Scheme Guidelines</w:t>
      </w:r>
      <w:r w:rsidR="00B74D55">
        <w:rPr>
          <w:rFonts w:ascii="Calibri" w:hAnsi="Calibri" w:cs="Arial"/>
          <w:sz w:val="22"/>
          <w:szCs w:val="22"/>
        </w:rPr>
        <w:t xml:space="preserve"> </w:t>
      </w:r>
      <w:r w:rsidR="00B74D55" w:rsidRPr="0054499E">
        <w:rPr>
          <w:rFonts w:ascii="Calibri" w:hAnsi="Calibri" w:cs="Arial"/>
          <w:i/>
          <w:sz w:val="22"/>
          <w:szCs w:val="22"/>
        </w:rPr>
        <w:t>20</w:t>
      </w:r>
      <w:r w:rsidR="00B74D55">
        <w:rPr>
          <w:rFonts w:ascii="Calibri" w:hAnsi="Calibri" w:cs="Arial"/>
          <w:i/>
          <w:sz w:val="22"/>
          <w:szCs w:val="22"/>
        </w:rPr>
        <w:t>20.</w:t>
      </w:r>
      <w:r w:rsidR="00B74D55">
        <w:rPr>
          <w:rFonts w:ascii="Calibri" w:hAnsi="Calibri" w:cs="Arial"/>
          <w:sz w:val="22"/>
          <w:szCs w:val="22"/>
        </w:rPr>
        <w:t xml:space="preserve"> </w:t>
      </w:r>
      <w:bookmarkEnd w:id="0"/>
    </w:p>
    <w:p w14:paraId="71598CF7" w14:textId="77777777" w:rsidR="00E61D90" w:rsidRPr="00FC3E9A" w:rsidRDefault="00E61D90" w:rsidP="00130D30">
      <w:pPr>
        <w:pStyle w:val="ListParagraph"/>
        <w:widowControl w:val="0"/>
        <w:numPr>
          <w:ilvl w:val="0"/>
          <w:numId w:val="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1381C26A" w14:textId="77777777" w:rsidR="00E61D90" w:rsidRDefault="00E61D90"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0F15B97B" w14:textId="5D8A5A83" w:rsidR="00E61D90" w:rsidRPr="00DD4C37" w:rsidRDefault="00E61D90" w:rsidP="00DD4C37">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4F794D45" w14:textId="77777777" w:rsidR="00E61D90" w:rsidRDefault="00E61D90" w:rsidP="00130D30">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679B4E4B" w14:textId="77777777" w:rsidR="00B74D55" w:rsidRPr="00DD4C37" w:rsidRDefault="00B74D55" w:rsidP="00DD4C37">
      <w:pPr>
        <w:widowControl w:val="0"/>
        <w:tabs>
          <w:tab w:val="left" w:pos="8222"/>
        </w:tabs>
        <w:spacing w:before="120" w:after="120"/>
        <w:rPr>
          <w:rFonts w:ascii="Calibri" w:hAnsi="Calibri" w:cs="Arial"/>
          <w:sz w:val="22"/>
          <w:szCs w:val="22"/>
        </w:rPr>
      </w:pPr>
      <w:bookmarkStart w:id="1" w:name="_Hlk100064601"/>
      <w:r w:rsidRPr="00DD4C37">
        <w:rPr>
          <w:rFonts w:ascii="Calibri" w:hAnsi="Calibri" w:cs="Arial"/>
          <w:sz w:val="22"/>
          <w:szCs w:val="22"/>
        </w:rPr>
        <w:t>Grants for the relevant program will be allocated to eligible providers</w:t>
      </w:r>
      <w:r w:rsidRPr="00D70FEB">
        <w:t xml:space="preserve"> </w:t>
      </w:r>
      <w:r w:rsidRPr="00DD4C37">
        <w:rPr>
          <w:rFonts w:ascii="Calibri" w:hAnsi="Calibri" w:cs="Arial"/>
          <w:sz w:val="22"/>
          <w:szCs w:val="22"/>
        </w:rPr>
        <w:t xml:space="preserve">in accordance with the </w:t>
      </w:r>
      <w:r w:rsidRPr="00DD4C37">
        <w:rPr>
          <w:rFonts w:ascii="Calibri" w:hAnsi="Calibri" w:cs="Arial"/>
          <w:i/>
          <w:iCs/>
          <w:sz w:val="22"/>
          <w:szCs w:val="22"/>
        </w:rPr>
        <w:t>Commonwealth Scholarships Guidelines (Research) 2017</w:t>
      </w:r>
      <w:r w:rsidRPr="00DD4C37">
        <w:rPr>
          <w:rFonts w:ascii="Calibri" w:hAnsi="Calibri" w:cs="Arial"/>
          <w:sz w:val="22"/>
          <w:szCs w:val="22"/>
        </w:rPr>
        <w:t xml:space="preserve"> and </w:t>
      </w:r>
      <w:r w:rsidRPr="00DD4C37">
        <w:rPr>
          <w:rFonts w:ascii="Calibri" w:hAnsi="Calibri" w:cs="Arial"/>
          <w:i/>
          <w:iCs/>
          <w:sz w:val="22"/>
          <w:szCs w:val="22"/>
        </w:rPr>
        <w:t>Other Grants Guidelines (Research) 2017</w:t>
      </w:r>
      <w:r w:rsidRPr="00DD4C37">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DD4C37">
        <w:rPr>
          <w:rFonts w:ascii="Calibri" w:hAnsi="Calibri" w:cs="Arial"/>
          <w:sz w:val="22"/>
          <w:szCs w:val="22"/>
        </w:rPr>
        <w:t>with the exception of</w:t>
      </w:r>
      <w:proofErr w:type="gramEnd"/>
      <w:r w:rsidRPr="00DD4C37">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DD4C37">
        <w:rPr>
          <w:rFonts w:ascii="Calibri" w:hAnsi="Calibri" w:cs="Arial"/>
          <w:i/>
          <w:iCs/>
          <w:sz w:val="22"/>
          <w:szCs w:val="22"/>
        </w:rPr>
        <w:t>Commonwealth Scholarships Guidelines (Research) 2017</w:t>
      </w:r>
      <w:r w:rsidRPr="00DD4C37">
        <w:rPr>
          <w:rFonts w:ascii="Calibri" w:hAnsi="Calibri" w:cs="Arial"/>
          <w:sz w:val="22"/>
          <w:szCs w:val="22"/>
        </w:rPr>
        <w:t xml:space="preserve"> apply to these scholarships.  </w:t>
      </w:r>
    </w:p>
    <w:bookmarkEnd w:id="1"/>
    <w:p w14:paraId="49BBA77F" w14:textId="77777777" w:rsidR="00E61D90" w:rsidRPr="008C2144" w:rsidRDefault="00E61D90" w:rsidP="00130D30">
      <w:pPr>
        <w:pStyle w:val="ListParagraph"/>
        <w:widowControl w:val="0"/>
        <w:numPr>
          <w:ilvl w:val="0"/>
          <w:numId w:val="4"/>
        </w:numPr>
        <w:tabs>
          <w:tab w:val="left" w:pos="8222"/>
        </w:tabs>
        <w:spacing w:before="120" w:after="120"/>
        <w:rPr>
          <w:rFonts w:ascii="Calibri" w:hAnsi="Calibri" w:cs="Arial"/>
          <w:i/>
          <w:sz w:val="22"/>
          <w:szCs w:val="22"/>
        </w:rPr>
      </w:pPr>
      <w:r w:rsidRPr="008C2144">
        <w:rPr>
          <w:rFonts w:ascii="Calibri" w:hAnsi="Calibri" w:cs="Arial"/>
          <w:i/>
          <w:sz w:val="22"/>
          <w:szCs w:val="22"/>
        </w:rPr>
        <w:t xml:space="preserve"> Engagement</w:t>
      </w:r>
      <w:r>
        <w:rPr>
          <w:rFonts w:ascii="Calibri" w:hAnsi="Calibri" w:cs="Arial"/>
          <w:i/>
          <w:sz w:val="22"/>
          <w:szCs w:val="22"/>
        </w:rPr>
        <w:t xml:space="preserve"> base grants</w:t>
      </w:r>
    </w:p>
    <w:p w14:paraId="3F159CB6" w14:textId="04A3F0FC" w:rsidR="00E61D90" w:rsidRDefault="00E61D90"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B74D55">
        <w:rPr>
          <w:rFonts w:ascii="Calibri" w:hAnsi="Calibri" w:cs="Arial"/>
          <w:i/>
          <w:sz w:val="22"/>
          <w:szCs w:val="22"/>
        </w:rPr>
        <w:t>Higher Education Support (Other Grants) Guidelines 2022</w:t>
      </w:r>
      <w:r>
        <w:rPr>
          <w:rFonts w:ascii="Calibri" w:hAnsi="Calibri" w:cs="Arial"/>
          <w:sz w:val="22"/>
          <w:szCs w:val="22"/>
        </w:rPr>
        <w:t>:</w:t>
      </w:r>
    </w:p>
    <w:p w14:paraId="3B29C956" w14:textId="77777777" w:rsidR="00E61D90" w:rsidRPr="008C2144" w:rsidRDefault="00E61D90" w:rsidP="00130D30">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4D1DAC34" w14:textId="48F0C727" w:rsidR="00E61D90" w:rsidRDefault="00E61D90" w:rsidP="00130D30">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r w:rsidR="00285AAA">
        <w:rPr>
          <w:rFonts w:ascii="Calibri" w:hAnsi="Calibri" w:cs="Arial"/>
          <w:sz w:val="22"/>
          <w:szCs w:val="22"/>
        </w:rPr>
        <w:t xml:space="preserve"> </w:t>
      </w:r>
      <w:r w:rsidR="00285AAA" w:rsidRPr="00285AAA">
        <w:rPr>
          <w:rFonts w:ascii="Calibri" w:hAnsi="Calibri" w:cs="Arial"/>
          <w:sz w:val="22"/>
          <w:szCs w:val="22"/>
        </w:rPr>
        <w:t xml:space="preserve">Refer to Appendix </w:t>
      </w:r>
      <w:r w:rsidR="00B0780D">
        <w:rPr>
          <w:rFonts w:ascii="Calibri" w:hAnsi="Calibri" w:cs="Arial"/>
          <w:sz w:val="22"/>
          <w:szCs w:val="22"/>
        </w:rPr>
        <w:t>2</w:t>
      </w:r>
      <w:r w:rsidR="00285AAA" w:rsidRPr="00285AAA">
        <w:rPr>
          <w:rFonts w:ascii="Calibri" w:hAnsi="Calibri" w:cs="Arial"/>
          <w:sz w:val="22"/>
          <w:szCs w:val="22"/>
        </w:rPr>
        <w:t xml:space="preserve"> for further details.  </w:t>
      </w:r>
    </w:p>
    <w:p w14:paraId="06641711" w14:textId="77777777" w:rsidR="00E61D90" w:rsidRDefault="00E61D90" w:rsidP="00130D30">
      <w:pPr>
        <w:pStyle w:val="ListParagraph"/>
        <w:widowControl w:val="0"/>
        <w:numPr>
          <w:ilvl w:val="0"/>
          <w:numId w:val="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48D5A84A" w14:textId="23D0D0B0" w:rsidR="00E61D90" w:rsidRDefault="00E61D90"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B74D55">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B74D55">
        <w:rPr>
          <w:rFonts w:ascii="Calibri" w:hAnsi="Calibri" w:cs="Arial"/>
          <w:i/>
          <w:sz w:val="22"/>
          <w:szCs w:val="22"/>
        </w:rPr>
        <w:t>Higher Education Support (Other Grants) Guidelines 2022</w:t>
      </w:r>
      <w:r>
        <w:rPr>
          <w:rFonts w:ascii="Calibri" w:hAnsi="Calibri" w:cs="Arial"/>
          <w:sz w:val="22"/>
          <w:szCs w:val="22"/>
        </w:rPr>
        <w:t xml:space="preserve">. </w:t>
      </w:r>
    </w:p>
    <w:p w14:paraId="3C1FC6AE" w14:textId="3EB7DEC4" w:rsidR="00B0780D" w:rsidRDefault="00B74D55" w:rsidP="003309F1">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B0780D" w:rsidRPr="00B0780D">
        <w:rPr>
          <w:rFonts w:ascii="Calibri" w:hAnsi="Calibri" w:cs="Arial"/>
          <w:sz w:val="22"/>
          <w:szCs w:val="22"/>
        </w:rPr>
        <w:t xml:space="preserve">ligible providers may also receive grants under Part 2-3 (Other grants) of HESA in relation to the Tertiary Access Payment (TAP). The TAP which provides a one-off, non-indexed, means-tested payment to school-leavers from outer regional or remote areas who relocate more than 90 mins to undertake full-time, higher-level tertiary education (Certificate IV or above). Conditions applying to grants for the TAP </w:t>
      </w:r>
      <w:r w:rsidR="00F32521">
        <w:rPr>
          <w:rFonts w:ascii="Calibri" w:hAnsi="Calibri" w:cs="Arial"/>
          <w:sz w:val="22"/>
          <w:szCs w:val="22"/>
        </w:rPr>
        <w:t>are</w:t>
      </w:r>
      <w:r w:rsidR="00B0780D" w:rsidRPr="00B0780D">
        <w:rPr>
          <w:rFonts w:ascii="Calibri" w:hAnsi="Calibri" w:cs="Arial"/>
          <w:sz w:val="22"/>
          <w:szCs w:val="22"/>
        </w:rPr>
        <w:t xml:space="preserve"> set out in the conditions of grant made by the Minister.  </w:t>
      </w:r>
    </w:p>
    <w:p w14:paraId="44608D18" w14:textId="2D942D28" w:rsidR="00E61D90" w:rsidRDefault="00E61D90" w:rsidP="00E70EB2">
      <w:pPr>
        <w:spacing w:after="200" w:line="276" w:lineRule="auto"/>
        <w:rPr>
          <w:rFonts w:ascii="Calibri" w:hAnsi="Calibri" w:cs="Arial"/>
          <w:sz w:val="22"/>
          <w:szCs w:val="22"/>
        </w:rPr>
      </w:pPr>
      <w:r>
        <w:rPr>
          <w:rFonts w:ascii="Calibri" w:hAnsi="Calibri" w:cs="Arial"/>
          <w:sz w:val="22"/>
          <w:szCs w:val="22"/>
        </w:rPr>
        <w:t xml:space="preserve">The Provider may also receive other grants for ad hoc programs or projects under Part 2-3 (Other grants) of HESA and/or the </w:t>
      </w:r>
      <w:r w:rsidR="00B74D55">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B74D55">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0EA9DF33" w14:textId="673572A0" w:rsidR="00E61D90" w:rsidRPr="007F31CE" w:rsidRDefault="00E61D90" w:rsidP="00DD4C37">
      <w:pPr>
        <w:spacing w:after="200" w:line="276" w:lineRule="auto"/>
        <w:rPr>
          <w:rFonts w:ascii="Calibri" w:hAnsi="Calibri" w:cs="Arial"/>
          <w:i/>
          <w:sz w:val="22"/>
          <w:szCs w:val="22"/>
        </w:rPr>
      </w:pPr>
      <w:r w:rsidRPr="007F31CE">
        <w:rPr>
          <w:rFonts w:ascii="Calibri" w:hAnsi="Calibri" w:cs="Arial"/>
          <w:i/>
          <w:sz w:val="22"/>
          <w:szCs w:val="22"/>
        </w:rPr>
        <w:lastRenderedPageBreak/>
        <w:t>Indicative maximum funding amounts</w:t>
      </w:r>
    </w:p>
    <w:p w14:paraId="25E45696" w14:textId="01E25D8F" w:rsidR="00E61D90" w:rsidRDefault="00E61D90"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B74D55">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B74D55">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43DA6EAA" w14:textId="2819ABA8" w:rsidR="00E61D90" w:rsidRDefault="00E61D90" w:rsidP="00CE2226">
      <w:pPr>
        <w:widowControl w:val="0"/>
        <w:tabs>
          <w:tab w:val="left" w:pos="8222"/>
        </w:tabs>
        <w:spacing w:before="120" w:after="120"/>
        <w:rPr>
          <w:rFonts w:ascii="Calibri" w:hAnsi="Calibri" w:cs="Arial"/>
          <w:sz w:val="22"/>
          <w:szCs w:val="22"/>
        </w:rPr>
      </w:pPr>
    </w:p>
    <w:p w14:paraId="2DD4561C" w14:textId="77777777" w:rsidR="00E61D90" w:rsidRPr="00034A01" w:rsidRDefault="00E61D90"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E61D90" w:rsidRPr="007223D5" w14:paraId="4AA41906" w14:textId="77777777" w:rsidTr="0088482F">
        <w:trPr>
          <w:trHeight w:val="340"/>
          <w:tblHeader/>
        </w:trPr>
        <w:tc>
          <w:tcPr>
            <w:tcW w:w="3823" w:type="dxa"/>
          </w:tcPr>
          <w:p w14:paraId="45F84EA8" w14:textId="77777777" w:rsidR="00E61D90" w:rsidRPr="00034A01" w:rsidRDefault="00E61D90"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35" w:type="dxa"/>
          </w:tcPr>
          <w:p w14:paraId="61EE5EBE" w14:textId="764649E3" w:rsidR="00E61D90" w:rsidRPr="00034A01" w:rsidRDefault="00E61D90"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2021 </w:t>
            </w:r>
          </w:p>
        </w:tc>
        <w:tc>
          <w:tcPr>
            <w:tcW w:w="1935" w:type="dxa"/>
          </w:tcPr>
          <w:p w14:paraId="10B58574" w14:textId="018D86F9" w:rsidR="00E61D90" w:rsidRPr="00034A01" w:rsidRDefault="00E61D90"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2022 </w:t>
            </w:r>
          </w:p>
        </w:tc>
        <w:tc>
          <w:tcPr>
            <w:tcW w:w="1935" w:type="dxa"/>
            <w:shd w:val="clear" w:color="auto" w:fill="auto"/>
          </w:tcPr>
          <w:p w14:paraId="1ECD723C" w14:textId="2D7FBB86" w:rsidR="00E61D90" w:rsidRPr="00034A01" w:rsidRDefault="00E61D90"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2023 </w:t>
            </w:r>
          </w:p>
        </w:tc>
      </w:tr>
      <w:tr w:rsidR="00E61D90" w:rsidRPr="007223D5" w14:paraId="63CA3C1D" w14:textId="77777777" w:rsidTr="00575FA0">
        <w:tc>
          <w:tcPr>
            <w:tcW w:w="9628" w:type="dxa"/>
            <w:gridSpan w:val="4"/>
            <w:shd w:val="clear" w:color="auto" w:fill="auto"/>
          </w:tcPr>
          <w:p w14:paraId="1460E1FC" w14:textId="77777777" w:rsidR="00E61D90" w:rsidRPr="00034A01" w:rsidRDefault="00E61D90"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E61D90" w:rsidRPr="007223D5" w14:paraId="2AFAC075" w14:textId="77777777" w:rsidTr="0088482F">
        <w:tc>
          <w:tcPr>
            <w:tcW w:w="3823" w:type="dxa"/>
          </w:tcPr>
          <w:p w14:paraId="60710DE2" w14:textId="77777777" w:rsidR="00E61D90" w:rsidRPr="00034A01" w:rsidRDefault="00E61D90" w:rsidP="006B712A">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935" w:type="dxa"/>
          </w:tcPr>
          <w:p w14:paraId="6C2E7FC6" w14:textId="1E9B7B47" w:rsidR="00E61D90" w:rsidRPr="00693D50" w:rsidRDefault="00571325" w:rsidP="006B712A">
            <w:pPr>
              <w:tabs>
                <w:tab w:val="left" w:pos="8222"/>
              </w:tabs>
              <w:spacing w:before="120" w:after="120"/>
              <w:rPr>
                <w:rFonts w:ascii="Calibri" w:hAnsi="Calibri" w:cs="Arial"/>
                <w:sz w:val="20"/>
                <w:szCs w:val="20"/>
              </w:rPr>
            </w:pPr>
            <w:r w:rsidRPr="00571325">
              <w:rPr>
                <w:rFonts w:ascii="Calibri" w:hAnsi="Calibri" w:cs="Arial"/>
                <w:noProof/>
                <w:sz w:val="20"/>
                <w:szCs w:val="20"/>
              </w:rPr>
              <w:t>$158,479,038</w:t>
            </w:r>
          </w:p>
        </w:tc>
        <w:tc>
          <w:tcPr>
            <w:tcW w:w="1935" w:type="dxa"/>
            <w:shd w:val="clear" w:color="auto" w:fill="auto"/>
          </w:tcPr>
          <w:p w14:paraId="4EE8C59E" w14:textId="2B173D57" w:rsidR="00E61D90" w:rsidRPr="007223D5" w:rsidRDefault="00571325" w:rsidP="006B712A">
            <w:pPr>
              <w:tabs>
                <w:tab w:val="left" w:pos="8222"/>
              </w:tabs>
              <w:spacing w:before="120" w:after="120"/>
              <w:rPr>
                <w:rFonts w:ascii="Calibri" w:hAnsi="Calibri" w:cs="Arial"/>
                <w:sz w:val="20"/>
                <w:szCs w:val="20"/>
              </w:rPr>
            </w:pPr>
            <w:r w:rsidRPr="00571325">
              <w:rPr>
                <w:rFonts w:ascii="Calibri" w:hAnsi="Calibri" w:cs="Arial"/>
                <w:noProof/>
                <w:sz w:val="20"/>
                <w:szCs w:val="20"/>
              </w:rPr>
              <w:t>$150,</w:t>
            </w:r>
            <w:r w:rsidR="007E3C90">
              <w:rPr>
                <w:rFonts w:ascii="Calibri" w:hAnsi="Calibri" w:cs="Arial"/>
                <w:noProof/>
                <w:sz w:val="20"/>
                <w:szCs w:val="20"/>
              </w:rPr>
              <w:t>2</w:t>
            </w:r>
            <w:r w:rsidR="00E36D5B">
              <w:rPr>
                <w:rFonts w:ascii="Calibri" w:hAnsi="Calibri" w:cs="Arial"/>
                <w:noProof/>
                <w:sz w:val="20"/>
                <w:szCs w:val="20"/>
              </w:rPr>
              <w:t>43,534</w:t>
            </w:r>
          </w:p>
        </w:tc>
        <w:tc>
          <w:tcPr>
            <w:tcW w:w="1935" w:type="dxa"/>
            <w:shd w:val="clear" w:color="auto" w:fill="auto"/>
          </w:tcPr>
          <w:p w14:paraId="52F20D72" w14:textId="08C4D390" w:rsidR="00E61D90" w:rsidRPr="007223D5" w:rsidRDefault="00DD6D4E" w:rsidP="006B712A">
            <w:pPr>
              <w:tabs>
                <w:tab w:val="left" w:pos="8222"/>
              </w:tabs>
              <w:spacing w:before="120" w:after="120"/>
              <w:rPr>
                <w:rFonts w:ascii="Calibri" w:hAnsi="Calibri" w:cs="Arial"/>
                <w:sz w:val="20"/>
                <w:szCs w:val="20"/>
              </w:rPr>
            </w:pPr>
            <w:r>
              <w:rPr>
                <w:rFonts w:ascii="Calibri" w:hAnsi="Calibri" w:cs="Arial"/>
                <w:noProof/>
                <w:sz w:val="20"/>
                <w:szCs w:val="20"/>
              </w:rPr>
              <w:t>$155,725,799</w:t>
            </w:r>
          </w:p>
        </w:tc>
      </w:tr>
      <w:tr w:rsidR="00E61D90" w:rsidRPr="007223D5" w14:paraId="712DDFF5" w14:textId="77777777" w:rsidTr="0088482F">
        <w:tc>
          <w:tcPr>
            <w:tcW w:w="3823" w:type="dxa"/>
          </w:tcPr>
          <w:p w14:paraId="70B60D83" w14:textId="77777777" w:rsidR="00E61D90" w:rsidRPr="00C110E0" w:rsidRDefault="00E61D90"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35" w:type="dxa"/>
          </w:tcPr>
          <w:p w14:paraId="13313F99" w14:textId="77777777" w:rsidR="00E61D90" w:rsidRPr="00693D50" w:rsidRDefault="00E61D90"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$27,388</w:t>
            </w:r>
          </w:p>
        </w:tc>
        <w:tc>
          <w:tcPr>
            <w:tcW w:w="1935" w:type="dxa"/>
            <w:shd w:val="clear" w:color="auto" w:fill="auto"/>
          </w:tcPr>
          <w:p w14:paraId="63617E5D" w14:textId="230538CE" w:rsidR="00E61D90" w:rsidRPr="007223D5" w:rsidRDefault="007E3C90">
            <w:pPr>
              <w:tabs>
                <w:tab w:val="left" w:pos="8222"/>
              </w:tabs>
              <w:spacing w:before="120" w:after="120"/>
              <w:rPr>
                <w:rFonts w:ascii="Calibri" w:hAnsi="Calibri" w:cs="Arial"/>
                <w:sz w:val="20"/>
                <w:szCs w:val="20"/>
              </w:rPr>
            </w:pPr>
            <w:r>
              <w:rPr>
                <w:rFonts w:ascii="Calibri" w:hAnsi="Calibri" w:cs="Arial"/>
                <w:sz w:val="20"/>
                <w:szCs w:val="20"/>
              </w:rPr>
              <w:t>$79,106</w:t>
            </w:r>
          </w:p>
        </w:tc>
        <w:tc>
          <w:tcPr>
            <w:tcW w:w="1935" w:type="dxa"/>
            <w:shd w:val="clear" w:color="auto" w:fill="auto"/>
          </w:tcPr>
          <w:p w14:paraId="2E398EF4" w14:textId="01F4F191" w:rsidR="00E61D90" w:rsidRPr="007223D5" w:rsidRDefault="00DD6D4E">
            <w:pPr>
              <w:tabs>
                <w:tab w:val="left" w:pos="8222"/>
              </w:tabs>
              <w:spacing w:before="120" w:after="120"/>
              <w:rPr>
                <w:rFonts w:ascii="Calibri" w:hAnsi="Calibri" w:cs="Arial"/>
                <w:sz w:val="20"/>
                <w:szCs w:val="20"/>
              </w:rPr>
            </w:pPr>
            <w:r>
              <w:rPr>
                <w:rFonts w:ascii="Calibri" w:hAnsi="Calibri" w:cs="Arial"/>
                <w:sz w:val="20"/>
                <w:szCs w:val="20"/>
              </w:rPr>
              <w:t>$129,356</w:t>
            </w:r>
          </w:p>
        </w:tc>
      </w:tr>
      <w:tr w:rsidR="00766FC8" w:rsidRPr="007223D5" w14:paraId="5714BB02" w14:textId="77777777" w:rsidTr="0088482F">
        <w:tc>
          <w:tcPr>
            <w:tcW w:w="3823" w:type="dxa"/>
          </w:tcPr>
          <w:p w14:paraId="7717366F" w14:textId="46E65D60" w:rsidR="00766FC8" w:rsidRPr="00C110E0" w:rsidRDefault="00766FC8" w:rsidP="00766FC8">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tcPr>
          <w:p w14:paraId="509024BA" w14:textId="0E991813" w:rsidR="00766FC8" w:rsidRPr="003B009E" w:rsidRDefault="00766FC8" w:rsidP="00766FC8">
            <w:pPr>
              <w:tabs>
                <w:tab w:val="left" w:pos="8222"/>
              </w:tabs>
              <w:spacing w:before="120" w:after="120"/>
              <w:rPr>
                <w:rFonts w:ascii="Calibri" w:hAnsi="Calibri" w:cs="Arial"/>
                <w:noProof/>
                <w:sz w:val="20"/>
                <w:szCs w:val="20"/>
              </w:rPr>
            </w:pPr>
            <w:r>
              <w:rPr>
                <w:rFonts w:ascii="Calibri" w:hAnsi="Calibri" w:cs="Arial"/>
                <w:noProof/>
                <w:sz w:val="20"/>
                <w:szCs w:val="20"/>
              </w:rPr>
              <w:t>N/A</w:t>
            </w:r>
          </w:p>
        </w:tc>
        <w:tc>
          <w:tcPr>
            <w:tcW w:w="1935" w:type="dxa"/>
            <w:shd w:val="clear" w:color="auto" w:fill="auto"/>
          </w:tcPr>
          <w:p w14:paraId="44DDDCB2" w14:textId="223D4F78" w:rsidR="00766FC8" w:rsidRDefault="00766FC8" w:rsidP="00766FC8">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0E686C70" w14:textId="0BACDB54" w:rsidR="00766FC8" w:rsidRPr="007223D5" w:rsidRDefault="00766FC8" w:rsidP="00766FC8">
            <w:pPr>
              <w:tabs>
                <w:tab w:val="left" w:pos="8222"/>
              </w:tabs>
              <w:spacing w:before="120" w:after="120"/>
              <w:rPr>
                <w:rFonts w:ascii="Calibri" w:hAnsi="Calibri" w:cs="Arial"/>
                <w:sz w:val="20"/>
                <w:szCs w:val="20"/>
              </w:rPr>
            </w:pPr>
            <w:r>
              <w:rPr>
                <w:rFonts w:ascii="Calibri" w:hAnsi="Calibri" w:cs="Arial"/>
                <w:sz w:val="20"/>
                <w:szCs w:val="20"/>
              </w:rPr>
              <w:t>$5,222,324</w:t>
            </w:r>
          </w:p>
        </w:tc>
      </w:tr>
      <w:tr w:rsidR="00E61D90" w:rsidRPr="007223D5" w14:paraId="3E8F0D39" w14:textId="77777777" w:rsidTr="0088482F">
        <w:tc>
          <w:tcPr>
            <w:tcW w:w="3823" w:type="dxa"/>
          </w:tcPr>
          <w:p w14:paraId="07F5B87D" w14:textId="77777777" w:rsidR="00E61D90" w:rsidRPr="00034A01" w:rsidRDefault="00E61D90" w:rsidP="006B712A">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35" w:type="dxa"/>
          </w:tcPr>
          <w:p w14:paraId="78B337E6" w14:textId="77777777" w:rsidR="00E61D90" w:rsidRPr="00693D50" w:rsidRDefault="00E61D90"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0E745E01" w14:textId="77777777" w:rsidR="00E61D90" w:rsidRPr="007223D5" w:rsidRDefault="00E61D90"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21471220" w14:textId="77777777" w:rsidR="00E61D90" w:rsidRPr="007223D5" w:rsidRDefault="00E61D90"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r>
      <w:tr w:rsidR="00E61D90" w:rsidRPr="007223D5" w14:paraId="63275447" w14:textId="77777777" w:rsidTr="0088482F">
        <w:tc>
          <w:tcPr>
            <w:tcW w:w="3823" w:type="dxa"/>
          </w:tcPr>
          <w:p w14:paraId="0B61A447" w14:textId="43E96ADA" w:rsidR="00E61D90" w:rsidRPr="00034A01" w:rsidRDefault="00E61D90" w:rsidP="00B95D51">
            <w:pPr>
              <w:tabs>
                <w:tab w:val="left" w:pos="8222"/>
              </w:tabs>
              <w:spacing w:before="120" w:after="120"/>
              <w:rPr>
                <w:rFonts w:ascii="Calibri" w:hAnsi="Calibri" w:cs="Arial"/>
                <w:b/>
                <w:iCs/>
                <w:sz w:val="20"/>
                <w:szCs w:val="20"/>
              </w:rPr>
            </w:pPr>
            <w:r w:rsidRPr="00034A01">
              <w:rPr>
                <w:rFonts w:ascii="Calibri" w:hAnsi="Calibri" w:cs="Arial"/>
                <w:sz w:val="20"/>
                <w:szCs w:val="20"/>
              </w:rPr>
              <w:t>Any funding for demand driven higher education courses</w:t>
            </w:r>
            <w:r w:rsidR="0029174F">
              <w:rPr>
                <w:rFonts w:ascii="Calibri" w:hAnsi="Calibri" w:cs="Arial"/>
                <w:sz w:val="20"/>
                <w:szCs w:val="20"/>
              </w:rPr>
              <w:t xml:space="preserve"> </w:t>
            </w:r>
            <w:r>
              <w:rPr>
                <w:rFonts w:ascii="Calibri" w:hAnsi="Calibri" w:cs="Arial"/>
                <w:sz w:val="20"/>
                <w:szCs w:val="20"/>
              </w:rPr>
              <w:t>(amounts to be paid based on actual student enrolments)</w:t>
            </w:r>
          </w:p>
        </w:tc>
        <w:tc>
          <w:tcPr>
            <w:tcW w:w="1935" w:type="dxa"/>
          </w:tcPr>
          <w:p w14:paraId="3BE7F443" w14:textId="0FB6A60E" w:rsidR="00E61D90" w:rsidRPr="00693D50" w:rsidRDefault="00105599">
            <w:pPr>
              <w:tabs>
                <w:tab w:val="left" w:pos="8222"/>
              </w:tabs>
              <w:spacing w:before="120" w:after="120"/>
              <w:rPr>
                <w:rFonts w:ascii="Calibri" w:hAnsi="Calibri" w:cs="Arial"/>
                <w:sz w:val="20"/>
                <w:szCs w:val="20"/>
              </w:rPr>
            </w:pPr>
            <w:r w:rsidRPr="00105599">
              <w:rPr>
                <w:rFonts w:ascii="Calibri" w:hAnsi="Calibri" w:cs="Arial"/>
                <w:sz w:val="20"/>
                <w:szCs w:val="20"/>
              </w:rPr>
              <w:t>$</w:t>
            </w:r>
            <w:r w:rsidR="007E3C90">
              <w:rPr>
                <w:rFonts w:ascii="Calibri" w:hAnsi="Calibri" w:cs="Arial"/>
                <w:sz w:val="20"/>
                <w:szCs w:val="20"/>
              </w:rPr>
              <w:t>733,972</w:t>
            </w:r>
          </w:p>
        </w:tc>
        <w:tc>
          <w:tcPr>
            <w:tcW w:w="1935" w:type="dxa"/>
            <w:shd w:val="clear" w:color="auto" w:fill="auto"/>
          </w:tcPr>
          <w:p w14:paraId="4C927838" w14:textId="61CA53C1" w:rsidR="00E61D90" w:rsidRPr="007223D5" w:rsidRDefault="00787BB9">
            <w:pPr>
              <w:tabs>
                <w:tab w:val="left" w:pos="8222"/>
              </w:tabs>
              <w:spacing w:before="120" w:after="120"/>
              <w:rPr>
                <w:rFonts w:ascii="Calibri" w:hAnsi="Calibri" w:cs="Arial"/>
                <w:sz w:val="20"/>
                <w:szCs w:val="20"/>
              </w:rPr>
            </w:pPr>
            <w:r w:rsidRPr="00787BB9">
              <w:rPr>
                <w:rFonts w:ascii="Calibri" w:hAnsi="Calibri" w:cs="Arial"/>
                <w:sz w:val="20"/>
                <w:szCs w:val="20"/>
              </w:rPr>
              <w:t>$683,846</w:t>
            </w:r>
          </w:p>
        </w:tc>
        <w:tc>
          <w:tcPr>
            <w:tcW w:w="1935" w:type="dxa"/>
            <w:shd w:val="clear" w:color="auto" w:fill="auto"/>
          </w:tcPr>
          <w:p w14:paraId="2A1AD9EE" w14:textId="2BEAF092" w:rsidR="00E61D90" w:rsidRPr="007223D5" w:rsidRDefault="00E61D90">
            <w:pPr>
              <w:tabs>
                <w:tab w:val="left" w:pos="8222"/>
              </w:tabs>
              <w:spacing w:before="120" w:after="120"/>
              <w:rPr>
                <w:rFonts w:ascii="Calibri" w:hAnsi="Calibri" w:cs="Arial"/>
                <w:sz w:val="20"/>
                <w:szCs w:val="20"/>
              </w:rPr>
            </w:pPr>
            <w:r>
              <w:rPr>
                <w:rFonts w:ascii="Calibri" w:hAnsi="Calibri" w:cs="Arial"/>
                <w:sz w:val="20"/>
                <w:szCs w:val="20"/>
              </w:rPr>
              <w:t>Will be paid on actuals</w:t>
            </w:r>
            <w:r w:rsidR="00787BB9">
              <w:rPr>
                <w:rFonts w:ascii="Calibri" w:hAnsi="Calibri" w:cs="Arial"/>
                <w:sz w:val="20"/>
                <w:szCs w:val="20"/>
              </w:rPr>
              <w:t>*</w:t>
            </w:r>
          </w:p>
        </w:tc>
      </w:tr>
      <w:tr w:rsidR="00E61D90" w:rsidRPr="007223D5" w14:paraId="377D9558" w14:textId="77777777" w:rsidTr="0088482F">
        <w:tc>
          <w:tcPr>
            <w:tcW w:w="3823" w:type="dxa"/>
          </w:tcPr>
          <w:p w14:paraId="76D9194E" w14:textId="3FA61466" w:rsidR="00E61D90" w:rsidRPr="00384534" w:rsidRDefault="00E61D90" w:rsidP="006B712A">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Transition Fund Loading</w:t>
            </w:r>
          </w:p>
        </w:tc>
        <w:tc>
          <w:tcPr>
            <w:tcW w:w="1935" w:type="dxa"/>
          </w:tcPr>
          <w:p w14:paraId="01ACCCA9" w14:textId="33426E6C" w:rsidR="00E61D90" w:rsidRPr="00384534" w:rsidRDefault="00571325" w:rsidP="006B712A">
            <w:pPr>
              <w:tabs>
                <w:tab w:val="left" w:pos="8222"/>
              </w:tabs>
              <w:spacing w:before="120" w:after="120"/>
              <w:rPr>
                <w:rFonts w:ascii="Calibri" w:hAnsi="Calibri" w:cs="Arial"/>
                <w:sz w:val="20"/>
                <w:szCs w:val="20"/>
                <w:highlight w:val="green"/>
              </w:rPr>
            </w:pPr>
            <w:r w:rsidRPr="00571325">
              <w:rPr>
                <w:rFonts w:ascii="Calibri" w:hAnsi="Calibri" w:cs="Arial"/>
                <w:noProof/>
                <w:sz w:val="20"/>
                <w:szCs w:val="20"/>
              </w:rPr>
              <w:t>$</w:t>
            </w:r>
            <w:r w:rsidR="007E3C90">
              <w:rPr>
                <w:rFonts w:ascii="Calibri" w:hAnsi="Calibri" w:cs="Arial"/>
                <w:noProof/>
                <w:sz w:val="20"/>
                <w:szCs w:val="20"/>
              </w:rPr>
              <w:t>10,892,573</w:t>
            </w:r>
          </w:p>
        </w:tc>
        <w:tc>
          <w:tcPr>
            <w:tcW w:w="1935" w:type="dxa"/>
            <w:shd w:val="clear" w:color="auto" w:fill="auto"/>
          </w:tcPr>
          <w:p w14:paraId="5D3424AB" w14:textId="642BDE96" w:rsidR="00E61D90" w:rsidRPr="00384534" w:rsidRDefault="00571325" w:rsidP="006B712A">
            <w:pPr>
              <w:tabs>
                <w:tab w:val="left" w:pos="8222"/>
              </w:tabs>
              <w:spacing w:before="120" w:after="120"/>
              <w:rPr>
                <w:rFonts w:ascii="Calibri" w:hAnsi="Calibri" w:cs="Arial"/>
                <w:sz w:val="20"/>
                <w:szCs w:val="20"/>
                <w:highlight w:val="green"/>
              </w:rPr>
            </w:pPr>
            <w:r w:rsidRPr="00571325">
              <w:rPr>
                <w:rFonts w:ascii="Calibri" w:hAnsi="Calibri" w:cs="Arial"/>
                <w:noProof/>
                <w:sz w:val="20"/>
                <w:szCs w:val="20"/>
              </w:rPr>
              <w:t>$</w:t>
            </w:r>
            <w:r w:rsidR="007E3C90">
              <w:rPr>
                <w:rFonts w:ascii="Calibri" w:hAnsi="Calibri" w:cs="Arial"/>
                <w:noProof/>
                <w:sz w:val="20"/>
                <w:szCs w:val="20"/>
              </w:rPr>
              <w:t>8,934,</w:t>
            </w:r>
            <w:r w:rsidR="00EF4F31">
              <w:rPr>
                <w:rFonts w:ascii="Calibri" w:hAnsi="Calibri" w:cs="Arial"/>
                <w:noProof/>
                <w:sz w:val="20"/>
                <w:szCs w:val="20"/>
              </w:rPr>
              <w:t>642</w:t>
            </w:r>
          </w:p>
        </w:tc>
        <w:tc>
          <w:tcPr>
            <w:tcW w:w="1935" w:type="dxa"/>
            <w:shd w:val="clear" w:color="auto" w:fill="auto"/>
          </w:tcPr>
          <w:p w14:paraId="346F9395" w14:textId="1C201DD1" w:rsidR="00E61D90" w:rsidRPr="00384534" w:rsidRDefault="00571325" w:rsidP="006B712A">
            <w:pPr>
              <w:tabs>
                <w:tab w:val="left" w:pos="8222"/>
              </w:tabs>
              <w:spacing w:before="120" w:after="120"/>
              <w:rPr>
                <w:rFonts w:ascii="Calibri" w:hAnsi="Calibri" w:cs="Arial"/>
                <w:sz w:val="20"/>
                <w:szCs w:val="20"/>
                <w:highlight w:val="green"/>
              </w:rPr>
            </w:pPr>
            <w:r w:rsidRPr="00571325">
              <w:rPr>
                <w:rFonts w:ascii="Calibri" w:hAnsi="Calibri" w:cs="Arial"/>
                <w:noProof/>
                <w:sz w:val="20"/>
                <w:szCs w:val="20"/>
              </w:rPr>
              <w:t>$</w:t>
            </w:r>
            <w:r w:rsidR="007E3C90">
              <w:rPr>
                <w:rFonts w:ascii="Calibri" w:hAnsi="Calibri" w:cs="Arial"/>
                <w:noProof/>
                <w:sz w:val="20"/>
                <w:szCs w:val="20"/>
              </w:rPr>
              <w:t>6,531,839</w:t>
            </w:r>
          </w:p>
        </w:tc>
      </w:tr>
      <w:tr w:rsidR="00E61D90" w:rsidRPr="007223D5" w14:paraId="42D1AD0C" w14:textId="77777777" w:rsidTr="00DD4C37">
        <w:trPr>
          <w:trHeight w:val="403"/>
        </w:trPr>
        <w:tc>
          <w:tcPr>
            <w:tcW w:w="9628" w:type="dxa"/>
            <w:gridSpan w:val="4"/>
            <w:shd w:val="clear" w:color="auto" w:fill="auto"/>
          </w:tcPr>
          <w:p w14:paraId="67D71F1E" w14:textId="77777777" w:rsidR="00E61D90" w:rsidRPr="00034A01" w:rsidRDefault="00E61D90" w:rsidP="006B712A">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E61D90" w:rsidRPr="007223D5" w14:paraId="5541DA52" w14:textId="77777777" w:rsidTr="0088482F">
        <w:tc>
          <w:tcPr>
            <w:tcW w:w="3823" w:type="dxa"/>
          </w:tcPr>
          <w:p w14:paraId="00E87576" w14:textId="77777777" w:rsidR="00E61D90" w:rsidRPr="00034A01" w:rsidRDefault="00E61D90" w:rsidP="006B712A">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35" w:type="dxa"/>
          </w:tcPr>
          <w:p w14:paraId="70EEEA02" w14:textId="456CC862" w:rsidR="00E61D90" w:rsidRPr="00693D50" w:rsidRDefault="00787BB9" w:rsidP="006B712A">
            <w:pPr>
              <w:tabs>
                <w:tab w:val="left" w:pos="8222"/>
              </w:tabs>
              <w:spacing w:before="120" w:after="120"/>
              <w:rPr>
                <w:rFonts w:ascii="Calibri" w:hAnsi="Calibri" w:cs="Arial"/>
                <w:sz w:val="20"/>
                <w:szCs w:val="20"/>
              </w:rPr>
            </w:pPr>
            <w:r w:rsidRPr="00787BB9">
              <w:rPr>
                <w:rFonts w:ascii="Calibri" w:hAnsi="Calibri" w:cs="Arial"/>
                <w:noProof/>
                <w:sz w:val="20"/>
                <w:szCs w:val="20"/>
              </w:rPr>
              <w:t>$6,679,659</w:t>
            </w:r>
          </w:p>
        </w:tc>
        <w:tc>
          <w:tcPr>
            <w:tcW w:w="1935" w:type="dxa"/>
            <w:shd w:val="clear" w:color="auto" w:fill="auto"/>
          </w:tcPr>
          <w:p w14:paraId="18944D22" w14:textId="33AE16C3" w:rsidR="00E61D90" w:rsidRPr="00B74D55" w:rsidRDefault="007E3C90" w:rsidP="006B712A">
            <w:pPr>
              <w:tabs>
                <w:tab w:val="left" w:pos="8222"/>
              </w:tabs>
              <w:spacing w:before="120" w:after="120"/>
              <w:rPr>
                <w:rFonts w:ascii="Calibri" w:hAnsi="Calibri" w:cs="Arial"/>
                <w:sz w:val="20"/>
                <w:szCs w:val="20"/>
              </w:rPr>
            </w:pPr>
            <w:r w:rsidRPr="00B74D55">
              <w:rPr>
                <w:rFonts w:ascii="Calibri" w:hAnsi="Calibri" w:cs="Arial"/>
                <w:sz w:val="20"/>
                <w:szCs w:val="20"/>
              </w:rPr>
              <w:t>$</w:t>
            </w:r>
            <w:r w:rsidR="00743660" w:rsidRPr="00DD4C37">
              <w:rPr>
                <w:rFonts w:ascii="Calibri" w:hAnsi="Calibri" w:cs="Arial"/>
                <w:sz w:val="20"/>
                <w:szCs w:val="20"/>
              </w:rPr>
              <w:t>6,411,545</w:t>
            </w:r>
          </w:p>
        </w:tc>
        <w:tc>
          <w:tcPr>
            <w:tcW w:w="1935" w:type="dxa"/>
            <w:shd w:val="clear" w:color="auto" w:fill="auto"/>
          </w:tcPr>
          <w:p w14:paraId="0C5FE0DB" w14:textId="7D09640C" w:rsidR="00E61D90" w:rsidRPr="00693D50" w:rsidRDefault="00DD6D4E" w:rsidP="006B712A">
            <w:pPr>
              <w:tabs>
                <w:tab w:val="left" w:pos="8222"/>
              </w:tabs>
              <w:spacing w:before="120" w:after="120"/>
              <w:rPr>
                <w:rFonts w:ascii="Calibri" w:hAnsi="Calibri" w:cs="Arial"/>
                <w:sz w:val="20"/>
                <w:szCs w:val="20"/>
              </w:rPr>
            </w:pPr>
            <w:r>
              <w:rPr>
                <w:rFonts w:ascii="Calibri" w:hAnsi="Calibri" w:cs="Arial"/>
                <w:sz w:val="20"/>
                <w:szCs w:val="20"/>
              </w:rPr>
              <w:t>$6,580,496</w:t>
            </w:r>
          </w:p>
        </w:tc>
      </w:tr>
      <w:tr w:rsidR="00E61D90" w:rsidRPr="007223D5" w14:paraId="338E3AB7" w14:textId="77777777" w:rsidTr="0088482F">
        <w:tc>
          <w:tcPr>
            <w:tcW w:w="3823" w:type="dxa"/>
          </w:tcPr>
          <w:p w14:paraId="5A614E6F" w14:textId="77777777" w:rsidR="00E61D90" w:rsidRPr="00034A01" w:rsidRDefault="00E61D90" w:rsidP="006B712A">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935" w:type="dxa"/>
          </w:tcPr>
          <w:p w14:paraId="620ADF93" w14:textId="07D5BEDA" w:rsidR="00E61D90" w:rsidRPr="00693D50" w:rsidRDefault="00787BB9" w:rsidP="006B712A">
            <w:pPr>
              <w:tabs>
                <w:tab w:val="left" w:pos="8222"/>
              </w:tabs>
              <w:spacing w:before="120" w:after="120"/>
              <w:rPr>
                <w:rFonts w:ascii="Calibri" w:hAnsi="Calibri" w:cs="Arial"/>
                <w:sz w:val="20"/>
                <w:szCs w:val="20"/>
              </w:rPr>
            </w:pPr>
            <w:r w:rsidRPr="00787BB9">
              <w:rPr>
                <w:rFonts w:ascii="Calibri" w:hAnsi="Calibri" w:cs="Arial"/>
                <w:noProof/>
                <w:sz w:val="20"/>
                <w:szCs w:val="20"/>
              </w:rPr>
              <w:t>$7,399,283</w:t>
            </w:r>
          </w:p>
        </w:tc>
        <w:tc>
          <w:tcPr>
            <w:tcW w:w="1935" w:type="dxa"/>
            <w:shd w:val="clear" w:color="auto" w:fill="auto"/>
          </w:tcPr>
          <w:p w14:paraId="562FEFC7" w14:textId="6293E89F" w:rsidR="00E61D90" w:rsidRPr="00B74D55" w:rsidRDefault="007E3C90" w:rsidP="006B712A">
            <w:pPr>
              <w:tabs>
                <w:tab w:val="left" w:pos="8222"/>
              </w:tabs>
              <w:spacing w:before="120" w:after="120"/>
              <w:rPr>
                <w:rFonts w:ascii="Calibri" w:hAnsi="Calibri" w:cs="Arial"/>
                <w:sz w:val="20"/>
                <w:szCs w:val="20"/>
              </w:rPr>
            </w:pPr>
            <w:r w:rsidRPr="00B74D55">
              <w:rPr>
                <w:rFonts w:ascii="Calibri" w:hAnsi="Calibri" w:cs="Arial"/>
                <w:sz w:val="20"/>
                <w:szCs w:val="20"/>
              </w:rPr>
              <w:t>$</w:t>
            </w:r>
            <w:r w:rsidR="00743660" w:rsidRPr="00DD4C37">
              <w:rPr>
                <w:rFonts w:ascii="Calibri" w:hAnsi="Calibri" w:cs="Arial"/>
                <w:sz w:val="20"/>
                <w:szCs w:val="20"/>
              </w:rPr>
              <w:t>3,458,504</w:t>
            </w:r>
          </w:p>
        </w:tc>
        <w:tc>
          <w:tcPr>
            <w:tcW w:w="1935" w:type="dxa"/>
            <w:shd w:val="clear" w:color="auto" w:fill="auto"/>
          </w:tcPr>
          <w:p w14:paraId="080E9C48" w14:textId="243B4DE2" w:rsidR="00E61D90" w:rsidRPr="00693D50" w:rsidRDefault="00DD6D4E" w:rsidP="006B712A">
            <w:pPr>
              <w:tabs>
                <w:tab w:val="left" w:pos="8222"/>
              </w:tabs>
              <w:spacing w:before="120" w:after="120"/>
              <w:rPr>
                <w:rFonts w:ascii="Calibri" w:hAnsi="Calibri" w:cs="Arial"/>
                <w:sz w:val="20"/>
                <w:szCs w:val="20"/>
              </w:rPr>
            </w:pPr>
            <w:r>
              <w:rPr>
                <w:rFonts w:ascii="Calibri" w:hAnsi="Calibri" w:cs="Arial"/>
                <w:sz w:val="20"/>
                <w:szCs w:val="20"/>
              </w:rPr>
              <w:t>$3,701,315</w:t>
            </w:r>
          </w:p>
        </w:tc>
      </w:tr>
      <w:tr w:rsidR="00E61D90" w:rsidRPr="007223D5" w14:paraId="35C42624" w14:textId="77777777" w:rsidTr="00DD4C37">
        <w:tc>
          <w:tcPr>
            <w:tcW w:w="9628" w:type="dxa"/>
            <w:gridSpan w:val="4"/>
            <w:shd w:val="clear" w:color="auto" w:fill="auto"/>
          </w:tcPr>
          <w:p w14:paraId="726F6009" w14:textId="77777777" w:rsidR="00E61D90" w:rsidRPr="00034A01" w:rsidRDefault="00E61D90" w:rsidP="006B712A">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E61D90" w:rsidRPr="007223D5" w14:paraId="17096F89" w14:textId="77777777" w:rsidTr="0088482F">
        <w:tc>
          <w:tcPr>
            <w:tcW w:w="3823" w:type="dxa"/>
          </w:tcPr>
          <w:p w14:paraId="40F80A12" w14:textId="77777777" w:rsidR="00E61D90" w:rsidRDefault="00E61D90" w:rsidP="006B712A">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1935" w:type="dxa"/>
          </w:tcPr>
          <w:p w14:paraId="06A729F6" w14:textId="77777777" w:rsidR="00E61D90" w:rsidRPr="00693D50" w:rsidRDefault="00E61D90"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4,750,000</w:t>
            </w:r>
          </w:p>
        </w:tc>
        <w:tc>
          <w:tcPr>
            <w:tcW w:w="1935" w:type="dxa"/>
            <w:shd w:val="clear" w:color="auto" w:fill="auto"/>
          </w:tcPr>
          <w:p w14:paraId="5601788A" w14:textId="0AA3F670" w:rsidR="00E61D90" w:rsidRPr="00693D50" w:rsidRDefault="007E3C90" w:rsidP="006B712A">
            <w:pPr>
              <w:tabs>
                <w:tab w:val="left" w:pos="8222"/>
              </w:tabs>
              <w:spacing w:before="120" w:after="120"/>
              <w:rPr>
                <w:rFonts w:ascii="Calibri" w:hAnsi="Calibri" w:cs="Arial"/>
                <w:sz w:val="20"/>
                <w:szCs w:val="20"/>
              </w:rPr>
            </w:pPr>
            <w:r>
              <w:rPr>
                <w:rFonts w:ascii="Calibri" w:hAnsi="Calibri" w:cs="Arial"/>
                <w:sz w:val="20"/>
                <w:szCs w:val="20"/>
              </w:rPr>
              <w:t>$4,792,750</w:t>
            </w:r>
          </w:p>
        </w:tc>
        <w:tc>
          <w:tcPr>
            <w:tcW w:w="1935" w:type="dxa"/>
            <w:shd w:val="clear" w:color="auto" w:fill="auto"/>
          </w:tcPr>
          <w:p w14:paraId="117A2C7D" w14:textId="374101E4" w:rsidR="00E61D90" w:rsidRPr="00693D50" w:rsidRDefault="00DD6D4E" w:rsidP="006B712A">
            <w:pPr>
              <w:tabs>
                <w:tab w:val="left" w:pos="8222"/>
              </w:tabs>
              <w:spacing w:before="120" w:after="120"/>
              <w:rPr>
                <w:rFonts w:ascii="Calibri" w:hAnsi="Calibri" w:cs="Arial"/>
                <w:sz w:val="20"/>
                <w:szCs w:val="20"/>
              </w:rPr>
            </w:pPr>
            <w:r>
              <w:rPr>
                <w:rFonts w:ascii="Calibri" w:hAnsi="Calibri" w:cs="Arial"/>
                <w:sz w:val="20"/>
                <w:szCs w:val="20"/>
              </w:rPr>
              <w:t>$4,960,496</w:t>
            </w:r>
          </w:p>
        </w:tc>
      </w:tr>
      <w:tr w:rsidR="00E61D90" w:rsidRPr="007223D5" w14:paraId="6DA0D15B" w14:textId="77777777" w:rsidTr="0088482F">
        <w:tc>
          <w:tcPr>
            <w:tcW w:w="3823" w:type="dxa"/>
          </w:tcPr>
          <w:p w14:paraId="6008901E" w14:textId="47B6084B" w:rsidR="00E61D90" w:rsidRPr="003620CF" w:rsidRDefault="00E61D90" w:rsidP="006B712A">
            <w:pPr>
              <w:tabs>
                <w:tab w:val="left" w:pos="8222"/>
              </w:tabs>
              <w:spacing w:before="120" w:after="120"/>
              <w:rPr>
                <w:rFonts w:ascii="Calibri" w:hAnsi="Calibri" w:cs="Arial"/>
                <w:sz w:val="20"/>
                <w:szCs w:val="20"/>
              </w:rPr>
            </w:pPr>
            <w:r w:rsidRPr="006720F3">
              <w:rPr>
                <w:rFonts w:ascii="Calibri" w:hAnsi="Calibri" w:cs="Arial"/>
                <w:sz w:val="20"/>
                <w:szCs w:val="20"/>
              </w:rPr>
              <w:t>IRLSAF</w:t>
            </w:r>
            <w:r w:rsidR="00054377">
              <w:rPr>
                <w:rFonts w:ascii="Calibri" w:hAnsi="Calibri" w:cs="Arial"/>
                <w:sz w:val="20"/>
                <w:szCs w:val="20"/>
              </w:rPr>
              <w:t>**</w:t>
            </w:r>
          </w:p>
        </w:tc>
        <w:tc>
          <w:tcPr>
            <w:tcW w:w="1935" w:type="dxa"/>
          </w:tcPr>
          <w:p w14:paraId="438DB553" w14:textId="77777777" w:rsidR="00E61D90" w:rsidRPr="00693D50" w:rsidRDefault="00E61D90"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5,589,943</w:t>
            </w:r>
          </w:p>
        </w:tc>
        <w:tc>
          <w:tcPr>
            <w:tcW w:w="1935" w:type="dxa"/>
            <w:shd w:val="clear" w:color="auto" w:fill="auto"/>
          </w:tcPr>
          <w:p w14:paraId="2E72169B" w14:textId="02146861" w:rsidR="00E61D90" w:rsidRPr="00693D50" w:rsidRDefault="007E3C90" w:rsidP="006B712A">
            <w:pPr>
              <w:tabs>
                <w:tab w:val="left" w:pos="8222"/>
              </w:tabs>
              <w:spacing w:before="120" w:after="120"/>
              <w:rPr>
                <w:rFonts w:ascii="Calibri" w:hAnsi="Calibri" w:cs="Arial"/>
                <w:sz w:val="20"/>
                <w:szCs w:val="20"/>
              </w:rPr>
            </w:pPr>
            <w:r w:rsidRPr="00DD4C37">
              <w:rPr>
                <w:rFonts w:ascii="Calibri" w:hAnsi="Calibri" w:cs="Arial"/>
                <w:sz w:val="20"/>
                <w:szCs w:val="20"/>
              </w:rPr>
              <w:t>$</w:t>
            </w:r>
            <w:r w:rsidR="00BB36FE">
              <w:rPr>
                <w:rFonts w:ascii="Calibri" w:hAnsi="Calibri" w:cs="Arial"/>
                <w:sz w:val="20"/>
                <w:szCs w:val="20"/>
              </w:rPr>
              <w:t>5,389,752</w:t>
            </w:r>
          </w:p>
        </w:tc>
        <w:tc>
          <w:tcPr>
            <w:tcW w:w="1935" w:type="dxa"/>
            <w:shd w:val="clear" w:color="auto" w:fill="auto"/>
          </w:tcPr>
          <w:p w14:paraId="69DA0FE6" w14:textId="301D2C11" w:rsidR="00E61D90" w:rsidRPr="00693D50" w:rsidRDefault="00DD6D4E" w:rsidP="006B712A">
            <w:pPr>
              <w:tabs>
                <w:tab w:val="left" w:pos="8222"/>
              </w:tabs>
              <w:spacing w:before="120" w:after="120"/>
              <w:rPr>
                <w:rFonts w:ascii="Calibri" w:hAnsi="Calibri" w:cs="Arial"/>
                <w:sz w:val="20"/>
                <w:szCs w:val="20"/>
              </w:rPr>
            </w:pPr>
            <w:r>
              <w:rPr>
                <w:rFonts w:ascii="Calibri" w:hAnsi="Calibri" w:cs="Arial"/>
                <w:sz w:val="20"/>
                <w:szCs w:val="20"/>
              </w:rPr>
              <w:t>$5,443,325</w:t>
            </w:r>
          </w:p>
        </w:tc>
      </w:tr>
      <w:tr w:rsidR="00B0780D" w:rsidRPr="007223D5" w14:paraId="5826C79E" w14:textId="77777777" w:rsidTr="0088482F">
        <w:tc>
          <w:tcPr>
            <w:tcW w:w="3823" w:type="dxa"/>
          </w:tcPr>
          <w:p w14:paraId="50D7955D" w14:textId="137DAB1C" w:rsidR="00B0780D" w:rsidRPr="006720F3" w:rsidRDefault="00B0780D" w:rsidP="00B0780D">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1935" w:type="dxa"/>
          </w:tcPr>
          <w:p w14:paraId="7989FF00" w14:textId="4A1B54CE" w:rsidR="00B0780D" w:rsidRPr="008B7EF9" w:rsidRDefault="00B0780D" w:rsidP="00B0780D">
            <w:pPr>
              <w:tabs>
                <w:tab w:val="left" w:pos="8222"/>
              </w:tabs>
              <w:spacing w:before="120" w:after="120"/>
              <w:rPr>
                <w:rFonts w:ascii="Calibri" w:hAnsi="Calibri" w:cs="Arial"/>
                <w:noProof/>
                <w:sz w:val="20"/>
                <w:szCs w:val="20"/>
              </w:rPr>
            </w:pPr>
            <w:r w:rsidRPr="00B0780D">
              <w:rPr>
                <w:rFonts w:ascii="Calibri" w:hAnsi="Calibri" w:cs="Arial"/>
                <w:noProof/>
                <w:sz w:val="20"/>
                <w:szCs w:val="20"/>
              </w:rPr>
              <w:t>$792,000</w:t>
            </w:r>
            <w:r w:rsidRPr="007B4E45">
              <w:rPr>
                <w:rFonts w:ascii="Calibri" w:hAnsi="Calibri" w:cs="Arial"/>
                <w:noProof/>
                <w:sz w:val="20"/>
                <w:szCs w:val="20"/>
              </w:rPr>
              <w:t>*</w:t>
            </w:r>
            <w:r w:rsidR="00670B38">
              <w:rPr>
                <w:rFonts w:ascii="Calibri" w:hAnsi="Calibri" w:cs="Arial"/>
                <w:noProof/>
                <w:sz w:val="20"/>
                <w:szCs w:val="20"/>
              </w:rPr>
              <w:t>*</w:t>
            </w:r>
            <w:r w:rsidR="00054377">
              <w:rPr>
                <w:rFonts w:ascii="Calibri" w:hAnsi="Calibri" w:cs="Arial"/>
                <w:noProof/>
                <w:sz w:val="20"/>
                <w:szCs w:val="20"/>
              </w:rPr>
              <w:t>*</w:t>
            </w:r>
          </w:p>
        </w:tc>
        <w:tc>
          <w:tcPr>
            <w:tcW w:w="1935" w:type="dxa"/>
            <w:shd w:val="clear" w:color="auto" w:fill="auto"/>
          </w:tcPr>
          <w:p w14:paraId="3E08AA9F" w14:textId="6BAE91A4" w:rsidR="00B0780D" w:rsidRPr="00693D50" w:rsidRDefault="007E3C90" w:rsidP="00B0780D">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6D8666E8" w14:textId="2316273B" w:rsidR="00B0780D" w:rsidRPr="00693D50" w:rsidRDefault="007E3C90" w:rsidP="00B0780D">
            <w:pPr>
              <w:tabs>
                <w:tab w:val="left" w:pos="8222"/>
              </w:tabs>
              <w:spacing w:before="120" w:after="120"/>
              <w:rPr>
                <w:rFonts w:ascii="Calibri" w:hAnsi="Calibri" w:cs="Arial"/>
                <w:sz w:val="20"/>
                <w:szCs w:val="20"/>
              </w:rPr>
            </w:pPr>
            <w:r>
              <w:rPr>
                <w:rFonts w:ascii="Calibri" w:hAnsi="Calibri" w:cs="Arial"/>
                <w:sz w:val="20"/>
                <w:szCs w:val="20"/>
              </w:rPr>
              <w:t>N/A</w:t>
            </w:r>
          </w:p>
        </w:tc>
      </w:tr>
      <w:tr w:rsidR="00B0780D" w:rsidRPr="007223D5" w14:paraId="56541366" w14:textId="77777777" w:rsidTr="0088482F">
        <w:tc>
          <w:tcPr>
            <w:tcW w:w="3823" w:type="dxa"/>
          </w:tcPr>
          <w:p w14:paraId="3837F833" w14:textId="77777777" w:rsidR="00B0780D" w:rsidRPr="00034A01" w:rsidRDefault="00B0780D" w:rsidP="00B0780D">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1935" w:type="dxa"/>
          </w:tcPr>
          <w:p w14:paraId="5639935E" w14:textId="40F6F476" w:rsidR="00B0780D" w:rsidRPr="008C3F7E" w:rsidRDefault="00787BB9" w:rsidP="00B0780D">
            <w:pPr>
              <w:tabs>
                <w:tab w:val="left" w:pos="8222"/>
              </w:tabs>
              <w:spacing w:before="120" w:after="120"/>
              <w:rPr>
                <w:rFonts w:ascii="Calibri" w:hAnsi="Calibri" w:cs="Arial"/>
                <w:b/>
                <w:bCs/>
                <w:sz w:val="20"/>
                <w:szCs w:val="20"/>
                <w:highlight w:val="yellow"/>
              </w:rPr>
            </w:pPr>
            <w:r w:rsidRPr="00787BB9">
              <w:rPr>
                <w:rFonts w:ascii="Calibri" w:hAnsi="Calibri" w:cs="Arial"/>
                <w:b/>
                <w:bCs/>
                <w:noProof/>
                <w:sz w:val="20"/>
                <w:szCs w:val="20"/>
              </w:rPr>
              <w:t>$195,316,468</w:t>
            </w:r>
          </w:p>
        </w:tc>
        <w:tc>
          <w:tcPr>
            <w:tcW w:w="1935" w:type="dxa"/>
            <w:shd w:val="clear" w:color="auto" w:fill="auto"/>
          </w:tcPr>
          <w:p w14:paraId="79D76AFD" w14:textId="5D1731D2" w:rsidR="00B0780D" w:rsidRPr="008C3F7E" w:rsidRDefault="00787BB9" w:rsidP="00B0780D">
            <w:pPr>
              <w:tabs>
                <w:tab w:val="left" w:pos="8222"/>
              </w:tabs>
              <w:spacing w:before="120" w:after="120"/>
              <w:rPr>
                <w:rFonts w:ascii="Calibri" w:hAnsi="Calibri" w:cs="Arial"/>
                <w:b/>
                <w:bCs/>
                <w:sz w:val="20"/>
                <w:szCs w:val="20"/>
                <w:highlight w:val="yellow"/>
              </w:rPr>
            </w:pPr>
            <w:r w:rsidRPr="00787BB9">
              <w:rPr>
                <w:rFonts w:ascii="Calibri" w:hAnsi="Calibri" w:cs="Arial"/>
                <w:b/>
                <w:bCs/>
                <w:sz w:val="20"/>
                <w:szCs w:val="20"/>
              </w:rPr>
              <w:t>$179,914,573</w:t>
            </w:r>
          </w:p>
        </w:tc>
        <w:tc>
          <w:tcPr>
            <w:tcW w:w="1935" w:type="dxa"/>
            <w:shd w:val="clear" w:color="auto" w:fill="auto"/>
          </w:tcPr>
          <w:p w14:paraId="5830770D" w14:textId="6A304DB5" w:rsidR="00B0780D" w:rsidRPr="00034A01" w:rsidRDefault="00DD6D4E" w:rsidP="00B0780D">
            <w:pPr>
              <w:tabs>
                <w:tab w:val="left" w:pos="8222"/>
              </w:tabs>
              <w:spacing w:before="120" w:after="120"/>
              <w:rPr>
                <w:rFonts w:ascii="Calibri" w:hAnsi="Calibri" w:cs="Arial"/>
                <w:b/>
                <w:sz w:val="20"/>
                <w:szCs w:val="20"/>
              </w:rPr>
            </w:pPr>
            <w:r>
              <w:rPr>
                <w:rFonts w:ascii="Calibri" w:hAnsi="Calibri" w:cs="Arial"/>
                <w:b/>
                <w:sz w:val="20"/>
                <w:szCs w:val="20"/>
              </w:rPr>
              <w:t>$182,943,270</w:t>
            </w:r>
          </w:p>
        </w:tc>
      </w:tr>
    </w:tbl>
    <w:p w14:paraId="78C48B76" w14:textId="77777777" w:rsidR="0029174F" w:rsidRDefault="0029174F" w:rsidP="00105599">
      <w:pPr>
        <w:tabs>
          <w:tab w:val="left" w:pos="567"/>
          <w:tab w:val="left" w:pos="8222"/>
        </w:tabs>
        <w:spacing w:before="120" w:after="120"/>
        <w:rPr>
          <w:rFonts w:ascii="Calibri" w:hAnsi="Calibri" w:cs="Arial"/>
          <w:b/>
          <w:iCs/>
          <w:sz w:val="22"/>
          <w:szCs w:val="22"/>
        </w:rPr>
      </w:pPr>
      <w:bookmarkStart w:id="2" w:name="_Hlk59012843"/>
    </w:p>
    <w:p w14:paraId="037D2E75" w14:textId="6CB50D1A" w:rsidR="00105599" w:rsidRPr="008431C2" w:rsidRDefault="00105599" w:rsidP="00105599">
      <w:pPr>
        <w:tabs>
          <w:tab w:val="left" w:pos="567"/>
          <w:tab w:val="left" w:pos="8222"/>
        </w:tabs>
        <w:spacing w:before="120" w:after="120"/>
        <w:rPr>
          <w:rFonts w:ascii="Calibri" w:hAnsi="Calibri" w:cs="Arial"/>
          <w:bCs/>
          <w:iCs/>
          <w:sz w:val="22"/>
          <w:szCs w:val="22"/>
        </w:rPr>
      </w:pPr>
      <w:r>
        <w:rPr>
          <w:rFonts w:ascii="Calibri" w:hAnsi="Calibri" w:cs="Arial"/>
          <w:b/>
          <w:iCs/>
          <w:sz w:val="22"/>
          <w:szCs w:val="22"/>
        </w:rPr>
        <w:lastRenderedPageBreak/>
        <w:t xml:space="preserve">*Demand driven higher education courses funding note: </w:t>
      </w:r>
      <w:r w:rsidRPr="008431C2">
        <w:rPr>
          <w:rFonts w:ascii="Calibri" w:hAnsi="Calibri" w:cs="Arial"/>
          <w:bCs/>
          <w:iCs/>
          <w:sz w:val="22"/>
          <w:szCs w:val="22"/>
        </w:rPr>
        <w:t xml:space="preserve">The initial demand driven higher education courses advance payment </w:t>
      </w:r>
      <w:r w:rsidR="00787BB9">
        <w:rPr>
          <w:rFonts w:ascii="Calibri" w:hAnsi="Calibri" w:cs="Arial"/>
          <w:bCs/>
          <w:iCs/>
          <w:sz w:val="22"/>
          <w:szCs w:val="22"/>
        </w:rPr>
        <w:t>will be</w:t>
      </w:r>
      <w:r w:rsidRPr="008431C2">
        <w:rPr>
          <w:rFonts w:ascii="Calibri" w:hAnsi="Calibri" w:cs="Arial"/>
          <w:bCs/>
          <w:iCs/>
          <w:sz w:val="22"/>
          <w:szCs w:val="22"/>
        </w:rPr>
        <w:t xml:space="preserve"> based on the University’s equivalent full-time student load</w:t>
      </w:r>
      <w:r>
        <w:rPr>
          <w:rFonts w:ascii="Calibri" w:hAnsi="Calibri" w:cs="Arial"/>
          <w:bCs/>
          <w:iCs/>
          <w:sz w:val="22"/>
          <w:szCs w:val="22"/>
        </w:rPr>
        <w:t xml:space="preserve"> estimate</w:t>
      </w:r>
      <w:r w:rsidRPr="008431C2">
        <w:rPr>
          <w:rFonts w:ascii="Calibri" w:hAnsi="Calibri" w:cs="Arial"/>
          <w:bCs/>
          <w:iCs/>
          <w:sz w:val="22"/>
          <w:szCs w:val="22"/>
        </w:rPr>
        <w:t xml:space="preserve"> provided to the Department in </w:t>
      </w:r>
      <w:r w:rsidR="00787BB9">
        <w:rPr>
          <w:rFonts w:ascii="Calibri" w:hAnsi="Calibri" w:cs="Arial"/>
          <w:bCs/>
          <w:iCs/>
          <w:sz w:val="22"/>
          <w:szCs w:val="22"/>
        </w:rPr>
        <w:t>2022</w:t>
      </w:r>
      <w:r w:rsidRPr="008431C2">
        <w:rPr>
          <w:rFonts w:ascii="Calibri" w:hAnsi="Calibri" w:cs="Arial"/>
          <w:bCs/>
          <w:iCs/>
          <w:sz w:val="22"/>
          <w:szCs w:val="22"/>
        </w:rPr>
        <w:t xml:space="preserve">. This advance payment will be revised based on estimates received from the University. The demand driven advance </w:t>
      </w:r>
      <w:r w:rsidR="00054377">
        <w:rPr>
          <w:rFonts w:ascii="Calibri" w:hAnsi="Calibri" w:cs="Arial"/>
          <w:bCs/>
          <w:iCs/>
          <w:sz w:val="22"/>
          <w:szCs w:val="22"/>
        </w:rPr>
        <w:t>will</w:t>
      </w:r>
      <w:r w:rsidRPr="008431C2">
        <w:rPr>
          <w:rFonts w:ascii="Calibri" w:hAnsi="Calibri" w:cs="Arial"/>
          <w:bCs/>
          <w:iCs/>
          <w:sz w:val="22"/>
          <w:szCs w:val="22"/>
        </w:rPr>
        <w:t xml:space="preserve"> be reconciled against </w:t>
      </w:r>
      <w:r w:rsidR="00787BB9" w:rsidRPr="00A6031E">
        <w:rPr>
          <w:rFonts w:ascii="Calibri" w:hAnsi="Calibri" w:cs="Arial"/>
          <w:bCs/>
          <w:iCs/>
          <w:sz w:val="22"/>
          <w:szCs w:val="22"/>
        </w:rPr>
        <w:t>data verified by the provider and cleared by the Department</w:t>
      </w:r>
      <w:r w:rsidRPr="008431C2">
        <w:rPr>
          <w:rFonts w:ascii="Calibri" w:hAnsi="Calibri" w:cs="Arial"/>
          <w:bCs/>
          <w:iCs/>
          <w:sz w:val="22"/>
          <w:szCs w:val="22"/>
        </w:rPr>
        <w:t>.</w:t>
      </w:r>
    </w:p>
    <w:p w14:paraId="4DD840CD" w14:textId="77777777" w:rsidR="0088482F" w:rsidRDefault="00054377" w:rsidP="00B0780D">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w:t>
      </w:r>
      <w:r w:rsidR="0088482F" w:rsidRPr="0088482F">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11EC1F65" w14:textId="7C3AE4BE" w:rsidR="00B0780D" w:rsidRPr="005C3D08" w:rsidRDefault="00B0780D" w:rsidP="00B0780D">
      <w:pPr>
        <w:tabs>
          <w:tab w:val="left" w:pos="567"/>
          <w:tab w:val="left" w:pos="8222"/>
        </w:tabs>
        <w:spacing w:before="120" w:after="120"/>
        <w:rPr>
          <w:rFonts w:ascii="Calibri" w:hAnsi="Calibri" w:cs="Arial"/>
          <w:b/>
          <w:iCs/>
          <w:sz w:val="22"/>
          <w:szCs w:val="22"/>
        </w:rPr>
      </w:pPr>
      <w:r w:rsidRPr="005C3D08">
        <w:rPr>
          <w:rFonts w:ascii="Calibri" w:hAnsi="Calibri" w:cs="Arial"/>
          <w:b/>
          <w:iCs/>
          <w:sz w:val="22"/>
          <w:szCs w:val="22"/>
        </w:rPr>
        <w:t>*</w:t>
      </w:r>
      <w:r w:rsidR="00670B38">
        <w:rPr>
          <w:rFonts w:ascii="Calibri" w:hAnsi="Calibri" w:cs="Arial"/>
          <w:b/>
          <w:iCs/>
          <w:sz w:val="22"/>
          <w:szCs w:val="22"/>
        </w:rPr>
        <w:t>*</w:t>
      </w:r>
      <w:r w:rsidR="0088482F">
        <w:rPr>
          <w:rFonts w:ascii="Calibri" w:hAnsi="Calibri" w:cs="Arial"/>
          <w:b/>
          <w:iCs/>
          <w:sz w:val="22"/>
          <w:szCs w:val="22"/>
        </w:rPr>
        <w:t>*</w:t>
      </w:r>
      <w:r w:rsidRPr="005C3D08">
        <w:rPr>
          <w:rFonts w:ascii="Calibri" w:eastAsiaTheme="minorHAnsi" w:hAnsi="Calibri" w:cs="Calibri"/>
          <w:b/>
          <w:sz w:val="22"/>
          <w:szCs w:val="22"/>
          <w:lang w:eastAsia="en-US"/>
        </w:rPr>
        <w:t xml:space="preserve"> </w:t>
      </w:r>
      <w:r w:rsidRPr="005C3D08">
        <w:rPr>
          <w:rFonts w:ascii="Calibri" w:hAnsi="Calibri" w:cs="Arial"/>
          <w:b/>
          <w:iCs/>
          <w:sz w:val="22"/>
          <w:szCs w:val="22"/>
        </w:rPr>
        <w:t xml:space="preserve">The TAP grant funds </w:t>
      </w:r>
      <w:r w:rsidR="006314E5">
        <w:rPr>
          <w:rFonts w:ascii="Calibri" w:hAnsi="Calibri" w:cs="Arial"/>
          <w:b/>
          <w:iCs/>
          <w:sz w:val="22"/>
          <w:szCs w:val="22"/>
        </w:rPr>
        <w:t>(2021 only):</w:t>
      </w:r>
    </w:p>
    <w:p w14:paraId="2A7D15DF" w14:textId="410F3D2E" w:rsidR="00B0780D" w:rsidRPr="007B4E45" w:rsidRDefault="00B74D55" w:rsidP="00130D30">
      <w:pPr>
        <w:numPr>
          <w:ilvl w:val="0"/>
          <w:numId w:val="8"/>
        </w:numPr>
        <w:tabs>
          <w:tab w:val="left" w:pos="567"/>
          <w:tab w:val="left" w:pos="8222"/>
        </w:tabs>
        <w:spacing w:before="120" w:after="120"/>
        <w:rPr>
          <w:rFonts w:ascii="Calibri" w:hAnsi="Calibri" w:cs="Arial"/>
          <w:bCs/>
          <w:iCs/>
          <w:sz w:val="22"/>
          <w:szCs w:val="22"/>
          <w:lang w:val="en-GB"/>
        </w:rPr>
      </w:pPr>
      <w:bookmarkStart w:id="3" w:name="_Ref56669354"/>
      <w:r>
        <w:rPr>
          <w:rFonts w:ascii="Calibri" w:hAnsi="Calibri" w:cs="Arial"/>
          <w:bCs/>
          <w:iCs/>
          <w:sz w:val="22"/>
          <w:szCs w:val="22"/>
          <w:lang w:val="en-GB"/>
        </w:rPr>
        <w:t xml:space="preserve">In 2021, </w:t>
      </w:r>
      <w:r w:rsidR="00B0780D">
        <w:rPr>
          <w:rFonts w:ascii="Calibri" w:hAnsi="Calibri" w:cs="Arial"/>
          <w:bCs/>
          <w:iCs/>
          <w:sz w:val="22"/>
          <w:szCs w:val="22"/>
          <w:lang w:val="en-GB"/>
        </w:rPr>
        <w:t>g</w:t>
      </w:r>
      <w:r w:rsidR="00B0780D" w:rsidRPr="007B4E45">
        <w:rPr>
          <w:rFonts w:ascii="Calibri" w:hAnsi="Calibri" w:cs="Arial"/>
          <w:bCs/>
          <w:iCs/>
          <w:sz w:val="22"/>
          <w:szCs w:val="22"/>
          <w:lang w:val="en-GB"/>
        </w:rPr>
        <w:t xml:space="preserve">rant </w:t>
      </w:r>
      <w:r w:rsidR="00B0780D">
        <w:rPr>
          <w:rFonts w:ascii="Calibri" w:hAnsi="Calibri" w:cs="Arial"/>
          <w:bCs/>
          <w:iCs/>
          <w:sz w:val="22"/>
          <w:szCs w:val="22"/>
          <w:lang w:val="en-GB"/>
        </w:rPr>
        <w:t>f</w:t>
      </w:r>
      <w:r w:rsidR="00B0780D" w:rsidRPr="007B4E45">
        <w:rPr>
          <w:rFonts w:ascii="Calibri" w:hAnsi="Calibri" w:cs="Arial"/>
          <w:bCs/>
          <w:iCs/>
          <w:sz w:val="22"/>
          <w:szCs w:val="22"/>
          <w:lang w:val="en-GB"/>
        </w:rPr>
        <w:t xml:space="preserve">unds for </w:t>
      </w:r>
      <w:r w:rsidR="00B0780D">
        <w:rPr>
          <w:rFonts w:ascii="Calibri" w:hAnsi="Calibri" w:cs="Arial"/>
          <w:bCs/>
          <w:iCs/>
          <w:sz w:val="22"/>
          <w:szCs w:val="22"/>
          <w:lang w:val="en-GB"/>
        </w:rPr>
        <w:t>s</w:t>
      </w:r>
      <w:r w:rsidR="00B0780D" w:rsidRPr="007B4E45">
        <w:rPr>
          <w:rFonts w:ascii="Calibri" w:hAnsi="Calibri" w:cs="Arial"/>
          <w:bCs/>
          <w:iCs/>
          <w:sz w:val="22"/>
          <w:szCs w:val="22"/>
          <w:lang w:val="en-GB"/>
        </w:rPr>
        <w:t>cholarships</w:t>
      </w:r>
      <w:r w:rsidR="00B0780D">
        <w:rPr>
          <w:rFonts w:ascii="Calibri" w:hAnsi="Calibri" w:cs="Arial"/>
          <w:bCs/>
          <w:iCs/>
          <w:sz w:val="22"/>
          <w:szCs w:val="22"/>
          <w:lang w:val="en-GB"/>
        </w:rPr>
        <w:t xml:space="preserve"> to students</w:t>
      </w:r>
      <w:r w:rsidR="00B0780D" w:rsidRPr="007B4E45">
        <w:rPr>
          <w:rFonts w:ascii="Calibri" w:hAnsi="Calibri" w:cs="Arial"/>
          <w:bCs/>
          <w:iCs/>
          <w:sz w:val="22"/>
          <w:szCs w:val="22"/>
          <w:lang w:val="en-GB"/>
        </w:rPr>
        <w:t xml:space="preserve"> of </w:t>
      </w:r>
      <w:r w:rsidR="00B0780D" w:rsidRPr="00B0780D">
        <w:rPr>
          <w:rFonts w:ascii="Calibri" w:hAnsi="Calibri" w:cs="Arial"/>
          <w:bCs/>
          <w:iCs/>
          <w:sz w:val="22"/>
          <w:szCs w:val="22"/>
          <w:lang w:val="en-GB"/>
        </w:rPr>
        <w:t>$720,000</w:t>
      </w:r>
      <w:r w:rsidR="00B0780D">
        <w:rPr>
          <w:rFonts w:ascii="Calibri" w:hAnsi="Calibri" w:cs="Arial"/>
          <w:bCs/>
          <w:iCs/>
          <w:sz w:val="22"/>
          <w:szCs w:val="22"/>
          <w:lang w:val="en-GB"/>
        </w:rPr>
        <w:t xml:space="preserve"> </w:t>
      </w:r>
      <w:r w:rsidR="00B0780D" w:rsidRPr="007B4E45">
        <w:rPr>
          <w:rFonts w:ascii="Calibri" w:hAnsi="Calibri" w:cs="Arial"/>
          <w:bCs/>
          <w:iCs/>
          <w:sz w:val="22"/>
          <w:szCs w:val="22"/>
          <w:lang w:val="en-GB"/>
        </w:rPr>
        <w:t xml:space="preserve">for </w:t>
      </w:r>
      <w:r w:rsidR="00B0780D" w:rsidRPr="00B0780D">
        <w:rPr>
          <w:rFonts w:ascii="Calibri" w:hAnsi="Calibri" w:cs="Arial"/>
          <w:bCs/>
          <w:iCs/>
          <w:sz w:val="22"/>
          <w:szCs w:val="22"/>
          <w:lang w:val="en-GB"/>
        </w:rPr>
        <w:t>144</w:t>
      </w:r>
      <w:r w:rsidR="00B0780D">
        <w:rPr>
          <w:rFonts w:ascii="Calibri" w:hAnsi="Calibri" w:cs="Arial"/>
          <w:bCs/>
          <w:iCs/>
          <w:sz w:val="22"/>
          <w:szCs w:val="22"/>
          <w:lang w:val="en-GB"/>
        </w:rPr>
        <w:t xml:space="preserve"> s</w:t>
      </w:r>
      <w:r w:rsidR="00B0780D" w:rsidRPr="007B4E45">
        <w:rPr>
          <w:rFonts w:ascii="Calibri" w:hAnsi="Calibri" w:cs="Arial"/>
          <w:bCs/>
          <w:iCs/>
          <w:sz w:val="22"/>
          <w:szCs w:val="22"/>
          <w:lang w:val="en-GB"/>
        </w:rPr>
        <w:t xml:space="preserve">cholarships </w:t>
      </w:r>
      <w:bookmarkEnd w:id="3"/>
    </w:p>
    <w:p w14:paraId="1BBCDDFC" w14:textId="0166E9C8" w:rsidR="00B0780D" w:rsidRDefault="00B74D55" w:rsidP="00130D30">
      <w:pPr>
        <w:numPr>
          <w:ilvl w:val="0"/>
          <w:numId w:val="8"/>
        </w:numPr>
        <w:tabs>
          <w:tab w:val="left" w:pos="567"/>
          <w:tab w:val="left" w:pos="8222"/>
        </w:tabs>
        <w:spacing w:before="120" w:after="120"/>
        <w:rPr>
          <w:rFonts w:ascii="Calibri" w:hAnsi="Calibri" w:cs="Arial"/>
          <w:bCs/>
          <w:iCs/>
          <w:sz w:val="22"/>
          <w:szCs w:val="22"/>
          <w:lang w:val="en-GB"/>
        </w:rPr>
      </w:pPr>
      <w:bookmarkStart w:id="4" w:name="_Ref56763674"/>
      <w:r>
        <w:rPr>
          <w:rFonts w:ascii="Calibri" w:hAnsi="Calibri" w:cs="Arial"/>
          <w:bCs/>
          <w:iCs/>
          <w:sz w:val="22"/>
          <w:szCs w:val="22"/>
          <w:lang w:val="en-GB"/>
        </w:rPr>
        <w:t xml:space="preserve">In 2021, </w:t>
      </w:r>
      <w:r w:rsidR="00B0780D">
        <w:rPr>
          <w:rFonts w:ascii="Calibri" w:hAnsi="Calibri" w:cs="Arial"/>
          <w:bCs/>
          <w:iCs/>
          <w:sz w:val="22"/>
          <w:szCs w:val="22"/>
          <w:lang w:val="en-GB"/>
        </w:rPr>
        <w:t>g</w:t>
      </w:r>
      <w:r w:rsidR="00B0780D" w:rsidRPr="007B4E45">
        <w:rPr>
          <w:rFonts w:ascii="Calibri" w:hAnsi="Calibri" w:cs="Arial"/>
          <w:bCs/>
          <w:iCs/>
          <w:sz w:val="22"/>
          <w:szCs w:val="22"/>
          <w:lang w:val="en-GB"/>
        </w:rPr>
        <w:t xml:space="preserve">rant </w:t>
      </w:r>
      <w:r w:rsidR="00B0780D">
        <w:rPr>
          <w:rFonts w:ascii="Calibri" w:hAnsi="Calibri" w:cs="Arial"/>
          <w:bCs/>
          <w:iCs/>
          <w:sz w:val="22"/>
          <w:szCs w:val="22"/>
          <w:lang w:val="en-GB"/>
        </w:rPr>
        <w:t>f</w:t>
      </w:r>
      <w:r w:rsidR="00B0780D" w:rsidRPr="007B4E45">
        <w:rPr>
          <w:rFonts w:ascii="Calibri" w:hAnsi="Calibri" w:cs="Arial"/>
          <w:bCs/>
          <w:iCs/>
          <w:sz w:val="22"/>
          <w:szCs w:val="22"/>
          <w:lang w:val="en-GB"/>
        </w:rPr>
        <w:t xml:space="preserve">unds for </w:t>
      </w:r>
      <w:r w:rsidR="00B0780D">
        <w:rPr>
          <w:rFonts w:ascii="Calibri" w:hAnsi="Calibri" w:cs="Arial"/>
          <w:bCs/>
          <w:iCs/>
          <w:sz w:val="22"/>
          <w:szCs w:val="22"/>
          <w:lang w:val="en-GB"/>
        </w:rPr>
        <w:t>TAP p</w:t>
      </w:r>
      <w:r w:rsidR="00B0780D" w:rsidRPr="007B4E45">
        <w:rPr>
          <w:rFonts w:ascii="Calibri" w:hAnsi="Calibri" w:cs="Arial"/>
          <w:bCs/>
          <w:iCs/>
          <w:sz w:val="22"/>
          <w:szCs w:val="22"/>
          <w:lang w:val="en-GB"/>
        </w:rPr>
        <w:t xml:space="preserve">rogram administration of </w:t>
      </w:r>
      <w:r w:rsidR="00B0780D" w:rsidRPr="00B0780D">
        <w:rPr>
          <w:rFonts w:ascii="Calibri" w:hAnsi="Calibri" w:cs="Arial"/>
          <w:bCs/>
          <w:iCs/>
          <w:sz w:val="22"/>
          <w:szCs w:val="22"/>
          <w:lang w:val="en-GB"/>
        </w:rPr>
        <w:t>$72,000</w:t>
      </w:r>
      <w:r w:rsidR="00B0780D" w:rsidRPr="007B4E45">
        <w:rPr>
          <w:rFonts w:ascii="Calibri" w:hAnsi="Calibri" w:cs="Arial"/>
          <w:bCs/>
          <w:iCs/>
          <w:sz w:val="22"/>
          <w:szCs w:val="22"/>
          <w:lang w:val="en-GB"/>
        </w:rPr>
        <w:t xml:space="preserve"> to undertake promotion, </w:t>
      </w:r>
      <w:proofErr w:type="gramStart"/>
      <w:r w:rsidR="00B0780D" w:rsidRPr="007B4E45">
        <w:rPr>
          <w:rFonts w:ascii="Calibri" w:hAnsi="Calibri" w:cs="Arial"/>
          <w:bCs/>
          <w:iCs/>
          <w:sz w:val="22"/>
          <w:szCs w:val="22"/>
          <w:lang w:val="en-GB"/>
        </w:rPr>
        <w:t>administration</w:t>
      </w:r>
      <w:proofErr w:type="gramEnd"/>
      <w:r w:rsidR="00B0780D" w:rsidRPr="007B4E45">
        <w:rPr>
          <w:rFonts w:ascii="Calibri" w:hAnsi="Calibri" w:cs="Arial"/>
          <w:bCs/>
          <w:iCs/>
          <w:sz w:val="22"/>
          <w:szCs w:val="22"/>
          <w:lang w:val="en-GB"/>
        </w:rPr>
        <w:t xml:space="preserve"> and reporting activities</w:t>
      </w:r>
      <w:r>
        <w:rPr>
          <w:rFonts w:ascii="Calibri" w:hAnsi="Calibri" w:cs="Arial"/>
          <w:bCs/>
          <w:iCs/>
          <w:sz w:val="22"/>
          <w:szCs w:val="22"/>
          <w:lang w:val="en-GB"/>
        </w:rPr>
        <w:t>.</w:t>
      </w:r>
    </w:p>
    <w:p w14:paraId="64233CF9" w14:textId="59A7DBF4" w:rsidR="00766FC8" w:rsidRPr="007B4E45" w:rsidRDefault="00766FC8" w:rsidP="00130D30">
      <w:pPr>
        <w:numPr>
          <w:ilvl w:val="0"/>
          <w:numId w:val="8"/>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2"/>
    <w:bookmarkEnd w:id="4"/>
    <w:p w14:paraId="21C7DFB9" w14:textId="71A0AAD4" w:rsidR="0009674E" w:rsidRDefault="0009674E">
      <w:pPr>
        <w:spacing w:after="200" w:line="276" w:lineRule="auto"/>
        <w:rPr>
          <w:rFonts w:ascii="Calibri" w:hAnsi="Calibri" w:cs="Arial"/>
          <w:b/>
          <w:sz w:val="28"/>
          <w:szCs w:val="28"/>
        </w:rPr>
      </w:pPr>
    </w:p>
    <w:p w14:paraId="46937AB9" w14:textId="77777777" w:rsidR="00B74D55" w:rsidRDefault="00B74D55">
      <w:pPr>
        <w:spacing w:after="200" w:line="276" w:lineRule="auto"/>
        <w:rPr>
          <w:rFonts w:ascii="Calibri" w:hAnsi="Calibri" w:cs="Arial"/>
          <w:b/>
          <w:sz w:val="28"/>
          <w:szCs w:val="28"/>
        </w:rPr>
      </w:pPr>
      <w:r>
        <w:rPr>
          <w:rFonts w:ascii="Calibri" w:hAnsi="Calibri" w:cs="Arial"/>
          <w:b/>
          <w:sz w:val="28"/>
          <w:szCs w:val="28"/>
        </w:rPr>
        <w:br w:type="page"/>
      </w:r>
    </w:p>
    <w:p w14:paraId="72791C8C" w14:textId="15C52119" w:rsidR="00E61D90" w:rsidRPr="00AA415A" w:rsidRDefault="00E61D90"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2B4927AA" w14:textId="77777777" w:rsidR="00E61D90" w:rsidRPr="00906D3C" w:rsidRDefault="00E61D90"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30836187" w14:textId="77777777" w:rsidR="00E61D90" w:rsidRPr="00906D3C" w:rsidRDefault="00E61D90"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3B41376F" w14:textId="77777777" w:rsidR="00E61D90" w:rsidRPr="00906D3C" w:rsidRDefault="00E61D90"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4FF86A6D" w14:textId="77777777" w:rsidR="00E61D90" w:rsidRDefault="00E61D90"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0817ADEB" w14:textId="77777777" w:rsidR="00E61D90" w:rsidRDefault="00E61D90"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higher education courses;</w:t>
      </w:r>
    </w:p>
    <w:p w14:paraId="0F77CD71" w14:textId="77777777" w:rsidR="00E61D90" w:rsidRDefault="00E61D90"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02111CF4" w14:textId="77777777" w:rsidR="00E61D90" w:rsidRDefault="00E61D90"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65907941" w14:textId="77777777" w:rsidR="00E61D90" w:rsidRPr="006F1907" w:rsidRDefault="00E61D90"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7288B0CB" w14:textId="59DA34F3" w:rsidR="00E61D90" w:rsidRDefault="00E61D90"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00F34819" w14:textId="69D8B526" w:rsidR="00E61D90" w:rsidRPr="00B22C2C" w:rsidRDefault="00E61D90"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B74D55">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10218D60" w14:textId="77777777" w:rsidR="00E61D90" w:rsidRPr="006E7082" w:rsidRDefault="00E61D90"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72394861" w14:textId="77777777" w:rsidR="00E61D90" w:rsidRPr="006E7082" w:rsidRDefault="00E61D90"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1A9AB8E6" w14:textId="77777777" w:rsidR="00E61D90" w:rsidRPr="006E7082" w:rsidRDefault="00E61D90"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3CB410F8" w14:textId="77777777" w:rsidR="00E61D90" w:rsidRPr="006E7082" w:rsidRDefault="00E61D90"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62FBC386" w14:textId="77777777" w:rsidR="00E61D90" w:rsidRPr="00E43AA9" w:rsidRDefault="00E61D90"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6F88C5D1" w14:textId="77777777" w:rsidR="00E61D90" w:rsidRPr="00E43AA9" w:rsidRDefault="00E61D90"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6D19D078" w14:textId="77777777" w:rsidR="00E61D90" w:rsidRDefault="00E61D90"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E70EB2">
        <w:rPr>
          <w:rFonts w:ascii="Calibri" w:hAnsi="Calibri" w:cs="Arial"/>
          <w:sz w:val="22"/>
          <w:szCs w:val="22"/>
        </w:rPr>
        <w:t>Appendix 1</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C7DB74B" w14:textId="77777777" w:rsidR="00B74D55" w:rsidRDefault="00B74D55" w:rsidP="00537991">
      <w:pPr>
        <w:widowControl w:val="0"/>
        <w:tabs>
          <w:tab w:val="left" w:pos="567"/>
          <w:tab w:val="left" w:pos="8222"/>
        </w:tabs>
        <w:spacing w:before="120" w:after="120"/>
        <w:rPr>
          <w:rFonts w:ascii="Calibri" w:hAnsi="Calibri" w:cs="Arial"/>
          <w:i/>
          <w:sz w:val="22"/>
          <w:szCs w:val="22"/>
        </w:rPr>
      </w:pPr>
    </w:p>
    <w:p w14:paraId="23AD26D2" w14:textId="77777777" w:rsidR="00B74D55" w:rsidRDefault="00B74D55" w:rsidP="00537991">
      <w:pPr>
        <w:widowControl w:val="0"/>
        <w:tabs>
          <w:tab w:val="left" w:pos="567"/>
          <w:tab w:val="left" w:pos="8222"/>
        </w:tabs>
        <w:spacing w:before="120" w:after="120"/>
        <w:rPr>
          <w:rFonts w:ascii="Calibri" w:hAnsi="Calibri" w:cs="Arial"/>
          <w:i/>
          <w:sz w:val="22"/>
          <w:szCs w:val="22"/>
        </w:rPr>
      </w:pPr>
    </w:p>
    <w:p w14:paraId="3C02D595" w14:textId="77777777" w:rsidR="00B74D55" w:rsidRDefault="00B74D55" w:rsidP="00537991">
      <w:pPr>
        <w:widowControl w:val="0"/>
        <w:tabs>
          <w:tab w:val="left" w:pos="567"/>
          <w:tab w:val="left" w:pos="8222"/>
        </w:tabs>
        <w:spacing w:before="120" w:after="120"/>
        <w:rPr>
          <w:rFonts w:ascii="Calibri" w:hAnsi="Calibri" w:cs="Arial"/>
          <w:i/>
          <w:sz w:val="22"/>
          <w:szCs w:val="22"/>
        </w:rPr>
      </w:pPr>
    </w:p>
    <w:p w14:paraId="4CFCB5FA" w14:textId="77777777" w:rsidR="00B74D55" w:rsidRDefault="00B74D55" w:rsidP="00537991">
      <w:pPr>
        <w:widowControl w:val="0"/>
        <w:tabs>
          <w:tab w:val="left" w:pos="567"/>
          <w:tab w:val="left" w:pos="8222"/>
        </w:tabs>
        <w:spacing w:before="120" w:after="120"/>
        <w:rPr>
          <w:rFonts w:ascii="Calibri" w:hAnsi="Calibri" w:cs="Arial"/>
          <w:i/>
          <w:sz w:val="22"/>
          <w:szCs w:val="22"/>
        </w:rPr>
      </w:pPr>
    </w:p>
    <w:p w14:paraId="125F7B04" w14:textId="53C879FD" w:rsidR="00E61D90" w:rsidRPr="00537991" w:rsidRDefault="00E61D90"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with another provider</w:t>
      </w:r>
    </w:p>
    <w:p w14:paraId="73FEFFD3" w14:textId="77777777" w:rsidR="00E61D90" w:rsidRPr="00A507BB" w:rsidRDefault="00E61D90"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18A92469" w14:textId="77777777" w:rsidR="00E61D90" w:rsidRPr="00A507BB" w:rsidRDefault="00E61D90"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2BE69335" w14:textId="77777777" w:rsidR="00E61D90" w:rsidRPr="00A507BB" w:rsidRDefault="00E61D90"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47AA2189" w14:textId="77777777" w:rsidR="00E61D90" w:rsidRPr="00A507BB" w:rsidRDefault="00E61D90"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1D233E0B" w14:textId="77777777" w:rsidR="00E61D90" w:rsidRPr="00034A01" w:rsidRDefault="00E61D90" w:rsidP="008C4039">
      <w:pPr>
        <w:spacing w:after="200" w:line="276" w:lineRule="auto"/>
        <w:rPr>
          <w:rFonts w:ascii="Calibri" w:hAnsi="Calibri" w:cs="Arial"/>
        </w:rPr>
      </w:pPr>
    </w:p>
    <w:p w14:paraId="6C0FE5B0" w14:textId="77777777" w:rsidR="00E61D90" w:rsidRDefault="00E61D90">
      <w:pPr>
        <w:spacing w:after="200" w:line="276" w:lineRule="auto"/>
        <w:rPr>
          <w:rFonts w:ascii="Calibri" w:hAnsi="Calibri" w:cs="Arial"/>
          <w:b/>
        </w:rPr>
      </w:pPr>
      <w:r>
        <w:rPr>
          <w:rFonts w:ascii="Calibri" w:hAnsi="Calibri" w:cs="Arial"/>
          <w:b/>
        </w:rPr>
        <w:br w:type="page"/>
      </w:r>
    </w:p>
    <w:p w14:paraId="38EB8BE5" w14:textId="77777777" w:rsidR="00E61D90" w:rsidRPr="008F3F9F" w:rsidRDefault="00E61D90" w:rsidP="008F3F9F">
      <w:pPr>
        <w:spacing w:before="120" w:after="120"/>
        <w:rPr>
          <w:rFonts w:ascii="Calibri" w:hAnsi="Calibri" w:cs="Arial"/>
          <w:b/>
        </w:rPr>
      </w:pPr>
      <w:r w:rsidRPr="008F3F9F">
        <w:rPr>
          <w:rFonts w:ascii="Calibri" w:hAnsi="Calibri" w:cs="Arial"/>
          <w:b/>
        </w:rPr>
        <w:lastRenderedPageBreak/>
        <w:t xml:space="preserve">PART B: Other conditions and requirements </w:t>
      </w:r>
    </w:p>
    <w:p w14:paraId="3F62ACE1" w14:textId="77777777" w:rsidR="00E61D90" w:rsidRPr="00866AC7" w:rsidRDefault="00E61D90"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478F01AA" w14:textId="77777777" w:rsidR="00E61D90" w:rsidRPr="00E169FE" w:rsidRDefault="00E61D90"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543FAD00" w14:textId="77777777" w:rsidR="00E61D90" w:rsidRDefault="00E61D90"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29DCB577" w14:textId="77777777" w:rsidR="00E61D90" w:rsidRPr="00435322" w:rsidRDefault="00E61D90"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132A4F41" w14:textId="77777777" w:rsidR="00E61D90" w:rsidRPr="00E169FE" w:rsidRDefault="00E61D90"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592F2CDB" w14:textId="0EA10B72" w:rsidR="00E61D90" w:rsidRDefault="00E61D90"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5340DFDE" w14:textId="77777777" w:rsidR="008F2F5E" w:rsidRPr="009B173E" w:rsidRDefault="008F2F5E" w:rsidP="00DD4C37">
      <w:pPr>
        <w:keepNext/>
        <w:keepLines/>
        <w:widowControl w:val="0"/>
        <w:tabs>
          <w:tab w:val="left" w:pos="567"/>
          <w:tab w:val="left" w:pos="8222"/>
        </w:tabs>
        <w:spacing w:before="120" w:after="120"/>
        <w:rPr>
          <w:rFonts w:ascii="Calibri" w:hAnsi="Calibri" w:cs="Arial"/>
          <w:bCs/>
          <w:sz w:val="22"/>
          <w:szCs w:val="22"/>
        </w:rPr>
      </w:pPr>
    </w:p>
    <w:p w14:paraId="01D8A8E6" w14:textId="77777777" w:rsidR="00E61D90" w:rsidRPr="00435322" w:rsidRDefault="00E61D90"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E61D90" w:rsidRPr="00435322" w14:paraId="3D208FC7" w14:textId="77777777" w:rsidTr="006B712A">
        <w:tc>
          <w:tcPr>
            <w:tcW w:w="5000" w:type="pct"/>
            <w:gridSpan w:val="2"/>
            <w:shd w:val="clear" w:color="auto" w:fill="auto"/>
            <w:vAlign w:val="center"/>
            <w:hideMark/>
          </w:tcPr>
          <w:p w14:paraId="6FD44323" w14:textId="77777777" w:rsidR="00E61D90" w:rsidRPr="00435322" w:rsidRDefault="00E61D90" w:rsidP="006B712A">
            <w:pPr>
              <w:jc w:val="center"/>
              <w:rPr>
                <w:rFonts w:ascii="Calibri" w:hAnsi="Calibri"/>
                <w:b/>
                <w:color w:val="000000"/>
                <w:sz w:val="22"/>
              </w:rPr>
            </w:pPr>
            <w:r w:rsidRPr="00435322">
              <w:rPr>
                <w:rFonts w:ascii="Calibri" w:hAnsi="Calibri"/>
                <w:b/>
                <w:color w:val="000000"/>
                <w:sz w:val="22"/>
              </w:rPr>
              <w:t>Name of campus</w:t>
            </w:r>
          </w:p>
        </w:tc>
      </w:tr>
      <w:tr w:rsidR="00E61D90" w:rsidRPr="00435322" w14:paraId="41A00CFF" w14:textId="77777777" w:rsidTr="006B712A">
        <w:tc>
          <w:tcPr>
            <w:tcW w:w="2685" w:type="pct"/>
            <w:shd w:val="clear" w:color="auto" w:fill="auto"/>
            <w:vAlign w:val="center"/>
          </w:tcPr>
          <w:p w14:paraId="25388BA7" w14:textId="77777777" w:rsidR="00E61D90" w:rsidRPr="00435322" w:rsidRDefault="00E61D90" w:rsidP="006B712A">
            <w:pPr>
              <w:rPr>
                <w:rFonts w:ascii="Calibri" w:hAnsi="Calibri" w:cs="Calibri"/>
                <w:color w:val="000000"/>
                <w:sz w:val="22"/>
                <w:szCs w:val="22"/>
              </w:rPr>
            </w:pPr>
            <w:r w:rsidRPr="003B009E">
              <w:rPr>
                <w:rFonts w:ascii="Calibri" w:hAnsi="Calibri" w:cs="Calibri"/>
                <w:noProof/>
                <w:color w:val="000000"/>
                <w:sz w:val="22"/>
                <w:szCs w:val="22"/>
              </w:rPr>
              <w:t>Bunbury</w:t>
            </w:r>
          </w:p>
        </w:tc>
        <w:tc>
          <w:tcPr>
            <w:tcW w:w="2315" w:type="pct"/>
            <w:shd w:val="clear" w:color="auto" w:fill="auto"/>
            <w:vAlign w:val="center"/>
          </w:tcPr>
          <w:p w14:paraId="05524EA7" w14:textId="77777777" w:rsidR="00E61D90" w:rsidRPr="00435322" w:rsidRDefault="00E61D90" w:rsidP="006B712A">
            <w:pPr>
              <w:rPr>
                <w:rFonts w:ascii="Calibri" w:hAnsi="Calibri" w:cs="Calibri"/>
                <w:color w:val="000000"/>
                <w:sz w:val="22"/>
                <w:szCs w:val="22"/>
              </w:rPr>
            </w:pPr>
            <w:r w:rsidRPr="003B009E">
              <w:rPr>
                <w:rFonts w:ascii="Calibri" w:hAnsi="Calibri" w:cs="Calibri"/>
                <w:noProof/>
                <w:color w:val="000000"/>
                <w:sz w:val="22"/>
                <w:szCs w:val="22"/>
              </w:rPr>
              <w:t>Mount Lawley</w:t>
            </w:r>
          </w:p>
        </w:tc>
      </w:tr>
      <w:tr w:rsidR="00E61D90" w:rsidRPr="00435322" w14:paraId="2AE44BCF" w14:textId="77777777" w:rsidTr="006B712A">
        <w:tc>
          <w:tcPr>
            <w:tcW w:w="2685" w:type="pct"/>
            <w:shd w:val="clear" w:color="auto" w:fill="auto"/>
            <w:vAlign w:val="center"/>
          </w:tcPr>
          <w:p w14:paraId="341F728C" w14:textId="77777777" w:rsidR="00E61D90" w:rsidRPr="00435322" w:rsidRDefault="00E61D90" w:rsidP="006B712A">
            <w:pPr>
              <w:rPr>
                <w:rFonts w:ascii="Calibri" w:hAnsi="Calibri" w:cs="Calibri"/>
                <w:color w:val="000000"/>
                <w:sz w:val="22"/>
                <w:szCs w:val="22"/>
              </w:rPr>
            </w:pPr>
            <w:r w:rsidRPr="003B009E">
              <w:rPr>
                <w:rFonts w:ascii="Calibri" w:hAnsi="Calibri" w:cs="Calibri"/>
                <w:noProof/>
                <w:color w:val="000000"/>
                <w:sz w:val="22"/>
                <w:szCs w:val="22"/>
              </w:rPr>
              <w:t>Geraldton</w:t>
            </w:r>
          </w:p>
        </w:tc>
        <w:tc>
          <w:tcPr>
            <w:tcW w:w="2315" w:type="pct"/>
            <w:shd w:val="clear" w:color="auto" w:fill="auto"/>
            <w:vAlign w:val="center"/>
          </w:tcPr>
          <w:p w14:paraId="357A2B85" w14:textId="77777777" w:rsidR="00E61D90" w:rsidRPr="00435322" w:rsidRDefault="00E61D90" w:rsidP="006B712A">
            <w:pPr>
              <w:rPr>
                <w:rFonts w:ascii="Calibri" w:hAnsi="Calibri" w:cs="Calibri"/>
                <w:color w:val="000000"/>
                <w:sz w:val="22"/>
                <w:szCs w:val="22"/>
              </w:rPr>
            </w:pPr>
            <w:r w:rsidRPr="003B009E">
              <w:rPr>
                <w:rFonts w:ascii="Calibri" w:hAnsi="Calibri" w:cs="Calibri"/>
                <w:noProof/>
                <w:color w:val="000000"/>
                <w:sz w:val="22"/>
                <w:szCs w:val="22"/>
              </w:rPr>
              <w:t>Joondalup</w:t>
            </w:r>
          </w:p>
        </w:tc>
      </w:tr>
    </w:tbl>
    <w:p w14:paraId="31FDB4C0" w14:textId="77777777" w:rsidR="00E61D90" w:rsidRDefault="00E61D90" w:rsidP="0069202F">
      <w:pPr>
        <w:spacing w:before="120" w:after="120"/>
        <w:rPr>
          <w:rFonts w:ascii="Calibri" w:hAnsi="Calibri"/>
          <w:b/>
          <w:noProof/>
          <w:sz w:val="22"/>
        </w:rPr>
      </w:pPr>
    </w:p>
    <w:p w14:paraId="6D0BE757" w14:textId="77777777" w:rsidR="00E61D90" w:rsidRPr="00435322" w:rsidRDefault="00E61D90"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61D90" w:rsidRPr="00435322" w14:paraId="0DE0E8BB"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7CB6DA48" w14:textId="77777777" w:rsidR="00E61D90" w:rsidRPr="00435322" w:rsidRDefault="00E61D90"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C61B33" w:rsidRPr="00435322" w14:paraId="3EBA5E2A" w14:textId="77777777" w:rsidTr="00C61B33">
        <w:tc>
          <w:tcPr>
            <w:tcW w:w="5000" w:type="pct"/>
            <w:shd w:val="clear" w:color="auto" w:fill="auto"/>
            <w:vAlign w:val="center"/>
          </w:tcPr>
          <w:p w14:paraId="0E611DA1" w14:textId="364F450B" w:rsidR="00C61B33" w:rsidRPr="00435322" w:rsidRDefault="00C61B33" w:rsidP="006B712A">
            <w:pPr>
              <w:rPr>
                <w:rFonts w:ascii="Calibri" w:hAnsi="Calibri" w:cs="Calibri"/>
                <w:color w:val="000000"/>
                <w:sz w:val="22"/>
                <w:szCs w:val="22"/>
              </w:rPr>
            </w:pPr>
            <w:r w:rsidRPr="003B009E">
              <w:rPr>
                <w:rFonts w:ascii="Calibri" w:hAnsi="Calibri" w:cs="Calibri"/>
                <w:noProof/>
                <w:color w:val="000000"/>
                <w:sz w:val="22"/>
                <w:szCs w:val="22"/>
              </w:rPr>
              <w:t>N/</w:t>
            </w:r>
            <w:r>
              <w:rPr>
                <w:rFonts w:ascii="Calibri" w:hAnsi="Calibri" w:cs="Calibri"/>
                <w:noProof/>
                <w:color w:val="000000"/>
                <w:sz w:val="22"/>
                <w:szCs w:val="22"/>
              </w:rPr>
              <w:t>A</w:t>
            </w:r>
          </w:p>
        </w:tc>
      </w:tr>
    </w:tbl>
    <w:p w14:paraId="01E00835" w14:textId="77777777" w:rsidR="00B0780D" w:rsidRPr="00DB5F6F" w:rsidRDefault="00B0780D" w:rsidP="00B0780D">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r w:rsidRPr="00DB5F6F">
        <w:rPr>
          <w:rFonts w:ascii="Calibri" w:hAnsi="Calibri" w:cs="Arial"/>
          <w:bCs/>
          <w:i/>
          <w:sz w:val="22"/>
          <w:szCs w:val="22"/>
        </w:rPr>
        <w:t>Closures of courses</w:t>
      </w:r>
    </w:p>
    <w:p w14:paraId="0AA77E59" w14:textId="77777777" w:rsidR="00B0780D" w:rsidRPr="00DB5F6F" w:rsidRDefault="00B0780D" w:rsidP="00B0780D">
      <w:pPr>
        <w:widowControl w:val="0"/>
        <w:numPr>
          <w:ilvl w:val="0"/>
          <w:numId w:val="1"/>
        </w:numPr>
        <w:tabs>
          <w:tab w:val="left" w:pos="567"/>
          <w:tab w:val="left" w:pos="8222"/>
        </w:tabs>
        <w:spacing w:before="120" w:after="120"/>
        <w:rPr>
          <w:rFonts w:ascii="Calibri" w:hAnsi="Calibri" w:cs="Arial"/>
          <w:bCs/>
          <w:sz w:val="22"/>
          <w:szCs w:val="22"/>
        </w:rPr>
      </w:pPr>
      <w:bookmarkStart w:id="8"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8"/>
    </w:p>
    <w:p w14:paraId="56A6CC70" w14:textId="77777777" w:rsidR="00B0780D" w:rsidRPr="00DB5F6F" w:rsidRDefault="00B0780D" w:rsidP="00B0780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57FDC6AF" w14:textId="77777777" w:rsidR="00B0780D" w:rsidRPr="00DB5F6F" w:rsidRDefault="00B0780D" w:rsidP="00B0780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3DBC089B" w14:textId="4D473E7E" w:rsidR="00B0780D" w:rsidRPr="00DB5F6F" w:rsidRDefault="00B0780D" w:rsidP="00B0780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specialised courses directed at the regional economy, the closure of which is likely, in the Commonwealth’s opinion, to create serious detriment to the skills base of a regional economy; </w:t>
      </w:r>
    </w:p>
    <w:p w14:paraId="31FBBB30" w14:textId="77777777" w:rsidR="00766FC8" w:rsidRPr="00DF0202" w:rsidRDefault="00766FC8" w:rsidP="00766FC8">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Pr>
          <w:rFonts w:ascii="Calibri" w:hAnsi="Calibri" w:cs="Arial"/>
          <w:bCs/>
          <w:sz w:val="22"/>
          <w:szCs w:val="22"/>
        </w:rPr>
        <w:t>; and</w:t>
      </w:r>
    </w:p>
    <w:p w14:paraId="71A304C3" w14:textId="7643A612" w:rsidR="00B0780D" w:rsidRPr="00DB5F6F" w:rsidRDefault="00B95D51" w:rsidP="00766FC8">
      <w:pPr>
        <w:widowControl w:val="0"/>
        <w:numPr>
          <w:ilvl w:val="1"/>
          <w:numId w:val="1"/>
        </w:numPr>
        <w:tabs>
          <w:tab w:val="left" w:pos="567"/>
          <w:tab w:val="left" w:pos="8222"/>
        </w:tabs>
        <w:spacing w:before="120" w:after="120"/>
        <w:rPr>
          <w:rFonts w:ascii="Calibri" w:hAnsi="Calibri" w:cs="Arial"/>
          <w:bCs/>
        </w:rPr>
      </w:pPr>
      <w:bookmarkStart w:id="9" w:name="_Hlk120697245"/>
      <w:r w:rsidRPr="00DF0202">
        <w:rPr>
          <w:rFonts w:ascii="Calibri" w:hAnsi="Calibri" w:cs="Arial"/>
          <w:bCs/>
          <w:sz w:val="22"/>
          <w:szCs w:val="22"/>
        </w:rPr>
        <w:t xml:space="preserve">courses listed in </w:t>
      </w:r>
      <w:bookmarkStart w:id="10" w:name="_Hlk120281310"/>
      <w:r w:rsidRPr="00DF0202">
        <w:rPr>
          <w:rFonts w:ascii="Calibri" w:hAnsi="Calibri" w:cs="Arial"/>
          <w:bCs/>
          <w:sz w:val="22"/>
          <w:szCs w:val="22"/>
          <w:u w:val="single"/>
        </w:rPr>
        <w:t xml:space="preserve">Table </w:t>
      </w:r>
      <w:r>
        <w:rPr>
          <w:rFonts w:ascii="Calibri" w:hAnsi="Calibri" w:cs="Arial"/>
          <w:bCs/>
          <w:sz w:val="22"/>
          <w:szCs w:val="22"/>
          <w:u w:val="single"/>
        </w:rPr>
        <w:t>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sidRPr="00E959A6">
        <w:rPr>
          <w:rFonts w:ascii="Calibri" w:hAnsi="Calibri" w:cs="Arial"/>
          <w:bCs/>
          <w:sz w:val="22"/>
          <w:szCs w:val="22"/>
          <w:u w:val="single"/>
        </w:rPr>
        <w:t>Table 1c(ii)</w:t>
      </w:r>
      <w:r>
        <w:rPr>
          <w:rFonts w:ascii="Calibri" w:hAnsi="Calibri" w:cs="Arial"/>
          <w:bCs/>
          <w:sz w:val="22"/>
          <w:szCs w:val="22"/>
        </w:rPr>
        <w:t xml:space="preserve"> and </w:t>
      </w:r>
      <w:r w:rsidRPr="00435017">
        <w:rPr>
          <w:rFonts w:ascii="Calibri" w:hAnsi="Calibri" w:cs="Arial"/>
          <w:bCs/>
          <w:sz w:val="22"/>
          <w:szCs w:val="22"/>
          <w:u w:val="single"/>
        </w:rPr>
        <w:t>Table 1c(</w:t>
      </w:r>
      <w:r>
        <w:rPr>
          <w:rFonts w:ascii="Calibri" w:hAnsi="Calibri" w:cs="Arial"/>
          <w:bCs/>
          <w:sz w:val="22"/>
          <w:szCs w:val="22"/>
          <w:u w:val="single"/>
        </w:rPr>
        <w:t>i</w:t>
      </w:r>
      <w:r w:rsidRPr="00435017">
        <w:rPr>
          <w:rFonts w:ascii="Calibri" w:hAnsi="Calibri" w:cs="Arial"/>
          <w:bCs/>
          <w:sz w:val="22"/>
          <w:szCs w:val="22"/>
          <w:u w:val="single"/>
        </w:rPr>
        <w:t>ii)</w:t>
      </w:r>
      <w:r>
        <w:rPr>
          <w:rFonts w:ascii="Calibri" w:hAnsi="Calibri" w:cs="Arial"/>
          <w:bCs/>
          <w:sz w:val="22"/>
          <w:szCs w:val="22"/>
        </w:rPr>
        <w:t xml:space="preserve"> of Appendix 1</w:t>
      </w:r>
      <w:bookmarkEnd w:id="10"/>
      <w:r>
        <w:rPr>
          <w:rFonts w:ascii="Calibri" w:hAnsi="Calibri" w:cs="Arial"/>
          <w:bCs/>
          <w:sz w:val="22"/>
          <w:szCs w:val="22"/>
        </w:rPr>
        <w:t xml:space="preserve"> in which students are enrolled in Commonwealth supported places.</w:t>
      </w:r>
      <w:bookmarkEnd w:id="9"/>
    </w:p>
    <w:p w14:paraId="15FAA09B" w14:textId="26B2F844" w:rsidR="00B0780D" w:rsidRPr="00DB5F6F" w:rsidRDefault="00B0780D" w:rsidP="00B0780D">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under </w:t>
      </w:r>
      <w:r w:rsidRPr="00130D30">
        <w:rPr>
          <w:rFonts w:ascii="Calibri" w:hAnsi="Calibri" w:cs="Arial"/>
          <w:bCs/>
          <w:sz w:val="22"/>
          <w:szCs w:val="22"/>
        </w:rPr>
        <w:t xml:space="preserve">clause </w:t>
      </w:r>
      <w:r>
        <w:rPr>
          <w:rFonts w:ascii="Calibri" w:hAnsi="Calibri" w:cs="Arial"/>
          <w:bCs/>
          <w:sz w:val="22"/>
          <w:szCs w:val="22"/>
        </w:rPr>
        <w:t>1</w:t>
      </w:r>
      <w:r w:rsidR="00B74D55">
        <w:rPr>
          <w:rFonts w:ascii="Calibri" w:hAnsi="Calibri" w:cs="Arial"/>
          <w:bCs/>
          <w:sz w:val="22"/>
          <w:szCs w:val="22"/>
        </w:rPr>
        <w:t>7</w:t>
      </w:r>
      <w:r w:rsidRPr="00DB5F6F">
        <w:rPr>
          <w:rFonts w:ascii="Calibri" w:hAnsi="Calibri" w:cs="Arial"/>
          <w:bCs/>
          <w:sz w:val="22"/>
          <w:szCs w:val="22"/>
        </w:rPr>
        <w:t>, the Commonwealth will:</w:t>
      </w:r>
    </w:p>
    <w:p w14:paraId="4AF02636" w14:textId="77777777" w:rsidR="00B0780D" w:rsidRPr="00DB5F6F" w:rsidRDefault="00B0780D" w:rsidP="00B0780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79F6BF87" w14:textId="77777777" w:rsidR="00B0780D" w:rsidRPr="00DB5F6F" w:rsidRDefault="00B0780D" w:rsidP="00B0780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have regard to student demand for the course, the financial viability of the course, the justification provided for a proposed course closure by the Provider and other relevant factors;</w:t>
      </w:r>
    </w:p>
    <w:p w14:paraId="0A1E9D0D" w14:textId="77777777" w:rsidR="00B0780D" w:rsidRPr="00DB5F6F" w:rsidRDefault="00B0780D" w:rsidP="00B0780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537BAAB4" w14:textId="77777777" w:rsidR="00B0780D" w:rsidRPr="00DB5F6F" w:rsidRDefault="00B0780D" w:rsidP="00B0780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5"/>
    </w:p>
    <w:bookmarkEnd w:id="6"/>
    <w:bookmarkEnd w:id="7"/>
    <w:p w14:paraId="604DF986" w14:textId="3343489D" w:rsidR="00E61D90" w:rsidRPr="007C3AED" w:rsidRDefault="00E61D90"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2A6A6F95" w14:textId="77777777" w:rsidR="00E61D90" w:rsidRPr="00E169FE" w:rsidRDefault="00E61D90"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5047822B" w14:textId="77777777" w:rsidR="00E61D90" w:rsidRPr="00E169FE" w:rsidRDefault="00E61D90"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25979B2" w14:textId="77777777" w:rsidR="00E61D90" w:rsidRPr="007C3AED" w:rsidRDefault="00E61D90"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1D9E85D8" w14:textId="4A4792C2" w:rsidR="00E61D90" w:rsidRPr="00E169FE" w:rsidRDefault="00E61D90"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r w:rsidR="00B0780D">
        <w:rPr>
          <w:rFonts w:ascii="Calibri" w:hAnsi="Calibri" w:cs="Arial"/>
          <w:bCs/>
          <w:sz w:val="22"/>
          <w:szCs w:val="22"/>
        </w:rPr>
        <w:t xml:space="preserve"> </w:t>
      </w:r>
      <w:r w:rsidR="00B0780D" w:rsidRPr="00B0780D">
        <w:rPr>
          <w:rFonts w:ascii="Calibri" w:hAnsi="Calibri" w:cs="Arial"/>
          <w:bCs/>
          <w:sz w:val="22"/>
          <w:szCs w:val="22"/>
        </w:rPr>
        <w:t xml:space="preserve">Any previous agreement covering the relevant Grant Years is terminated and replaced by this agreement on the date this agreement is made.   </w:t>
      </w:r>
    </w:p>
    <w:p w14:paraId="658183B0" w14:textId="77777777" w:rsidR="00E61D90" w:rsidRPr="00E169FE" w:rsidRDefault="00E61D90"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5938A91A" w14:textId="1D0083A3" w:rsidR="00E61D90" w:rsidRPr="00130D30" w:rsidRDefault="00E61D90" w:rsidP="00130D30">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6DBC22EF" w14:textId="77777777" w:rsidR="00E61D90" w:rsidRPr="007C3AED" w:rsidRDefault="00E61D90"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65951884" w14:textId="77777777" w:rsidR="00E61D90" w:rsidRPr="00E169FE" w:rsidRDefault="00E61D90"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23DA7D29" w14:textId="1913CAFC" w:rsidR="00E61D90" w:rsidRPr="00E169FE" w:rsidRDefault="00E61D90"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10005561" w14:textId="77777777" w:rsidR="00E61D90" w:rsidRPr="00E169FE" w:rsidRDefault="00E61D90"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 and President</w:t>
      </w:r>
      <w:r w:rsidRPr="00E169FE">
        <w:rPr>
          <w:rFonts w:ascii="Calibri" w:hAnsi="Calibri" w:cs="Arial"/>
          <w:bCs/>
          <w:sz w:val="22"/>
          <w:szCs w:val="22"/>
        </w:rPr>
        <w:t xml:space="preserve"> or other person as notified in writing by the Provider to the Commonwealth; </w:t>
      </w:r>
    </w:p>
    <w:p w14:paraId="77D828A7" w14:textId="77777777" w:rsidR="00E61D90" w:rsidRDefault="00E61D90" w:rsidP="00034A01">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3A9C7445" w14:textId="77777777" w:rsidR="00E61D90" w:rsidRPr="00A731A3" w:rsidRDefault="00E61D90"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1F256099" w14:textId="77777777" w:rsidR="00E61D90" w:rsidRPr="007C3AED" w:rsidRDefault="00E61D90" w:rsidP="00130D30">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77F785C6" w14:textId="77777777" w:rsidR="00E61D90" w:rsidRPr="007C3AED" w:rsidRDefault="00E61D90" w:rsidP="00130D30">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6DD405F9" w14:textId="275EEBD5" w:rsidR="00E61D90" w:rsidRPr="007C3AED" w:rsidRDefault="00E61D90" w:rsidP="00130D30">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79F603D6" w14:textId="77777777" w:rsidR="00E61D90" w:rsidRPr="007C3AED" w:rsidRDefault="00E61D90" w:rsidP="00130D30">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6DFE159C" w14:textId="77777777" w:rsidR="00E61D90" w:rsidRPr="007C3AED" w:rsidRDefault="00E61D90" w:rsidP="00130D30">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478FFF07" w14:textId="77777777" w:rsidR="00E61D90" w:rsidRPr="007C3AED" w:rsidRDefault="00E61D90" w:rsidP="00130D30">
      <w:pPr>
        <w:pStyle w:val="sub-paraxChar"/>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7A378508" w14:textId="5F96BA34" w:rsidR="00E61D90" w:rsidRPr="007C3AED" w:rsidRDefault="00E61D90" w:rsidP="00130D30">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Pr="00C75D64">
          <w:rPr>
            <w:rStyle w:val="Hyperlink"/>
            <w:rFonts w:ascii="Calibri" w:hAnsi="Calibri" w:cs="Arial"/>
            <w:sz w:val="22"/>
            <w:szCs w:val="22"/>
          </w:rPr>
          <w:t>cgs@</w:t>
        </w:r>
        <w:r w:rsidR="00766FC8">
          <w:rPr>
            <w:rStyle w:val="Hyperlink"/>
            <w:rFonts w:ascii="Calibri" w:hAnsi="Calibri" w:cs="Arial"/>
            <w:sz w:val="22"/>
            <w:szCs w:val="22"/>
          </w:rPr>
          <w:t>education</w:t>
        </w:r>
        <w:r w:rsidRPr="00C75D64">
          <w:rPr>
            <w:rStyle w:val="Hyperlink"/>
            <w:rFonts w:ascii="Calibri" w:hAnsi="Calibri" w:cs="Arial"/>
            <w:sz w:val="22"/>
            <w:szCs w:val="22"/>
          </w:rPr>
          <w:t>.gov.au</w:t>
        </w:r>
      </w:hyperlink>
      <w:r>
        <w:rPr>
          <w:rFonts w:ascii="Calibri" w:hAnsi="Calibri" w:cs="Arial"/>
          <w:sz w:val="22"/>
          <w:szCs w:val="22"/>
        </w:rPr>
        <w:t xml:space="preserve"> </w:t>
      </w:r>
    </w:p>
    <w:p w14:paraId="3EF78DC6" w14:textId="77777777" w:rsidR="00E61D90" w:rsidRDefault="00E61D90" w:rsidP="00130D30">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3A06C729" w14:textId="77777777" w:rsidR="00E61D90" w:rsidRDefault="00E61D90" w:rsidP="00130D30">
      <w:pPr>
        <w:pStyle w:val="sub-paraxChar"/>
        <w:numPr>
          <w:ilvl w:val="0"/>
          <w:numId w:val="0"/>
        </w:numPr>
        <w:ind w:left="1134"/>
        <w:rPr>
          <w:rFonts w:ascii="Calibri" w:hAnsi="Calibri" w:cs="Arial"/>
          <w:noProof/>
          <w:sz w:val="22"/>
          <w:szCs w:val="22"/>
        </w:rPr>
      </w:pPr>
      <w:r>
        <w:rPr>
          <w:rFonts w:ascii="Calibri" w:hAnsi="Calibri" w:cs="Arial"/>
          <w:noProof/>
          <w:sz w:val="22"/>
          <w:szCs w:val="22"/>
        </w:rPr>
        <w:t>270 Joondalup Drive</w:t>
      </w:r>
    </w:p>
    <w:p w14:paraId="31134EC1" w14:textId="77777777" w:rsidR="00E61D90" w:rsidRPr="00FE0BF0" w:rsidRDefault="00E61D90" w:rsidP="00130D30">
      <w:pPr>
        <w:pStyle w:val="sub-paraxChar"/>
        <w:numPr>
          <w:ilvl w:val="0"/>
          <w:numId w:val="0"/>
        </w:numPr>
        <w:ind w:left="1134"/>
        <w:rPr>
          <w:rFonts w:ascii="Calibri" w:hAnsi="Calibri" w:cs="Arial"/>
          <w:noProof/>
          <w:sz w:val="22"/>
          <w:szCs w:val="22"/>
        </w:rPr>
      </w:pPr>
      <w:r>
        <w:rPr>
          <w:rFonts w:ascii="Calibri" w:hAnsi="Calibri" w:cs="Arial"/>
          <w:noProof/>
          <w:sz w:val="22"/>
          <w:szCs w:val="22"/>
        </w:rPr>
        <w:t>JOONDALUP WA 6027</w:t>
      </w:r>
    </w:p>
    <w:p w14:paraId="4CC11A4E" w14:textId="348ACBB5" w:rsidR="00E61D90" w:rsidRPr="007C3AED" w:rsidRDefault="007F3376" w:rsidP="00130D30">
      <w:pPr>
        <w:pStyle w:val="sub-paraxChar"/>
        <w:numPr>
          <w:ilvl w:val="0"/>
          <w:numId w:val="0"/>
        </w:numPr>
        <w:ind w:left="1134"/>
        <w:rPr>
          <w:rFonts w:ascii="Calibri" w:hAnsi="Calibri" w:cs="Arial"/>
          <w:sz w:val="22"/>
          <w:szCs w:val="22"/>
        </w:rPr>
      </w:pPr>
      <w:hyperlink r:id="rId19" w:history="1">
        <w:r w:rsidR="0073529E" w:rsidRPr="001F45D7">
          <w:rPr>
            <w:rStyle w:val="Hyperlink"/>
            <w:rFonts w:ascii="Calibri" w:hAnsi="Calibri" w:cs="Arial"/>
            <w:noProof/>
            <w:sz w:val="22"/>
            <w:szCs w:val="22"/>
          </w:rPr>
          <w:t>vc@ecu.edu.au</w:t>
        </w:r>
      </w:hyperlink>
      <w:r w:rsidR="0073529E">
        <w:rPr>
          <w:rFonts w:ascii="Calibri" w:hAnsi="Calibri" w:cs="Arial"/>
          <w:noProof/>
          <w:sz w:val="22"/>
          <w:szCs w:val="22"/>
        </w:rPr>
        <w:t xml:space="preserve"> </w:t>
      </w:r>
    </w:p>
    <w:p w14:paraId="271AF429" w14:textId="5DF66C05" w:rsidR="00E61D90" w:rsidRPr="009B173E" w:rsidRDefault="00E61D90"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sidR="00B0780D">
        <w:rPr>
          <w:rFonts w:ascii="Calibri" w:hAnsi="Calibri" w:cs="Arial"/>
          <w:sz w:val="22"/>
          <w:szCs w:val="22"/>
        </w:rPr>
        <w:t>2</w:t>
      </w:r>
      <w:r w:rsidR="00F32521">
        <w:rPr>
          <w:rFonts w:ascii="Calibri" w:hAnsi="Calibri" w:cs="Arial"/>
          <w:sz w:val="22"/>
          <w:szCs w:val="22"/>
        </w:rPr>
        <w:t>4</w:t>
      </w:r>
      <w:r w:rsidR="00B0780D" w:rsidRPr="009B173E">
        <w:rPr>
          <w:rFonts w:ascii="Calibri" w:hAnsi="Calibri" w:cs="Arial"/>
          <w:bCs/>
          <w:sz w:val="22"/>
          <w:szCs w:val="22"/>
        </w:rPr>
        <w:t xml:space="preserve"> </w:t>
      </w:r>
      <w:r w:rsidRPr="009B173E">
        <w:rPr>
          <w:rFonts w:ascii="Calibri" w:hAnsi="Calibri" w:cs="Arial"/>
          <w:bCs/>
          <w:sz w:val="22"/>
          <w:szCs w:val="22"/>
        </w:rPr>
        <w:t>is taken to be received:</w:t>
      </w:r>
    </w:p>
    <w:p w14:paraId="501589DB" w14:textId="77777777" w:rsidR="00E61D90" w:rsidRPr="009B173E" w:rsidRDefault="00E61D90"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hand delivered, on delivery;</w:t>
      </w:r>
    </w:p>
    <w:p w14:paraId="655682E7" w14:textId="77777777" w:rsidR="00E61D90" w:rsidRPr="009B173E" w:rsidRDefault="00E61D90"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sent by pre-paid post, 6 business days after the date of posting; or</w:t>
      </w:r>
    </w:p>
    <w:p w14:paraId="42E8CAC8" w14:textId="77777777" w:rsidR="00E61D90" w:rsidRPr="0064190E" w:rsidRDefault="00E61D90"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77B845F3" w14:textId="77777777" w:rsidR="00E61D90" w:rsidRPr="007C3AED" w:rsidRDefault="00E61D90"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73607FAC" w14:textId="77777777" w:rsidR="00E61D90" w:rsidRPr="0064190E" w:rsidRDefault="00E61D90"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580EE830" w14:textId="77777777" w:rsidR="00E61D90" w:rsidRPr="007C3AED" w:rsidRDefault="00E61D90"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4EEE5945" w14:textId="16B85338" w:rsidR="00E61D90" w:rsidRDefault="00E61D90"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385D4D48" w14:textId="7C329A24" w:rsidR="00B74D55" w:rsidRPr="007C3AED" w:rsidRDefault="00B74D55">
      <w:pPr>
        <w:pStyle w:val="Interpretation"/>
        <w:ind w:left="426"/>
        <w:rPr>
          <w:rFonts w:ascii="Calibri" w:hAnsi="Calibri"/>
          <w:sz w:val="22"/>
          <w:szCs w:val="22"/>
        </w:rPr>
      </w:pPr>
      <w:bookmarkStart w:id="11"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1"/>
    </w:p>
    <w:p w14:paraId="28E3921F" w14:textId="77777777" w:rsidR="00E61D90" w:rsidRPr="007C3AED" w:rsidRDefault="00E61D90"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3D6971E0" w14:textId="78AD9126" w:rsidR="00E61D90" w:rsidRPr="007C3AED" w:rsidRDefault="00E61D90" w:rsidP="00954B3F">
      <w:pPr>
        <w:pStyle w:val="Interpretation"/>
        <w:ind w:left="426"/>
        <w:rPr>
          <w:rFonts w:ascii="Calibri" w:hAnsi="Calibri"/>
          <w:b/>
          <w:sz w:val="22"/>
          <w:szCs w:val="22"/>
        </w:rPr>
      </w:pPr>
      <w:r>
        <w:rPr>
          <w:rFonts w:ascii="Calibri" w:hAnsi="Calibri"/>
          <w:b/>
          <w:sz w:val="22"/>
          <w:szCs w:val="22"/>
        </w:rPr>
        <w:t>‘</w:t>
      </w:r>
      <w:proofErr w:type="gramStart"/>
      <w:r w:rsidR="00B0780D">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11426436" w14:textId="35A65B90" w:rsidR="00E61D90" w:rsidRPr="008C2144" w:rsidRDefault="00E61D90" w:rsidP="00954B3F">
      <w:pPr>
        <w:spacing w:after="120"/>
        <w:ind w:left="426"/>
        <w:rPr>
          <w:rFonts w:ascii="Calibri" w:hAnsi="Calibri" w:cs="Arial"/>
          <w:b/>
          <w:sz w:val="22"/>
          <w:szCs w:val="22"/>
        </w:rPr>
      </w:pPr>
      <w:r w:rsidRPr="007C3AED">
        <w:rPr>
          <w:rFonts w:ascii="Calibri" w:hAnsi="Calibri"/>
          <w:b/>
          <w:sz w:val="22"/>
          <w:szCs w:val="22"/>
        </w:rPr>
        <w:t>‘</w:t>
      </w:r>
      <w:proofErr w:type="gramStart"/>
      <w:r w:rsidR="00B0780D">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3B0B2A2F" w14:textId="4A13676C" w:rsidR="00E61D90" w:rsidRPr="007C3AED" w:rsidRDefault="00E61D90" w:rsidP="00954B3F">
      <w:pPr>
        <w:pStyle w:val="Interpretation"/>
        <w:ind w:left="426"/>
        <w:rPr>
          <w:rFonts w:ascii="Calibri" w:hAnsi="Calibri"/>
          <w:sz w:val="22"/>
          <w:szCs w:val="22"/>
        </w:rPr>
      </w:pPr>
      <w:r w:rsidRPr="007C3AED">
        <w:rPr>
          <w:rFonts w:ascii="Calibri" w:hAnsi="Calibri"/>
          <w:b/>
          <w:sz w:val="22"/>
          <w:szCs w:val="22"/>
        </w:rPr>
        <w:t>‘</w:t>
      </w:r>
      <w:proofErr w:type="gramStart"/>
      <w:r w:rsidR="00B0780D">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365E1A40" w14:textId="77777777" w:rsidR="00E61D90" w:rsidRPr="007C3AED" w:rsidRDefault="00E61D90"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5321E689" w14:textId="17E5DC52" w:rsidR="00E61D90" w:rsidRDefault="00E61D90"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Electronic Transactions Act 1999</w:t>
      </w:r>
      <w:r w:rsidRPr="007C3AED">
        <w:rPr>
          <w:rFonts w:ascii="Calibri" w:hAnsi="Calibri"/>
          <w:sz w:val="22"/>
          <w:szCs w:val="22"/>
        </w:rPr>
        <w:t>;</w:t>
      </w:r>
    </w:p>
    <w:p w14:paraId="6841E2F8" w14:textId="42AD323D" w:rsidR="00383718" w:rsidRPr="007C3AED" w:rsidRDefault="00383718" w:rsidP="00954B3F">
      <w:pPr>
        <w:pStyle w:val="Interpretation"/>
        <w:ind w:left="426"/>
        <w:rPr>
          <w:rFonts w:ascii="Calibri" w:hAnsi="Calibri"/>
          <w:sz w:val="22"/>
          <w:szCs w:val="22"/>
        </w:rPr>
      </w:pPr>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p>
    <w:p w14:paraId="5695F514" w14:textId="65737858" w:rsidR="00E61D90" w:rsidRPr="007C3AED" w:rsidRDefault="00E61D90"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B0780D">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51E7DBE7" w14:textId="77777777" w:rsidR="00E61D90" w:rsidRPr="007C3AED" w:rsidRDefault="00E61D90"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 1(1) of Schedule 1 of HESA</w:t>
      </w:r>
      <w:r w:rsidRPr="007C3AED">
        <w:rPr>
          <w:rFonts w:ascii="Calibri" w:hAnsi="Calibri" w:cs="Arial"/>
          <w:sz w:val="22"/>
          <w:szCs w:val="22"/>
        </w:rPr>
        <w:t>;</w:t>
      </w:r>
    </w:p>
    <w:p w14:paraId="46EC0C60" w14:textId="19DCA735" w:rsidR="00E61D90" w:rsidRPr="00EB62E7" w:rsidRDefault="00E61D90" w:rsidP="00EB62E7">
      <w:pPr>
        <w:spacing w:after="120"/>
        <w:ind w:left="426"/>
        <w:rPr>
          <w:rFonts w:ascii="Calibri" w:hAnsi="Calibri" w:cs="Arial"/>
          <w:sz w:val="22"/>
          <w:szCs w:val="22"/>
        </w:rPr>
      </w:pPr>
      <w:r>
        <w:rPr>
          <w:rFonts w:ascii="Calibri" w:hAnsi="Calibri" w:cs="Arial"/>
          <w:b/>
          <w:sz w:val="22"/>
          <w:szCs w:val="22"/>
        </w:rPr>
        <w:t>‘</w:t>
      </w:r>
      <w:proofErr w:type="gramStart"/>
      <w:r w:rsidR="00B0780D">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68A3A872" w14:textId="77777777" w:rsidR="00E61D90" w:rsidRDefault="00E61D90"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69821AFE" w14:textId="77777777" w:rsidR="00E61D90" w:rsidRPr="007C3AED" w:rsidRDefault="00E61D90"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3F526C99" w14:textId="41074A8F" w:rsidR="00E61D90" w:rsidRPr="007C3AED" w:rsidRDefault="00E61D90" w:rsidP="00954B3F">
      <w:pPr>
        <w:pStyle w:val="Interpretation"/>
        <w:ind w:left="426"/>
        <w:rPr>
          <w:rFonts w:ascii="Calibri" w:hAnsi="Calibri"/>
          <w:sz w:val="22"/>
          <w:szCs w:val="22"/>
        </w:rPr>
      </w:pPr>
      <w:r w:rsidRPr="007C3AED">
        <w:rPr>
          <w:rFonts w:ascii="Calibri" w:hAnsi="Calibri"/>
          <w:b/>
          <w:sz w:val="22"/>
          <w:szCs w:val="22"/>
        </w:rPr>
        <w:t>‘</w:t>
      </w:r>
      <w:proofErr w:type="gramStart"/>
      <w:r w:rsidR="00B0780D">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581CF9C1" w14:textId="3F034476" w:rsidR="00E61D90" w:rsidRDefault="00E61D90"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7B66423F" w14:textId="1858CB9D" w:rsidR="006314E5" w:rsidRPr="007C3AED" w:rsidRDefault="006314E5" w:rsidP="00575FA0">
      <w:pPr>
        <w:spacing w:after="120"/>
        <w:ind w:left="426"/>
      </w:pPr>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p>
    <w:p w14:paraId="6AA64896" w14:textId="654F02E9" w:rsidR="00E61D90" w:rsidRDefault="00E61D90" w:rsidP="00E35C11">
      <w:pPr>
        <w:spacing w:after="120"/>
        <w:ind w:left="426"/>
        <w:rPr>
          <w:rFonts w:ascii="Calibri" w:hAnsi="Calibri" w:cs="Arial"/>
          <w:sz w:val="22"/>
          <w:szCs w:val="22"/>
        </w:rPr>
      </w:pPr>
      <w:r w:rsidRPr="007C3AED">
        <w:rPr>
          <w:rFonts w:ascii="Calibri" w:hAnsi="Calibri" w:cs="Arial"/>
          <w:b/>
          <w:sz w:val="22"/>
          <w:szCs w:val="22"/>
        </w:rPr>
        <w:t>‘</w:t>
      </w:r>
      <w:proofErr w:type="gramStart"/>
      <w:r w:rsidR="00B0780D">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083B9CC7" w14:textId="34F9AB3E" w:rsidR="00E61D90" w:rsidRDefault="00E61D90" w:rsidP="00954B3F">
      <w:pPr>
        <w:pStyle w:val="Interpretation"/>
        <w:ind w:left="426"/>
        <w:rPr>
          <w:rFonts w:ascii="Calibri" w:hAnsi="Calibri"/>
          <w:b/>
          <w:sz w:val="22"/>
          <w:szCs w:val="22"/>
        </w:rPr>
      </w:pPr>
      <w:r>
        <w:rPr>
          <w:rFonts w:ascii="Calibri" w:hAnsi="Calibri"/>
          <w:b/>
          <w:sz w:val="22"/>
          <w:szCs w:val="22"/>
        </w:rPr>
        <w:t>‘</w:t>
      </w:r>
      <w:proofErr w:type="gramStart"/>
      <w:r w:rsidR="00B0780D">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71FA428D" w14:textId="692B4442" w:rsidR="00E61D90" w:rsidRPr="00A500DC" w:rsidRDefault="00E61D90" w:rsidP="00954B3F">
      <w:pPr>
        <w:pStyle w:val="Interpretation"/>
        <w:ind w:left="426"/>
        <w:rPr>
          <w:rFonts w:ascii="Calibri" w:hAnsi="Calibri"/>
          <w:sz w:val="22"/>
          <w:szCs w:val="22"/>
        </w:rPr>
      </w:pPr>
      <w:r>
        <w:rPr>
          <w:rFonts w:ascii="Calibri" w:hAnsi="Calibri"/>
          <w:b/>
          <w:sz w:val="22"/>
          <w:szCs w:val="22"/>
        </w:rPr>
        <w:lastRenderedPageBreak/>
        <w:t>‘</w:t>
      </w:r>
      <w:proofErr w:type="gramStart"/>
      <w:r w:rsidR="00B0780D">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28D80745" w14:textId="18381096" w:rsidR="00E61D90" w:rsidRDefault="00E61D90" w:rsidP="00E35C11">
      <w:pPr>
        <w:spacing w:after="120"/>
        <w:ind w:left="426"/>
      </w:pPr>
      <w:r>
        <w:rPr>
          <w:rFonts w:ascii="Calibri" w:hAnsi="Calibri"/>
          <w:b/>
          <w:sz w:val="22"/>
          <w:szCs w:val="22"/>
        </w:rPr>
        <w:t>‘</w:t>
      </w:r>
      <w:proofErr w:type="gramStart"/>
      <w:r w:rsidR="00B0780D">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029BB936" w14:textId="77777777" w:rsidR="00E61D90" w:rsidRPr="0064190E" w:rsidRDefault="00E61D90"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2B1D099C" w14:textId="77777777" w:rsidR="00E61D90" w:rsidRPr="0064190E" w:rsidRDefault="00E61D90"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words in the singular include the plural and vice versa;</w:t>
      </w:r>
    </w:p>
    <w:p w14:paraId="140679F9" w14:textId="77777777" w:rsidR="00E61D90" w:rsidRPr="0064190E" w:rsidRDefault="00E61D90"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clause headings or words in bold format are inserted for convenience only, and have no effect in limiting or extending the language of provisions;</w:t>
      </w:r>
    </w:p>
    <w:p w14:paraId="5781F6D5" w14:textId="77777777" w:rsidR="00E61D90" w:rsidRPr="0064190E" w:rsidRDefault="00E61D90"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all references to dollars are to Australian dollars;</w:t>
      </w:r>
    </w:p>
    <w:p w14:paraId="2FE73E1E" w14:textId="77777777" w:rsidR="00E61D90" w:rsidRPr="0064190E" w:rsidRDefault="00E61D90"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unless stated otherwise, a reference to legislation is to legislation of the Commonwealth, as amended from time to time;</w:t>
      </w:r>
    </w:p>
    <w:p w14:paraId="5546DE96" w14:textId="77777777" w:rsidR="00E61D90" w:rsidRPr="0064190E" w:rsidRDefault="00E61D90"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1AD60A98" w14:textId="77777777" w:rsidR="00E61D90" w:rsidRPr="0064190E" w:rsidRDefault="00E61D90"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2061247D" w14:textId="77777777" w:rsidR="00E61D90" w:rsidRPr="0064190E" w:rsidRDefault="00E61D90"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49C19CE3" w14:textId="77777777" w:rsidR="00E61D90" w:rsidRPr="00780F18" w:rsidRDefault="00E61D90" w:rsidP="00954B3F">
      <w:pPr>
        <w:tabs>
          <w:tab w:val="left" w:pos="567"/>
          <w:tab w:val="left" w:pos="8222"/>
        </w:tabs>
        <w:spacing w:before="120" w:after="120"/>
      </w:pPr>
    </w:p>
    <w:p w14:paraId="23AC8343" w14:textId="77777777" w:rsidR="00E61D90" w:rsidRDefault="00E61D90">
      <w:pPr>
        <w:spacing w:after="200" w:line="276" w:lineRule="auto"/>
        <w:rPr>
          <w:rFonts w:asciiTheme="minorHAnsi" w:hAnsiTheme="minorHAnsi" w:cstheme="minorHAnsi"/>
          <w:sz w:val="22"/>
        </w:rPr>
      </w:pPr>
      <w:r>
        <w:rPr>
          <w:rFonts w:asciiTheme="minorHAnsi" w:hAnsiTheme="minorHAnsi" w:cstheme="minorHAnsi"/>
          <w:sz w:val="22"/>
        </w:rPr>
        <w:br w:type="page"/>
      </w:r>
    </w:p>
    <w:p w14:paraId="2C34702A" w14:textId="77777777" w:rsidR="00E61D90" w:rsidRDefault="00E61D90">
      <w:pPr>
        <w:spacing w:after="200" w:line="276" w:lineRule="auto"/>
        <w:rPr>
          <w:rFonts w:asciiTheme="minorHAnsi" w:hAnsiTheme="minorHAnsi" w:cstheme="minorHAnsi"/>
          <w:sz w:val="22"/>
        </w:rPr>
        <w:sectPr w:rsidR="00E61D90"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B61699" w:rsidRPr="007C3AED" w14:paraId="07953904" w14:textId="77777777" w:rsidTr="00B61699">
        <w:trPr>
          <w:trHeight w:val="1845"/>
        </w:trPr>
        <w:tc>
          <w:tcPr>
            <w:tcW w:w="4555" w:type="dxa"/>
          </w:tcPr>
          <w:p w14:paraId="6BD51E45" w14:textId="77777777" w:rsidR="00B61699" w:rsidRPr="007C3AED" w:rsidRDefault="00B61699" w:rsidP="00B61699">
            <w:pPr>
              <w:rPr>
                <w:rFonts w:ascii="Calibri" w:hAnsi="Calibri" w:cs="Arial"/>
              </w:rPr>
            </w:pPr>
            <w:r w:rsidRPr="007C3AED">
              <w:rPr>
                <w:rFonts w:ascii="Calibri" w:hAnsi="Calibri" w:cs="Arial"/>
              </w:rPr>
              <w:lastRenderedPageBreak/>
              <w:t>SIGNED for and on behalf of</w:t>
            </w:r>
          </w:p>
          <w:p w14:paraId="69F73D1E" w14:textId="77777777" w:rsidR="00B61699" w:rsidRPr="007C3AED" w:rsidRDefault="00B61699" w:rsidP="00B61699">
            <w:pPr>
              <w:rPr>
                <w:rFonts w:ascii="Calibri" w:hAnsi="Calibri" w:cs="Arial"/>
              </w:rPr>
            </w:pPr>
          </w:p>
          <w:p w14:paraId="4CF09212" w14:textId="77777777" w:rsidR="00B61699" w:rsidRPr="007C3AED" w:rsidRDefault="00B61699" w:rsidP="00B61699">
            <w:pPr>
              <w:rPr>
                <w:rFonts w:ascii="Calibri" w:hAnsi="Calibri" w:cs="Arial"/>
              </w:rPr>
            </w:pPr>
            <w:r w:rsidRPr="007C3AED">
              <w:rPr>
                <w:rFonts w:ascii="Calibri" w:hAnsi="Calibri" w:cs="Arial"/>
              </w:rPr>
              <w:t>THE COMMONWEALTH OF AUSTRALIA</w:t>
            </w:r>
          </w:p>
          <w:p w14:paraId="4420A524" w14:textId="77777777" w:rsidR="00B61699" w:rsidRPr="007C3AED" w:rsidRDefault="00B61699" w:rsidP="00B61699">
            <w:pPr>
              <w:rPr>
                <w:rFonts w:ascii="Calibri" w:hAnsi="Calibri" w:cs="Arial"/>
              </w:rPr>
            </w:pPr>
          </w:p>
          <w:p w14:paraId="336C1F6F" w14:textId="77777777" w:rsidR="00B61699" w:rsidRPr="007C3AED" w:rsidRDefault="00B61699" w:rsidP="00B61699">
            <w:pPr>
              <w:rPr>
                <w:rFonts w:ascii="Calibri" w:hAnsi="Calibri" w:cs="Arial"/>
                <w:sz w:val="22"/>
                <w:szCs w:val="22"/>
              </w:rPr>
            </w:pPr>
            <w:r w:rsidRPr="007C3AED">
              <w:rPr>
                <w:rFonts w:ascii="Calibri" w:hAnsi="Calibri" w:cs="Arial"/>
                <w:sz w:val="22"/>
                <w:szCs w:val="22"/>
              </w:rPr>
              <w:t>by</w:t>
            </w:r>
          </w:p>
          <w:p w14:paraId="55FEB87E" w14:textId="77777777" w:rsidR="00B61699" w:rsidRPr="007F3376" w:rsidRDefault="00B61699" w:rsidP="00B61699">
            <w:pPr>
              <w:rPr>
                <w:rFonts w:ascii="Calibri" w:hAnsi="Calibri" w:cs="Arial"/>
                <w:sz w:val="22"/>
                <w:szCs w:val="22"/>
              </w:rPr>
            </w:pPr>
            <w:r w:rsidRPr="007F3376">
              <w:rPr>
                <w:rFonts w:ascii="Calibri" w:hAnsi="Calibri" w:cs="Arial"/>
                <w:sz w:val="22"/>
                <w:szCs w:val="22"/>
              </w:rPr>
              <w:t>Damian Coburn</w:t>
            </w:r>
          </w:p>
          <w:p w14:paraId="5C72A509" w14:textId="27F8AB71" w:rsidR="00B61699" w:rsidRPr="007C3AED" w:rsidRDefault="007F3376" w:rsidP="00B61699">
            <w:r>
              <w:rPr>
                <w:rFonts w:ascii="Calibri" w:hAnsi="Calibri" w:cs="Arial"/>
                <w:sz w:val="22"/>
                <w:szCs w:val="22"/>
              </w:rPr>
              <w:pict w14:anchorId="07D4051F">
                <v:rect id="_x0000_i1025" style="width:225.65pt;height:1pt" o:hrpct="500" o:hrstd="t" o:hrnoshade="t" o:hr="t" fillcolor="black [3213]" stroked="f"/>
              </w:pict>
            </w:r>
          </w:p>
        </w:tc>
        <w:tc>
          <w:tcPr>
            <w:tcW w:w="4471" w:type="dxa"/>
          </w:tcPr>
          <w:p w14:paraId="708D6625" w14:textId="77777777" w:rsidR="00B61699" w:rsidRPr="007C3AED" w:rsidRDefault="00B61699" w:rsidP="00B61699">
            <w:pPr>
              <w:rPr>
                <w:rFonts w:ascii="Calibri" w:hAnsi="Calibri" w:cs="Arial"/>
              </w:rPr>
            </w:pPr>
            <w:r w:rsidRPr="007C3AED">
              <w:rPr>
                <w:rFonts w:ascii="Calibri" w:hAnsi="Calibri" w:cs="Arial"/>
              </w:rPr>
              <w:t>In the presence of:</w:t>
            </w:r>
          </w:p>
          <w:p w14:paraId="7B94845C" w14:textId="77777777" w:rsidR="00B61699" w:rsidRPr="007C3AED" w:rsidRDefault="00B61699" w:rsidP="00B61699">
            <w:pPr>
              <w:rPr>
                <w:rFonts w:ascii="Calibri" w:hAnsi="Calibri" w:cs="Arial"/>
              </w:rPr>
            </w:pPr>
          </w:p>
          <w:p w14:paraId="0BA6C56C" w14:textId="77777777" w:rsidR="00B61699" w:rsidRPr="007C3AED" w:rsidRDefault="00B61699" w:rsidP="00B61699">
            <w:pPr>
              <w:rPr>
                <w:rFonts w:ascii="Calibri" w:hAnsi="Calibri" w:cs="Arial"/>
              </w:rPr>
            </w:pPr>
          </w:p>
          <w:p w14:paraId="17F0676D" w14:textId="77777777" w:rsidR="00B61699" w:rsidRPr="007C3AED" w:rsidRDefault="00B61699" w:rsidP="00B61699">
            <w:pPr>
              <w:rPr>
                <w:rFonts w:ascii="Calibri" w:hAnsi="Calibri" w:cs="Arial"/>
              </w:rPr>
            </w:pPr>
          </w:p>
          <w:p w14:paraId="7CBC73FF" w14:textId="77777777" w:rsidR="00B61699" w:rsidRPr="007C3AED" w:rsidRDefault="00B61699" w:rsidP="00B61699">
            <w:pPr>
              <w:rPr>
                <w:rFonts w:ascii="Calibri" w:hAnsi="Calibri" w:cs="Arial"/>
              </w:rPr>
            </w:pPr>
          </w:p>
          <w:p w14:paraId="64BAEEB4" w14:textId="77777777" w:rsidR="00B61699" w:rsidRPr="007F3376" w:rsidRDefault="00B61699" w:rsidP="00B61699">
            <w:pPr>
              <w:rPr>
                <w:rFonts w:ascii="Calibri" w:hAnsi="Calibri" w:cs="Arial"/>
                <w:sz w:val="22"/>
                <w:szCs w:val="22"/>
              </w:rPr>
            </w:pPr>
            <w:r w:rsidRPr="007F3376">
              <w:rPr>
                <w:rFonts w:ascii="Calibri" w:hAnsi="Calibri" w:cs="Arial"/>
                <w:sz w:val="22"/>
                <w:szCs w:val="22"/>
              </w:rPr>
              <w:t>Eric Bennett</w:t>
            </w:r>
          </w:p>
          <w:p w14:paraId="7CBD5C92" w14:textId="72644CF9" w:rsidR="00B61699" w:rsidRPr="007C3AED" w:rsidRDefault="007F3376" w:rsidP="00B61699">
            <w:pPr>
              <w:rPr>
                <w:rFonts w:ascii="Calibri" w:hAnsi="Calibri" w:cs="Arial"/>
                <w:sz w:val="22"/>
              </w:rPr>
            </w:pPr>
            <w:r>
              <w:rPr>
                <w:rFonts w:ascii="Calibri" w:hAnsi="Calibri" w:cs="Arial"/>
              </w:rPr>
              <w:pict w14:anchorId="6B95E55F">
                <v:rect id="_x0000_i1026" style="width:225.65pt;height:1pt" o:hrpct="500" o:hrstd="t" o:hrnoshade="t" o:hr="t" fillcolor="black [3213]" stroked="f"/>
              </w:pict>
            </w:r>
          </w:p>
        </w:tc>
      </w:tr>
      <w:tr w:rsidR="00B61699" w:rsidRPr="007C3AED" w14:paraId="1A398A6B" w14:textId="77777777" w:rsidTr="00B61699">
        <w:trPr>
          <w:trHeight w:val="1120"/>
        </w:trPr>
        <w:tc>
          <w:tcPr>
            <w:tcW w:w="4555" w:type="dxa"/>
          </w:tcPr>
          <w:p w14:paraId="2FE16BE4" w14:textId="77777777" w:rsidR="00B61699" w:rsidRPr="007C3AED" w:rsidRDefault="00B61699" w:rsidP="00B61699">
            <w:pPr>
              <w:rPr>
                <w:rFonts w:ascii="Calibri" w:hAnsi="Calibri" w:cs="Arial"/>
                <w:sz w:val="22"/>
                <w:szCs w:val="22"/>
              </w:rPr>
            </w:pPr>
            <w:r w:rsidRPr="007C3AED">
              <w:rPr>
                <w:rFonts w:ascii="Calibri" w:hAnsi="Calibri" w:cs="Arial"/>
                <w:sz w:val="22"/>
                <w:szCs w:val="22"/>
              </w:rPr>
              <w:t>Full name (please print)</w:t>
            </w:r>
          </w:p>
          <w:p w14:paraId="75F4E550" w14:textId="77777777" w:rsidR="00B61699" w:rsidRPr="007C3AED" w:rsidRDefault="00B61699" w:rsidP="00B61699">
            <w:pPr>
              <w:rPr>
                <w:rFonts w:ascii="Calibri" w:hAnsi="Calibri" w:cs="Arial"/>
                <w:sz w:val="22"/>
                <w:szCs w:val="22"/>
              </w:rPr>
            </w:pPr>
          </w:p>
          <w:p w14:paraId="4F0E25F2" w14:textId="14A7D910" w:rsidR="00B61699" w:rsidRPr="007F3376" w:rsidRDefault="007F3376" w:rsidP="00B61699">
            <w:pPr>
              <w:rPr>
                <w:rFonts w:ascii="Calibri" w:hAnsi="Calibri" w:cs="Arial"/>
                <w:sz w:val="21"/>
                <w:szCs w:val="21"/>
              </w:rPr>
            </w:pPr>
            <w:r w:rsidRPr="007F3376">
              <w:rPr>
                <w:rFonts w:ascii="Calibri" w:hAnsi="Calibri" w:cs="Arial"/>
                <w:sz w:val="21"/>
                <w:szCs w:val="21"/>
              </w:rPr>
              <w:t xml:space="preserve">Acting </w:t>
            </w:r>
            <w:r w:rsidR="00B61699" w:rsidRPr="007F3376">
              <w:rPr>
                <w:rFonts w:ascii="Calibri" w:hAnsi="Calibri" w:cs="Arial"/>
                <w:sz w:val="21"/>
                <w:szCs w:val="21"/>
              </w:rPr>
              <w:t>First Assistant Secretary, Higher Education</w:t>
            </w:r>
          </w:p>
          <w:p w14:paraId="7FB591E1" w14:textId="6CD2A6BA" w:rsidR="00B61699" w:rsidRPr="007C3AED" w:rsidRDefault="007F3376" w:rsidP="00B61699">
            <w:pPr>
              <w:rPr>
                <w:rFonts w:ascii="Calibri" w:hAnsi="Calibri" w:cs="Arial"/>
                <w:sz w:val="22"/>
                <w:szCs w:val="22"/>
              </w:rPr>
            </w:pPr>
            <w:r>
              <w:rPr>
                <w:rFonts w:ascii="Calibri" w:hAnsi="Calibri" w:cs="Arial"/>
                <w:sz w:val="22"/>
                <w:szCs w:val="22"/>
              </w:rPr>
              <w:pict w14:anchorId="046849BC">
                <v:rect id="_x0000_i1027" style="width:225.65pt;height:1pt" o:hrpct="500" o:hrstd="t" o:hrnoshade="t" o:hr="t" fillcolor="black [3213]" stroked="f"/>
              </w:pict>
            </w:r>
          </w:p>
        </w:tc>
        <w:tc>
          <w:tcPr>
            <w:tcW w:w="4471" w:type="dxa"/>
          </w:tcPr>
          <w:p w14:paraId="4A4DCDFF" w14:textId="77777777" w:rsidR="00B61699" w:rsidRPr="007C3AED" w:rsidRDefault="00B61699" w:rsidP="00B61699">
            <w:pPr>
              <w:rPr>
                <w:rFonts w:ascii="Calibri" w:hAnsi="Calibri" w:cs="Arial"/>
                <w:sz w:val="22"/>
                <w:szCs w:val="22"/>
              </w:rPr>
            </w:pPr>
            <w:r w:rsidRPr="007C3AED">
              <w:rPr>
                <w:rFonts w:ascii="Calibri" w:hAnsi="Calibri" w:cs="Arial"/>
                <w:sz w:val="22"/>
                <w:szCs w:val="22"/>
              </w:rPr>
              <w:t>Witness (please print)</w:t>
            </w:r>
          </w:p>
          <w:p w14:paraId="25E48B20" w14:textId="77777777" w:rsidR="00B61699" w:rsidRPr="007C3AED" w:rsidRDefault="00B61699" w:rsidP="00B61699">
            <w:pPr>
              <w:rPr>
                <w:rFonts w:ascii="Calibri" w:hAnsi="Calibri" w:cs="Arial"/>
                <w:sz w:val="22"/>
                <w:szCs w:val="22"/>
              </w:rPr>
            </w:pPr>
          </w:p>
          <w:p w14:paraId="4BBA1C26" w14:textId="77777777" w:rsidR="00B61699" w:rsidRPr="007F3376" w:rsidRDefault="00B61699" w:rsidP="00B61699">
            <w:pPr>
              <w:rPr>
                <w:rFonts w:ascii="Calibri" w:hAnsi="Calibri" w:cs="Arial"/>
                <w:sz w:val="22"/>
                <w:szCs w:val="22"/>
              </w:rPr>
            </w:pPr>
            <w:r w:rsidRPr="007F3376">
              <w:rPr>
                <w:rFonts w:ascii="Calibri" w:hAnsi="Calibri" w:cs="Arial"/>
                <w:sz w:val="22"/>
                <w:szCs w:val="22"/>
              </w:rPr>
              <w:t>Policy Officer</w:t>
            </w:r>
          </w:p>
          <w:p w14:paraId="29A42C05" w14:textId="3DD6A942" w:rsidR="00B61699" w:rsidRPr="007C3AED" w:rsidRDefault="007F3376" w:rsidP="00B61699">
            <w:pPr>
              <w:rPr>
                <w:rFonts w:ascii="Calibri" w:hAnsi="Calibri" w:cs="Arial"/>
                <w:sz w:val="22"/>
                <w:szCs w:val="22"/>
              </w:rPr>
            </w:pPr>
            <w:r>
              <w:rPr>
                <w:rFonts w:ascii="Calibri" w:hAnsi="Calibri" w:cs="Arial"/>
                <w:sz w:val="22"/>
                <w:szCs w:val="22"/>
              </w:rPr>
              <w:pict w14:anchorId="598E7C92">
                <v:rect id="_x0000_i1028" style="width:225.65pt;height:1pt" o:hrpct="500" o:hrstd="t" o:hrnoshade="t" o:hr="t" fillcolor="black [3213]" stroked="f"/>
              </w:pict>
            </w:r>
          </w:p>
        </w:tc>
      </w:tr>
      <w:tr w:rsidR="00B61699" w:rsidRPr="007C3AED" w14:paraId="50C560EB" w14:textId="77777777" w:rsidTr="00B61699">
        <w:trPr>
          <w:trHeight w:val="1817"/>
        </w:trPr>
        <w:tc>
          <w:tcPr>
            <w:tcW w:w="4555" w:type="dxa"/>
          </w:tcPr>
          <w:p w14:paraId="6A9A92F7" w14:textId="77777777" w:rsidR="00B61699" w:rsidRPr="007C3AED" w:rsidRDefault="00B61699" w:rsidP="00B61699">
            <w:pPr>
              <w:rPr>
                <w:rFonts w:ascii="Calibri" w:hAnsi="Calibri" w:cs="Arial"/>
                <w:sz w:val="22"/>
                <w:szCs w:val="22"/>
              </w:rPr>
            </w:pPr>
            <w:r w:rsidRPr="007C3AED">
              <w:rPr>
                <w:rFonts w:ascii="Calibri" w:hAnsi="Calibri" w:cs="Arial"/>
                <w:sz w:val="22"/>
                <w:szCs w:val="22"/>
              </w:rPr>
              <w:t>Position</w:t>
            </w:r>
          </w:p>
          <w:p w14:paraId="4704F881" w14:textId="77777777" w:rsidR="00B61699" w:rsidRPr="007C3AED" w:rsidRDefault="00B61699" w:rsidP="00B61699">
            <w:pPr>
              <w:rPr>
                <w:rFonts w:ascii="Calibri" w:hAnsi="Calibri" w:cs="Arial"/>
                <w:sz w:val="22"/>
                <w:szCs w:val="22"/>
              </w:rPr>
            </w:pPr>
          </w:p>
          <w:p w14:paraId="24BE407C" w14:textId="77777777" w:rsidR="00B61699" w:rsidRPr="007C3AED" w:rsidRDefault="00B61699" w:rsidP="00B61699">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31BCA3CC" w14:textId="77777777" w:rsidR="00B61699" w:rsidRDefault="00B61699" w:rsidP="00B61699">
            <w:pPr>
              <w:rPr>
                <w:rFonts w:ascii="Calibri" w:hAnsi="Calibri" w:cs="Arial"/>
                <w:sz w:val="22"/>
                <w:szCs w:val="22"/>
              </w:rPr>
            </w:pPr>
          </w:p>
          <w:p w14:paraId="2CE49F47" w14:textId="77777777" w:rsidR="00B61699" w:rsidRPr="007C3AED" w:rsidRDefault="00B61699" w:rsidP="00B61699">
            <w:pPr>
              <w:rPr>
                <w:rFonts w:ascii="Calibri" w:hAnsi="Calibri" w:cs="Arial"/>
                <w:sz w:val="22"/>
                <w:szCs w:val="22"/>
              </w:rPr>
            </w:pPr>
          </w:p>
          <w:p w14:paraId="59BF3C49" w14:textId="77777777" w:rsidR="00B61699" w:rsidRPr="007C3AED" w:rsidRDefault="00B61699" w:rsidP="00B61699">
            <w:pPr>
              <w:rPr>
                <w:rFonts w:ascii="Calibri" w:hAnsi="Calibri" w:cs="Arial"/>
                <w:sz w:val="22"/>
                <w:szCs w:val="22"/>
              </w:rPr>
            </w:pPr>
          </w:p>
          <w:p w14:paraId="06A8F9BA" w14:textId="1878A007" w:rsidR="00B61699" w:rsidRPr="007C3AED" w:rsidRDefault="007F3376" w:rsidP="00B61699">
            <w:pPr>
              <w:rPr>
                <w:rFonts w:ascii="Calibri" w:hAnsi="Calibri" w:cs="Arial"/>
                <w:sz w:val="22"/>
                <w:szCs w:val="22"/>
              </w:rPr>
            </w:pPr>
            <w:r>
              <w:rPr>
                <w:rFonts w:ascii="Calibri" w:hAnsi="Calibri" w:cs="Arial"/>
                <w:sz w:val="22"/>
                <w:szCs w:val="22"/>
              </w:rPr>
              <w:pict w14:anchorId="714B236A">
                <v:rect id="_x0000_i1029" style="width:225.65pt;height:1pt" o:hrpct="500" o:hrstd="t" o:hrnoshade="t" o:hr="t" fillcolor="black [3213]" stroked="f"/>
              </w:pict>
            </w:r>
          </w:p>
        </w:tc>
        <w:tc>
          <w:tcPr>
            <w:tcW w:w="4471" w:type="dxa"/>
          </w:tcPr>
          <w:p w14:paraId="6D48758D" w14:textId="77777777" w:rsidR="00B61699" w:rsidRPr="007C3AED" w:rsidRDefault="00B61699" w:rsidP="00B61699">
            <w:pPr>
              <w:rPr>
                <w:rFonts w:ascii="Calibri" w:hAnsi="Calibri" w:cs="Arial"/>
                <w:sz w:val="22"/>
                <w:szCs w:val="22"/>
              </w:rPr>
            </w:pPr>
            <w:r w:rsidRPr="007C3AED">
              <w:rPr>
                <w:rFonts w:ascii="Calibri" w:hAnsi="Calibri" w:cs="Arial"/>
                <w:sz w:val="22"/>
                <w:szCs w:val="22"/>
              </w:rPr>
              <w:t>Position or profession of witness (please print)</w:t>
            </w:r>
          </w:p>
          <w:p w14:paraId="0FD29A69" w14:textId="77777777" w:rsidR="00B61699" w:rsidRPr="007C3AED" w:rsidRDefault="00B61699" w:rsidP="00B61699">
            <w:pPr>
              <w:rPr>
                <w:rFonts w:ascii="Calibri" w:hAnsi="Calibri" w:cs="Arial"/>
                <w:sz w:val="22"/>
                <w:szCs w:val="22"/>
              </w:rPr>
            </w:pPr>
          </w:p>
          <w:p w14:paraId="1D7A6F1C" w14:textId="77777777" w:rsidR="00B61699" w:rsidRPr="007C3AED" w:rsidRDefault="00B61699" w:rsidP="00B61699">
            <w:pPr>
              <w:rPr>
                <w:rFonts w:ascii="Calibri" w:hAnsi="Calibri" w:cs="Arial"/>
                <w:sz w:val="22"/>
                <w:szCs w:val="22"/>
              </w:rPr>
            </w:pPr>
          </w:p>
          <w:p w14:paraId="7D054B27" w14:textId="77777777" w:rsidR="00B61699" w:rsidRPr="007C3AED" w:rsidRDefault="00B61699" w:rsidP="00B61699">
            <w:pPr>
              <w:rPr>
                <w:rFonts w:ascii="Calibri" w:hAnsi="Calibri" w:cs="Arial"/>
                <w:sz w:val="22"/>
                <w:szCs w:val="22"/>
              </w:rPr>
            </w:pPr>
          </w:p>
          <w:p w14:paraId="4F210A08" w14:textId="77777777" w:rsidR="00B61699" w:rsidRPr="007C3AED" w:rsidRDefault="00B61699" w:rsidP="00B61699">
            <w:pPr>
              <w:rPr>
                <w:rFonts w:ascii="Calibri" w:hAnsi="Calibri" w:cs="Arial"/>
                <w:sz w:val="22"/>
                <w:szCs w:val="22"/>
              </w:rPr>
            </w:pPr>
          </w:p>
          <w:p w14:paraId="418AC047" w14:textId="77777777" w:rsidR="00B61699" w:rsidRDefault="00B61699" w:rsidP="00B61699">
            <w:pPr>
              <w:rPr>
                <w:rFonts w:ascii="Calibri" w:hAnsi="Calibri" w:cs="Arial"/>
                <w:sz w:val="22"/>
                <w:szCs w:val="22"/>
              </w:rPr>
            </w:pPr>
          </w:p>
          <w:p w14:paraId="02FF48CD" w14:textId="77777777" w:rsidR="00B61699" w:rsidRPr="007C3AED" w:rsidRDefault="00B61699" w:rsidP="00B61699">
            <w:pPr>
              <w:rPr>
                <w:rFonts w:ascii="Calibri" w:hAnsi="Calibri" w:cs="Arial"/>
                <w:sz w:val="22"/>
                <w:szCs w:val="22"/>
              </w:rPr>
            </w:pPr>
          </w:p>
          <w:p w14:paraId="16988E42" w14:textId="77777777" w:rsidR="00B61699" w:rsidRPr="007C3AED" w:rsidRDefault="00B61699" w:rsidP="00B61699">
            <w:pPr>
              <w:rPr>
                <w:rFonts w:ascii="Calibri" w:hAnsi="Calibri" w:cs="Arial"/>
                <w:sz w:val="22"/>
                <w:szCs w:val="22"/>
              </w:rPr>
            </w:pPr>
          </w:p>
          <w:p w14:paraId="55A25C8D" w14:textId="75962CC7" w:rsidR="00B61699" w:rsidRPr="007C3AED" w:rsidRDefault="007F3376" w:rsidP="00B61699">
            <w:pPr>
              <w:rPr>
                <w:rFonts w:ascii="Calibri" w:hAnsi="Calibri" w:cs="Arial"/>
                <w:sz w:val="22"/>
                <w:szCs w:val="22"/>
              </w:rPr>
            </w:pPr>
            <w:r>
              <w:rPr>
                <w:rFonts w:ascii="Calibri" w:hAnsi="Calibri" w:cs="Arial"/>
                <w:sz w:val="22"/>
                <w:szCs w:val="22"/>
              </w:rPr>
              <w:pict w14:anchorId="1FA3E302">
                <v:rect id="_x0000_i1030" style="width:225.65pt;height:1pt" o:hrpct="500" o:hrstd="t" o:hrnoshade="t" o:hr="t" fillcolor="black [3213]" stroked="f"/>
              </w:pict>
            </w:r>
          </w:p>
        </w:tc>
      </w:tr>
      <w:tr w:rsidR="00B61699" w:rsidRPr="007C3AED" w14:paraId="51818C24" w14:textId="77777777" w:rsidTr="00B61699">
        <w:trPr>
          <w:trHeight w:val="1042"/>
        </w:trPr>
        <w:tc>
          <w:tcPr>
            <w:tcW w:w="4555" w:type="dxa"/>
          </w:tcPr>
          <w:p w14:paraId="7CFCE979" w14:textId="77777777" w:rsidR="00B61699" w:rsidRPr="007C3AED" w:rsidRDefault="00B61699" w:rsidP="00B61699">
            <w:pPr>
              <w:rPr>
                <w:rFonts w:ascii="Calibri" w:hAnsi="Calibri" w:cs="Arial"/>
                <w:sz w:val="22"/>
                <w:szCs w:val="22"/>
              </w:rPr>
            </w:pPr>
            <w:r w:rsidRPr="007C3AED">
              <w:rPr>
                <w:rFonts w:ascii="Calibri" w:hAnsi="Calibri" w:cs="Arial"/>
                <w:sz w:val="22"/>
                <w:szCs w:val="22"/>
              </w:rPr>
              <w:t>Signature</w:t>
            </w:r>
          </w:p>
          <w:p w14:paraId="0D95B255" w14:textId="77777777" w:rsidR="00B61699" w:rsidRPr="007C3AED" w:rsidRDefault="00B61699" w:rsidP="00B61699">
            <w:pPr>
              <w:rPr>
                <w:rFonts w:ascii="Calibri" w:hAnsi="Calibri" w:cs="Arial"/>
                <w:sz w:val="22"/>
                <w:szCs w:val="22"/>
              </w:rPr>
            </w:pPr>
          </w:p>
          <w:p w14:paraId="42E72598" w14:textId="77777777" w:rsidR="00B61699" w:rsidRPr="007C3AED" w:rsidRDefault="00B61699" w:rsidP="00B61699">
            <w:pPr>
              <w:rPr>
                <w:rFonts w:ascii="Calibri" w:hAnsi="Calibri" w:cs="Arial"/>
                <w:sz w:val="22"/>
                <w:szCs w:val="22"/>
              </w:rPr>
            </w:pPr>
            <w:r>
              <w:rPr>
                <w:rFonts w:ascii="Calibri" w:hAnsi="Calibri" w:cs="Arial"/>
                <w:sz w:val="22"/>
                <w:szCs w:val="22"/>
              </w:rPr>
              <w:t>28 September 2023</w:t>
            </w:r>
          </w:p>
          <w:p w14:paraId="486FE681" w14:textId="389A1355" w:rsidR="00B61699" w:rsidRPr="007C3AED" w:rsidRDefault="007F3376" w:rsidP="00B61699">
            <w:pPr>
              <w:rPr>
                <w:rFonts w:ascii="Calibri" w:hAnsi="Calibri" w:cs="Arial"/>
                <w:sz w:val="22"/>
                <w:szCs w:val="22"/>
              </w:rPr>
            </w:pPr>
            <w:r>
              <w:rPr>
                <w:rFonts w:ascii="Calibri" w:hAnsi="Calibri" w:cs="Arial"/>
                <w:sz w:val="22"/>
                <w:szCs w:val="22"/>
              </w:rPr>
              <w:pict w14:anchorId="58D1A03B">
                <v:rect id="_x0000_i1031" style="width:225.65pt;height:1pt" o:hrpct="500" o:hrstd="t" o:hrnoshade="t" o:hr="t" fillcolor="black [3213]" stroked="f"/>
              </w:pict>
            </w:r>
          </w:p>
        </w:tc>
        <w:tc>
          <w:tcPr>
            <w:tcW w:w="4471" w:type="dxa"/>
          </w:tcPr>
          <w:p w14:paraId="07EAB07E" w14:textId="1CFFD5CB" w:rsidR="00B61699" w:rsidRPr="007C3AED" w:rsidRDefault="00B61699" w:rsidP="00B61699">
            <w:pPr>
              <w:rPr>
                <w:rFonts w:ascii="Calibri" w:hAnsi="Calibri" w:cs="Arial"/>
                <w:sz w:val="22"/>
                <w:szCs w:val="22"/>
              </w:rPr>
            </w:pPr>
            <w:r w:rsidRPr="007C3AED">
              <w:rPr>
                <w:rFonts w:ascii="Calibri" w:hAnsi="Calibri" w:cs="Arial"/>
                <w:sz w:val="22"/>
                <w:szCs w:val="22"/>
              </w:rPr>
              <w:t>Signature</w:t>
            </w:r>
          </w:p>
        </w:tc>
      </w:tr>
      <w:tr w:rsidR="00B61699" w:rsidRPr="007C3AED" w14:paraId="20FBA895" w14:textId="77777777" w:rsidTr="00B61699">
        <w:trPr>
          <w:trHeight w:val="1042"/>
        </w:trPr>
        <w:tc>
          <w:tcPr>
            <w:tcW w:w="4555" w:type="dxa"/>
          </w:tcPr>
          <w:p w14:paraId="71EA2E05" w14:textId="756F6337" w:rsidR="00B61699" w:rsidRPr="007C3AED" w:rsidRDefault="00B61699" w:rsidP="00B61699">
            <w:pPr>
              <w:rPr>
                <w:rFonts w:ascii="Calibri" w:hAnsi="Calibri" w:cs="Arial"/>
                <w:sz w:val="22"/>
                <w:szCs w:val="22"/>
              </w:rPr>
            </w:pPr>
            <w:r w:rsidRPr="007C3AED">
              <w:rPr>
                <w:rFonts w:ascii="Calibri" w:hAnsi="Calibri" w:cs="Arial"/>
                <w:sz w:val="22"/>
                <w:szCs w:val="22"/>
              </w:rPr>
              <w:t>Date</w:t>
            </w:r>
          </w:p>
        </w:tc>
        <w:tc>
          <w:tcPr>
            <w:tcW w:w="4471" w:type="dxa"/>
          </w:tcPr>
          <w:p w14:paraId="3FF47A11" w14:textId="77777777" w:rsidR="00B61699" w:rsidRPr="007C3AED" w:rsidRDefault="00B61699" w:rsidP="00B61699">
            <w:pPr>
              <w:rPr>
                <w:rFonts w:ascii="Calibri" w:hAnsi="Calibri" w:cs="Arial"/>
                <w:sz w:val="22"/>
                <w:szCs w:val="22"/>
              </w:rPr>
            </w:pPr>
          </w:p>
        </w:tc>
      </w:tr>
      <w:tr w:rsidR="009C4444" w:rsidRPr="007C3AED" w14:paraId="4D914734" w14:textId="77777777" w:rsidTr="00B61699">
        <w:trPr>
          <w:trHeight w:val="397"/>
        </w:trPr>
        <w:tc>
          <w:tcPr>
            <w:tcW w:w="4555" w:type="dxa"/>
          </w:tcPr>
          <w:p w14:paraId="717F1DC3" w14:textId="77777777" w:rsidR="009C4444" w:rsidRPr="007C3AED" w:rsidRDefault="009C4444" w:rsidP="0069604B">
            <w:pPr>
              <w:rPr>
                <w:rFonts w:ascii="Calibri" w:hAnsi="Calibri" w:cs="Arial"/>
              </w:rPr>
            </w:pPr>
            <w:r w:rsidRPr="007C3AED">
              <w:rPr>
                <w:rFonts w:ascii="Calibri" w:hAnsi="Calibri" w:cs="Arial"/>
              </w:rPr>
              <w:t>SIGNED for and on behalf of</w:t>
            </w:r>
          </w:p>
          <w:p w14:paraId="34A5C68A" w14:textId="77777777" w:rsidR="009C4444" w:rsidRPr="007C3AED" w:rsidRDefault="009C4444" w:rsidP="0069604B">
            <w:pPr>
              <w:rPr>
                <w:rFonts w:ascii="Calibri" w:hAnsi="Calibri" w:cs="Arial"/>
              </w:rPr>
            </w:pPr>
          </w:p>
          <w:p w14:paraId="56BE69FB" w14:textId="58443D57" w:rsidR="009C4444" w:rsidRDefault="009C4444" w:rsidP="0069604B">
            <w:pPr>
              <w:rPr>
                <w:rFonts w:ascii="Calibri" w:hAnsi="Calibri" w:cs="Arial"/>
                <w:noProof/>
              </w:rPr>
            </w:pPr>
            <w:r>
              <w:rPr>
                <w:rFonts w:ascii="Calibri" w:hAnsi="Calibri" w:cs="Arial"/>
                <w:noProof/>
              </w:rPr>
              <w:t>Edith Cowan University</w:t>
            </w:r>
          </w:p>
          <w:p w14:paraId="61F4B7D2" w14:textId="77777777" w:rsidR="009C4444" w:rsidRPr="007C3AED" w:rsidRDefault="009C4444" w:rsidP="0069604B">
            <w:pPr>
              <w:rPr>
                <w:rFonts w:ascii="Calibri" w:hAnsi="Calibri" w:cs="Arial"/>
              </w:rPr>
            </w:pPr>
            <w:r w:rsidRPr="007C3AED">
              <w:rPr>
                <w:rFonts w:ascii="Calibri" w:hAnsi="Calibri" w:cs="Arial"/>
              </w:rPr>
              <w:t>by</w:t>
            </w:r>
          </w:p>
          <w:p w14:paraId="043CD3E0" w14:textId="77777777" w:rsidR="009C4444" w:rsidRDefault="009C4444" w:rsidP="0069604B">
            <w:pPr>
              <w:rPr>
                <w:rFonts w:ascii="Calibri" w:hAnsi="Calibri" w:cs="Arial"/>
              </w:rPr>
            </w:pPr>
          </w:p>
          <w:p w14:paraId="2C98F106" w14:textId="7ED532A2" w:rsidR="009C4444" w:rsidRPr="007F3376" w:rsidRDefault="00B61699" w:rsidP="0069604B">
            <w:pPr>
              <w:rPr>
                <w:rFonts w:ascii="Calibri" w:hAnsi="Calibri" w:cs="Arial"/>
                <w:sz w:val="22"/>
                <w:szCs w:val="22"/>
              </w:rPr>
            </w:pPr>
            <w:r w:rsidRPr="007F3376">
              <w:rPr>
                <w:rFonts w:ascii="Calibri" w:hAnsi="Calibri" w:cs="Arial"/>
                <w:sz w:val="22"/>
                <w:szCs w:val="22"/>
              </w:rPr>
              <w:t>Stephen Kenneth Chapman</w:t>
            </w:r>
          </w:p>
          <w:p w14:paraId="026332F3" w14:textId="77777777" w:rsidR="009C4444" w:rsidRPr="007C3AED" w:rsidRDefault="007F3376" w:rsidP="0069604B">
            <w:pPr>
              <w:rPr>
                <w:rFonts w:ascii="Calibri" w:hAnsi="Calibri" w:cs="Arial"/>
                <w:sz w:val="22"/>
                <w:szCs w:val="22"/>
              </w:rPr>
            </w:pPr>
            <w:r>
              <w:rPr>
                <w:rFonts w:ascii="Calibri" w:hAnsi="Calibri" w:cs="Arial"/>
                <w:sz w:val="22"/>
                <w:szCs w:val="22"/>
              </w:rPr>
              <w:pict w14:anchorId="734F805D">
                <v:rect id="_x0000_i1032" style="width:225.65pt;height:1pt" o:hrpct="500" o:hrstd="t" o:hrnoshade="t" o:hr="t" fillcolor="black [3213]" stroked="f"/>
              </w:pict>
            </w:r>
          </w:p>
        </w:tc>
        <w:tc>
          <w:tcPr>
            <w:tcW w:w="4471" w:type="dxa"/>
          </w:tcPr>
          <w:p w14:paraId="32A6377F" w14:textId="77777777" w:rsidR="009C4444" w:rsidRPr="007C3AED" w:rsidRDefault="009C4444" w:rsidP="0069604B">
            <w:pPr>
              <w:rPr>
                <w:rFonts w:ascii="Calibri" w:hAnsi="Calibri" w:cs="Arial"/>
              </w:rPr>
            </w:pPr>
            <w:r w:rsidRPr="007C3AED">
              <w:rPr>
                <w:rFonts w:ascii="Calibri" w:hAnsi="Calibri" w:cs="Arial"/>
              </w:rPr>
              <w:t>In the presence of:</w:t>
            </w:r>
          </w:p>
          <w:p w14:paraId="2DABC4DA" w14:textId="77777777" w:rsidR="009C4444" w:rsidRPr="007C3AED" w:rsidRDefault="009C4444" w:rsidP="0069604B">
            <w:pPr>
              <w:rPr>
                <w:rFonts w:ascii="Calibri" w:hAnsi="Calibri" w:cs="Arial"/>
              </w:rPr>
            </w:pPr>
          </w:p>
          <w:p w14:paraId="31ABB524" w14:textId="77777777" w:rsidR="009C4444" w:rsidRPr="007C3AED" w:rsidRDefault="009C4444" w:rsidP="0069604B">
            <w:pPr>
              <w:rPr>
                <w:rFonts w:ascii="Calibri" w:hAnsi="Calibri" w:cs="Arial"/>
              </w:rPr>
            </w:pPr>
          </w:p>
          <w:p w14:paraId="2350E6AB" w14:textId="77777777" w:rsidR="009C4444" w:rsidRPr="007C3AED" w:rsidRDefault="009C4444" w:rsidP="0069604B">
            <w:pPr>
              <w:rPr>
                <w:rFonts w:ascii="Calibri" w:hAnsi="Calibri" w:cs="Arial"/>
              </w:rPr>
            </w:pPr>
          </w:p>
          <w:p w14:paraId="71ADF79F" w14:textId="77777777" w:rsidR="009C4444" w:rsidRPr="007C3AED" w:rsidRDefault="009C4444" w:rsidP="0069604B">
            <w:pPr>
              <w:rPr>
                <w:rFonts w:ascii="Calibri" w:hAnsi="Calibri" w:cs="Arial"/>
              </w:rPr>
            </w:pPr>
          </w:p>
          <w:p w14:paraId="3A01963C" w14:textId="011B4D8F" w:rsidR="009C4444" w:rsidRPr="007F3376" w:rsidRDefault="00B61699" w:rsidP="0069604B">
            <w:pPr>
              <w:rPr>
                <w:rFonts w:ascii="Calibri" w:hAnsi="Calibri" w:cs="Arial"/>
                <w:sz w:val="22"/>
                <w:szCs w:val="22"/>
              </w:rPr>
            </w:pPr>
            <w:r w:rsidRPr="007F3376">
              <w:rPr>
                <w:rFonts w:ascii="Calibri" w:hAnsi="Calibri" w:cs="Arial"/>
                <w:sz w:val="22"/>
                <w:szCs w:val="22"/>
              </w:rPr>
              <w:t>Karen D’Costa</w:t>
            </w:r>
          </w:p>
          <w:p w14:paraId="69ED3EDB" w14:textId="77777777" w:rsidR="009C4444" w:rsidRPr="007C3AED" w:rsidRDefault="007F3376" w:rsidP="0069604B">
            <w:pPr>
              <w:rPr>
                <w:rFonts w:ascii="Calibri" w:hAnsi="Calibri" w:cs="Arial"/>
                <w:sz w:val="22"/>
                <w:szCs w:val="22"/>
              </w:rPr>
            </w:pPr>
            <w:r>
              <w:rPr>
                <w:rFonts w:ascii="Calibri" w:hAnsi="Calibri" w:cs="Arial"/>
              </w:rPr>
              <w:pict w14:anchorId="4BFC57DC">
                <v:rect id="_x0000_i1033" style="width:225.65pt;height:1pt" o:hrpct="500" o:hrstd="t" o:hrnoshade="t" o:hr="t" fillcolor="black [3213]" stroked="f"/>
              </w:pict>
            </w:r>
          </w:p>
        </w:tc>
      </w:tr>
      <w:tr w:rsidR="009C4444" w:rsidRPr="007C3AED" w14:paraId="681371D3" w14:textId="77777777" w:rsidTr="00B61699">
        <w:trPr>
          <w:trHeight w:val="397"/>
        </w:trPr>
        <w:tc>
          <w:tcPr>
            <w:tcW w:w="4555" w:type="dxa"/>
          </w:tcPr>
          <w:p w14:paraId="59656217" w14:textId="77777777" w:rsidR="009C4444" w:rsidRPr="007C3AED" w:rsidRDefault="009C4444" w:rsidP="0069604B">
            <w:pPr>
              <w:rPr>
                <w:rFonts w:ascii="Calibri" w:hAnsi="Calibri" w:cs="Arial"/>
                <w:sz w:val="22"/>
                <w:szCs w:val="22"/>
              </w:rPr>
            </w:pPr>
            <w:r w:rsidRPr="007C3AED">
              <w:rPr>
                <w:rFonts w:ascii="Calibri" w:hAnsi="Calibri" w:cs="Arial"/>
                <w:sz w:val="22"/>
                <w:szCs w:val="22"/>
              </w:rPr>
              <w:t>Full name (please print)</w:t>
            </w:r>
          </w:p>
          <w:p w14:paraId="21710225" w14:textId="77777777" w:rsidR="009C4444" w:rsidRPr="007C3AED" w:rsidRDefault="009C4444" w:rsidP="0069604B">
            <w:pPr>
              <w:rPr>
                <w:rFonts w:ascii="Calibri" w:hAnsi="Calibri" w:cs="Arial"/>
                <w:sz w:val="22"/>
                <w:szCs w:val="22"/>
              </w:rPr>
            </w:pPr>
          </w:p>
          <w:p w14:paraId="076C0D9A" w14:textId="57676DCE" w:rsidR="009C4444" w:rsidRPr="007F3376" w:rsidRDefault="00B61699" w:rsidP="0069604B">
            <w:pPr>
              <w:rPr>
                <w:rFonts w:ascii="Calibri" w:hAnsi="Calibri" w:cs="Arial"/>
                <w:sz w:val="22"/>
                <w:szCs w:val="22"/>
              </w:rPr>
            </w:pPr>
            <w:r w:rsidRPr="007F3376">
              <w:rPr>
                <w:rFonts w:ascii="Calibri" w:hAnsi="Calibri" w:cs="Arial"/>
                <w:sz w:val="22"/>
                <w:szCs w:val="22"/>
              </w:rPr>
              <w:t>Vice-Chancellor</w:t>
            </w:r>
          </w:p>
          <w:p w14:paraId="57527D59" w14:textId="77777777" w:rsidR="009C4444" w:rsidRPr="007C3AED" w:rsidRDefault="007F3376" w:rsidP="0069604B">
            <w:pPr>
              <w:rPr>
                <w:rFonts w:ascii="Calibri" w:hAnsi="Calibri" w:cs="Arial"/>
              </w:rPr>
            </w:pPr>
            <w:r>
              <w:rPr>
                <w:rFonts w:ascii="Calibri" w:hAnsi="Calibri" w:cs="Arial"/>
                <w:sz w:val="22"/>
                <w:szCs w:val="22"/>
              </w:rPr>
              <w:pict w14:anchorId="2AC3784D">
                <v:rect id="_x0000_i1034" style="width:225.65pt;height:1pt" o:hrpct="500" o:hrstd="t" o:hrnoshade="t" o:hr="t" fillcolor="black [3213]" stroked="f"/>
              </w:pict>
            </w:r>
          </w:p>
        </w:tc>
        <w:tc>
          <w:tcPr>
            <w:tcW w:w="4471" w:type="dxa"/>
          </w:tcPr>
          <w:p w14:paraId="129FA636" w14:textId="77777777" w:rsidR="009C4444" w:rsidRPr="007C3AED" w:rsidRDefault="009C4444" w:rsidP="0069604B">
            <w:pPr>
              <w:rPr>
                <w:rFonts w:ascii="Calibri" w:hAnsi="Calibri" w:cs="Arial"/>
                <w:sz w:val="22"/>
                <w:szCs w:val="22"/>
              </w:rPr>
            </w:pPr>
            <w:r w:rsidRPr="007C3AED">
              <w:rPr>
                <w:rFonts w:ascii="Calibri" w:hAnsi="Calibri" w:cs="Arial"/>
                <w:sz w:val="22"/>
                <w:szCs w:val="22"/>
              </w:rPr>
              <w:t>Witness (please print)</w:t>
            </w:r>
          </w:p>
          <w:p w14:paraId="11B82828" w14:textId="77777777" w:rsidR="009C4444" w:rsidRPr="007C3AED" w:rsidRDefault="009C4444" w:rsidP="0069604B">
            <w:pPr>
              <w:rPr>
                <w:rFonts w:ascii="Calibri" w:hAnsi="Calibri" w:cs="Arial"/>
                <w:sz w:val="22"/>
                <w:szCs w:val="22"/>
              </w:rPr>
            </w:pPr>
          </w:p>
          <w:p w14:paraId="60E94565" w14:textId="017BF339" w:rsidR="009C4444" w:rsidRPr="007F3376" w:rsidRDefault="00B61699" w:rsidP="0069604B">
            <w:pPr>
              <w:rPr>
                <w:rFonts w:ascii="Calibri" w:hAnsi="Calibri" w:cs="Arial"/>
                <w:sz w:val="22"/>
                <w:szCs w:val="22"/>
              </w:rPr>
            </w:pPr>
            <w:r w:rsidRPr="007F3376">
              <w:rPr>
                <w:rFonts w:ascii="Calibri" w:hAnsi="Calibri" w:cs="Arial"/>
                <w:sz w:val="22"/>
                <w:szCs w:val="22"/>
              </w:rPr>
              <w:t>Executive Officer</w:t>
            </w:r>
          </w:p>
          <w:p w14:paraId="70181CBD" w14:textId="77777777" w:rsidR="009C4444" w:rsidRPr="007C3AED" w:rsidRDefault="007F3376" w:rsidP="0069604B">
            <w:pPr>
              <w:rPr>
                <w:rFonts w:ascii="Calibri" w:hAnsi="Calibri" w:cs="Arial"/>
                <w:sz w:val="22"/>
                <w:szCs w:val="22"/>
              </w:rPr>
            </w:pPr>
            <w:r>
              <w:rPr>
                <w:rFonts w:ascii="Calibri" w:hAnsi="Calibri" w:cs="Arial"/>
                <w:sz w:val="22"/>
                <w:szCs w:val="22"/>
              </w:rPr>
              <w:pict w14:anchorId="27EAF299">
                <v:rect id="_x0000_i1035" style="width:225.65pt;height:1pt" o:hrpct="500" o:hrstd="t" o:hrnoshade="t" o:hr="t" fillcolor="black [3213]" stroked="f"/>
              </w:pict>
            </w:r>
          </w:p>
        </w:tc>
      </w:tr>
      <w:tr w:rsidR="009C4444" w14:paraId="692C4CF9" w14:textId="77777777" w:rsidTr="00B61699">
        <w:trPr>
          <w:trHeight w:val="397"/>
        </w:trPr>
        <w:tc>
          <w:tcPr>
            <w:tcW w:w="4555" w:type="dxa"/>
          </w:tcPr>
          <w:p w14:paraId="4D028C89" w14:textId="77777777" w:rsidR="009C4444" w:rsidRPr="007C3AED" w:rsidRDefault="009C4444" w:rsidP="0069604B">
            <w:pPr>
              <w:rPr>
                <w:rFonts w:ascii="Calibri" w:hAnsi="Calibri" w:cs="Arial"/>
                <w:sz w:val="22"/>
                <w:szCs w:val="22"/>
              </w:rPr>
            </w:pPr>
            <w:r w:rsidRPr="007C3AED">
              <w:rPr>
                <w:rFonts w:ascii="Calibri" w:hAnsi="Calibri" w:cs="Arial"/>
                <w:sz w:val="22"/>
                <w:szCs w:val="22"/>
              </w:rPr>
              <w:t>Position</w:t>
            </w:r>
          </w:p>
          <w:p w14:paraId="75D63849" w14:textId="77777777" w:rsidR="009C4444" w:rsidRPr="007C3AED" w:rsidRDefault="009C4444" w:rsidP="0069604B">
            <w:pPr>
              <w:rPr>
                <w:rFonts w:ascii="Calibri" w:hAnsi="Calibri" w:cs="Arial"/>
                <w:sz w:val="22"/>
                <w:szCs w:val="22"/>
              </w:rPr>
            </w:pPr>
          </w:p>
          <w:p w14:paraId="363A4487" w14:textId="77777777" w:rsidR="009C4444" w:rsidRPr="007C3AED" w:rsidRDefault="009C4444" w:rsidP="0069604B">
            <w:pPr>
              <w:rPr>
                <w:rFonts w:ascii="Calibri" w:hAnsi="Calibri" w:cs="Arial"/>
                <w:sz w:val="22"/>
                <w:szCs w:val="22"/>
              </w:rPr>
            </w:pPr>
          </w:p>
          <w:p w14:paraId="7463BA31" w14:textId="77777777" w:rsidR="009C4444" w:rsidRPr="007C3AED" w:rsidRDefault="007F3376" w:rsidP="0069604B">
            <w:pPr>
              <w:rPr>
                <w:rFonts w:ascii="Calibri" w:hAnsi="Calibri" w:cs="Arial"/>
                <w:sz w:val="22"/>
                <w:szCs w:val="22"/>
              </w:rPr>
            </w:pPr>
            <w:r>
              <w:rPr>
                <w:rFonts w:ascii="Calibri" w:hAnsi="Calibri" w:cs="Arial"/>
                <w:sz w:val="22"/>
                <w:szCs w:val="22"/>
              </w:rPr>
              <w:pict w14:anchorId="7B699C23">
                <v:rect id="_x0000_i1036" style="width:225.65pt;height:1pt" o:hrpct="500" o:hrstd="t" o:hrnoshade="t" o:hr="t" fillcolor="black [3213]" stroked="f"/>
              </w:pict>
            </w:r>
          </w:p>
        </w:tc>
        <w:tc>
          <w:tcPr>
            <w:tcW w:w="4471" w:type="dxa"/>
          </w:tcPr>
          <w:p w14:paraId="30EAF11F" w14:textId="77777777" w:rsidR="009C4444" w:rsidRPr="007C3AED" w:rsidRDefault="009C4444" w:rsidP="0069604B">
            <w:pPr>
              <w:rPr>
                <w:rFonts w:ascii="Calibri" w:hAnsi="Calibri" w:cs="Arial"/>
                <w:sz w:val="22"/>
                <w:szCs w:val="22"/>
              </w:rPr>
            </w:pPr>
            <w:r w:rsidRPr="007C3AED">
              <w:rPr>
                <w:rFonts w:ascii="Calibri" w:hAnsi="Calibri" w:cs="Arial"/>
                <w:sz w:val="22"/>
                <w:szCs w:val="22"/>
              </w:rPr>
              <w:t>Position or profession of witness (please print)</w:t>
            </w:r>
          </w:p>
          <w:p w14:paraId="40310DE6" w14:textId="77777777" w:rsidR="009C4444" w:rsidRPr="007C3AED" w:rsidRDefault="009C4444" w:rsidP="0069604B">
            <w:pPr>
              <w:rPr>
                <w:rFonts w:ascii="Calibri" w:hAnsi="Calibri" w:cs="Arial"/>
                <w:sz w:val="22"/>
                <w:szCs w:val="22"/>
              </w:rPr>
            </w:pPr>
          </w:p>
          <w:p w14:paraId="34EF1004" w14:textId="77777777" w:rsidR="009C4444" w:rsidRPr="007C3AED" w:rsidRDefault="009C4444" w:rsidP="0069604B">
            <w:pPr>
              <w:rPr>
                <w:rFonts w:ascii="Calibri" w:hAnsi="Calibri" w:cs="Arial"/>
                <w:sz w:val="22"/>
                <w:szCs w:val="22"/>
              </w:rPr>
            </w:pPr>
          </w:p>
          <w:p w14:paraId="52462CAA" w14:textId="77777777" w:rsidR="009C4444" w:rsidRPr="009E3D33" w:rsidRDefault="007F3376" w:rsidP="0069604B">
            <w:pPr>
              <w:rPr>
                <w:rFonts w:ascii="Calibri" w:hAnsi="Calibri" w:cs="Arial"/>
                <w:sz w:val="22"/>
                <w:szCs w:val="22"/>
              </w:rPr>
            </w:pPr>
            <w:r>
              <w:rPr>
                <w:rFonts w:ascii="Calibri" w:hAnsi="Calibri" w:cs="Arial"/>
                <w:sz w:val="22"/>
                <w:szCs w:val="22"/>
              </w:rPr>
              <w:pict w14:anchorId="1D97F2A3">
                <v:rect id="_x0000_i1037" style="width:225.65pt;height:1pt" o:hrpct="500" o:hrstd="t" o:hrnoshade="t" o:hr="t" fillcolor="black [3213]" stroked="f"/>
              </w:pict>
            </w:r>
          </w:p>
        </w:tc>
      </w:tr>
      <w:tr w:rsidR="009C4444" w14:paraId="55E65A7E" w14:textId="77777777" w:rsidTr="00B61699">
        <w:trPr>
          <w:trHeight w:val="397"/>
        </w:trPr>
        <w:tc>
          <w:tcPr>
            <w:tcW w:w="4555" w:type="dxa"/>
          </w:tcPr>
          <w:p w14:paraId="6391D6C7" w14:textId="77777777" w:rsidR="009C4444" w:rsidRPr="00440141" w:rsidRDefault="009C4444" w:rsidP="0069604B">
            <w:pPr>
              <w:rPr>
                <w:rFonts w:ascii="Calibri" w:hAnsi="Calibri" w:cs="Arial"/>
                <w:sz w:val="22"/>
                <w:szCs w:val="22"/>
              </w:rPr>
            </w:pPr>
            <w:r>
              <w:rPr>
                <w:rFonts w:ascii="Calibri" w:hAnsi="Calibri" w:cs="Arial"/>
                <w:sz w:val="22"/>
                <w:szCs w:val="22"/>
              </w:rPr>
              <w:t>Signature</w:t>
            </w:r>
          </w:p>
        </w:tc>
        <w:tc>
          <w:tcPr>
            <w:tcW w:w="4471" w:type="dxa"/>
          </w:tcPr>
          <w:p w14:paraId="6CE986D4" w14:textId="77777777" w:rsidR="009C4444" w:rsidRPr="00440141" w:rsidRDefault="009C4444" w:rsidP="0069604B">
            <w:pPr>
              <w:rPr>
                <w:rFonts w:ascii="Calibri" w:hAnsi="Calibri" w:cs="Arial"/>
                <w:sz w:val="22"/>
                <w:szCs w:val="22"/>
              </w:rPr>
            </w:pPr>
            <w:r>
              <w:rPr>
                <w:rFonts w:ascii="Calibri" w:hAnsi="Calibri" w:cs="Arial"/>
                <w:sz w:val="22"/>
                <w:szCs w:val="22"/>
              </w:rPr>
              <w:t>Signature</w:t>
            </w:r>
          </w:p>
        </w:tc>
      </w:tr>
    </w:tbl>
    <w:p w14:paraId="012A67C6" w14:textId="77777777" w:rsidR="009C4444" w:rsidRDefault="009C4444" w:rsidP="009C4444">
      <w:pPr>
        <w:sectPr w:rsidR="009C4444" w:rsidSect="00511884">
          <w:headerReference w:type="default" r:id="rId21"/>
          <w:type w:val="continuous"/>
          <w:pgSz w:w="11906" w:h="16838"/>
          <w:pgMar w:top="1440" w:right="1440" w:bottom="1440" w:left="1440" w:header="708" w:footer="708" w:gutter="0"/>
          <w:cols w:space="708"/>
          <w:docGrid w:linePitch="360"/>
        </w:sectPr>
      </w:pPr>
    </w:p>
    <w:p w14:paraId="52DBBBCB" w14:textId="77777777" w:rsidR="009C4444" w:rsidRDefault="009C4444" w:rsidP="009C4444">
      <w:pPr>
        <w:spacing w:after="200" w:line="276" w:lineRule="auto"/>
        <w:sectPr w:rsidR="009C4444" w:rsidSect="00511884">
          <w:headerReference w:type="default" r:id="rId22"/>
          <w:type w:val="continuous"/>
          <w:pgSz w:w="11906" w:h="16838"/>
          <w:pgMar w:top="1134" w:right="1134" w:bottom="1134" w:left="1134" w:header="567" w:footer="567" w:gutter="0"/>
          <w:cols w:num="2" w:space="340"/>
        </w:sectPr>
      </w:pPr>
    </w:p>
    <w:p w14:paraId="52C042AC" w14:textId="77777777" w:rsidR="009C4444" w:rsidRDefault="009C4444" w:rsidP="009C4444">
      <w:pPr>
        <w:spacing w:after="200" w:line="276" w:lineRule="auto"/>
        <w:rPr>
          <w:rFonts w:ascii="Calibri" w:hAnsi="Calibri" w:cs="Arial"/>
          <w:b/>
          <w:sz w:val="20"/>
          <w:szCs w:val="20"/>
        </w:rPr>
        <w:sectPr w:rsidR="009C4444" w:rsidSect="005B455A">
          <w:headerReference w:type="default" r:id="rId23"/>
          <w:type w:val="continuous"/>
          <w:pgSz w:w="11906" w:h="16838" w:code="9"/>
          <w:pgMar w:top="1134" w:right="1134" w:bottom="1134" w:left="1134" w:header="567" w:footer="567" w:gutter="0"/>
          <w:cols w:space="720"/>
          <w:docGrid w:linePitch="326"/>
        </w:sectPr>
      </w:pPr>
    </w:p>
    <w:p w14:paraId="5ADE7D64" w14:textId="77777777" w:rsidR="00E61D90" w:rsidRDefault="00E61D90" w:rsidP="00BE7CF5">
      <w:pPr>
        <w:widowControl w:val="0"/>
        <w:tabs>
          <w:tab w:val="left" w:pos="284"/>
          <w:tab w:val="left" w:pos="8222"/>
        </w:tabs>
        <w:spacing w:before="120" w:after="120"/>
        <w:rPr>
          <w:rFonts w:ascii="Calibri" w:hAnsi="Calibri" w:cs="Arial"/>
          <w:b/>
          <w:bCs/>
          <w:iCs/>
          <w:sz w:val="22"/>
          <w:szCs w:val="22"/>
        </w:rPr>
        <w:sectPr w:rsidR="00E61D90" w:rsidSect="008064DF">
          <w:headerReference w:type="default" r:id="rId24"/>
          <w:type w:val="continuous"/>
          <w:pgSz w:w="11906" w:h="16838" w:code="9"/>
          <w:pgMar w:top="1134" w:right="1134" w:bottom="1134" w:left="1134" w:header="567" w:footer="567" w:gutter="0"/>
          <w:cols w:space="720"/>
          <w:docGrid w:linePitch="326"/>
        </w:sectPr>
      </w:pPr>
    </w:p>
    <w:p w14:paraId="247D49F5" w14:textId="77777777" w:rsidR="00E61D90" w:rsidRPr="0088480B" w:rsidRDefault="00E61D90" w:rsidP="005B455A">
      <w:pPr>
        <w:tabs>
          <w:tab w:val="left" w:pos="567"/>
          <w:tab w:val="left" w:pos="8222"/>
        </w:tabs>
        <w:spacing w:after="120"/>
        <w:jc w:val="right"/>
        <w:rPr>
          <w:rFonts w:ascii="Calibri" w:hAnsi="Calibri" w:cs="Arial"/>
          <w:b/>
          <w:sz w:val="22"/>
          <w:szCs w:val="22"/>
        </w:rPr>
      </w:pPr>
      <w:r w:rsidRPr="00E70EB2">
        <w:rPr>
          <w:rFonts w:ascii="Calibri" w:hAnsi="Calibri" w:cs="Arial"/>
          <w:b/>
          <w:sz w:val="22"/>
          <w:szCs w:val="22"/>
        </w:rPr>
        <w:lastRenderedPageBreak/>
        <w:t>Appendix 1</w:t>
      </w:r>
    </w:p>
    <w:tbl>
      <w:tblPr>
        <w:tblW w:w="5000" w:type="pct"/>
        <w:tblLayout w:type="fixed"/>
        <w:tblLook w:val="04A0" w:firstRow="1" w:lastRow="0" w:firstColumn="1" w:lastColumn="0" w:noHBand="0" w:noVBand="1"/>
      </w:tblPr>
      <w:tblGrid>
        <w:gridCol w:w="710"/>
        <w:gridCol w:w="1488"/>
        <w:gridCol w:w="160"/>
        <w:gridCol w:w="1328"/>
        <w:gridCol w:w="819"/>
        <w:gridCol w:w="669"/>
        <w:gridCol w:w="1099"/>
        <w:gridCol w:w="389"/>
        <w:gridCol w:w="264"/>
        <w:gridCol w:w="291"/>
        <w:gridCol w:w="933"/>
        <w:gridCol w:w="1488"/>
      </w:tblGrid>
      <w:tr w:rsidR="00596956" w:rsidRPr="00A33E32" w14:paraId="76AF358A" w14:textId="327A42F6" w:rsidTr="00982413">
        <w:trPr>
          <w:trHeight w:val="300"/>
        </w:trPr>
        <w:tc>
          <w:tcPr>
            <w:tcW w:w="5000" w:type="pct"/>
            <w:gridSpan w:val="12"/>
            <w:tcBorders>
              <w:top w:val="nil"/>
              <w:left w:val="nil"/>
              <w:bottom w:val="nil"/>
              <w:right w:val="nil"/>
            </w:tcBorders>
            <w:shd w:val="clear" w:color="auto" w:fill="auto"/>
            <w:noWrap/>
            <w:vAlign w:val="bottom"/>
            <w:hideMark/>
          </w:tcPr>
          <w:p w14:paraId="4C97CD63" w14:textId="7CA8C3D8" w:rsidR="00596956" w:rsidRPr="00A33E32" w:rsidRDefault="00596956" w:rsidP="00A33E32">
            <w:pPr>
              <w:rPr>
                <w:sz w:val="20"/>
                <w:szCs w:val="20"/>
              </w:rPr>
            </w:pPr>
            <w:r w:rsidRPr="00A33E32">
              <w:rPr>
                <w:rFonts w:ascii="Calibri" w:hAnsi="Calibri" w:cs="Calibri"/>
                <w:b/>
                <w:bCs/>
                <w:color w:val="000000"/>
                <w:sz w:val="22"/>
                <w:szCs w:val="22"/>
              </w:rPr>
              <w:t>Table 1a. MBGA for 2021-23 grant years for higher education courses</w:t>
            </w:r>
          </w:p>
        </w:tc>
      </w:tr>
      <w:tr w:rsidR="00596956" w:rsidRPr="00A33E32" w14:paraId="4F95571F" w14:textId="7E87C11F" w:rsidTr="00982413">
        <w:trPr>
          <w:trHeight w:val="300"/>
        </w:trPr>
        <w:tc>
          <w:tcPr>
            <w:tcW w:w="368" w:type="pct"/>
            <w:tcBorders>
              <w:top w:val="nil"/>
              <w:left w:val="nil"/>
              <w:bottom w:val="nil"/>
              <w:right w:val="nil"/>
            </w:tcBorders>
            <w:shd w:val="clear" w:color="auto" w:fill="auto"/>
            <w:noWrap/>
            <w:vAlign w:val="bottom"/>
            <w:hideMark/>
          </w:tcPr>
          <w:p w14:paraId="3AA5E286" w14:textId="77777777" w:rsidR="00596956" w:rsidRPr="00A33E32" w:rsidRDefault="00596956" w:rsidP="00A33E32">
            <w:pPr>
              <w:rPr>
                <w:sz w:val="20"/>
                <w:szCs w:val="20"/>
              </w:rPr>
            </w:pPr>
          </w:p>
        </w:tc>
        <w:tc>
          <w:tcPr>
            <w:tcW w:w="855" w:type="pct"/>
            <w:gridSpan w:val="2"/>
            <w:tcBorders>
              <w:top w:val="nil"/>
              <w:left w:val="nil"/>
              <w:bottom w:val="nil"/>
              <w:right w:val="nil"/>
            </w:tcBorders>
            <w:shd w:val="clear" w:color="auto" w:fill="auto"/>
            <w:noWrap/>
            <w:vAlign w:val="bottom"/>
            <w:hideMark/>
          </w:tcPr>
          <w:p w14:paraId="08EFFE08" w14:textId="77777777" w:rsidR="00596956" w:rsidRPr="00A33E32" w:rsidRDefault="00596956" w:rsidP="00A33E32">
            <w:pPr>
              <w:rPr>
                <w:sz w:val="20"/>
                <w:szCs w:val="20"/>
              </w:rPr>
            </w:pPr>
          </w:p>
        </w:tc>
        <w:tc>
          <w:tcPr>
            <w:tcW w:w="1114" w:type="pct"/>
            <w:gridSpan w:val="2"/>
            <w:tcBorders>
              <w:top w:val="nil"/>
              <w:left w:val="nil"/>
              <w:bottom w:val="nil"/>
              <w:right w:val="nil"/>
            </w:tcBorders>
            <w:shd w:val="clear" w:color="auto" w:fill="auto"/>
            <w:noWrap/>
            <w:vAlign w:val="bottom"/>
            <w:hideMark/>
          </w:tcPr>
          <w:p w14:paraId="79F13A17" w14:textId="77777777" w:rsidR="00596956" w:rsidRPr="00A33E32" w:rsidRDefault="00596956" w:rsidP="00A33E32">
            <w:pPr>
              <w:rPr>
                <w:sz w:val="20"/>
                <w:szCs w:val="20"/>
              </w:rPr>
            </w:pPr>
          </w:p>
        </w:tc>
        <w:tc>
          <w:tcPr>
            <w:tcW w:w="917" w:type="pct"/>
            <w:gridSpan w:val="2"/>
            <w:tcBorders>
              <w:top w:val="nil"/>
              <w:left w:val="nil"/>
              <w:bottom w:val="nil"/>
              <w:right w:val="nil"/>
            </w:tcBorders>
            <w:shd w:val="clear" w:color="auto" w:fill="auto"/>
            <w:noWrap/>
            <w:vAlign w:val="bottom"/>
            <w:hideMark/>
          </w:tcPr>
          <w:p w14:paraId="364E859C" w14:textId="77777777" w:rsidR="00596956" w:rsidRPr="00A33E32" w:rsidRDefault="00596956" w:rsidP="00A33E32">
            <w:pPr>
              <w:rPr>
                <w:sz w:val="20"/>
                <w:szCs w:val="20"/>
              </w:rPr>
            </w:pPr>
          </w:p>
        </w:tc>
        <w:tc>
          <w:tcPr>
            <w:tcW w:w="339" w:type="pct"/>
            <w:gridSpan w:val="2"/>
            <w:tcBorders>
              <w:top w:val="nil"/>
              <w:left w:val="nil"/>
              <w:bottom w:val="nil"/>
              <w:right w:val="nil"/>
            </w:tcBorders>
            <w:shd w:val="clear" w:color="auto" w:fill="auto"/>
            <w:noWrap/>
            <w:vAlign w:val="bottom"/>
            <w:hideMark/>
          </w:tcPr>
          <w:p w14:paraId="7D6871E2" w14:textId="77777777" w:rsidR="00596956" w:rsidRPr="00A33E32" w:rsidRDefault="00596956" w:rsidP="00A33E32">
            <w:pPr>
              <w:rPr>
                <w:sz w:val="20"/>
                <w:szCs w:val="20"/>
              </w:rPr>
            </w:pPr>
          </w:p>
        </w:tc>
        <w:tc>
          <w:tcPr>
            <w:tcW w:w="151" w:type="pct"/>
            <w:tcBorders>
              <w:top w:val="nil"/>
              <w:left w:val="nil"/>
              <w:bottom w:val="single" w:sz="4" w:space="0" w:color="auto"/>
              <w:right w:val="nil"/>
            </w:tcBorders>
          </w:tcPr>
          <w:p w14:paraId="694BA3A0" w14:textId="77777777" w:rsidR="00596956" w:rsidRPr="00A33E32" w:rsidRDefault="00596956" w:rsidP="00A33E32">
            <w:pPr>
              <w:rPr>
                <w:sz w:val="20"/>
                <w:szCs w:val="20"/>
              </w:rPr>
            </w:pPr>
          </w:p>
        </w:tc>
        <w:tc>
          <w:tcPr>
            <w:tcW w:w="1256" w:type="pct"/>
            <w:gridSpan w:val="2"/>
            <w:tcBorders>
              <w:top w:val="nil"/>
              <w:left w:val="nil"/>
              <w:bottom w:val="nil"/>
              <w:right w:val="nil"/>
            </w:tcBorders>
            <w:shd w:val="clear" w:color="auto" w:fill="auto"/>
            <w:noWrap/>
            <w:vAlign w:val="bottom"/>
            <w:hideMark/>
          </w:tcPr>
          <w:p w14:paraId="2AE5DE7E" w14:textId="6272CDBC" w:rsidR="00596956" w:rsidRPr="00A33E32" w:rsidRDefault="00596956" w:rsidP="00A33E32">
            <w:pPr>
              <w:rPr>
                <w:sz w:val="20"/>
                <w:szCs w:val="20"/>
              </w:rPr>
            </w:pPr>
          </w:p>
        </w:tc>
      </w:tr>
      <w:tr w:rsidR="00596956" w:rsidRPr="00A33E32" w14:paraId="613E110C" w14:textId="21AE6EAB" w:rsidTr="00982413">
        <w:trPr>
          <w:trHeight w:val="600"/>
        </w:trPr>
        <w:tc>
          <w:tcPr>
            <w:tcW w:w="368" w:type="pct"/>
            <w:tcBorders>
              <w:top w:val="nil"/>
              <w:left w:val="nil"/>
              <w:bottom w:val="nil"/>
              <w:right w:val="nil"/>
            </w:tcBorders>
            <w:shd w:val="clear" w:color="auto" w:fill="auto"/>
            <w:noWrap/>
            <w:vAlign w:val="bottom"/>
            <w:hideMark/>
          </w:tcPr>
          <w:p w14:paraId="2F3C27D0" w14:textId="77777777" w:rsidR="00596956" w:rsidRPr="00A33E32" w:rsidRDefault="00596956" w:rsidP="00596956">
            <w:pPr>
              <w:rPr>
                <w:sz w:val="20"/>
                <w:szCs w:val="20"/>
              </w:rPr>
            </w:pP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03174" w14:textId="77777777" w:rsidR="00596956" w:rsidRPr="00982413" w:rsidRDefault="00596956" w:rsidP="00596956">
            <w:pPr>
              <w:jc w:val="center"/>
              <w:rPr>
                <w:rFonts w:ascii="Calibri" w:hAnsi="Calibri" w:cs="Calibri"/>
                <w:color w:val="000000"/>
                <w:sz w:val="20"/>
                <w:szCs w:val="20"/>
              </w:rPr>
            </w:pPr>
            <w:r w:rsidRPr="00982413">
              <w:rPr>
                <w:rFonts w:ascii="Calibri" w:hAnsi="Calibri" w:cs="Calibri"/>
                <w:color w:val="000000"/>
                <w:sz w:val="20"/>
                <w:szCs w:val="20"/>
              </w:rPr>
              <w:t>Base MBGA </w:t>
            </w:r>
          </w:p>
        </w:tc>
        <w:tc>
          <w:tcPr>
            <w:tcW w:w="772" w:type="pct"/>
            <w:gridSpan w:val="2"/>
            <w:tcBorders>
              <w:top w:val="single" w:sz="4" w:space="0" w:color="auto"/>
              <w:left w:val="nil"/>
              <w:bottom w:val="single" w:sz="4" w:space="0" w:color="auto"/>
              <w:right w:val="single" w:sz="4" w:space="0" w:color="auto"/>
            </w:tcBorders>
            <w:shd w:val="clear" w:color="auto" w:fill="auto"/>
            <w:vAlign w:val="center"/>
          </w:tcPr>
          <w:p w14:paraId="1B05EF48" w14:textId="7BE5C0F1" w:rsidR="00596956" w:rsidRPr="00982413" w:rsidRDefault="00596956" w:rsidP="00596956">
            <w:pPr>
              <w:jc w:val="center"/>
              <w:rPr>
                <w:rFonts w:ascii="Calibri" w:hAnsi="Calibri" w:cs="Calibri"/>
                <w:color w:val="000000"/>
                <w:sz w:val="20"/>
                <w:szCs w:val="20"/>
              </w:rPr>
            </w:pPr>
            <w:r>
              <w:rPr>
                <w:rFonts w:ascii="Calibri" w:hAnsi="Calibri" w:cs="Calibri"/>
                <w:sz w:val="20"/>
                <w:szCs w:val="20"/>
              </w:rPr>
              <w:t>Equity Places</w:t>
            </w:r>
          </w:p>
        </w:tc>
        <w:tc>
          <w:tcPr>
            <w:tcW w:w="772" w:type="pct"/>
            <w:gridSpan w:val="2"/>
            <w:tcBorders>
              <w:top w:val="single" w:sz="4" w:space="0" w:color="auto"/>
              <w:left w:val="nil"/>
              <w:bottom w:val="single" w:sz="4" w:space="0" w:color="auto"/>
              <w:right w:val="single" w:sz="4" w:space="0" w:color="auto"/>
            </w:tcBorders>
            <w:shd w:val="clear" w:color="auto" w:fill="auto"/>
            <w:vAlign w:val="center"/>
          </w:tcPr>
          <w:p w14:paraId="4DB96337" w14:textId="3827EA7E" w:rsidR="00596956" w:rsidRPr="00982413" w:rsidRDefault="00596956" w:rsidP="00596956">
            <w:pPr>
              <w:jc w:val="center"/>
              <w:rPr>
                <w:rFonts w:ascii="Calibri" w:hAnsi="Calibri" w:cs="Calibri"/>
                <w:color w:val="000000"/>
                <w:sz w:val="20"/>
                <w:szCs w:val="20"/>
              </w:rPr>
            </w:pPr>
            <w:r w:rsidRPr="00272377">
              <w:rPr>
                <w:rFonts w:ascii="Calibri" w:hAnsi="Calibri" w:cs="Calibri"/>
                <w:color w:val="000000"/>
                <w:sz w:val="20"/>
                <w:szCs w:val="20"/>
              </w:rPr>
              <w:t>National Priority Places</w:t>
            </w:r>
          </w:p>
        </w:tc>
        <w:tc>
          <w:tcPr>
            <w:tcW w:w="772" w:type="pct"/>
            <w:gridSpan w:val="2"/>
            <w:tcBorders>
              <w:top w:val="single" w:sz="4" w:space="0" w:color="auto"/>
              <w:left w:val="nil"/>
              <w:bottom w:val="single" w:sz="4" w:space="0" w:color="auto"/>
              <w:right w:val="single" w:sz="4" w:space="0" w:color="auto"/>
            </w:tcBorders>
            <w:shd w:val="clear" w:color="auto" w:fill="auto"/>
            <w:vAlign w:val="center"/>
          </w:tcPr>
          <w:p w14:paraId="5C200873" w14:textId="6E5BB0DF" w:rsidR="00596956" w:rsidRPr="00982413" w:rsidRDefault="00596956" w:rsidP="00596956">
            <w:pPr>
              <w:jc w:val="center"/>
              <w:rPr>
                <w:rFonts w:ascii="Calibri" w:hAnsi="Calibri" w:cs="Calibri"/>
                <w:color w:val="000000"/>
                <w:sz w:val="20"/>
                <w:szCs w:val="20"/>
              </w:rPr>
            </w:pPr>
            <w:r w:rsidRPr="00272377">
              <w:rPr>
                <w:rFonts w:ascii="Calibri" w:hAnsi="Calibri" w:cs="Calibri"/>
                <w:color w:val="000000"/>
                <w:sz w:val="20"/>
                <w:szCs w:val="20"/>
              </w:rPr>
              <w:t>Innovative Places</w:t>
            </w:r>
          </w:p>
        </w:tc>
        <w:tc>
          <w:tcPr>
            <w:tcW w:w="772" w:type="pct"/>
            <w:gridSpan w:val="3"/>
            <w:tcBorders>
              <w:top w:val="single" w:sz="4" w:space="0" w:color="auto"/>
              <w:left w:val="nil"/>
              <w:bottom w:val="single" w:sz="4" w:space="0" w:color="auto"/>
              <w:right w:val="single" w:sz="4" w:space="0" w:color="auto"/>
            </w:tcBorders>
            <w:vAlign w:val="center"/>
          </w:tcPr>
          <w:p w14:paraId="1108A71C" w14:textId="63F149E7" w:rsidR="00596956" w:rsidRPr="00982413" w:rsidRDefault="00596956" w:rsidP="00596956">
            <w:pPr>
              <w:jc w:val="center"/>
              <w:rPr>
                <w:rFonts w:ascii="Calibri" w:hAnsi="Calibri" w:cs="Calibri"/>
                <w:sz w:val="20"/>
                <w:szCs w:val="20"/>
              </w:rPr>
            </w:pPr>
            <w:r w:rsidRPr="00272377">
              <w:rPr>
                <w:rFonts w:ascii="Calibri" w:hAnsi="Calibri" w:cs="Calibri"/>
                <w:color w:val="000000"/>
                <w:sz w:val="20"/>
                <w:szCs w:val="20"/>
              </w:rPr>
              <w:t>Short Courses</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10AF4" w14:textId="15D11468" w:rsidR="00596956" w:rsidRPr="00982413" w:rsidRDefault="00596956" w:rsidP="00596956">
            <w:pPr>
              <w:jc w:val="center"/>
              <w:rPr>
                <w:rFonts w:ascii="Calibri" w:hAnsi="Calibri" w:cs="Calibri"/>
                <w:sz w:val="20"/>
                <w:szCs w:val="20"/>
              </w:rPr>
            </w:pPr>
            <w:r w:rsidRPr="00982413">
              <w:rPr>
                <w:rFonts w:ascii="Calibri" w:hAnsi="Calibri" w:cs="Calibri"/>
                <w:sz w:val="20"/>
                <w:szCs w:val="20"/>
              </w:rPr>
              <w:t>Total MBGA</w:t>
            </w:r>
          </w:p>
        </w:tc>
      </w:tr>
      <w:tr w:rsidR="00596956" w:rsidRPr="00A33E32" w14:paraId="5069AD15" w14:textId="78632C83" w:rsidTr="00982413">
        <w:trPr>
          <w:trHeight w:val="300"/>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0F478" w14:textId="77777777" w:rsidR="00596956" w:rsidRPr="00A33E32" w:rsidRDefault="00596956" w:rsidP="00596956">
            <w:pPr>
              <w:jc w:val="center"/>
              <w:rPr>
                <w:rFonts w:ascii="Calibri" w:hAnsi="Calibri" w:cs="Calibri"/>
                <w:b/>
                <w:bCs/>
                <w:color w:val="000000"/>
                <w:sz w:val="22"/>
                <w:szCs w:val="22"/>
              </w:rPr>
            </w:pPr>
            <w:r w:rsidRPr="00A33E32">
              <w:rPr>
                <w:rFonts w:ascii="Calibri" w:hAnsi="Calibri" w:cs="Calibri"/>
                <w:b/>
                <w:bCs/>
                <w:color w:val="000000"/>
                <w:sz w:val="22"/>
                <w:szCs w:val="22"/>
              </w:rPr>
              <w:t>2021</w:t>
            </w:r>
          </w:p>
        </w:tc>
        <w:tc>
          <w:tcPr>
            <w:tcW w:w="772" w:type="pct"/>
            <w:tcBorders>
              <w:top w:val="nil"/>
              <w:left w:val="nil"/>
              <w:bottom w:val="single" w:sz="4" w:space="0" w:color="auto"/>
              <w:right w:val="single" w:sz="4" w:space="0" w:color="auto"/>
            </w:tcBorders>
            <w:shd w:val="clear" w:color="auto" w:fill="auto"/>
            <w:noWrap/>
            <w:vAlign w:val="bottom"/>
            <w:hideMark/>
          </w:tcPr>
          <w:p w14:paraId="7C4F63C6" w14:textId="77777777" w:rsidR="00596956" w:rsidRPr="00575FA0" w:rsidRDefault="00596956" w:rsidP="00596956">
            <w:pPr>
              <w:jc w:val="right"/>
              <w:rPr>
                <w:rFonts w:ascii="Calibri" w:hAnsi="Calibri" w:cs="Calibri"/>
                <w:color w:val="000000"/>
                <w:sz w:val="20"/>
                <w:szCs w:val="20"/>
              </w:rPr>
            </w:pPr>
            <w:r w:rsidRPr="00575FA0">
              <w:rPr>
                <w:rFonts w:ascii="Calibri" w:hAnsi="Calibri" w:cs="Calibri"/>
                <w:color w:val="000000"/>
                <w:sz w:val="20"/>
                <w:szCs w:val="20"/>
              </w:rPr>
              <w:t>$150,261,538</w:t>
            </w:r>
          </w:p>
        </w:tc>
        <w:tc>
          <w:tcPr>
            <w:tcW w:w="772" w:type="pct"/>
            <w:gridSpan w:val="2"/>
            <w:tcBorders>
              <w:top w:val="nil"/>
              <w:left w:val="nil"/>
              <w:bottom w:val="single" w:sz="4" w:space="0" w:color="auto"/>
              <w:right w:val="single" w:sz="4" w:space="0" w:color="auto"/>
            </w:tcBorders>
            <w:shd w:val="clear" w:color="auto" w:fill="auto"/>
            <w:noWrap/>
            <w:vAlign w:val="bottom"/>
          </w:tcPr>
          <w:p w14:paraId="0CB3AE60" w14:textId="5211595B" w:rsidR="00596956" w:rsidRPr="00575FA0" w:rsidRDefault="00596956" w:rsidP="00596956">
            <w:pPr>
              <w:jc w:val="right"/>
              <w:rPr>
                <w:rFonts w:ascii="Calibri" w:hAnsi="Calibri" w:cs="Calibri"/>
                <w:color w:val="000000"/>
                <w:sz w:val="20"/>
                <w:szCs w:val="20"/>
              </w:rPr>
            </w:pPr>
            <w:r>
              <w:rPr>
                <w:rFonts w:ascii="Calibri" w:hAnsi="Calibri" w:cs="Calibri"/>
                <w:sz w:val="20"/>
                <w:szCs w:val="20"/>
              </w:rPr>
              <w:t>N/A</w:t>
            </w:r>
          </w:p>
        </w:tc>
        <w:tc>
          <w:tcPr>
            <w:tcW w:w="772" w:type="pct"/>
            <w:gridSpan w:val="2"/>
            <w:tcBorders>
              <w:top w:val="nil"/>
              <w:left w:val="nil"/>
              <w:bottom w:val="single" w:sz="4" w:space="0" w:color="auto"/>
              <w:right w:val="single" w:sz="4" w:space="0" w:color="auto"/>
            </w:tcBorders>
            <w:shd w:val="clear" w:color="auto" w:fill="auto"/>
            <w:noWrap/>
            <w:vAlign w:val="bottom"/>
          </w:tcPr>
          <w:p w14:paraId="64354DB3" w14:textId="3472414C" w:rsidR="00596956" w:rsidRPr="00575FA0" w:rsidRDefault="00596956" w:rsidP="00596956">
            <w:pPr>
              <w:jc w:val="right"/>
              <w:rPr>
                <w:rFonts w:ascii="Calibri" w:hAnsi="Calibri" w:cs="Calibri"/>
                <w:color w:val="000000"/>
                <w:sz w:val="20"/>
                <w:szCs w:val="20"/>
              </w:rPr>
            </w:pPr>
            <w:r w:rsidRPr="00272377">
              <w:rPr>
                <w:rFonts w:ascii="Calibri" w:hAnsi="Calibri" w:cs="Calibri"/>
                <w:color w:val="000000"/>
                <w:sz w:val="20"/>
                <w:szCs w:val="20"/>
              </w:rPr>
              <w:t>$1,325,000</w:t>
            </w:r>
          </w:p>
        </w:tc>
        <w:tc>
          <w:tcPr>
            <w:tcW w:w="772" w:type="pct"/>
            <w:gridSpan w:val="2"/>
            <w:tcBorders>
              <w:top w:val="nil"/>
              <w:left w:val="nil"/>
              <w:bottom w:val="single" w:sz="4" w:space="0" w:color="auto"/>
              <w:right w:val="single" w:sz="4" w:space="0" w:color="auto"/>
            </w:tcBorders>
            <w:shd w:val="clear" w:color="auto" w:fill="auto"/>
            <w:noWrap/>
            <w:vAlign w:val="bottom"/>
          </w:tcPr>
          <w:p w14:paraId="6BF2A809" w14:textId="196CD707" w:rsidR="00596956" w:rsidRPr="00AB3E6C" w:rsidRDefault="00596956" w:rsidP="00596956">
            <w:pPr>
              <w:jc w:val="right"/>
              <w:rPr>
                <w:rFonts w:ascii="Calibri" w:hAnsi="Calibri" w:cs="Calibri"/>
                <w:color w:val="000000"/>
                <w:sz w:val="20"/>
                <w:szCs w:val="20"/>
              </w:rPr>
            </w:pPr>
            <w:r w:rsidRPr="00272377">
              <w:rPr>
                <w:rFonts w:ascii="Calibri" w:hAnsi="Calibri" w:cs="Calibri"/>
                <w:color w:val="000000"/>
                <w:sz w:val="20"/>
                <w:szCs w:val="20"/>
              </w:rPr>
              <w:t>$0</w:t>
            </w:r>
          </w:p>
        </w:tc>
        <w:tc>
          <w:tcPr>
            <w:tcW w:w="772" w:type="pct"/>
            <w:gridSpan w:val="3"/>
            <w:tcBorders>
              <w:top w:val="single" w:sz="4" w:space="0" w:color="auto"/>
              <w:left w:val="nil"/>
              <w:bottom w:val="single" w:sz="4" w:space="0" w:color="auto"/>
              <w:right w:val="single" w:sz="4" w:space="0" w:color="auto"/>
            </w:tcBorders>
            <w:vAlign w:val="bottom"/>
          </w:tcPr>
          <w:p w14:paraId="50F7E3F9" w14:textId="2792833E" w:rsidR="00596956" w:rsidRPr="00575FA0" w:rsidRDefault="00596956" w:rsidP="00596956">
            <w:pPr>
              <w:jc w:val="right"/>
              <w:rPr>
                <w:rFonts w:ascii="Calibri" w:hAnsi="Calibri" w:cs="Calibri"/>
                <w:sz w:val="20"/>
                <w:szCs w:val="20"/>
              </w:rPr>
            </w:pPr>
            <w:r w:rsidRPr="00272377">
              <w:rPr>
                <w:rFonts w:ascii="Calibri" w:hAnsi="Calibri" w:cs="Calibri"/>
                <w:color w:val="000000"/>
                <w:sz w:val="20"/>
                <w:szCs w:val="20"/>
              </w:rPr>
              <w:t>$6,892,500</w:t>
            </w:r>
          </w:p>
        </w:tc>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57256392" w14:textId="13FFA209" w:rsidR="00596956" w:rsidRPr="00575FA0" w:rsidRDefault="00596956" w:rsidP="00596956">
            <w:pPr>
              <w:jc w:val="right"/>
              <w:rPr>
                <w:rFonts w:ascii="Calibri" w:hAnsi="Calibri" w:cs="Calibri"/>
                <w:sz w:val="20"/>
                <w:szCs w:val="20"/>
              </w:rPr>
            </w:pPr>
            <w:r w:rsidRPr="00575FA0">
              <w:rPr>
                <w:rFonts w:ascii="Calibri" w:hAnsi="Calibri" w:cs="Calibri"/>
                <w:sz w:val="20"/>
                <w:szCs w:val="20"/>
              </w:rPr>
              <w:t>$158,479,038</w:t>
            </w:r>
          </w:p>
        </w:tc>
      </w:tr>
      <w:tr w:rsidR="00596956" w:rsidRPr="00A33E32" w14:paraId="377A44DB" w14:textId="5D7C3AFB" w:rsidTr="00982413">
        <w:trPr>
          <w:trHeight w:val="30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14:paraId="0121DEB1" w14:textId="77777777" w:rsidR="00596956" w:rsidRPr="00A33E32" w:rsidRDefault="00596956" w:rsidP="00596956">
            <w:pPr>
              <w:jc w:val="center"/>
              <w:rPr>
                <w:rFonts w:ascii="Calibri" w:hAnsi="Calibri" w:cs="Calibri"/>
                <w:b/>
                <w:bCs/>
                <w:color w:val="000000"/>
                <w:sz w:val="22"/>
                <w:szCs w:val="22"/>
              </w:rPr>
            </w:pPr>
            <w:r w:rsidRPr="00A33E32">
              <w:rPr>
                <w:rFonts w:ascii="Calibri" w:hAnsi="Calibri" w:cs="Calibri"/>
                <w:b/>
                <w:bCs/>
                <w:color w:val="000000"/>
                <w:sz w:val="22"/>
                <w:szCs w:val="22"/>
              </w:rPr>
              <w:t>2022</w:t>
            </w:r>
          </w:p>
        </w:tc>
        <w:tc>
          <w:tcPr>
            <w:tcW w:w="772" w:type="pct"/>
            <w:tcBorders>
              <w:top w:val="nil"/>
              <w:left w:val="nil"/>
              <w:bottom w:val="single" w:sz="4" w:space="0" w:color="auto"/>
              <w:right w:val="single" w:sz="4" w:space="0" w:color="auto"/>
            </w:tcBorders>
            <w:shd w:val="clear" w:color="auto" w:fill="auto"/>
            <w:noWrap/>
            <w:vAlign w:val="bottom"/>
            <w:hideMark/>
          </w:tcPr>
          <w:p w14:paraId="0B68DA89" w14:textId="08BBD70F" w:rsidR="00596956" w:rsidRPr="00575FA0" w:rsidRDefault="00596956" w:rsidP="00596956">
            <w:pPr>
              <w:jc w:val="right"/>
              <w:rPr>
                <w:rFonts w:ascii="Calibri" w:hAnsi="Calibri" w:cs="Calibri"/>
                <w:color w:val="000000"/>
                <w:sz w:val="20"/>
                <w:szCs w:val="20"/>
              </w:rPr>
            </w:pPr>
            <w:r w:rsidRPr="00575FA0">
              <w:rPr>
                <w:rFonts w:ascii="Calibri" w:hAnsi="Calibri" w:cs="Calibri"/>
                <w:color w:val="000000"/>
                <w:sz w:val="20"/>
                <w:szCs w:val="20"/>
              </w:rPr>
              <w:t>$149,240,840</w:t>
            </w:r>
          </w:p>
        </w:tc>
        <w:tc>
          <w:tcPr>
            <w:tcW w:w="772" w:type="pct"/>
            <w:gridSpan w:val="2"/>
            <w:tcBorders>
              <w:top w:val="nil"/>
              <w:left w:val="nil"/>
              <w:bottom w:val="single" w:sz="4" w:space="0" w:color="auto"/>
              <w:right w:val="single" w:sz="4" w:space="0" w:color="auto"/>
            </w:tcBorders>
            <w:shd w:val="clear" w:color="auto" w:fill="auto"/>
            <w:noWrap/>
            <w:vAlign w:val="bottom"/>
          </w:tcPr>
          <w:p w14:paraId="50947005" w14:textId="7E9DE287" w:rsidR="00596956" w:rsidRPr="00575FA0" w:rsidRDefault="00596956" w:rsidP="00596956">
            <w:pPr>
              <w:jc w:val="right"/>
              <w:rPr>
                <w:rFonts w:ascii="Calibri" w:hAnsi="Calibri" w:cs="Calibri"/>
                <w:color w:val="000000"/>
                <w:sz w:val="20"/>
                <w:szCs w:val="20"/>
              </w:rPr>
            </w:pPr>
            <w:r>
              <w:rPr>
                <w:rFonts w:ascii="Calibri" w:hAnsi="Calibri" w:cs="Calibri"/>
                <w:sz w:val="20"/>
                <w:szCs w:val="20"/>
              </w:rPr>
              <w:t>N/A</w:t>
            </w:r>
          </w:p>
        </w:tc>
        <w:tc>
          <w:tcPr>
            <w:tcW w:w="772" w:type="pct"/>
            <w:gridSpan w:val="2"/>
            <w:tcBorders>
              <w:top w:val="nil"/>
              <w:left w:val="nil"/>
              <w:bottom w:val="single" w:sz="4" w:space="0" w:color="auto"/>
              <w:right w:val="single" w:sz="4" w:space="0" w:color="auto"/>
            </w:tcBorders>
            <w:shd w:val="clear" w:color="auto" w:fill="auto"/>
            <w:noWrap/>
            <w:vAlign w:val="bottom"/>
          </w:tcPr>
          <w:p w14:paraId="699A4246" w14:textId="7F81EE1F" w:rsidR="00596956" w:rsidRPr="00AB3E6C" w:rsidRDefault="00596956" w:rsidP="00596956">
            <w:pPr>
              <w:jc w:val="right"/>
              <w:rPr>
                <w:rFonts w:ascii="Calibri" w:hAnsi="Calibri" w:cs="Calibri"/>
                <w:color w:val="000000"/>
                <w:sz w:val="20"/>
                <w:szCs w:val="20"/>
              </w:rPr>
            </w:pPr>
            <w:r w:rsidRPr="00272377">
              <w:rPr>
                <w:rFonts w:ascii="Calibri" w:hAnsi="Calibri" w:cs="Calibri"/>
                <w:color w:val="000000"/>
                <w:sz w:val="20"/>
                <w:szCs w:val="20"/>
              </w:rPr>
              <w:t>$1,002,694</w:t>
            </w:r>
          </w:p>
        </w:tc>
        <w:tc>
          <w:tcPr>
            <w:tcW w:w="772" w:type="pct"/>
            <w:gridSpan w:val="2"/>
            <w:tcBorders>
              <w:top w:val="nil"/>
              <w:left w:val="nil"/>
              <w:bottom w:val="single" w:sz="4" w:space="0" w:color="auto"/>
              <w:right w:val="single" w:sz="4" w:space="0" w:color="auto"/>
            </w:tcBorders>
            <w:shd w:val="clear" w:color="auto" w:fill="auto"/>
            <w:noWrap/>
            <w:vAlign w:val="bottom"/>
          </w:tcPr>
          <w:p w14:paraId="5DED607A" w14:textId="36991F83" w:rsidR="00596956" w:rsidRPr="00AB3E6C" w:rsidRDefault="00596956" w:rsidP="00596956">
            <w:pPr>
              <w:jc w:val="right"/>
              <w:rPr>
                <w:rFonts w:ascii="Calibri" w:hAnsi="Calibri" w:cs="Calibri"/>
                <w:color w:val="000000"/>
                <w:sz w:val="20"/>
                <w:szCs w:val="20"/>
              </w:rPr>
            </w:pPr>
            <w:r w:rsidRPr="00272377">
              <w:rPr>
                <w:rFonts w:ascii="Calibri" w:hAnsi="Calibri" w:cs="Calibri"/>
                <w:color w:val="000000"/>
                <w:sz w:val="20"/>
                <w:szCs w:val="20"/>
              </w:rPr>
              <w:t>$0</w:t>
            </w:r>
          </w:p>
        </w:tc>
        <w:tc>
          <w:tcPr>
            <w:tcW w:w="772" w:type="pct"/>
            <w:gridSpan w:val="3"/>
            <w:tcBorders>
              <w:top w:val="single" w:sz="4" w:space="0" w:color="auto"/>
              <w:left w:val="nil"/>
              <w:bottom w:val="single" w:sz="4" w:space="0" w:color="auto"/>
              <w:right w:val="single" w:sz="4" w:space="0" w:color="auto"/>
            </w:tcBorders>
            <w:vAlign w:val="bottom"/>
          </w:tcPr>
          <w:p w14:paraId="61276DE2" w14:textId="77917CFE" w:rsidR="00596956" w:rsidRPr="00575FA0" w:rsidRDefault="00596956" w:rsidP="00596956">
            <w:pPr>
              <w:jc w:val="right"/>
              <w:rPr>
                <w:rFonts w:ascii="Calibri" w:hAnsi="Calibri" w:cs="Calibri"/>
                <w:sz w:val="20"/>
                <w:szCs w:val="20"/>
              </w:rPr>
            </w:pPr>
            <w:r w:rsidRPr="00272377">
              <w:rPr>
                <w:rFonts w:ascii="Calibri" w:hAnsi="Calibri" w:cs="Calibri"/>
                <w:color w:val="000000"/>
                <w:sz w:val="20"/>
                <w:szCs w:val="20"/>
              </w:rPr>
              <w:t>$0</w:t>
            </w:r>
          </w:p>
        </w:tc>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769B1B7B" w14:textId="50F1A3D8" w:rsidR="00596956" w:rsidRPr="00575FA0" w:rsidRDefault="00596956" w:rsidP="00596956">
            <w:pPr>
              <w:jc w:val="right"/>
              <w:rPr>
                <w:rFonts w:ascii="Calibri" w:hAnsi="Calibri" w:cs="Calibri"/>
                <w:sz w:val="20"/>
                <w:szCs w:val="20"/>
              </w:rPr>
            </w:pPr>
            <w:r w:rsidRPr="00575FA0">
              <w:rPr>
                <w:rFonts w:ascii="Calibri" w:hAnsi="Calibri" w:cs="Calibri"/>
                <w:sz w:val="20"/>
                <w:szCs w:val="20"/>
              </w:rPr>
              <w:t>$150,243,534</w:t>
            </w:r>
          </w:p>
        </w:tc>
      </w:tr>
      <w:tr w:rsidR="00596956" w:rsidRPr="00A33E32" w14:paraId="3144FFD3" w14:textId="5DCD1853" w:rsidTr="00982413">
        <w:trPr>
          <w:trHeight w:val="30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14:paraId="68B0531B" w14:textId="77777777" w:rsidR="00596956" w:rsidRPr="00A33E32" w:rsidRDefault="00596956" w:rsidP="00596956">
            <w:pPr>
              <w:jc w:val="center"/>
              <w:rPr>
                <w:rFonts w:ascii="Calibri" w:hAnsi="Calibri" w:cs="Calibri"/>
                <w:b/>
                <w:bCs/>
                <w:color w:val="000000"/>
                <w:sz w:val="22"/>
                <w:szCs w:val="22"/>
              </w:rPr>
            </w:pPr>
            <w:r w:rsidRPr="00A33E32">
              <w:rPr>
                <w:rFonts w:ascii="Calibri" w:hAnsi="Calibri" w:cs="Calibri"/>
                <w:b/>
                <w:bCs/>
                <w:color w:val="000000"/>
                <w:sz w:val="22"/>
                <w:szCs w:val="22"/>
              </w:rPr>
              <w:t>2023</w:t>
            </w:r>
          </w:p>
        </w:tc>
        <w:tc>
          <w:tcPr>
            <w:tcW w:w="772" w:type="pct"/>
            <w:tcBorders>
              <w:top w:val="nil"/>
              <w:left w:val="nil"/>
              <w:bottom w:val="single" w:sz="4" w:space="0" w:color="auto"/>
              <w:right w:val="single" w:sz="4" w:space="0" w:color="auto"/>
            </w:tcBorders>
            <w:shd w:val="clear" w:color="auto" w:fill="auto"/>
            <w:noWrap/>
            <w:vAlign w:val="bottom"/>
            <w:hideMark/>
          </w:tcPr>
          <w:p w14:paraId="4F7132EF" w14:textId="3C8F3B07" w:rsidR="00596956" w:rsidRPr="00575FA0" w:rsidRDefault="00DD6D4E" w:rsidP="00596956">
            <w:pPr>
              <w:jc w:val="right"/>
              <w:rPr>
                <w:rFonts w:ascii="Calibri" w:hAnsi="Calibri" w:cs="Calibri"/>
                <w:color w:val="000000"/>
                <w:sz w:val="20"/>
                <w:szCs w:val="20"/>
              </w:rPr>
            </w:pPr>
            <w:r>
              <w:rPr>
                <w:rFonts w:ascii="Calibri" w:hAnsi="Calibri" w:cs="Calibri"/>
                <w:color w:val="000000"/>
                <w:sz w:val="20"/>
                <w:szCs w:val="20"/>
              </w:rPr>
              <w:t>$149,725,134</w:t>
            </w:r>
          </w:p>
        </w:tc>
        <w:tc>
          <w:tcPr>
            <w:tcW w:w="772" w:type="pct"/>
            <w:gridSpan w:val="2"/>
            <w:tcBorders>
              <w:top w:val="nil"/>
              <w:left w:val="nil"/>
              <w:bottom w:val="single" w:sz="4" w:space="0" w:color="auto"/>
              <w:right w:val="single" w:sz="4" w:space="0" w:color="auto"/>
            </w:tcBorders>
            <w:shd w:val="clear" w:color="auto" w:fill="auto"/>
            <w:noWrap/>
            <w:vAlign w:val="bottom"/>
          </w:tcPr>
          <w:p w14:paraId="44BBEBE4" w14:textId="0A085985" w:rsidR="00596956" w:rsidRPr="00575FA0" w:rsidRDefault="00596956" w:rsidP="00596956">
            <w:pPr>
              <w:jc w:val="right"/>
              <w:rPr>
                <w:rFonts w:ascii="Calibri" w:hAnsi="Calibri" w:cs="Calibri"/>
                <w:color w:val="000000"/>
                <w:sz w:val="20"/>
                <w:szCs w:val="20"/>
              </w:rPr>
            </w:pPr>
            <w:r>
              <w:rPr>
                <w:rFonts w:ascii="Calibri" w:hAnsi="Calibri" w:cs="Calibri"/>
                <w:sz w:val="20"/>
                <w:szCs w:val="20"/>
              </w:rPr>
              <w:t>$5,222,324</w:t>
            </w:r>
          </w:p>
        </w:tc>
        <w:tc>
          <w:tcPr>
            <w:tcW w:w="772" w:type="pct"/>
            <w:gridSpan w:val="2"/>
            <w:tcBorders>
              <w:top w:val="nil"/>
              <w:left w:val="nil"/>
              <w:bottom w:val="single" w:sz="4" w:space="0" w:color="auto"/>
              <w:right w:val="single" w:sz="4" w:space="0" w:color="auto"/>
            </w:tcBorders>
            <w:shd w:val="clear" w:color="auto" w:fill="auto"/>
            <w:noWrap/>
            <w:vAlign w:val="bottom"/>
          </w:tcPr>
          <w:p w14:paraId="78556756" w14:textId="2B5AAEFF" w:rsidR="00596956" w:rsidRPr="00AB3E6C" w:rsidRDefault="00596956" w:rsidP="00596956">
            <w:pPr>
              <w:jc w:val="right"/>
              <w:rPr>
                <w:rFonts w:ascii="Calibri" w:hAnsi="Calibri" w:cs="Calibri"/>
                <w:color w:val="000000"/>
                <w:sz w:val="20"/>
                <w:szCs w:val="20"/>
              </w:rPr>
            </w:pPr>
            <w:r w:rsidRPr="00272377">
              <w:rPr>
                <w:rFonts w:ascii="Calibri" w:hAnsi="Calibri" w:cs="Calibri"/>
                <w:color w:val="000000"/>
                <w:sz w:val="20"/>
                <w:szCs w:val="20"/>
              </w:rPr>
              <w:t>$778,341</w:t>
            </w:r>
          </w:p>
        </w:tc>
        <w:tc>
          <w:tcPr>
            <w:tcW w:w="772" w:type="pct"/>
            <w:gridSpan w:val="2"/>
            <w:tcBorders>
              <w:top w:val="nil"/>
              <w:left w:val="nil"/>
              <w:bottom w:val="single" w:sz="4" w:space="0" w:color="auto"/>
              <w:right w:val="single" w:sz="4" w:space="0" w:color="auto"/>
            </w:tcBorders>
            <w:shd w:val="clear" w:color="auto" w:fill="auto"/>
            <w:noWrap/>
            <w:vAlign w:val="bottom"/>
          </w:tcPr>
          <w:p w14:paraId="7F6A4274" w14:textId="50F82E46" w:rsidR="00596956" w:rsidRPr="00AB3E6C" w:rsidRDefault="00596956" w:rsidP="00596956">
            <w:pPr>
              <w:jc w:val="right"/>
              <w:rPr>
                <w:rFonts w:ascii="Calibri" w:hAnsi="Calibri" w:cs="Calibri"/>
                <w:color w:val="000000"/>
                <w:sz w:val="20"/>
                <w:szCs w:val="20"/>
              </w:rPr>
            </w:pPr>
            <w:r w:rsidRPr="00272377">
              <w:rPr>
                <w:rFonts w:ascii="Calibri" w:hAnsi="Calibri" w:cs="Calibri"/>
                <w:color w:val="000000"/>
                <w:sz w:val="20"/>
                <w:szCs w:val="20"/>
              </w:rPr>
              <w:t>$0</w:t>
            </w:r>
          </w:p>
        </w:tc>
        <w:tc>
          <w:tcPr>
            <w:tcW w:w="772" w:type="pct"/>
            <w:gridSpan w:val="3"/>
            <w:tcBorders>
              <w:top w:val="single" w:sz="4" w:space="0" w:color="auto"/>
              <w:left w:val="nil"/>
              <w:bottom w:val="single" w:sz="4" w:space="0" w:color="auto"/>
              <w:right w:val="single" w:sz="4" w:space="0" w:color="auto"/>
            </w:tcBorders>
            <w:vAlign w:val="bottom"/>
          </w:tcPr>
          <w:p w14:paraId="22AF68FB" w14:textId="696F2507" w:rsidR="00596956" w:rsidRPr="00575FA0" w:rsidRDefault="00596956" w:rsidP="00596956">
            <w:pPr>
              <w:jc w:val="right"/>
              <w:rPr>
                <w:rFonts w:ascii="Calibri" w:hAnsi="Calibri" w:cs="Calibri"/>
                <w:sz w:val="20"/>
                <w:szCs w:val="20"/>
              </w:rPr>
            </w:pPr>
            <w:r w:rsidRPr="00272377">
              <w:rPr>
                <w:rFonts w:ascii="Calibri" w:hAnsi="Calibri" w:cs="Calibri"/>
                <w:color w:val="000000"/>
                <w:sz w:val="20"/>
                <w:szCs w:val="20"/>
              </w:rPr>
              <w:t>$0</w:t>
            </w:r>
          </w:p>
        </w:tc>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2A8451DB" w14:textId="4F7B8055" w:rsidR="00596956" w:rsidRPr="00575FA0" w:rsidRDefault="00DD6D4E" w:rsidP="00596956">
            <w:pPr>
              <w:jc w:val="right"/>
              <w:rPr>
                <w:rFonts w:ascii="Calibri" w:hAnsi="Calibri" w:cs="Calibri"/>
                <w:sz w:val="20"/>
                <w:szCs w:val="20"/>
              </w:rPr>
            </w:pPr>
            <w:r>
              <w:rPr>
                <w:rFonts w:ascii="Calibri" w:hAnsi="Calibri" w:cs="Calibri"/>
                <w:sz w:val="20"/>
                <w:szCs w:val="20"/>
              </w:rPr>
              <w:t>$155,725,799</w:t>
            </w:r>
          </w:p>
        </w:tc>
      </w:tr>
    </w:tbl>
    <w:p w14:paraId="46C9BBF9" w14:textId="77777777" w:rsidR="00A33E32" w:rsidRDefault="00A33E32" w:rsidP="00ED047E">
      <w:pPr>
        <w:tabs>
          <w:tab w:val="left" w:pos="567"/>
          <w:tab w:val="left" w:pos="8222"/>
        </w:tabs>
        <w:spacing w:after="120"/>
        <w:rPr>
          <w:rFonts w:ascii="Calibri" w:hAnsi="Calibri" w:cs="Arial"/>
          <w:b/>
          <w:sz w:val="22"/>
          <w:szCs w:val="22"/>
        </w:rPr>
      </w:pPr>
    </w:p>
    <w:p w14:paraId="527C46D2" w14:textId="77777777" w:rsidR="00E61D90" w:rsidRDefault="00E61D90"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04B5C527" w14:textId="77777777" w:rsidR="00E61D90" w:rsidRPr="00E96DE2" w:rsidRDefault="00E61D90" w:rsidP="00130D30">
      <w:pPr>
        <w:pStyle w:val="ListParagraph"/>
        <w:widowControl w:val="0"/>
        <w:numPr>
          <w:ilvl w:val="0"/>
          <w:numId w:val="6"/>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4C591AFF" w14:textId="77777777" w:rsidR="00E61D90" w:rsidRPr="004A79D5" w:rsidRDefault="00E61D90" w:rsidP="00130D30">
      <w:pPr>
        <w:pStyle w:val="ListParagraph"/>
        <w:numPr>
          <w:ilvl w:val="1"/>
          <w:numId w:val="6"/>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116D7A76" w14:textId="77777777" w:rsidR="00E61D90" w:rsidRDefault="00E61D90" w:rsidP="00130D30">
      <w:pPr>
        <w:pStyle w:val="ListParagraph"/>
        <w:widowControl w:val="0"/>
        <w:numPr>
          <w:ilvl w:val="1"/>
          <w:numId w:val="6"/>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p w14:paraId="2FFFC1D5" w14:textId="77777777" w:rsidR="00E61D90" w:rsidRPr="00220B50" w:rsidRDefault="00E61D90"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E61D90" w:rsidRPr="0073529E" w14:paraId="39133D13" w14:textId="77777777" w:rsidTr="00220B50">
        <w:tc>
          <w:tcPr>
            <w:tcW w:w="2008" w:type="dxa"/>
          </w:tcPr>
          <w:p w14:paraId="01BBCE5E" w14:textId="77777777" w:rsidR="00E61D90" w:rsidRPr="00130D30" w:rsidRDefault="00E61D90" w:rsidP="00220B50">
            <w:pPr>
              <w:tabs>
                <w:tab w:val="left" w:pos="567"/>
                <w:tab w:val="left" w:pos="8222"/>
              </w:tabs>
              <w:spacing w:after="120"/>
              <w:rPr>
                <w:rFonts w:ascii="Calibri" w:hAnsi="Calibri" w:cs="Arial"/>
                <w:b/>
                <w:sz w:val="22"/>
                <w:szCs w:val="22"/>
              </w:rPr>
            </w:pPr>
            <w:r w:rsidRPr="00130D30">
              <w:rPr>
                <w:rFonts w:ascii="Calibri" w:hAnsi="Calibri" w:cs="Arial"/>
                <w:b/>
                <w:sz w:val="22"/>
                <w:szCs w:val="22"/>
              </w:rPr>
              <w:t>Campus</w:t>
            </w:r>
          </w:p>
        </w:tc>
        <w:tc>
          <w:tcPr>
            <w:tcW w:w="2103" w:type="dxa"/>
          </w:tcPr>
          <w:p w14:paraId="1CE8924A" w14:textId="77777777" w:rsidR="00E61D90" w:rsidRPr="00130D30" w:rsidRDefault="00E61D90" w:rsidP="00220B50">
            <w:pPr>
              <w:tabs>
                <w:tab w:val="left" w:pos="567"/>
                <w:tab w:val="left" w:pos="8222"/>
              </w:tabs>
              <w:spacing w:after="120"/>
              <w:rPr>
                <w:rFonts w:ascii="Calibri" w:hAnsi="Calibri" w:cs="Arial"/>
                <w:b/>
                <w:sz w:val="22"/>
                <w:szCs w:val="22"/>
              </w:rPr>
            </w:pPr>
            <w:r w:rsidRPr="00130D30">
              <w:rPr>
                <w:rFonts w:ascii="Calibri" w:hAnsi="Calibri" w:cs="Arial"/>
                <w:b/>
                <w:sz w:val="22"/>
                <w:szCs w:val="22"/>
              </w:rPr>
              <w:t>Remoteness</w:t>
            </w:r>
          </w:p>
        </w:tc>
        <w:tc>
          <w:tcPr>
            <w:tcW w:w="1839" w:type="dxa"/>
          </w:tcPr>
          <w:p w14:paraId="2140E5D2" w14:textId="77777777" w:rsidR="00E61D90" w:rsidRPr="00130D30" w:rsidRDefault="00E61D90" w:rsidP="00220B50">
            <w:pPr>
              <w:tabs>
                <w:tab w:val="left" w:pos="567"/>
                <w:tab w:val="left" w:pos="8222"/>
              </w:tabs>
              <w:spacing w:after="120"/>
              <w:rPr>
                <w:rFonts w:ascii="Calibri" w:hAnsi="Calibri" w:cs="Arial"/>
                <w:b/>
                <w:sz w:val="22"/>
                <w:szCs w:val="22"/>
              </w:rPr>
            </w:pPr>
            <w:r w:rsidRPr="00130D30">
              <w:rPr>
                <w:rFonts w:ascii="Calibri" w:hAnsi="Calibri" w:cs="Arial"/>
                <w:b/>
                <w:sz w:val="22"/>
                <w:szCs w:val="22"/>
              </w:rPr>
              <w:t>2021 Factor</w:t>
            </w:r>
          </w:p>
        </w:tc>
        <w:tc>
          <w:tcPr>
            <w:tcW w:w="1839" w:type="dxa"/>
          </w:tcPr>
          <w:p w14:paraId="51BD77F7" w14:textId="77777777" w:rsidR="00E61D90" w:rsidRPr="00130D30" w:rsidRDefault="00E61D90" w:rsidP="00220B50">
            <w:pPr>
              <w:tabs>
                <w:tab w:val="left" w:pos="567"/>
                <w:tab w:val="left" w:pos="8222"/>
              </w:tabs>
              <w:spacing w:after="120"/>
              <w:rPr>
                <w:rFonts w:ascii="Calibri" w:hAnsi="Calibri" w:cs="Arial"/>
                <w:b/>
                <w:sz w:val="22"/>
                <w:szCs w:val="22"/>
              </w:rPr>
            </w:pPr>
            <w:r w:rsidRPr="00130D30">
              <w:rPr>
                <w:rFonts w:ascii="Calibri" w:hAnsi="Calibri" w:cs="Arial"/>
                <w:b/>
                <w:sz w:val="22"/>
                <w:szCs w:val="22"/>
              </w:rPr>
              <w:t>2022 Factor</w:t>
            </w:r>
          </w:p>
        </w:tc>
        <w:tc>
          <w:tcPr>
            <w:tcW w:w="1839" w:type="dxa"/>
          </w:tcPr>
          <w:p w14:paraId="6CB00DED" w14:textId="77777777" w:rsidR="00E61D90" w:rsidRPr="00130D30" w:rsidRDefault="00E61D90" w:rsidP="00220B50">
            <w:pPr>
              <w:tabs>
                <w:tab w:val="left" w:pos="567"/>
                <w:tab w:val="left" w:pos="8222"/>
              </w:tabs>
              <w:spacing w:after="120"/>
              <w:rPr>
                <w:rFonts w:ascii="Calibri" w:hAnsi="Calibri" w:cs="Arial"/>
                <w:b/>
                <w:sz w:val="22"/>
                <w:szCs w:val="22"/>
              </w:rPr>
            </w:pPr>
            <w:r w:rsidRPr="00130D30">
              <w:rPr>
                <w:rFonts w:ascii="Calibri" w:hAnsi="Calibri" w:cs="Arial"/>
                <w:b/>
                <w:sz w:val="22"/>
                <w:szCs w:val="22"/>
              </w:rPr>
              <w:t>2023 Factor</w:t>
            </w:r>
          </w:p>
        </w:tc>
      </w:tr>
      <w:tr w:rsidR="00E61D90" w:rsidRPr="0073529E" w14:paraId="24455461" w14:textId="77777777" w:rsidTr="00220B50">
        <w:tc>
          <w:tcPr>
            <w:tcW w:w="2008" w:type="dxa"/>
          </w:tcPr>
          <w:p w14:paraId="321AE509" w14:textId="77777777" w:rsidR="00E61D90" w:rsidRPr="00130D30" w:rsidRDefault="00E61D90" w:rsidP="00220B50">
            <w:pPr>
              <w:tabs>
                <w:tab w:val="left" w:pos="567"/>
                <w:tab w:val="left" w:pos="8222"/>
              </w:tabs>
              <w:spacing w:after="120"/>
              <w:rPr>
                <w:rFonts w:ascii="Calibri" w:hAnsi="Calibri" w:cs="Arial"/>
                <w:bCs/>
                <w:sz w:val="22"/>
                <w:szCs w:val="22"/>
              </w:rPr>
            </w:pPr>
            <w:r w:rsidRPr="00130D30">
              <w:rPr>
                <w:rFonts w:ascii="Calibri" w:hAnsi="Calibri" w:cs="Arial"/>
                <w:bCs/>
                <w:noProof/>
                <w:sz w:val="22"/>
                <w:szCs w:val="22"/>
              </w:rPr>
              <w:t>Joondalup</w:t>
            </w:r>
          </w:p>
        </w:tc>
        <w:tc>
          <w:tcPr>
            <w:tcW w:w="2103" w:type="dxa"/>
          </w:tcPr>
          <w:p w14:paraId="4CD149A9" w14:textId="77777777" w:rsidR="00E61D90" w:rsidRPr="00130D30" w:rsidRDefault="00E61D90" w:rsidP="00220B50">
            <w:pPr>
              <w:tabs>
                <w:tab w:val="left" w:pos="567"/>
                <w:tab w:val="left" w:pos="8222"/>
              </w:tabs>
              <w:spacing w:after="120"/>
              <w:rPr>
                <w:rFonts w:ascii="Calibri" w:hAnsi="Calibri" w:cs="Arial"/>
                <w:bCs/>
                <w:sz w:val="22"/>
                <w:szCs w:val="22"/>
              </w:rPr>
            </w:pPr>
            <w:r w:rsidRPr="00130D30">
              <w:rPr>
                <w:rFonts w:ascii="Calibri" w:hAnsi="Calibri" w:cs="Arial"/>
                <w:bCs/>
                <w:noProof/>
                <w:sz w:val="22"/>
                <w:szCs w:val="22"/>
              </w:rPr>
              <w:t>Low metro</w:t>
            </w:r>
          </w:p>
        </w:tc>
        <w:tc>
          <w:tcPr>
            <w:tcW w:w="1839" w:type="dxa"/>
          </w:tcPr>
          <w:p w14:paraId="1403A580" w14:textId="77777777" w:rsidR="00E61D90" w:rsidRPr="00130D30" w:rsidRDefault="00E61D90" w:rsidP="00E70EB2">
            <w:pPr>
              <w:tabs>
                <w:tab w:val="left" w:pos="567"/>
                <w:tab w:val="left" w:pos="8222"/>
              </w:tabs>
              <w:spacing w:after="120"/>
              <w:jc w:val="right"/>
              <w:rPr>
                <w:rFonts w:ascii="Calibri" w:hAnsi="Calibri" w:cs="Arial"/>
                <w:bCs/>
                <w:sz w:val="22"/>
                <w:szCs w:val="22"/>
              </w:rPr>
            </w:pPr>
            <w:r w:rsidRPr="00130D30">
              <w:rPr>
                <w:rFonts w:ascii="Calibri" w:hAnsi="Calibri" w:cs="Arial"/>
                <w:bCs/>
                <w:sz w:val="22"/>
                <w:szCs w:val="22"/>
              </w:rPr>
              <w:fldChar w:fldCharType="begin"/>
            </w:r>
            <w:r w:rsidRPr="00130D30">
              <w:rPr>
                <w:rFonts w:ascii="Calibri" w:hAnsi="Calibri" w:cs="Arial"/>
                <w:bCs/>
                <w:sz w:val="22"/>
                <w:szCs w:val="22"/>
              </w:rPr>
              <w:instrText xml:space="preserve"> =</w:instrText>
            </w:r>
            <w:r w:rsidRPr="00130D30">
              <w:rPr>
                <w:rFonts w:ascii="Calibri" w:hAnsi="Calibri" w:cs="Arial"/>
                <w:bCs/>
                <w:noProof/>
                <w:sz w:val="22"/>
                <w:szCs w:val="22"/>
              </w:rPr>
              <w:instrText>3.6571428571428033E-3</w:instrText>
            </w:r>
            <w:r w:rsidRPr="00130D30">
              <w:rPr>
                <w:rFonts w:ascii="Calibri" w:hAnsi="Calibri" w:cs="Arial"/>
                <w:bCs/>
                <w:sz w:val="22"/>
                <w:szCs w:val="22"/>
              </w:rPr>
              <w:instrText xml:space="preserve">*100 \# 0.00% </w:instrText>
            </w:r>
            <w:r w:rsidRPr="00130D30">
              <w:rPr>
                <w:rFonts w:ascii="Calibri" w:hAnsi="Calibri" w:cs="Arial"/>
                <w:bCs/>
                <w:sz w:val="22"/>
                <w:szCs w:val="22"/>
              </w:rPr>
              <w:fldChar w:fldCharType="separate"/>
            </w:r>
            <w:r w:rsidRPr="00130D30">
              <w:rPr>
                <w:rFonts w:ascii="Calibri" w:hAnsi="Calibri" w:cs="Arial"/>
                <w:bCs/>
                <w:noProof/>
                <w:sz w:val="22"/>
                <w:szCs w:val="22"/>
              </w:rPr>
              <w:t>0.37%</w:t>
            </w:r>
            <w:r w:rsidRPr="00130D30">
              <w:rPr>
                <w:rFonts w:ascii="Calibri" w:hAnsi="Calibri" w:cs="Arial"/>
                <w:bCs/>
                <w:sz w:val="22"/>
                <w:szCs w:val="22"/>
              </w:rPr>
              <w:fldChar w:fldCharType="end"/>
            </w:r>
          </w:p>
        </w:tc>
        <w:tc>
          <w:tcPr>
            <w:tcW w:w="1839" w:type="dxa"/>
          </w:tcPr>
          <w:p w14:paraId="6AF0CF74" w14:textId="77777777" w:rsidR="00E61D90" w:rsidRPr="00130D30" w:rsidRDefault="00E61D90" w:rsidP="00E70EB2">
            <w:pPr>
              <w:tabs>
                <w:tab w:val="left" w:pos="567"/>
                <w:tab w:val="left" w:pos="8222"/>
              </w:tabs>
              <w:spacing w:after="120"/>
              <w:jc w:val="right"/>
              <w:rPr>
                <w:rFonts w:ascii="Calibri" w:hAnsi="Calibri" w:cs="Arial"/>
                <w:bCs/>
                <w:sz w:val="22"/>
                <w:szCs w:val="22"/>
              </w:rPr>
            </w:pPr>
            <w:r w:rsidRPr="00130D30">
              <w:rPr>
                <w:rFonts w:ascii="Calibri" w:hAnsi="Calibri" w:cs="Arial"/>
                <w:bCs/>
                <w:sz w:val="22"/>
                <w:szCs w:val="22"/>
              </w:rPr>
              <w:fldChar w:fldCharType="begin"/>
            </w:r>
            <w:r w:rsidRPr="00130D30">
              <w:rPr>
                <w:rFonts w:ascii="Calibri" w:hAnsi="Calibri" w:cs="Arial"/>
                <w:bCs/>
                <w:sz w:val="22"/>
                <w:szCs w:val="22"/>
              </w:rPr>
              <w:instrText xml:space="preserve"> =</w:instrText>
            </w:r>
            <w:r w:rsidRPr="00130D30">
              <w:rPr>
                <w:rFonts w:ascii="Calibri" w:hAnsi="Calibri" w:cs="Arial"/>
                <w:bCs/>
                <w:noProof/>
                <w:sz w:val="22"/>
                <w:szCs w:val="22"/>
              </w:rPr>
              <w:instrText>6.4131177408335294E-3</w:instrText>
            </w:r>
            <w:r w:rsidRPr="00130D30">
              <w:rPr>
                <w:rFonts w:ascii="Calibri" w:hAnsi="Calibri" w:cs="Arial"/>
                <w:bCs/>
                <w:sz w:val="22"/>
                <w:szCs w:val="22"/>
              </w:rPr>
              <w:instrText xml:space="preserve">*100 \# 0.00% </w:instrText>
            </w:r>
            <w:r w:rsidRPr="00130D30">
              <w:rPr>
                <w:rFonts w:ascii="Calibri" w:hAnsi="Calibri" w:cs="Arial"/>
                <w:bCs/>
                <w:sz w:val="22"/>
                <w:szCs w:val="22"/>
              </w:rPr>
              <w:fldChar w:fldCharType="separate"/>
            </w:r>
            <w:r w:rsidRPr="00130D30">
              <w:rPr>
                <w:rFonts w:ascii="Calibri" w:hAnsi="Calibri" w:cs="Arial"/>
                <w:bCs/>
                <w:noProof/>
                <w:sz w:val="22"/>
                <w:szCs w:val="22"/>
              </w:rPr>
              <w:t>0.64%</w:t>
            </w:r>
            <w:r w:rsidRPr="00130D30">
              <w:rPr>
                <w:rFonts w:ascii="Calibri" w:hAnsi="Calibri" w:cs="Arial"/>
                <w:bCs/>
                <w:sz w:val="22"/>
                <w:szCs w:val="22"/>
              </w:rPr>
              <w:fldChar w:fldCharType="end"/>
            </w:r>
          </w:p>
        </w:tc>
        <w:tc>
          <w:tcPr>
            <w:tcW w:w="1839" w:type="dxa"/>
          </w:tcPr>
          <w:p w14:paraId="33537892" w14:textId="77777777" w:rsidR="00E61D90" w:rsidRPr="00130D30" w:rsidRDefault="00E61D90" w:rsidP="00E70EB2">
            <w:pPr>
              <w:tabs>
                <w:tab w:val="left" w:pos="567"/>
                <w:tab w:val="left" w:pos="8222"/>
              </w:tabs>
              <w:spacing w:after="120"/>
              <w:jc w:val="right"/>
              <w:rPr>
                <w:rFonts w:ascii="Calibri" w:hAnsi="Calibri" w:cs="Arial"/>
                <w:bCs/>
                <w:sz w:val="22"/>
                <w:szCs w:val="22"/>
              </w:rPr>
            </w:pPr>
            <w:r w:rsidRPr="00130D30">
              <w:rPr>
                <w:rFonts w:ascii="Calibri" w:hAnsi="Calibri" w:cs="Arial"/>
                <w:bCs/>
                <w:sz w:val="22"/>
                <w:szCs w:val="22"/>
              </w:rPr>
              <w:fldChar w:fldCharType="begin"/>
            </w:r>
            <w:r w:rsidRPr="00130D30">
              <w:rPr>
                <w:rFonts w:ascii="Calibri" w:hAnsi="Calibri" w:cs="Arial"/>
                <w:bCs/>
                <w:sz w:val="22"/>
                <w:szCs w:val="22"/>
              </w:rPr>
              <w:instrText xml:space="preserve"> =</w:instrText>
            </w:r>
            <w:r w:rsidRPr="00130D30">
              <w:rPr>
                <w:rFonts w:ascii="Calibri" w:hAnsi="Calibri" w:cs="Arial"/>
                <w:bCs/>
                <w:noProof/>
                <w:sz w:val="22"/>
                <w:szCs w:val="22"/>
              </w:rPr>
              <w:instrText>8.4725603960933427E-3</w:instrText>
            </w:r>
            <w:r w:rsidRPr="00130D30">
              <w:rPr>
                <w:rFonts w:ascii="Calibri" w:hAnsi="Calibri" w:cs="Arial"/>
                <w:bCs/>
                <w:sz w:val="22"/>
                <w:szCs w:val="22"/>
              </w:rPr>
              <w:instrText xml:space="preserve">*100 \# 0.00% </w:instrText>
            </w:r>
            <w:r w:rsidRPr="00130D30">
              <w:rPr>
                <w:rFonts w:ascii="Calibri" w:hAnsi="Calibri" w:cs="Arial"/>
                <w:bCs/>
                <w:sz w:val="22"/>
                <w:szCs w:val="22"/>
              </w:rPr>
              <w:fldChar w:fldCharType="separate"/>
            </w:r>
            <w:r w:rsidRPr="00130D30">
              <w:rPr>
                <w:rFonts w:ascii="Calibri" w:hAnsi="Calibri" w:cs="Arial"/>
                <w:bCs/>
                <w:noProof/>
                <w:sz w:val="22"/>
                <w:szCs w:val="22"/>
              </w:rPr>
              <w:t>0.85%</w:t>
            </w:r>
            <w:r w:rsidRPr="00130D30">
              <w:rPr>
                <w:rFonts w:ascii="Calibri" w:hAnsi="Calibri" w:cs="Arial"/>
                <w:bCs/>
                <w:sz w:val="22"/>
                <w:szCs w:val="22"/>
              </w:rPr>
              <w:fldChar w:fldCharType="end"/>
            </w:r>
          </w:p>
        </w:tc>
      </w:tr>
      <w:tr w:rsidR="00E61D90" w:rsidRPr="0073529E" w14:paraId="0272F350" w14:textId="77777777" w:rsidTr="00220B50">
        <w:tc>
          <w:tcPr>
            <w:tcW w:w="2008" w:type="dxa"/>
          </w:tcPr>
          <w:p w14:paraId="12C2D0D4" w14:textId="77777777" w:rsidR="00E61D90" w:rsidRPr="00130D30" w:rsidRDefault="00E61D90" w:rsidP="00220B50">
            <w:pPr>
              <w:tabs>
                <w:tab w:val="left" w:pos="567"/>
                <w:tab w:val="left" w:pos="8222"/>
              </w:tabs>
              <w:spacing w:after="120"/>
              <w:rPr>
                <w:rFonts w:ascii="Calibri" w:hAnsi="Calibri" w:cs="Arial"/>
                <w:bCs/>
                <w:sz w:val="22"/>
                <w:szCs w:val="22"/>
              </w:rPr>
            </w:pPr>
            <w:r w:rsidRPr="00130D30">
              <w:rPr>
                <w:rFonts w:ascii="Calibri" w:hAnsi="Calibri" w:cs="Arial"/>
                <w:bCs/>
                <w:noProof/>
                <w:sz w:val="22"/>
                <w:szCs w:val="22"/>
              </w:rPr>
              <w:t>Mount Lawley</w:t>
            </w:r>
          </w:p>
        </w:tc>
        <w:tc>
          <w:tcPr>
            <w:tcW w:w="2103" w:type="dxa"/>
          </w:tcPr>
          <w:p w14:paraId="56D20259" w14:textId="77777777" w:rsidR="00E61D90" w:rsidRPr="00130D30" w:rsidRDefault="00E61D90" w:rsidP="00220B50">
            <w:pPr>
              <w:tabs>
                <w:tab w:val="left" w:pos="567"/>
                <w:tab w:val="left" w:pos="8222"/>
              </w:tabs>
              <w:spacing w:after="120"/>
              <w:rPr>
                <w:rFonts w:ascii="Calibri" w:hAnsi="Calibri" w:cs="Arial"/>
                <w:bCs/>
                <w:sz w:val="22"/>
                <w:szCs w:val="22"/>
              </w:rPr>
            </w:pPr>
            <w:r w:rsidRPr="00130D30">
              <w:rPr>
                <w:rFonts w:ascii="Calibri" w:hAnsi="Calibri" w:cs="Arial"/>
                <w:bCs/>
                <w:noProof/>
                <w:sz w:val="22"/>
                <w:szCs w:val="22"/>
              </w:rPr>
              <w:t>Low metro</w:t>
            </w:r>
          </w:p>
        </w:tc>
        <w:tc>
          <w:tcPr>
            <w:tcW w:w="1839" w:type="dxa"/>
          </w:tcPr>
          <w:p w14:paraId="51B0E60D" w14:textId="77777777" w:rsidR="00E61D90" w:rsidRPr="00130D30" w:rsidRDefault="00E61D90" w:rsidP="00E70EB2">
            <w:pPr>
              <w:tabs>
                <w:tab w:val="left" w:pos="567"/>
                <w:tab w:val="left" w:pos="8222"/>
              </w:tabs>
              <w:spacing w:after="120"/>
              <w:jc w:val="right"/>
              <w:rPr>
                <w:rFonts w:ascii="Calibri" w:hAnsi="Calibri" w:cs="Arial"/>
                <w:bCs/>
                <w:sz w:val="22"/>
                <w:szCs w:val="22"/>
              </w:rPr>
            </w:pPr>
            <w:r w:rsidRPr="00130D30">
              <w:rPr>
                <w:rFonts w:ascii="Calibri" w:hAnsi="Calibri" w:cs="Arial"/>
                <w:bCs/>
                <w:sz w:val="22"/>
                <w:szCs w:val="22"/>
              </w:rPr>
              <w:fldChar w:fldCharType="begin"/>
            </w:r>
            <w:r w:rsidRPr="00130D30">
              <w:rPr>
                <w:rFonts w:ascii="Calibri" w:hAnsi="Calibri" w:cs="Arial"/>
                <w:bCs/>
                <w:sz w:val="22"/>
                <w:szCs w:val="22"/>
              </w:rPr>
              <w:instrText xml:space="preserve"> =</w:instrText>
            </w:r>
            <w:r w:rsidRPr="00130D30">
              <w:rPr>
                <w:rFonts w:ascii="Calibri" w:hAnsi="Calibri" w:cs="Arial"/>
                <w:bCs/>
                <w:noProof/>
                <w:sz w:val="22"/>
                <w:szCs w:val="22"/>
              </w:rPr>
              <w:instrText>3.6571428571428033E-3</w:instrText>
            </w:r>
            <w:r w:rsidRPr="00130D30">
              <w:rPr>
                <w:rFonts w:ascii="Calibri" w:hAnsi="Calibri" w:cs="Arial"/>
                <w:bCs/>
                <w:sz w:val="22"/>
                <w:szCs w:val="22"/>
              </w:rPr>
              <w:instrText xml:space="preserve">*100 \# 0.00%  </w:instrText>
            </w:r>
            <w:r w:rsidRPr="00130D30">
              <w:rPr>
                <w:rFonts w:ascii="Calibri" w:hAnsi="Calibri" w:cs="Arial"/>
                <w:bCs/>
                <w:sz w:val="22"/>
                <w:szCs w:val="22"/>
              </w:rPr>
              <w:fldChar w:fldCharType="separate"/>
            </w:r>
            <w:r w:rsidRPr="00130D30">
              <w:rPr>
                <w:rFonts w:ascii="Calibri" w:hAnsi="Calibri" w:cs="Arial"/>
                <w:bCs/>
                <w:noProof/>
                <w:sz w:val="22"/>
                <w:szCs w:val="22"/>
              </w:rPr>
              <w:t>0.37%</w:t>
            </w:r>
            <w:r w:rsidRPr="00130D30">
              <w:rPr>
                <w:rFonts w:ascii="Calibri" w:hAnsi="Calibri" w:cs="Arial"/>
                <w:bCs/>
                <w:sz w:val="22"/>
                <w:szCs w:val="22"/>
              </w:rPr>
              <w:fldChar w:fldCharType="end"/>
            </w:r>
          </w:p>
        </w:tc>
        <w:tc>
          <w:tcPr>
            <w:tcW w:w="1839" w:type="dxa"/>
          </w:tcPr>
          <w:p w14:paraId="0A7652C6" w14:textId="77777777" w:rsidR="00E61D90" w:rsidRPr="00130D30" w:rsidRDefault="00E61D90" w:rsidP="00E70EB2">
            <w:pPr>
              <w:tabs>
                <w:tab w:val="left" w:pos="567"/>
                <w:tab w:val="left" w:pos="8222"/>
              </w:tabs>
              <w:spacing w:after="120"/>
              <w:jc w:val="right"/>
              <w:rPr>
                <w:rFonts w:ascii="Calibri" w:hAnsi="Calibri" w:cs="Arial"/>
                <w:bCs/>
                <w:sz w:val="22"/>
                <w:szCs w:val="22"/>
              </w:rPr>
            </w:pPr>
            <w:r w:rsidRPr="00130D30">
              <w:rPr>
                <w:rFonts w:ascii="Calibri" w:hAnsi="Calibri" w:cs="Arial"/>
                <w:bCs/>
                <w:sz w:val="22"/>
                <w:szCs w:val="22"/>
              </w:rPr>
              <w:fldChar w:fldCharType="begin"/>
            </w:r>
            <w:r w:rsidRPr="00130D30">
              <w:rPr>
                <w:rFonts w:ascii="Calibri" w:hAnsi="Calibri" w:cs="Arial"/>
                <w:bCs/>
                <w:sz w:val="22"/>
                <w:szCs w:val="22"/>
              </w:rPr>
              <w:instrText xml:space="preserve"> =</w:instrText>
            </w:r>
            <w:r w:rsidRPr="00130D30">
              <w:rPr>
                <w:rFonts w:ascii="Calibri" w:hAnsi="Calibri" w:cs="Arial"/>
                <w:bCs/>
                <w:noProof/>
                <w:sz w:val="22"/>
                <w:szCs w:val="22"/>
              </w:rPr>
              <w:instrText>6.4131177408335294E-3</w:instrText>
            </w:r>
            <w:r w:rsidRPr="00130D30">
              <w:rPr>
                <w:rFonts w:ascii="Calibri" w:hAnsi="Calibri" w:cs="Arial"/>
                <w:bCs/>
                <w:sz w:val="22"/>
                <w:szCs w:val="22"/>
              </w:rPr>
              <w:instrText xml:space="preserve">*100 \# 0.00% </w:instrText>
            </w:r>
            <w:r w:rsidRPr="00130D30">
              <w:rPr>
                <w:rFonts w:ascii="Calibri" w:hAnsi="Calibri" w:cs="Arial"/>
                <w:bCs/>
                <w:sz w:val="22"/>
                <w:szCs w:val="22"/>
              </w:rPr>
              <w:fldChar w:fldCharType="separate"/>
            </w:r>
            <w:r w:rsidRPr="00130D30">
              <w:rPr>
                <w:rFonts w:ascii="Calibri" w:hAnsi="Calibri" w:cs="Arial"/>
                <w:bCs/>
                <w:noProof/>
                <w:sz w:val="22"/>
                <w:szCs w:val="22"/>
              </w:rPr>
              <w:t>0.64%</w:t>
            </w:r>
            <w:r w:rsidRPr="00130D30">
              <w:rPr>
                <w:rFonts w:ascii="Calibri" w:hAnsi="Calibri" w:cs="Arial"/>
                <w:bCs/>
                <w:sz w:val="22"/>
                <w:szCs w:val="22"/>
              </w:rPr>
              <w:fldChar w:fldCharType="end"/>
            </w:r>
          </w:p>
        </w:tc>
        <w:tc>
          <w:tcPr>
            <w:tcW w:w="1839" w:type="dxa"/>
          </w:tcPr>
          <w:p w14:paraId="7852256E" w14:textId="77777777" w:rsidR="00E61D90" w:rsidRPr="00130D30" w:rsidRDefault="00E61D90" w:rsidP="00E70EB2">
            <w:pPr>
              <w:tabs>
                <w:tab w:val="left" w:pos="567"/>
                <w:tab w:val="left" w:pos="8222"/>
              </w:tabs>
              <w:spacing w:after="120"/>
              <w:jc w:val="right"/>
              <w:rPr>
                <w:rFonts w:ascii="Calibri" w:hAnsi="Calibri" w:cs="Arial"/>
                <w:bCs/>
                <w:sz w:val="22"/>
                <w:szCs w:val="22"/>
              </w:rPr>
            </w:pPr>
            <w:r w:rsidRPr="00130D30">
              <w:rPr>
                <w:rFonts w:ascii="Calibri" w:hAnsi="Calibri" w:cs="Arial"/>
                <w:bCs/>
                <w:sz w:val="22"/>
                <w:szCs w:val="22"/>
              </w:rPr>
              <w:fldChar w:fldCharType="begin"/>
            </w:r>
            <w:r w:rsidRPr="00130D30">
              <w:rPr>
                <w:rFonts w:ascii="Calibri" w:hAnsi="Calibri" w:cs="Arial"/>
                <w:bCs/>
                <w:sz w:val="22"/>
                <w:szCs w:val="22"/>
              </w:rPr>
              <w:instrText xml:space="preserve"> =</w:instrText>
            </w:r>
            <w:r w:rsidRPr="00130D30">
              <w:rPr>
                <w:rFonts w:ascii="Calibri" w:hAnsi="Calibri" w:cs="Arial"/>
                <w:bCs/>
                <w:noProof/>
                <w:sz w:val="22"/>
                <w:szCs w:val="22"/>
              </w:rPr>
              <w:instrText>8.4725603960933427E-3</w:instrText>
            </w:r>
            <w:r w:rsidRPr="00130D30">
              <w:rPr>
                <w:rFonts w:ascii="Calibri" w:hAnsi="Calibri" w:cs="Arial"/>
                <w:bCs/>
                <w:sz w:val="22"/>
                <w:szCs w:val="22"/>
              </w:rPr>
              <w:instrText xml:space="preserve">*100 \# 0.00% </w:instrText>
            </w:r>
            <w:r w:rsidRPr="00130D30">
              <w:rPr>
                <w:rFonts w:ascii="Calibri" w:hAnsi="Calibri" w:cs="Arial"/>
                <w:bCs/>
                <w:sz w:val="22"/>
                <w:szCs w:val="22"/>
              </w:rPr>
              <w:fldChar w:fldCharType="separate"/>
            </w:r>
            <w:r w:rsidRPr="00130D30">
              <w:rPr>
                <w:rFonts w:ascii="Calibri" w:hAnsi="Calibri" w:cs="Arial"/>
                <w:bCs/>
                <w:noProof/>
                <w:sz w:val="22"/>
                <w:szCs w:val="22"/>
              </w:rPr>
              <w:t>0.85%</w:t>
            </w:r>
            <w:r w:rsidRPr="00130D30">
              <w:rPr>
                <w:rFonts w:ascii="Calibri" w:hAnsi="Calibri" w:cs="Arial"/>
                <w:bCs/>
                <w:sz w:val="22"/>
                <w:szCs w:val="22"/>
              </w:rPr>
              <w:fldChar w:fldCharType="end"/>
            </w:r>
          </w:p>
        </w:tc>
      </w:tr>
      <w:tr w:rsidR="00E61D90" w:rsidRPr="0073529E" w14:paraId="22204F2C" w14:textId="77777777" w:rsidTr="00220B50">
        <w:tc>
          <w:tcPr>
            <w:tcW w:w="2008" w:type="dxa"/>
          </w:tcPr>
          <w:p w14:paraId="0EECEB67" w14:textId="77777777" w:rsidR="00E61D90" w:rsidRPr="00130D30" w:rsidRDefault="00E61D90" w:rsidP="00220B50">
            <w:pPr>
              <w:tabs>
                <w:tab w:val="left" w:pos="567"/>
                <w:tab w:val="left" w:pos="8222"/>
              </w:tabs>
              <w:spacing w:after="120"/>
              <w:rPr>
                <w:rFonts w:ascii="Calibri" w:hAnsi="Calibri" w:cs="Arial"/>
                <w:bCs/>
                <w:sz w:val="22"/>
                <w:szCs w:val="22"/>
              </w:rPr>
            </w:pPr>
            <w:r w:rsidRPr="00130D30">
              <w:rPr>
                <w:rFonts w:ascii="Calibri" w:hAnsi="Calibri" w:cs="Arial"/>
                <w:bCs/>
                <w:noProof/>
                <w:sz w:val="22"/>
                <w:szCs w:val="22"/>
              </w:rPr>
              <w:t>Bunbury</w:t>
            </w:r>
          </w:p>
        </w:tc>
        <w:tc>
          <w:tcPr>
            <w:tcW w:w="2103" w:type="dxa"/>
          </w:tcPr>
          <w:p w14:paraId="320F8FC2" w14:textId="77777777" w:rsidR="00E61D90" w:rsidRPr="00130D30" w:rsidRDefault="00E61D90" w:rsidP="00220B50">
            <w:pPr>
              <w:tabs>
                <w:tab w:val="left" w:pos="567"/>
                <w:tab w:val="left" w:pos="8222"/>
              </w:tabs>
              <w:spacing w:after="120"/>
              <w:rPr>
                <w:rFonts w:ascii="Calibri" w:hAnsi="Calibri" w:cs="Arial"/>
                <w:bCs/>
                <w:sz w:val="22"/>
                <w:szCs w:val="22"/>
              </w:rPr>
            </w:pPr>
            <w:r w:rsidRPr="00130D30">
              <w:rPr>
                <w:rFonts w:ascii="Calibri" w:hAnsi="Calibri" w:cs="Arial"/>
                <w:bCs/>
                <w:noProof/>
                <w:sz w:val="22"/>
                <w:szCs w:val="22"/>
              </w:rPr>
              <w:t>Regional</w:t>
            </w:r>
          </w:p>
        </w:tc>
        <w:tc>
          <w:tcPr>
            <w:tcW w:w="1839" w:type="dxa"/>
          </w:tcPr>
          <w:p w14:paraId="1A0ADEF2" w14:textId="77777777" w:rsidR="00E61D90" w:rsidRPr="00130D30" w:rsidRDefault="00E61D90" w:rsidP="00E70EB2">
            <w:pPr>
              <w:tabs>
                <w:tab w:val="left" w:pos="567"/>
                <w:tab w:val="left" w:pos="8222"/>
              </w:tabs>
              <w:spacing w:after="120"/>
              <w:jc w:val="right"/>
              <w:rPr>
                <w:rFonts w:ascii="Calibri" w:hAnsi="Calibri" w:cs="Arial"/>
                <w:bCs/>
                <w:sz w:val="22"/>
                <w:szCs w:val="22"/>
              </w:rPr>
            </w:pPr>
            <w:r w:rsidRPr="00130D30">
              <w:rPr>
                <w:rFonts w:ascii="Calibri" w:hAnsi="Calibri" w:cs="Arial"/>
                <w:bCs/>
                <w:sz w:val="22"/>
                <w:szCs w:val="22"/>
              </w:rPr>
              <w:fldChar w:fldCharType="begin"/>
            </w:r>
            <w:r w:rsidRPr="00130D30">
              <w:rPr>
                <w:rFonts w:ascii="Calibri" w:hAnsi="Calibri" w:cs="Arial"/>
                <w:bCs/>
                <w:sz w:val="22"/>
                <w:szCs w:val="22"/>
              </w:rPr>
              <w:instrText xml:space="preserve"> =</w:instrText>
            </w:r>
            <w:r w:rsidRPr="00130D30">
              <w:rPr>
                <w:rFonts w:ascii="Calibri" w:hAnsi="Calibri" w:cs="Arial"/>
                <w:bCs/>
                <w:noProof/>
                <w:sz w:val="22"/>
                <w:szCs w:val="22"/>
              </w:rPr>
              <w:instrText>1.2799999999999923E-2</w:instrText>
            </w:r>
            <w:r w:rsidRPr="00130D30">
              <w:rPr>
                <w:rFonts w:ascii="Calibri" w:hAnsi="Calibri" w:cs="Arial"/>
                <w:bCs/>
                <w:sz w:val="22"/>
                <w:szCs w:val="22"/>
              </w:rPr>
              <w:instrText xml:space="preserve">*100 \# 0.00%  </w:instrText>
            </w:r>
            <w:r w:rsidRPr="00130D30">
              <w:rPr>
                <w:rFonts w:ascii="Calibri" w:hAnsi="Calibri" w:cs="Arial"/>
                <w:bCs/>
                <w:sz w:val="22"/>
                <w:szCs w:val="22"/>
              </w:rPr>
              <w:fldChar w:fldCharType="separate"/>
            </w:r>
            <w:r w:rsidRPr="00130D30">
              <w:rPr>
                <w:rFonts w:ascii="Calibri" w:hAnsi="Calibri" w:cs="Arial"/>
                <w:bCs/>
                <w:noProof/>
                <w:sz w:val="22"/>
                <w:szCs w:val="22"/>
              </w:rPr>
              <w:t>1.28%</w:t>
            </w:r>
            <w:r w:rsidRPr="00130D30">
              <w:rPr>
                <w:rFonts w:ascii="Calibri" w:hAnsi="Calibri" w:cs="Arial"/>
                <w:bCs/>
                <w:sz w:val="22"/>
                <w:szCs w:val="22"/>
              </w:rPr>
              <w:fldChar w:fldCharType="end"/>
            </w:r>
          </w:p>
        </w:tc>
        <w:tc>
          <w:tcPr>
            <w:tcW w:w="1839" w:type="dxa"/>
          </w:tcPr>
          <w:p w14:paraId="2E1798BF" w14:textId="77777777" w:rsidR="00E61D90" w:rsidRPr="00130D30" w:rsidRDefault="00E61D90" w:rsidP="00E70EB2">
            <w:pPr>
              <w:tabs>
                <w:tab w:val="left" w:pos="567"/>
                <w:tab w:val="left" w:pos="8222"/>
              </w:tabs>
              <w:spacing w:after="120"/>
              <w:jc w:val="right"/>
              <w:rPr>
                <w:rFonts w:ascii="Calibri" w:hAnsi="Calibri" w:cs="Arial"/>
                <w:bCs/>
                <w:sz w:val="22"/>
                <w:szCs w:val="22"/>
              </w:rPr>
            </w:pPr>
            <w:r w:rsidRPr="00130D30">
              <w:rPr>
                <w:rFonts w:ascii="Calibri" w:hAnsi="Calibri" w:cs="Arial"/>
                <w:bCs/>
                <w:sz w:val="22"/>
                <w:szCs w:val="22"/>
              </w:rPr>
              <w:fldChar w:fldCharType="begin"/>
            </w:r>
            <w:r w:rsidRPr="00130D30">
              <w:rPr>
                <w:rFonts w:ascii="Calibri" w:hAnsi="Calibri" w:cs="Arial"/>
                <w:bCs/>
                <w:sz w:val="22"/>
                <w:szCs w:val="22"/>
              </w:rPr>
              <w:instrText xml:space="preserve"> =</w:instrText>
            </w:r>
            <w:r w:rsidRPr="00130D30">
              <w:rPr>
                <w:rFonts w:ascii="Calibri" w:hAnsi="Calibri" w:cs="Arial"/>
                <w:bCs/>
                <w:noProof/>
                <w:sz w:val="22"/>
                <w:szCs w:val="22"/>
              </w:rPr>
              <w:instrText>0.02255924170616086</w:instrText>
            </w:r>
            <w:r w:rsidRPr="00130D30">
              <w:rPr>
                <w:rFonts w:ascii="Calibri" w:hAnsi="Calibri" w:cs="Arial"/>
                <w:bCs/>
                <w:sz w:val="22"/>
                <w:szCs w:val="22"/>
              </w:rPr>
              <w:instrText xml:space="preserve">*100 \# 0.00% </w:instrText>
            </w:r>
            <w:r w:rsidRPr="00130D30">
              <w:rPr>
                <w:rFonts w:ascii="Calibri" w:hAnsi="Calibri" w:cs="Arial"/>
                <w:bCs/>
                <w:sz w:val="22"/>
                <w:szCs w:val="22"/>
              </w:rPr>
              <w:fldChar w:fldCharType="separate"/>
            </w:r>
            <w:r w:rsidRPr="00130D30">
              <w:rPr>
                <w:rFonts w:ascii="Calibri" w:hAnsi="Calibri" w:cs="Arial"/>
                <w:bCs/>
                <w:noProof/>
                <w:sz w:val="22"/>
                <w:szCs w:val="22"/>
              </w:rPr>
              <w:t>2.26%</w:t>
            </w:r>
            <w:r w:rsidRPr="00130D30">
              <w:rPr>
                <w:rFonts w:ascii="Calibri" w:hAnsi="Calibri" w:cs="Arial"/>
                <w:bCs/>
                <w:sz w:val="22"/>
                <w:szCs w:val="22"/>
              </w:rPr>
              <w:fldChar w:fldCharType="end"/>
            </w:r>
          </w:p>
        </w:tc>
        <w:tc>
          <w:tcPr>
            <w:tcW w:w="1839" w:type="dxa"/>
          </w:tcPr>
          <w:p w14:paraId="5A4B9F04" w14:textId="77777777" w:rsidR="00E61D90" w:rsidRPr="00130D30" w:rsidRDefault="00E61D90" w:rsidP="00E70EB2">
            <w:pPr>
              <w:tabs>
                <w:tab w:val="left" w:pos="567"/>
                <w:tab w:val="left" w:pos="8222"/>
              </w:tabs>
              <w:spacing w:after="120"/>
              <w:jc w:val="right"/>
              <w:rPr>
                <w:rFonts w:ascii="Calibri" w:hAnsi="Calibri" w:cs="Arial"/>
                <w:bCs/>
                <w:sz w:val="22"/>
                <w:szCs w:val="22"/>
              </w:rPr>
            </w:pPr>
            <w:r w:rsidRPr="00130D30">
              <w:rPr>
                <w:rFonts w:ascii="Calibri" w:hAnsi="Calibri" w:cs="Arial"/>
                <w:bCs/>
                <w:sz w:val="22"/>
                <w:szCs w:val="22"/>
              </w:rPr>
              <w:fldChar w:fldCharType="begin"/>
            </w:r>
            <w:r w:rsidRPr="00130D30">
              <w:rPr>
                <w:rFonts w:ascii="Calibri" w:hAnsi="Calibri" w:cs="Arial"/>
                <w:bCs/>
                <w:sz w:val="22"/>
                <w:szCs w:val="22"/>
              </w:rPr>
              <w:instrText xml:space="preserve"> =</w:instrText>
            </w:r>
            <w:r w:rsidRPr="00130D30">
              <w:rPr>
                <w:rFonts w:ascii="Calibri" w:hAnsi="Calibri" w:cs="Arial"/>
                <w:bCs/>
                <w:noProof/>
                <w:sz w:val="22"/>
                <w:szCs w:val="22"/>
              </w:rPr>
              <w:instrText>2.9785873192436085E-2</w:instrText>
            </w:r>
            <w:r w:rsidRPr="00130D30">
              <w:rPr>
                <w:rFonts w:ascii="Calibri" w:hAnsi="Calibri" w:cs="Arial"/>
                <w:bCs/>
                <w:sz w:val="22"/>
                <w:szCs w:val="22"/>
              </w:rPr>
              <w:instrText xml:space="preserve">*100 \# 0.00% </w:instrText>
            </w:r>
            <w:r w:rsidRPr="00130D30">
              <w:rPr>
                <w:rFonts w:ascii="Calibri" w:hAnsi="Calibri" w:cs="Arial"/>
                <w:bCs/>
                <w:sz w:val="22"/>
                <w:szCs w:val="22"/>
              </w:rPr>
              <w:fldChar w:fldCharType="separate"/>
            </w:r>
            <w:r w:rsidRPr="00130D30">
              <w:rPr>
                <w:rFonts w:ascii="Calibri" w:hAnsi="Calibri" w:cs="Arial"/>
                <w:bCs/>
                <w:noProof/>
                <w:sz w:val="22"/>
                <w:szCs w:val="22"/>
              </w:rPr>
              <w:t>2.98%</w:t>
            </w:r>
            <w:r w:rsidRPr="00130D30">
              <w:rPr>
                <w:rFonts w:ascii="Calibri" w:hAnsi="Calibri" w:cs="Arial"/>
                <w:bCs/>
                <w:sz w:val="22"/>
                <w:szCs w:val="22"/>
              </w:rPr>
              <w:fldChar w:fldCharType="end"/>
            </w:r>
          </w:p>
        </w:tc>
      </w:tr>
      <w:tr w:rsidR="00C61B33" w:rsidRPr="0073529E" w14:paraId="44F578DA" w14:textId="77777777" w:rsidTr="00220B50">
        <w:tc>
          <w:tcPr>
            <w:tcW w:w="2008" w:type="dxa"/>
          </w:tcPr>
          <w:p w14:paraId="4C8A01FB" w14:textId="7B33365E" w:rsidR="00C61B33" w:rsidRPr="00130D30" w:rsidRDefault="00737251" w:rsidP="00220B50">
            <w:pPr>
              <w:tabs>
                <w:tab w:val="left" w:pos="567"/>
                <w:tab w:val="left" w:pos="8222"/>
              </w:tabs>
              <w:spacing w:after="120"/>
              <w:rPr>
                <w:rFonts w:ascii="Calibri" w:hAnsi="Calibri" w:cs="Arial"/>
                <w:bCs/>
                <w:noProof/>
                <w:sz w:val="22"/>
                <w:szCs w:val="22"/>
              </w:rPr>
            </w:pPr>
            <w:r w:rsidRPr="00130D30">
              <w:rPr>
                <w:rFonts w:ascii="Calibri" w:hAnsi="Calibri" w:cs="Arial"/>
                <w:bCs/>
                <w:noProof/>
                <w:sz w:val="22"/>
                <w:szCs w:val="22"/>
              </w:rPr>
              <w:t>Geraldton</w:t>
            </w:r>
          </w:p>
        </w:tc>
        <w:tc>
          <w:tcPr>
            <w:tcW w:w="2103" w:type="dxa"/>
          </w:tcPr>
          <w:p w14:paraId="657AE075" w14:textId="68F03AEA" w:rsidR="00C61B33" w:rsidRPr="00130D30" w:rsidRDefault="00737251" w:rsidP="00220B50">
            <w:pPr>
              <w:tabs>
                <w:tab w:val="left" w:pos="567"/>
                <w:tab w:val="left" w:pos="8222"/>
              </w:tabs>
              <w:spacing w:after="120"/>
              <w:rPr>
                <w:rFonts w:ascii="Calibri" w:hAnsi="Calibri" w:cs="Arial"/>
                <w:bCs/>
                <w:noProof/>
                <w:sz w:val="22"/>
                <w:szCs w:val="22"/>
              </w:rPr>
            </w:pPr>
            <w:r w:rsidRPr="00130D30">
              <w:rPr>
                <w:rFonts w:ascii="Calibri" w:hAnsi="Calibri" w:cs="Arial"/>
                <w:bCs/>
                <w:noProof/>
                <w:sz w:val="22"/>
                <w:szCs w:val="22"/>
              </w:rPr>
              <w:t>Regional</w:t>
            </w:r>
          </w:p>
        </w:tc>
        <w:tc>
          <w:tcPr>
            <w:tcW w:w="1839" w:type="dxa"/>
          </w:tcPr>
          <w:p w14:paraId="3601E662" w14:textId="77CBFC61" w:rsidR="00C61B33" w:rsidRPr="00130D30" w:rsidRDefault="00737251" w:rsidP="00E70EB2">
            <w:pPr>
              <w:tabs>
                <w:tab w:val="left" w:pos="567"/>
                <w:tab w:val="left" w:pos="8222"/>
              </w:tabs>
              <w:spacing w:after="120"/>
              <w:jc w:val="right"/>
              <w:rPr>
                <w:rFonts w:ascii="Calibri" w:hAnsi="Calibri" w:cs="Arial"/>
                <w:bCs/>
                <w:sz w:val="22"/>
                <w:szCs w:val="22"/>
              </w:rPr>
            </w:pPr>
            <w:r w:rsidRPr="00130D30">
              <w:rPr>
                <w:rFonts w:ascii="Calibri" w:hAnsi="Calibri" w:cs="Arial"/>
                <w:bCs/>
                <w:sz w:val="22"/>
                <w:szCs w:val="22"/>
              </w:rPr>
              <w:t>1.28%</w:t>
            </w:r>
          </w:p>
        </w:tc>
        <w:tc>
          <w:tcPr>
            <w:tcW w:w="1839" w:type="dxa"/>
          </w:tcPr>
          <w:p w14:paraId="01F01D70" w14:textId="16576A1E" w:rsidR="00C61B33" w:rsidRPr="00130D30" w:rsidRDefault="00737251" w:rsidP="00E70EB2">
            <w:pPr>
              <w:tabs>
                <w:tab w:val="left" w:pos="567"/>
                <w:tab w:val="left" w:pos="8222"/>
              </w:tabs>
              <w:spacing w:after="120"/>
              <w:jc w:val="right"/>
              <w:rPr>
                <w:rFonts w:ascii="Calibri" w:hAnsi="Calibri" w:cs="Arial"/>
                <w:bCs/>
                <w:sz w:val="22"/>
                <w:szCs w:val="22"/>
              </w:rPr>
            </w:pPr>
            <w:r w:rsidRPr="00130D30">
              <w:rPr>
                <w:rFonts w:ascii="Calibri" w:hAnsi="Calibri" w:cs="Arial"/>
                <w:bCs/>
                <w:sz w:val="22"/>
                <w:szCs w:val="22"/>
              </w:rPr>
              <w:t>2.26%</w:t>
            </w:r>
          </w:p>
        </w:tc>
        <w:tc>
          <w:tcPr>
            <w:tcW w:w="1839" w:type="dxa"/>
          </w:tcPr>
          <w:p w14:paraId="73A61160" w14:textId="54656329" w:rsidR="00C61B33" w:rsidRPr="00130D30" w:rsidRDefault="00737251" w:rsidP="00E70EB2">
            <w:pPr>
              <w:tabs>
                <w:tab w:val="left" w:pos="567"/>
                <w:tab w:val="left" w:pos="8222"/>
              </w:tabs>
              <w:spacing w:after="120"/>
              <w:jc w:val="right"/>
              <w:rPr>
                <w:rFonts w:ascii="Calibri" w:hAnsi="Calibri" w:cs="Arial"/>
                <w:bCs/>
                <w:sz w:val="22"/>
                <w:szCs w:val="22"/>
              </w:rPr>
            </w:pPr>
            <w:r w:rsidRPr="00130D30">
              <w:rPr>
                <w:rFonts w:ascii="Calibri" w:hAnsi="Calibri" w:cs="Arial"/>
                <w:bCs/>
                <w:sz w:val="22"/>
                <w:szCs w:val="22"/>
              </w:rPr>
              <w:t>2.98%</w:t>
            </w:r>
          </w:p>
        </w:tc>
      </w:tr>
    </w:tbl>
    <w:p w14:paraId="67A1E495" w14:textId="77777777" w:rsidR="00E61D90" w:rsidRDefault="00E61D90" w:rsidP="00067104">
      <w:pPr>
        <w:tabs>
          <w:tab w:val="left" w:pos="567"/>
          <w:tab w:val="left" w:pos="8222"/>
        </w:tabs>
        <w:spacing w:after="120"/>
        <w:rPr>
          <w:rFonts w:ascii="Calibri" w:hAnsi="Calibri" w:cs="Arial"/>
          <w:b/>
          <w:sz w:val="20"/>
          <w:szCs w:val="20"/>
        </w:rPr>
      </w:pPr>
    </w:p>
    <w:p w14:paraId="48CB1EF7" w14:textId="77777777" w:rsidR="00E61D90" w:rsidRPr="00B66712" w:rsidRDefault="00E61D90" w:rsidP="00130D30">
      <w:pPr>
        <w:pStyle w:val="ListParagraph"/>
        <w:widowControl w:val="0"/>
        <w:numPr>
          <w:ilvl w:val="0"/>
          <w:numId w:val="6"/>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336FC6B8" w14:textId="77777777" w:rsidR="00E61D90" w:rsidRDefault="00E61D90" w:rsidP="00130D30">
      <w:pPr>
        <w:pStyle w:val="ListParagraph"/>
        <w:widowControl w:val="0"/>
        <w:numPr>
          <w:ilvl w:val="2"/>
          <w:numId w:val="6"/>
        </w:numPr>
        <w:spacing w:before="120" w:after="120"/>
        <w:contextualSpacing w:val="0"/>
        <w:rPr>
          <w:rFonts w:ascii="Calibri" w:hAnsi="Calibri"/>
          <w:sz w:val="22"/>
        </w:rPr>
      </w:pPr>
      <w:r>
        <w:rPr>
          <w:rFonts w:ascii="Calibri" w:hAnsi="Calibri"/>
          <w:sz w:val="22"/>
        </w:rPr>
        <w:t xml:space="preserve">In 2021, performance-based funding is </w:t>
      </w:r>
      <w:r w:rsidRPr="00E70EB2">
        <w:rPr>
          <w:rFonts w:ascii="Calibri" w:hAnsi="Calibri" w:cs="Arial"/>
          <w:noProof/>
          <w:sz w:val="22"/>
          <w:szCs w:val="22"/>
        </w:rPr>
        <w:t>$1,678,054</w:t>
      </w:r>
    </w:p>
    <w:p w14:paraId="62274447" w14:textId="77777777" w:rsidR="00E61D90" w:rsidRDefault="00E61D90" w:rsidP="00130D30">
      <w:pPr>
        <w:pStyle w:val="ListParagraph"/>
        <w:widowControl w:val="0"/>
        <w:numPr>
          <w:ilvl w:val="2"/>
          <w:numId w:val="6"/>
        </w:numPr>
        <w:spacing w:before="120" w:after="120"/>
        <w:contextualSpacing w:val="0"/>
        <w:rPr>
          <w:rFonts w:ascii="Calibri" w:hAnsi="Calibri"/>
          <w:sz w:val="22"/>
        </w:rPr>
      </w:pPr>
      <w:r>
        <w:rPr>
          <w:rFonts w:ascii="Calibri" w:hAnsi="Calibri"/>
          <w:sz w:val="22"/>
        </w:rPr>
        <w:t xml:space="preserve">In 2022, performance-based funding is </w:t>
      </w:r>
      <w:r w:rsidRPr="00E70EB2">
        <w:rPr>
          <w:rFonts w:ascii="Calibri" w:hAnsi="Calibri" w:cs="Arial"/>
          <w:noProof/>
          <w:sz w:val="22"/>
          <w:szCs w:val="22"/>
        </w:rPr>
        <w:t>$3,348,837</w:t>
      </w:r>
    </w:p>
    <w:p w14:paraId="177343EB" w14:textId="77777777" w:rsidR="00E61D90" w:rsidRDefault="00E61D90" w:rsidP="00130D30">
      <w:pPr>
        <w:pStyle w:val="ListParagraph"/>
        <w:widowControl w:val="0"/>
        <w:numPr>
          <w:ilvl w:val="2"/>
          <w:numId w:val="6"/>
        </w:numPr>
        <w:spacing w:before="120" w:after="120"/>
        <w:contextualSpacing w:val="0"/>
        <w:rPr>
          <w:rFonts w:ascii="Calibri" w:hAnsi="Calibri"/>
          <w:sz w:val="22"/>
        </w:rPr>
      </w:pPr>
      <w:r>
        <w:rPr>
          <w:rFonts w:ascii="Calibri" w:hAnsi="Calibri"/>
          <w:sz w:val="22"/>
        </w:rPr>
        <w:t xml:space="preserve">In 2023, performance-based funding is </w:t>
      </w:r>
      <w:r w:rsidRPr="00E70EB2">
        <w:rPr>
          <w:rFonts w:ascii="Calibri" w:hAnsi="Calibri" w:cs="Arial"/>
          <w:noProof/>
          <w:sz w:val="22"/>
          <w:szCs w:val="22"/>
        </w:rPr>
        <w:t>$4,964,487</w:t>
      </w:r>
    </w:p>
    <w:p w14:paraId="3C0145F8" w14:textId="4FF7252E" w:rsidR="00E61D90" w:rsidRDefault="00E61D90" w:rsidP="00130D30">
      <w:pPr>
        <w:pStyle w:val="ListParagraph"/>
        <w:widowControl w:val="0"/>
        <w:numPr>
          <w:ilvl w:val="0"/>
          <w:numId w:val="6"/>
        </w:numPr>
        <w:spacing w:before="120" w:after="120"/>
        <w:contextualSpacing w:val="0"/>
        <w:rPr>
          <w:rFonts w:ascii="Calibri" w:hAnsi="Calibri"/>
          <w:sz w:val="22"/>
        </w:rPr>
      </w:pPr>
      <w:r>
        <w:rPr>
          <w:rFonts w:ascii="Calibri" w:hAnsi="Calibri"/>
          <w:sz w:val="22"/>
        </w:rPr>
        <w:t xml:space="preserve">If the </w:t>
      </w:r>
      <w:r w:rsidR="00575FA0">
        <w:rPr>
          <w:rFonts w:ascii="Calibri" w:hAnsi="Calibri"/>
          <w:sz w:val="22"/>
        </w:rPr>
        <w:t>P</w:t>
      </w:r>
      <w:r>
        <w:rPr>
          <w:rFonts w:ascii="Calibri" w:hAnsi="Calibri"/>
          <w:sz w:val="22"/>
        </w:rPr>
        <w:t xml:space="preserve">rovider does not meet the performance-based funding requirements, the Provider’s MBGA for a year </w:t>
      </w:r>
      <w:r w:rsidR="00DD6D4E">
        <w:rPr>
          <w:rFonts w:ascii="Calibri" w:hAnsi="Calibri"/>
          <w:sz w:val="22"/>
        </w:rPr>
        <w:t xml:space="preserve">can </w:t>
      </w:r>
      <w:r>
        <w:rPr>
          <w:rFonts w:ascii="Calibri" w:hAnsi="Calibri"/>
          <w:sz w:val="22"/>
        </w:rPr>
        <w:t xml:space="preserve">be adjusted to remove the performance-based funding amount specified above. </w:t>
      </w:r>
    </w:p>
    <w:p w14:paraId="3E7A5F03" w14:textId="016AFDE9" w:rsidR="00B74D55" w:rsidRDefault="00B74D55" w:rsidP="00130D30">
      <w:pPr>
        <w:widowControl w:val="0"/>
        <w:numPr>
          <w:ilvl w:val="0"/>
          <w:numId w:val="6"/>
        </w:numPr>
        <w:tabs>
          <w:tab w:val="left" w:pos="567"/>
          <w:tab w:val="left" w:pos="8222"/>
        </w:tabs>
        <w:spacing w:before="120" w:after="120"/>
        <w:rPr>
          <w:rFonts w:ascii="Calibri" w:hAnsi="Calibri" w:cs="Calibri"/>
          <w:sz w:val="22"/>
          <w:szCs w:val="22"/>
        </w:rPr>
      </w:pPr>
      <w:bookmarkStart w:id="12" w:name="_Hlk100064945"/>
      <w:bookmarkStart w:id="13"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2"/>
    </w:p>
    <w:p w14:paraId="7916F26B" w14:textId="5097089F" w:rsidR="00B74D55" w:rsidRPr="0052246F" w:rsidRDefault="00B74D55" w:rsidP="00130D30">
      <w:pPr>
        <w:pStyle w:val="ListParagraph"/>
        <w:widowControl w:val="0"/>
        <w:numPr>
          <w:ilvl w:val="0"/>
          <w:numId w:val="6"/>
        </w:numPr>
        <w:spacing w:before="120" w:after="120"/>
        <w:contextualSpacing w:val="0"/>
        <w:rPr>
          <w:rFonts w:ascii="Calibri" w:hAnsi="Calibri"/>
          <w:sz w:val="22"/>
        </w:rPr>
      </w:pPr>
      <w:bookmarkStart w:id="14" w:name="_Hlk99093265"/>
      <w:bookmarkStart w:id="15" w:name="_Hlk100064954"/>
      <w:r>
        <w:rPr>
          <w:rFonts w:ascii="Calibri" w:hAnsi="Calibri" w:cs="Calibri"/>
          <w:sz w:val="22"/>
          <w:szCs w:val="22"/>
        </w:rPr>
        <w:t>The Provider may continue to deliver short courses in 2022 with unutilised short course funding provided in 2021. The maximum amount of short course funding the Provider may deliver in 2021 and 2022 combined is 85 per cent of the amount specified for 2021 in Table 1a, or $5,858,625. Any remaining short course funding will be reconciled in 2023</w:t>
      </w:r>
      <w:bookmarkEnd w:id="14"/>
      <w:r>
        <w:rPr>
          <w:rFonts w:ascii="Calibri" w:hAnsi="Calibri" w:cs="Calibri"/>
          <w:sz w:val="22"/>
          <w:szCs w:val="22"/>
        </w:rPr>
        <w:t>.</w:t>
      </w:r>
      <w:bookmarkEnd w:id="15"/>
      <w:r w:rsidDel="00610D6F">
        <w:rPr>
          <w:rStyle w:val="CommentReference"/>
        </w:rPr>
        <w:t xml:space="preserve"> </w:t>
      </w:r>
      <w:r>
        <w:rPr>
          <w:rFonts w:ascii="Calibri" w:hAnsi="Calibri" w:cs="Calibri"/>
          <w:sz w:val="22"/>
          <w:szCs w:val="22"/>
        </w:rPr>
        <w:t xml:space="preserve"> </w:t>
      </w:r>
    </w:p>
    <w:p w14:paraId="5E480E94" w14:textId="009B8600" w:rsidR="00B0780D" w:rsidRPr="0052246F" w:rsidRDefault="00B0780D" w:rsidP="00130D30">
      <w:pPr>
        <w:widowControl w:val="0"/>
        <w:numPr>
          <w:ilvl w:val="0"/>
          <w:numId w:val="6"/>
        </w:numPr>
        <w:tabs>
          <w:tab w:val="left" w:pos="567"/>
          <w:tab w:val="left" w:pos="8222"/>
        </w:tabs>
        <w:spacing w:before="120" w:after="120"/>
        <w:rPr>
          <w:rFonts w:ascii="Calibri" w:hAnsi="Calibri"/>
          <w:sz w:val="22"/>
        </w:rPr>
      </w:pPr>
      <w:r w:rsidRPr="0052246F">
        <w:rPr>
          <w:rFonts w:ascii="Calibri" w:hAnsi="Calibri" w:cs="Calibri"/>
          <w:sz w:val="22"/>
          <w:szCs w:val="22"/>
        </w:rPr>
        <w:t xml:space="preserve">Subject to the requirements of the </w:t>
      </w:r>
      <w:r w:rsidRPr="0052246F">
        <w:rPr>
          <w:rFonts w:ascii="Calibri" w:hAnsi="Calibri" w:cs="Calibri"/>
          <w:i/>
          <w:iCs/>
          <w:sz w:val="22"/>
          <w:szCs w:val="22"/>
        </w:rPr>
        <w:t>Higher Education Standards Framework (Threshold Standards) 20</w:t>
      </w:r>
      <w:r w:rsidR="00B74D55">
        <w:rPr>
          <w:rFonts w:ascii="Calibri" w:hAnsi="Calibri" w:cs="Calibri"/>
          <w:i/>
          <w:iCs/>
          <w:sz w:val="22"/>
          <w:szCs w:val="22"/>
        </w:rPr>
        <w:t>21</w:t>
      </w:r>
      <w:r w:rsidRPr="0052246F">
        <w:rPr>
          <w:rFonts w:ascii="Calibri" w:hAnsi="Calibri" w:cs="Calibri"/>
          <w:sz w:val="22"/>
          <w:szCs w:val="22"/>
        </w:rPr>
        <w:t xml:space="preserve">, the Provider commits to grant credit for units of study undertaken as part of </w:t>
      </w:r>
      <w:r>
        <w:rPr>
          <w:rFonts w:ascii="Calibri" w:hAnsi="Calibri" w:cs="Calibri"/>
          <w:sz w:val="22"/>
          <w:szCs w:val="22"/>
        </w:rPr>
        <w:t xml:space="preserve">any </w:t>
      </w:r>
      <w:r w:rsidRPr="0052246F">
        <w:rPr>
          <w:rFonts w:ascii="Calibri" w:hAnsi="Calibri" w:cs="Calibri"/>
          <w:sz w:val="22"/>
          <w:szCs w:val="22"/>
        </w:rPr>
        <w:t>undergraduate certificate</w:t>
      </w:r>
      <w:r>
        <w:rPr>
          <w:rFonts w:ascii="Calibri" w:hAnsi="Calibri" w:cs="Calibri"/>
          <w:sz w:val="22"/>
          <w:szCs w:val="22"/>
        </w:rPr>
        <w:t xml:space="preserve"> listed in Table 1b</w:t>
      </w:r>
      <w:r w:rsidRPr="0052246F">
        <w:rPr>
          <w:rFonts w:ascii="Calibri" w:hAnsi="Calibri" w:cs="Calibri"/>
          <w:sz w:val="22"/>
          <w:szCs w:val="22"/>
        </w:rPr>
        <w:t xml:space="preserve"> if those units may also contribute to a different higher education award that a student enrols in </w:t>
      </w:r>
      <w:proofErr w:type="gramStart"/>
      <w:r w:rsidRPr="0052246F">
        <w:rPr>
          <w:rFonts w:ascii="Calibri" w:hAnsi="Calibri" w:cs="Calibri"/>
          <w:sz w:val="22"/>
          <w:szCs w:val="22"/>
        </w:rPr>
        <w:t>subsequent to</w:t>
      </w:r>
      <w:proofErr w:type="gramEnd"/>
      <w:r w:rsidRPr="0052246F">
        <w:rPr>
          <w:rFonts w:ascii="Calibri" w:hAnsi="Calibri" w:cs="Calibri"/>
          <w:sz w:val="22"/>
          <w:szCs w:val="22"/>
        </w:rPr>
        <w:t xml:space="preserve"> completing the undergraduate certificate, including but not limited to those set out in </w:t>
      </w:r>
      <w:r>
        <w:rPr>
          <w:rFonts w:ascii="Calibri" w:hAnsi="Calibri" w:cs="Calibri"/>
          <w:sz w:val="22"/>
          <w:szCs w:val="22"/>
        </w:rPr>
        <w:t>Table 1b</w:t>
      </w:r>
      <w:r w:rsidRPr="0052246F">
        <w:rPr>
          <w:rFonts w:ascii="Calibri" w:hAnsi="Calibri" w:cs="Calibri"/>
          <w:sz w:val="22"/>
          <w:szCs w:val="22"/>
        </w:rPr>
        <w:t>.</w:t>
      </w:r>
      <w:r w:rsidRPr="0052246F">
        <w:rPr>
          <w:rFonts w:ascii="Calibri" w:hAnsi="Calibri"/>
          <w:sz w:val="22"/>
        </w:rPr>
        <w:t xml:space="preserve"> </w:t>
      </w:r>
      <w:bookmarkEnd w:id="13"/>
    </w:p>
    <w:p w14:paraId="76EE6FD6" w14:textId="77777777" w:rsidR="0073529E" w:rsidRDefault="0073529E">
      <w:pPr>
        <w:spacing w:after="200" w:line="276" w:lineRule="auto"/>
        <w:rPr>
          <w:rFonts w:ascii="Calibri" w:hAnsi="Calibri"/>
          <w:b/>
          <w:bCs/>
          <w:sz w:val="22"/>
        </w:rPr>
      </w:pPr>
      <w:bookmarkStart w:id="16" w:name="_Hlk59446841"/>
      <w:r>
        <w:rPr>
          <w:rFonts w:ascii="Calibri" w:hAnsi="Calibri"/>
          <w:b/>
          <w:bCs/>
          <w:sz w:val="22"/>
        </w:rPr>
        <w:br w:type="page"/>
      </w:r>
    </w:p>
    <w:p w14:paraId="0D643E47" w14:textId="104624D3" w:rsidR="00B0780D" w:rsidRPr="0052246F" w:rsidRDefault="00B0780D" w:rsidP="00B0780D">
      <w:pPr>
        <w:widowControl w:val="0"/>
        <w:spacing w:before="120" w:after="120"/>
        <w:rPr>
          <w:rFonts w:ascii="Calibri" w:hAnsi="Calibri"/>
          <w:b/>
          <w:bCs/>
          <w:sz w:val="22"/>
        </w:rPr>
      </w:pPr>
      <w:r w:rsidRPr="003163DD">
        <w:rPr>
          <w:rFonts w:ascii="Calibri" w:hAnsi="Calibri"/>
          <w:b/>
          <w:bCs/>
          <w:sz w:val="22"/>
        </w:rPr>
        <w:lastRenderedPageBreak/>
        <w:t xml:space="preserve">Table 1b. </w:t>
      </w:r>
      <w:r w:rsidR="00B74D55">
        <w:rPr>
          <w:rFonts w:ascii="Calibri" w:hAnsi="Calibri"/>
          <w:b/>
          <w:bCs/>
          <w:sz w:val="22"/>
        </w:rPr>
        <w:t>Approved</w:t>
      </w:r>
      <w:r w:rsidR="00B74D55" w:rsidRPr="003163DD">
        <w:rPr>
          <w:rFonts w:ascii="Calibri" w:hAnsi="Calibri"/>
          <w:b/>
          <w:bCs/>
          <w:sz w:val="22"/>
        </w:rPr>
        <w:t xml:space="preserve"> </w:t>
      </w:r>
      <w:r>
        <w:rPr>
          <w:rFonts w:ascii="Calibri" w:hAnsi="Calibri"/>
          <w:b/>
          <w:bCs/>
          <w:sz w:val="22"/>
        </w:rPr>
        <w:t>short courses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3827"/>
        <w:gridCol w:w="3261"/>
      </w:tblGrid>
      <w:tr w:rsidR="00B74D55" w:rsidRPr="00B0780D" w14:paraId="114D24B6" w14:textId="77777777" w:rsidTr="00575FA0">
        <w:trPr>
          <w:trHeight w:val="590"/>
        </w:trPr>
        <w:tc>
          <w:tcPr>
            <w:tcW w:w="2410" w:type="dxa"/>
          </w:tcPr>
          <w:p w14:paraId="59B5DC98" w14:textId="77777777" w:rsidR="00B74D55" w:rsidRPr="00575FA0" w:rsidRDefault="00B74D55" w:rsidP="00A76E41">
            <w:pPr>
              <w:tabs>
                <w:tab w:val="left" w:pos="567"/>
                <w:tab w:val="left" w:pos="8222"/>
              </w:tabs>
              <w:rPr>
                <w:rFonts w:asciiTheme="minorHAnsi" w:hAnsiTheme="minorHAnsi" w:cstheme="minorHAnsi"/>
                <w:b/>
                <w:noProof/>
                <w:sz w:val="20"/>
                <w:szCs w:val="20"/>
              </w:rPr>
            </w:pPr>
            <w:r w:rsidRPr="00575FA0">
              <w:rPr>
                <w:rFonts w:asciiTheme="minorHAnsi" w:hAnsiTheme="minorHAnsi" w:cstheme="minorHAnsi"/>
                <w:b/>
                <w:noProof/>
                <w:sz w:val="20"/>
                <w:szCs w:val="20"/>
              </w:rPr>
              <w:t xml:space="preserve">Course type </w:t>
            </w:r>
          </w:p>
        </w:tc>
        <w:tc>
          <w:tcPr>
            <w:tcW w:w="3827" w:type="dxa"/>
            <w:shd w:val="clear" w:color="auto" w:fill="auto"/>
          </w:tcPr>
          <w:p w14:paraId="30DC92E7" w14:textId="77777777" w:rsidR="00B74D55" w:rsidRPr="00575FA0" w:rsidRDefault="00B74D55" w:rsidP="00A76E41">
            <w:pPr>
              <w:tabs>
                <w:tab w:val="left" w:pos="567"/>
                <w:tab w:val="left" w:pos="8222"/>
              </w:tabs>
              <w:rPr>
                <w:rFonts w:asciiTheme="minorHAnsi" w:hAnsiTheme="minorHAnsi" w:cstheme="minorHAnsi"/>
                <w:b/>
                <w:noProof/>
                <w:sz w:val="20"/>
                <w:szCs w:val="20"/>
              </w:rPr>
            </w:pPr>
            <w:r w:rsidRPr="00575FA0">
              <w:rPr>
                <w:rFonts w:asciiTheme="minorHAnsi" w:hAnsiTheme="minorHAnsi" w:cstheme="minorHAnsi"/>
                <w:b/>
                <w:noProof/>
                <w:sz w:val="20"/>
                <w:szCs w:val="20"/>
              </w:rPr>
              <w:t>Course name</w:t>
            </w:r>
          </w:p>
        </w:tc>
        <w:tc>
          <w:tcPr>
            <w:tcW w:w="3261" w:type="dxa"/>
          </w:tcPr>
          <w:p w14:paraId="18FC8009" w14:textId="77777777" w:rsidR="00B74D55" w:rsidRPr="00575FA0" w:rsidRDefault="00B74D55" w:rsidP="00A76E41">
            <w:pPr>
              <w:tabs>
                <w:tab w:val="left" w:pos="567"/>
                <w:tab w:val="left" w:pos="8222"/>
              </w:tabs>
              <w:rPr>
                <w:rFonts w:asciiTheme="minorHAnsi" w:hAnsiTheme="minorHAnsi" w:cstheme="minorHAnsi"/>
                <w:b/>
                <w:noProof/>
                <w:sz w:val="20"/>
                <w:szCs w:val="20"/>
              </w:rPr>
            </w:pPr>
            <w:r w:rsidRPr="00575FA0">
              <w:rPr>
                <w:rFonts w:asciiTheme="minorHAnsi" w:hAnsiTheme="minorHAnsi" w:cstheme="minorHAnsi"/>
                <w:b/>
                <w:noProof/>
                <w:sz w:val="20"/>
                <w:szCs w:val="20"/>
              </w:rPr>
              <w:t>Course(s) the short course can articulate to</w:t>
            </w:r>
          </w:p>
        </w:tc>
      </w:tr>
      <w:tr w:rsidR="00B74D55" w:rsidRPr="00B0780D" w14:paraId="07492718" w14:textId="77777777" w:rsidTr="00575FA0">
        <w:trPr>
          <w:trHeight w:val="257"/>
        </w:trPr>
        <w:tc>
          <w:tcPr>
            <w:tcW w:w="2410" w:type="dxa"/>
          </w:tcPr>
          <w:p w14:paraId="57861FB9" w14:textId="1F87E838" w:rsidR="00B74D55" w:rsidRPr="00575FA0" w:rsidRDefault="00B74D55">
            <w:pPr>
              <w:tabs>
                <w:tab w:val="left" w:pos="567"/>
                <w:tab w:val="left" w:pos="8222"/>
              </w:tabs>
              <w:rPr>
                <w:rFonts w:asciiTheme="minorHAnsi" w:hAnsiTheme="minorHAnsi" w:cstheme="minorHAnsi"/>
                <w:color w:val="000000"/>
                <w:sz w:val="20"/>
                <w:szCs w:val="20"/>
              </w:rPr>
            </w:pPr>
            <w:r w:rsidRPr="00575FA0">
              <w:rPr>
                <w:rFonts w:asciiTheme="minorHAnsi" w:hAnsiTheme="minorHAnsi" w:cstheme="minorHAnsi"/>
                <w:color w:val="000000"/>
                <w:sz w:val="20"/>
                <w:szCs w:val="20"/>
              </w:rPr>
              <w:t>Undergraduate Certificate</w:t>
            </w:r>
          </w:p>
        </w:tc>
        <w:tc>
          <w:tcPr>
            <w:tcW w:w="3827" w:type="dxa"/>
            <w:shd w:val="clear" w:color="auto" w:fill="auto"/>
          </w:tcPr>
          <w:p w14:paraId="4F7BF298" w14:textId="27B92019" w:rsidR="00B74D55" w:rsidRPr="00575FA0" w:rsidRDefault="00B74D55">
            <w:pPr>
              <w:tabs>
                <w:tab w:val="left" w:pos="567"/>
                <w:tab w:val="left" w:pos="8222"/>
              </w:tabs>
              <w:rPr>
                <w:rFonts w:asciiTheme="minorHAnsi" w:hAnsiTheme="minorHAnsi" w:cstheme="minorHAnsi"/>
                <w:noProof/>
                <w:sz w:val="20"/>
                <w:szCs w:val="20"/>
              </w:rPr>
            </w:pPr>
            <w:r w:rsidRPr="00575FA0">
              <w:rPr>
                <w:rFonts w:ascii="Calibri" w:hAnsi="Calibri" w:cs="Calibri"/>
                <w:color w:val="000000"/>
                <w:sz w:val="20"/>
                <w:szCs w:val="20"/>
              </w:rPr>
              <w:t>Undergraduate Certificate in Cybersecurity</w:t>
            </w:r>
          </w:p>
        </w:tc>
        <w:tc>
          <w:tcPr>
            <w:tcW w:w="3261" w:type="dxa"/>
          </w:tcPr>
          <w:p w14:paraId="61168AC2" w14:textId="201F7FD6" w:rsidR="00B74D55" w:rsidRPr="00575FA0" w:rsidRDefault="00B74D55">
            <w:pPr>
              <w:tabs>
                <w:tab w:val="left" w:pos="567"/>
                <w:tab w:val="left" w:pos="8222"/>
              </w:tabs>
              <w:rPr>
                <w:rFonts w:asciiTheme="minorHAnsi" w:hAnsiTheme="minorHAnsi" w:cstheme="minorHAnsi"/>
                <w:noProof/>
                <w:sz w:val="20"/>
                <w:szCs w:val="20"/>
              </w:rPr>
            </w:pPr>
            <w:r w:rsidRPr="00575FA0">
              <w:rPr>
                <w:rFonts w:ascii="Calibri" w:hAnsi="Calibri" w:cs="Calibri"/>
                <w:color w:val="000000"/>
                <w:sz w:val="20"/>
                <w:szCs w:val="20"/>
              </w:rPr>
              <w:t>Bachelor of Science (Cyber Security)</w:t>
            </w:r>
          </w:p>
        </w:tc>
      </w:tr>
      <w:tr w:rsidR="00B74D55" w:rsidRPr="00B0780D" w14:paraId="646FED4B" w14:textId="77777777" w:rsidTr="00575FA0">
        <w:trPr>
          <w:trHeight w:val="257"/>
        </w:trPr>
        <w:tc>
          <w:tcPr>
            <w:tcW w:w="2410" w:type="dxa"/>
          </w:tcPr>
          <w:p w14:paraId="28ABF9A6" w14:textId="77003C10" w:rsidR="00B74D55" w:rsidRPr="00575FA0" w:rsidRDefault="00B74D55">
            <w:pPr>
              <w:tabs>
                <w:tab w:val="left" w:pos="567"/>
                <w:tab w:val="left" w:pos="8222"/>
              </w:tabs>
              <w:rPr>
                <w:rFonts w:asciiTheme="minorHAnsi" w:hAnsiTheme="minorHAnsi" w:cstheme="minorHAnsi"/>
                <w:color w:val="000000"/>
                <w:sz w:val="20"/>
                <w:szCs w:val="20"/>
              </w:rPr>
            </w:pPr>
            <w:r w:rsidRPr="00575FA0">
              <w:rPr>
                <w:rFonts w:asciiTheme="minorHAnsi" w:hAnsiTheme="minorHAnsi" w:cstheme="minorHAnsi"/>
                <w:color w:val="000000"/>
                <w:sz w:val="20"/>
                <w:szCs w:val="20"/>
              </w:rPr>
              <w:t>Undergraduate Certificate</w:t>
            </w:r>
          </w:p>
        </w:tc>
        <w:tc>
          <w:tcPr>
            <w:tcW w:w="3827" w:type="dxa"/>
            <w:shd w:val="clear" w:color="auto" w:fill="auto"/>
          </w:tcPr>
          <w:p w14:paraId="68952E64" w14:textId="1EC540D4" w:rsidR="00B74D55" w:rsidRPr="00575FA0" w:rsidRDefault="00B74D55">
            <w:pPr>
              <w:tabs>
                <w:tab w:val="left" w:pos="567"/>
                <w:tab w:val="left" w:pos="8222"/>
              </w:tabs>
              <w:rPr>
                <w:rFonts w:asciiTheme="minorHAnsi" w:hAnsiTheme="minorHAnsi" w:cstheme="minorHAnsi"/>
                <w:color w:val="000000"/>
                <w:sz w:val="20"/>
                <w:szCs w:val="20"/>
              </w:rPr>
            </w:pPr>
            <w:r w:rsidRPr="00575FA0">
              <w:rPr>
                <w:rFonts w:ascii="Calibri" w:hAnsi="Calibri" w:cs="Calibri"/>
                <w:color w:val="000000"/>
                <w:sz w:val="20"/>
                <w:szCs w:val="20"/>
              </w:rPr>
              <w:t>Undergraduate Certificate in Education (ECS)</w:t>
            </w:r>
          </w:p>
        </w:tc>
        <w:tc>
          <w:tcPr>
            <w:tcW w:w="3261" w:type="dxa"/>
          </w:tcPr>
          <w:p w14:paraId="3E21B168" w14:textId="7377F09B" w:rsidR="00B74D55" w:rsidRPr="00575FA0" w:rsidRDefault="00B74D55">
            <w:pPr>
              <w:tabs>
                <w:tab w:val="left" w:pos="567"/>
                <w:tab w:val="left" w:pos="8222"/>
              </w:tabs>
              <w:rPr>
                <w:rFonts w:asciiTheme="minorHAnsi" w:hAnsiTheme="minorHAnsi" w:cstheme="minorHAnsi"/>
                <w:noProof/>
                <w:sz w:val="20"/>
                <w:szCs w:val="20"/>
              </w:rPr>
            </w:pPr>
            <w:r w:rsidRPr="00575FA0">
              <w:rPr>
                <w:rFonts w:ascii="Calibri" w:hAnsi="Calibri" w:cs="Calibri"/>
                <w:color w:val="000000"/>
                <w:sz w:val="20"/>
                <w:szCs w:val="20"/>
              </w:rPr>
              <w:t>Bachelor of Education</w:t>
            </w:r>
          </w:p>
        </w:tc>
      </w:tr>
      <w:tr w:rsidR="00B74D55" w:rsidRPr="00B0780D" w14:paraId="4105B540" w14:textId="77777777" w:rsidTr="00575FA0">
        <w:trPr>
          <w:trHeight w:val="257"/>
        </w:trPr>
        <w:tc>
          <w:tcPr>
            <w:tcW w:w="2410" w:type="dxa"/>
          </w:tcPr>
          <w:p w14:paraId="7EE0A8B6" w14:textId="5F0D244D" w:rsidR="00B74D55" w:rsidRPr="00575FA0" w:rsidRDefault="00B74D55">
            <w:pPr>
              <w:tabs>
                <w:tab w:val="left" w:pos="567"/>
                <w:tab w:val="left" w:pos="8222"/>
              </w:tabs>
              <w:rPr>
                <w:rFonts w:asciiTheme="minorHAnsi" w:hAnsiTheme="minorHAnsi" w:cstheme="minorHAnsi"/>
                <w:color w:val="000000"/>
                <w:sz w:val="20"/>
                <w:szCs w:val="20"/>
              </w:rPr>
            </w:pPr>
            <w:r w:rsidRPr="00575FA0">
              <w:rPr>
                <w:rFonts w:asciiTheme="minorHAnsi" w:hAnsiTheme="minorHAnsi" w:cstheme="minorHAnsi"/>
                <w:color w:val="000000"/>
                <w:sz w:val="20"/>
                <w:szCs w:val="20"/>
              </w:rPr>
              <w:t>Undergraduate Certificate</w:t>
            </w:r>
          </w:p>
        </w:tc>
        <w:tc>
          <w:tcPr>
            <w:tcW w:w="3827" w:type="dxa"/>
            <w:shd w:val="clear" w:color="auto" w:fill="auto"/>
          </w:tcPr>
          <w:p w14:paraId="0BB554FE" w14:textId="21249E2F" w:rsidR="00B74D55" w:rsidRPr="00575FA0" w:rsidRDefault="00B74D55">
            <w:pPr>
              <w:tabs>
                <w:tab w:val="left" w:pos="567"/>
                <w:tab w:val="left" w:pos="8222"/>
              </w:tabs>
              <w:rPr>
                <w:rFonts w:asciiTheme="minorHAnsi" w:hAnsiTheme="minorHAnsi" w:cstheme="minorHAnsi"/>
                <w:color w:val="000000"/>
                <w:sz w:val="20"/>
                <w:szCs w:val="20"/>
              </w:rPr>
            </w:pPr>
            <w:r w:rsidRPr="00575FA0">
              <w:rPr>
                <w:rFonts w:ascii="Calibri" w:hAnsi="Calibri" w:cs="Calibri"/>
                <w:color w:val="000000"/>
                <w:sz w:val="20"/>
                <w:szCs w:val="20"/>
              </w:rPr>
              <w:t>Undergraduate Certificate in Education (Primary)</w:t>
            </w:r>
          </w:p>
        </w:tc>
        <w:tc>
          <w:tcPr>
            <w:tcW w:w="3261" w:type="dxa"/>
          </w:tcPr>
          <w:p w14:paraId="468A45F3" w14:textId="5B566F88" w:rsidR="00B74D55" w:rsidRPr="00575FA0" w:rsidRDefault="00B74D55">
            <w:pPr>
              <w:tabs>
                <w:tab w:val="left" w:pos="567"/>
                <w:tab w:val="left" w:pos="8222"/>
              </w:tabs>
              <w:rPr>
                <w:rFonts w:asciiTheme="minorHAnsi" w:hAnsiTheme="minorHAnsi" w:cstheme="minorHAnsi"/>
                <w:noProof/>
                <w:sz w:val="20"/>
                <w:szCs w:val="20"/>
              </w:rPr>
            </w:pPr>
            <w:r w:rsidRPr="00575FA0">
              <w:rPr>
                <w:rFonts w:ascii="Calibri" w:hAnsi="Calibri" w:cs="Calibri"/>
                <w:color w:val="000000"/>
                <w:sz w:val="20"/>
                <w:szCs w:val="20"/>
              </w:rPr>
              <w:t>Bachelor of Education (Primary)</w:t>
            </w:r>
          </w:p>
        </w:tc>
      </w:tr>
      <w:tr w:rsidR="00B74D55" w:rsidRPr="00B0780D" w14:paraId="05A9AA02" w14:textId="77777777" w:rsidTr="00575FA0">
        <w:trPr>
          <w:trHeight w:val="257"/>
        </w:trPr>
        <w:tc>
          <w:tcPr>
            <w:tcW w:w="2410" w:type="dxa"/>
          </w:tcPr>
          <w:p w14:paraId="65F41A13" w14:textId="16368CCB" w:rsidR="00B74D55" w:rsidRPr="00575FA0" w:rsidRDefault="00B74D55">
            <w:pPr>
              <w:tabs>
                <w:tab w:val="left" w:pos="567"/>
                <w:tab w:val="left" w:pos="8222"/>
              </w:tabs>
              <w:rPr>
                <w:rFonts w:asciiTheme="minorHAnsi" w:hAnsiTheme="minorHAnsi" w:cstheme="minorHAnsi"/>
                <w:color w:val="000000"/>
                <w:sz w:val="20"/>
                <w:szCs w:val="20"/>
              </w:rPr>
            </w:pPr>
            <w:r w:rsidRPr="00575FA0">
              <w:rPr>
                <w:rFonts w:asciiTheme="minorHAnsi" w:hAnsiTheme="minorHAnsi" w:cstheme="minorHAnsi"/>
                <w:color w:val="000000"/>
                <w:sz w:val="20"/>
                <w:szCs w:val="20"/>
              </w:rPr>
              <w:t>Undergraduate Certificate</w:t>
            </w:r>
          </w:p>
        </w:tc>
        <w:tc>
          <w:tcPr>
            <w:tcW w:w="3827" w:type="dxa"/>
            <w:shd w:val="clear" w:color="auto" w:fill="auto"/>
          </w:tcPr>
          <w:p w14:paraId="609938E5" w14:textId="5226ED07" w:rsidR="00B74D55" w:rsidRPr="00575FA0" w:rsidRDefault="00B74D55">
            <w:pPr>
              <w:tabs>
                <w:tab w:val="left" w:pos="567"/>
                <w:tab w:val="left" w:pos="8222"/>
              </w:tabs>
              <w:rPr>
                <w:rFonts w:asciiTheme="minorHAnsi" w:hAnsiTheme="minorHAnsi" w:cstheme="minorHAnsi"/>
                <w:color w:val="000000"/>
                <w:sz w:val="20"/>
                <w:szCs w:val="20"/>
              </w:rPr>
            </w:pPr>
            <w:r w:rsidRPr="00575FA0">
              <w:rPr>
                <w:rFonts w:ascii="Calibri" w:hAnsi="Calibri" w:cs="Calibri"/>
                <w:color w:val="000000"/>
                <w:sz w:val="20"/>
                <w:szCs w:val="20"/>
              </w:rPr>
              <w:t>Undergraduate Certificate in Engineering</w:t>
            </w:r>
          </w:p>
        </w:tc>
        <w:tc>
          <w:tcPr>
            <w:tcW w:w="3261" w:type="dxa"/>
          </w:tcPr>
          <w:p w14:paraId="71289BE7" w14:textId="1E018CC0" w:rsidR="00B74D55" w:rsidRPr="00575FA0" w:rsidRDefault="00B74D55">
            <w:pPr>
              <w:tabs>
                <w:tab w:val="left" w:pos="567"/>
                <w:tab w:val="left" w:pos="8222"/>
              </w:tabs>
              <w:rPr>
                <w:rFonts w:asciiTheme="minorHAnsi" w:hAnsiTheme="minorHAnsi" w:cstheme="minorHAnsi"/>
                <w:noProof/>
                <w:sz w:val="20"/>
                <w:szCs w:val="20"/>
              </w:rPr>
            </w:pPr>
            <w:r w:rsidRPr="00575FA0">
              <w:rPr>
                <w:rFonts w:ascii="Calibri" w:hAnsi="Calibri" w:cs="Calibri"/>
                <w:color w:val="000000"/>
                <w:sz w:val="20"/>
                <w:szCs w:val="20"/>
              </w:rPr>
              <w:t>Bachelor of Technology (Engineering)</w:t>
            </w:r>
          </w:p>
        </w:tc>
      </w:tr>
      <w:tr w:rsidR="00B74D55" w:rsidRPr="00B0780D" w14:paraId="567EE9CA" w14:textId="77777777" w:rsidTr="00575FA0">
        <w:trPr>
          <w:trHeight w:val="257"/>
        </w:trPr>
        <w:tc>
          <w:tcPr>
            <w:tcW w:w="2410" w:type="dxa"/>
          </w:tcPr>
          <w:p w14:paraId="57D32D58" w14:textId="45C41406" w:rsidR="00B74D55" w:rsidRPr="00575FA0" w:rsidRDefault="00B74D55">
            <w:pPr>
              <w:tabs>
                <w:tab w:val="left" w:pos="567"/>
                <w:tab w:val="left" w:pos="8222"/>
              </w:tabs>
              <w:rPr>
                <w:rFonts w:asciiTheme="minorHAnsi" w:hAnsiTheme="minorHAnsi" w:cstheme="minorHAnsi"/>
                <w:color w:val="000000"/>
                <w:sz w:val="20"/>
                <w:szCs w:val="20"/>
              </w:rPr>
            </w:pPr>
            <w:r w:rsidRPr="00575FA0">
              <w:rPr>
                <w:rFonts w:asciiTheme="minorHAnsi" w:hAnsiTheme="minorHAnsi" w:cstheme="minorHAnsi"/>
                <w:color w:val="000000"/>
                <w:sz w:val="20"/>
                <w:szCs w:val="20"/>
              </w:rPr>
              <w:t>Undergraduate Certificate</w:t>
            </w:r>
          </w:p>
        </w:tc>
        <w:tc>
          <w:tcPr>
            <w:tcW w:w="3827" w:type="dxa"/>
            <w:shd w:val="clear" w:color="auto" w:fill="auto"/>
          </w:tcPr>
          <w:p w14:paraId="5B7F71A4" w14:textId="12BAC2E9" w:rsidR="00B74D55" w:rsidRPr="00575FA0" w:rsidRDefault="00B74D55">
            <w:pPr>
              <w:tabs>
                <w:tab w:val="left" w:pos="567"/>
                <w:tab w:val="left" w:pos="8222"/>
              </w:tabs>
              <w:rPr>
                <w:rFonts w:asciiTheme="minorHAnsi" w:hAnsiTheme="minorHAnsi" w:cstheme="minorHAnsi"/>
                <w:color w:val="000000"/>
                <w:sz w:val="20"/>
                <w:szCs w:val="20"/>
              </w:rPr>
            </w:pPr>
            <w:r w:rsidRPr="00575FA0">
              <w:rPr>
                <w:rFonts w:ascii="Calibri" w:hAnsi="Calibri" w:cs="Calibri"/>
                <w:color w:val="000000"/>
                <w:sz w:val="20"/>
                <w:szCs w:val="20"/>
              </w:rPr>
              <w:t>Undergraduate Certificate in Health Science</w:t>
            </w:r>
          </w:p>
        </w:tc>
        <w:tc>
          <w:tcPr>
            <w:tcW w:w="3261" w:type="dxa"/>
          </w:tcPr>
          <w:p w14:paraId="43379744" w14:textId="3C815B25" w:rsidR="00B74D55" w:rsidRPr="00575FA0" w:rsidRDefault="00B74D55">
            <w:pPr>
              <w:tabs>
                <w:tab w:val="left" w:pos="567"/>
                <w:tab w:val="left" w:pos="8222"/>
              </w:tabs>
              <w:rPr>
                <w:rFonts w:asciiTheme="minorHAnsi" w:hAnsiTheme="minorHAnsi" w:cstheme="minorHAnsi"/>
                <w:noProof/>
                <w:sz w:val="20"/>
                <w:szCs w:val="20"/>
              </w:rPr>
            </w:pPr>
            <w:r w:rsidRPr="00575FA0">
              <w:rPr>
                <w:rFonts w:ascii="Calibri" w:hAnsi="Calibri" w:cs="Calibri"/>
                <w:color w:val="000000"/>
                <w:sz w:val="20"/>
                <w:szCs w:val="20"/>
              </w:rPr>
              <w:t>Bachelor of Health Science</w:t>
            </w:r>
          </w:p>
        </w:tc>
      </w:tr>
      <w:tr w:rsidR="00B74D55" w:rsidRPr="00B0780D" w14:paraId="468C50F7" w14:textId="77777777" w:rsidTr="00575FA0">
        <w:trPr>
          <w:trHeight w:val="257"/>
        </w:trPr>
        <w:tc>
          <w:tcPr>
            <w:tcW w:w="2410" w:type="dxa"/>
          </w:tcPr>
          <w:p w14:paraId="37574C94" w14:textId="0E410093" w:rsidR="00B74D55" w:rsidRPr="00575FA0" w:rsidRDefault="00B74D55">
            <w:pPr>
              <w:tabs>
                <w:tab w:val="left" w:pos="567"/>
                <w:tab w:val="left" w:pos="8222"/>
              </w:tabs>
              <w:rPr>
                <w:rFonts w:asciiTheme="minorHAnsi" w:hAnsiTheme="minorHAnsi" w:cstheme="minorHAnsi"/>
                <w:color w:val="000000"/>
                <w:sz w:val="20"/>
                <w:szCs w:val="20"/>
              </w:rPr>
            </w:pPr>
            <w:r w:rsidRPr="00575FA0">
              <w:rPr>
                <w:rFonts w:asciiTheme="minorHAnsi" w:hAnsiTheme="minorHAnsi" w:cstheme="minorHAnsi"/>
                <w:color w:val="000000"/>
                <w:sz w:val="20"/>
                <w:szCs w:val="20"/>
              </w:rPr>
              <w:t>Undergraduate Certificate</w:t>
            </w:r>
          </w:p>
        </w:tc>
        <w:tc>
          <w:tcPr>
            <w:tcW w:w="3827" w:type="dxa"/>
            <w:shd w:val="clear" w:color="auto" w:fill="auto"/>
          </w:tcPr>
          <w:p w14:paraId="2B21A1E2" w14:textId="154B3480" w:rsidR="00B74D55" w:rsidRPr="00575FA0" w:rsidRDefault="00B74D55">
            <w:pPr>
              <w:tabs>
                <w:tab w:val="left" w:pos="567"/>
                <w:tab w:val="left" w:pos="8222"/>
              </w:tabs>
              <w:rPr>
                <w:rFonts w:asciiTheme="minorHAnsi" w:hAnsiTheme="minorHAnsi" w:cstheme="minorHAnsi"/>
                <w:color w:val="000000"/>
                <w:sz w:val="20"/>
                <w:szCs w:val="20"/>
              </w:rPr>
            </w:pPr>
            <w:r w:rsidRPr="00575FA0">
              <w:rPr>
                <w:rFonts w:ascii="Calibri" w:hAnsi="Calibri" w:cs="Calibri"/>
                <w:color w:val="000000"/>
                <w:sz w:val="20"/>
                <w:szCs w:val="20"/>
              </w:rPr>
              <w:t>Undergraduate Certificate in Higher Education NEW, comprising units from FoE:</w:t>
            </w:r>
            <w:r w:rsidRPr="00575FA0">
              <w:rPr>
                <w:rFonts w:ascii="Calibri" w:hAnsi="Calibri" w:cs="Calibri"/>
                <w:color w:val="000000"/>
                <w:sz w:val="20"/>
                <w:szCs w:val="20"/>
              </w:rPr>
              <w:br/>
              <w:t>Other Society and Culture</w:t>
            </w:r>
            <w:r w:rsidRPr="00575FA0">
              <w:rPr>
                <w:rFonts w:ascii="Calibri" w:hAnsi="Calibri" w:cs="Calibri"/>
                <w:color w:val="000000"/>
                <w:sz w:val="20"/>
                <w:szCs w:val="20"/>
              </w:rPr>
              <w:br/>
              <w:t>Language and Literature not elsewhere classified, Mathematical Sciences, Other Education and Other natural and Physical Sciences.</w:t>
            </w:r>
          </w:p>
        </w:tc>
        <w:tc>
          <w:tcPr>
            <w:tcW w:w="3261" w:type="dxa"/>
          </w:tcPr>
          <w:p w14:paraId="444C25F4" w14:textId="49927986" w:rsidR="00B74D55" w:rsidRPr="00575FA0" w:rsidRDefault="00B74D55">
            <w:pPr>
              <w:tabs>
                <w:tab w:val="left" w:pos="567"/>
                <w:tab w:val="left" w:pos="8222"/>
              </w:tabs>
              <w:rPr>
                <w:rFonts w:asciiTheme="minorHAnsi" w:hAnsiTheme="minorHAnsi" w:cstheme="minorHAnsi"/>
                <w:noProof/>
                <w:sz w:val="20"/>
                <w:szCs w:val="20"/>
              </w:rPr>
            </w:pPr>
            <w:r w:rsidRPr="00575FA0">
              <w:rPr>
                <w:rFonts w:ascii="Calibri" w:hAnsi="Calibri" w:cs="Calibri"/>
                <w:color w:val="000000"/>
                <w:sz w:val="20"/>
                <w:szCs w:val="20"/>
              </w:rPr>
              <w:t>Completion of this new four Unit of Study course will provide entry into ECU's Bachelor courses. The Undergraduate Certificate in Higher Education is classified under Mixed Fields, the related Unit FOEs (as shown) will be in Mixed Fields, Humanities, English, Education, Science and Maths</w:t>
            </w:r>
          </w:p>
        </w:tc>
      </w:tr>
      <w:tr w:rsidR="00B74D55" w:rsidRPr="00B0780D" w14:paraId="0B95C5BC" w14:textId="77777777" w:rsidTr="00575FA0">
        <w:trPr>
          <w:trHeight w:val="257"/>
        </w:trPr>
        <w:tc>
          <w:tcPr>
            <w:tcW w:w="2410" w:type="dxa"/>
          </w:tcPr>
          <w:p w14:paraId="65C7CB8D" w14:textId="6EBFCB6F" w:rsidR="00B74D55" w:rsidRPr="00575FA0" w:rsidRDefault="00B74D55">
            <w:pPr>
              <w:tabs>
                <w:tab w:val="left" w:pos="567"/>
                <w:tab w:val="left" w:pos="8222"/>
              </w:tabs>
              <w:rPr>
                <w:rFonts w:asciiTheme="minorHAnsi" w:hAnsiTheme="minorHAnsi" w:cstheme="minorHAnsi"/>
                <w:color w:val="000000"/>
                <w:sz w:val="20"/>
                <w:szCs w:val="20"/>
              </w:rPr>
            </w:pPr>
            <w:r w:rsidRPr="00575FA0">
              <w:rPr>
                <w:rFonts w:asciiTheme="minorHAnsi" w:hAnsiTheme="minorHAnsi" w:cstheme="minorHAnsi"/>
                <w:color w:val="000000"/>
                <w:sz w:val="20"/>
                <w:szCs w:val="20"/>
              </w:rPr>
              <w:t>Undergraduate Certificate</w:t>
            </w:r>
          </w:p>
        </w:tc>
        <w:tc>
          <w:tcPr>
            <w:tcW w:w="3827" w:type="dxa"/>
            <w:shd w:val="clear" w:color="auto" w:fill="auto"/>
          </w:tcPr>
          <w:p w14:paraId="3CD8E06D" w14:textId="2F8640AB" w:rsidR="00B74D55" w:rsidRPr="00575FA0" w:rsidRDefault="00B74D55">
            <w:pPr>
              <w:tabs>
                <w:tab w:val="left" w:pos="567"/>
                <w:tab w:val="left" w:pos="8222"/>
              </w:tabs>
              <w:rPr>
                <w:rFonts w:asciiTheme="minorHAnsi" w:hAnsiTheme="minorHAnsi" w:cstheme="minorHAnsi"/>
                <w:color w:val="000000"/>
                <w:sz w:val="20"/>
                <w:szCs w:val="20"/>
              </w:rPr>
            </w:pPr>
            <w:r w:rsidRPr="00575FA0">
              <w:rPr>
                <w:rFonts w:ascii="Calibri" w:hAnsi="Calibri" w:cs="Calibri"/>
                <w:color w:val="000000"/>
                <w:sz w:val="20"/>
                <w:szCs w:val="20"/>
              </w:rPr>
              <w:t>Undergraduate Certificate in IT</w:t>
            </w:r>
          </w:p>
        </w:tc>
        <w:tc>
          <w:tcPr>
            <w:tcW w:w="3261" w:type="dxa"/>
          </w:tcPr>
          <w:p w14:paraId="67268744" w14:textId="134CF6C7" w:rsidR="00B74D55" w:rsidRPr="00575FA0" w:rsidRDefault="00B74D55">
            <w:pPr>
              <w:tabs>
                <w:tab w:val="left" w:pos="567"/>
                <w:tab w:val="left" w:pos="8222"/>
              </w:tabs>
              <w:rPr>
                <w:rFonts w:asciiTheme="minorHAnsi" w:hAnsiTheme="minorHAnsi" w:cstheme="minorHAnsi"/>
                <w:noProof/>
                <w:sz w:val="20"/>
                <w:szCs w:val="20"/>
              </w:rPr>
            </w:pPr>
            <w:r w:rsidRPr="00575FA0">
              <w:rPr>
                <w:rFonts w:ascii="Calibri" w:hAnsi="Calibri" w:cs="Calibri"/>
                <w:color w:val="000000"/>
                <w:sz w:val="20"/>
                <w:szCs w:val="20"/>
              </w:rPr>
              <w:t>This course offers the first 4 Units of the Bachelor of Information Technology, with completing students articulating into the Bachelor course.</w:t>
            </w:r>
          </w:p>
        </w:tc>
      </w:tr>
      <w:tr w:rsidR="00B74D55" w:rsidRPr="00B0780D" w14:paraId="30914F29" w14:textId="77777777" w:rsidTr="00575FA0">
        <w:trPr>
          <w:trHeight w:val="257"/>
        </w:trPr>
        <w:tc>
          <w:tcPr>
            <w:tcW w:w="2410" w:type="dxa"/>
          </w:tcPr>
          <w:p w14:paraId="68B0E0F9" w14:textId="4EEC5ED4" w:rsidR="00B74D55" w:rsidRPr="00575FA0" w:rsidRDefault="00B74D55">
            <w:pPr>
              <w:tabs>
                <w:tab w:val="left" w:pos="567"/>
                <w:tab w:val="left" w:pos="8222"/>
              </w:tabs>
              <w:rPr>
                <w:rFonts w:asciiTheme="minorHAnsi" w:hAnsiTheme="minorHAnsi" w:cstheme="minorHAnsi"/>
                <w:color w:val="000000"/>
                <w:sz w:val="20"/>
                <w:szCs w:val="20"/>
              </w:rPr>
            </w:pPr>
            <w:r w:rsidRPr="00575FA0">
              <w:rPr>
                <w:rFonts w:asciiTheme="minorHAnsi" w:hAnsiTheme="minorHAnsi" w:cstheme="minorHAnsi"/>
                <w:color w:val="000000"/>
                <w:sz w:val="20"/>
                <w:szCs w:val="20"/>
              </w:rPr>
              <w:t>Undergraduate Certificate</w:t>
            </w:r>
          </w:p>
        </w:tc>
        <w:tc>
          <w:tcPr>
            <w:tcW w:w="3827" w:type="dxa"/>
            <w:shd w:val="clear" w:color="auto" w:fill="auto"/>
          </w:tcPr>
          <w:p w14:paraId="64B3A1F9" w14:textId="26DA4A2F" w:rsidR="00B74D55" w:rsidRPr="00575FA0" w:rsidRDefault="00B74D55">
            <w:pPr>
              <w:tabs>
                <w:tab w:val="left" w:pos="567"/>
                <w:tab w:val="left" w:pos="8222"/>
              </w:tabs>
              <w:rPr>
                <w:rFonts w:asciiTheme="minorHAnsi" w:hAnsiTheme="minorHAnsi" w:cstheme="minorHAnsi"/>
                <w:color w:val="000000"/>
                <w:sz w:val="20"/>
                <w:szCs w:val="20"/>
              </w:rPr>
            </w:pPr>
            <w:r w:rsidRPr="00575FA0">
              <w:rPr>
                <w:rFonts w:ascii="Calibri" w:hAnsi="Calibri" w:cs="Calibri"/>
                <w:color w:val="000000"/>
                <w:sz w:val="20"/>
                <w:szCs w:val="20"/>
              </w:rPr>
              <w:t>Undergraduate Certificate in Science (Exercise and Sports Science)</w:t>
            </w:r>
          </w:p>
        </w:tc>
        <w:tc>
          <w:tcPr>
            <w:tcW w:w="3261" w:type="dxa"/>
          </w:tcPr>
          <w:p w14:paraId="5A59AE6A" w14:textId="15B99FB7" w:rsidR="00B74D55" w:rsidRPr="00575FA0" w:rsidRDefault="00B74D55">
            <w:pPr>
              <w:tabs>
                <w:tab w:val="left" w:pos="567"/>
                <w:tab w:val="left" w:pos="8222"/>
              </w:tabs>
              <w:rPr>
                <w:rFonts w:asciiTheme="minorHAnsi" w:hAnsiTheme="minorHAnsi" w:cstheme="minorHAnsi"/>
                <w:noProof/>
                <w:sz w:val="20"/>
                <w:szCs w:val="20"/>
              </w:rPr>
            </w:pPr>
            <w:r w:rsidRPr="00575FA0">
              <w:rPr>
                <w:rFonts w:ascii="Calibri" w:hAnsi="Calibri" w:cs="Calibri"/>
                <w:color w:val="000000"/>
                <w:sz w:val="20"/>
                <w:szCs w:val="20"/>
              </w:rPr>
              <w:t>This course offers 4 Units from the Bachelor of Science (Exercise and Sports Science) with completing students articulating into the Bachelor course.</w:t>
            </w:r>
          </w:p>
        </w:tc>
      </w:tr>
      <w:tr w:rsidR="00B74D55" w:rsidRPr="00B0780D" w14:paraId="2C8E58DE" w14:textId="77777777" w:rsidTr="00575FA0">
        <w:trPr>
          <w:trHeight w:val="257"/>
        </w:trPr>
        <w:tc>
          <w:tcPr>
            <w:tcW w:w="2410" w:type="dxa"/>
          </w:tcPr>
          <w:p w14:paraId="28C47BC7" w14:textId="1D73E31F" w:rsidR="00B74D55" w:rsidRPr="00575FA0" w:rsidRDefault="00B74D55">
            <w:pPr>
              <w:tabs>
                <w:tab w:val="left" w:pos="567"/>
                <w:tab w:val="left" w:pos="8222"/>
              </w:tabs>
              <w:rPr>
                <w:rFonts w:asciiTheme="minorHAnsi" w:hAnsiTheme="minorHAnsi" w:cstheme="minorHAnsi"/>
                <w:color w:val="000000"/>
                <w:sz w:val="20"/>
                <w:szCs w:val="20"/>
              </w:rPr>
            </w:pPr>
            <w:r w:rsidRPr="00575FA0">
              <w:rPr>
                <w:rFonts w:asciiTheme="minorHAnsi" w:hAnsiTheme="minorHAnsi" w:cstheme="minorHAnsi"/>
                <w:color w:val="000000"/>
                <w:sz w:val="20"/>
                <w:szCs w:val="20"/>
              </w:rPr>
              <w:t>Graduate Certificate</w:t>
            </w:r>
          </w:p>
        </w:tc>
        <w:tc>
          <w:tcPr>
            <w:tcW w:w="3827" w:type="dxa"/>
            <w:shd w:val="clear" w:color="auto" w:fill="auto"/>
          </w:tcPr>
          <w:p w14:paraId="14CD458E" w14:textId="588B36AB" w:rsidR="00B74D55" w:rsidRPr="00575FA0" w:rsidRDefault="00B74D55">
            <w:pPr>
              <w:tabs>
                <w:tab w:val="left" w:pos="567"/>
                <w:tab w:val="left" w:pos="8222"/>
              </w:tabs>
              <w:rPr>
                <w:rFonts w:ascii="Calibri" w:hAnsi="Calibri" w:cs="Calibri"/>
                <w:color w:val="000000"/>
                <w:sz w:val="20"/>
                <w:szCs w:val="20"/>
              </w:rPr>
            </w:pPr>
            <w:r w:rsidRPr="00575FA0">
              <w:rPr>
                <w:rFonts w:ascii="Calibri" w:hAnsi="Calibri" w:cs="Calibri"/>
                <w:color w:val="000000"/>
                <w:sz w:val="20"/>
                <w:szCs w:val="20"/>
              </w:rPr>
              <w:t>Graduate Certificate in Academic Practice</w:t>
            </w:r>
          </w:p>
        </w:tc>
        <w:tc>
          <w:tcPr>
            <w:tcW w:w="3261" w:type="dxa"/>
            <w:shd w:val="clear" w:color="auto" w:fill="BFBFBF" w:themeFill="background1" w:themeFillShade="BF"/>
          </w:tcPr>
          <w:p w14:paraId="21F21E45" w14:textId="77777777" w:rsidR="00B74D55" w:rsidRPr="00575FA0" w:rsidRDefault="00B74D55">
            <w:pPr>
              <w:tabs>
                <w:tab w:val="left" w:pos="567"/>
                <w:tab w:val="left" w:pos="8222"/>
              </w:tabs>
              <w:rPr>
                <w:rFonts w:ascii="Calibri" w:hAnsi="Calibri" w:cs="Calibri"/>
                <w:color w:val="000000"/>
                <w:sz w:val="20"/>
                <w:szCs w:val="20"/>
              </w:rPr>
            </w:pPr>
          </w:p>
        </w:tc>
      </w:tr>
      <w:tr w:rsidR="00B74D55" w:rsidRPr="00B0780D" w14:paraId="20818246" w14:textId="77777777" w:rsidTr="00575FA0">
        <w:trPr>
          <w:trHeight w:val="257"/>
        </w:trPr>
        <w:tc>
          <w:tcPr>
            <w:tcW w:w="2410" w:type="dxa"/>
          </w:tcPr>
          <w:p w14:paraId="08F212D1" w14:textId="2C7B716E" w:rsidR="00B74D55" w:rsidRPr="00575FA0" w:rsidRDefault="00B74D55">
            <w:pPr>
              <w:tabs>
                <w:tab w:val="left" w:pos="567"/>
                <w:tab w:val="left" w:pos="8222"/>
              </w:tabs>
              <w:rPr>
                <w:rFonts w:asciiTheme="minorHAnsi" w:hAnsiTheme="minorHAnsi" w:cstheme="minorHAnsi"/>
                <w:color w:val="000000"/>
                <w:sz w:val="20"/>
                <w:szCs w:val="20"/>
              </w:rPr>
            </w:pPr>
            <w:r w:rsidRPr="00575FA0">
              <w:rPr>
                <w:rFonts w:asciiTheme="minorHAnsi" w:hAnsiTheme="minorHAnsi" w:cstheme="minorHAnsi"/>
                <w:color w:val="000000"/>
                <w:sz w:val="20"/>
                <w:szCs w:val="20"/>
              </w:rPr>
              <w:t>Graduate Certificate</w:t>
            </w:r>
          </w:p>
        </w:tc>
        <w:tc>
          <w:tcPr>
            <w:tcW w:w="3827" w:type="dxa"/>
            <w:shd w:val="clear" w:color="auto" w:fill="auto"/>
          </w:tcPr>
          <w:p w14:paraId="49C89BD7" w14:textId="6FBD175C" w:rsidR="00B74D55" w:rsidRPr="00575FA0" w:rsidRDefault="00B74D55">
            <w:pPr>
              <w:tabs>
                <w:tab w:val="left" w:pos="567"/>
                <w:tab w:val="left" w:pos="8222"/>
              </w:tabs>
              <w:rPr>
                <w:rFonts w:ascii="Calibri" w:hAnsi="Calibri" w:cs="Calibri"/>
                <w:color w:val="000000"/>
                <w:sz w:val="20"/>
                <w:szCs w:val="20"/>
              </w:rPr>
            </w:pPr>
            <w:r w:rsidRPr="00575FA0">
              <w:rPr>
                <w:rFonts w:ascii="Calibri" w:hAnsi="Calibri" w:cs="Calibri"/>
                <w:color w:val="000000"/>
                <w:sz w:val="20"/>
                <w:szCs w:val="20"/>
              </w:rPr>
              <w:t>Graduate Certificate in Health Care Leadership and Management (J50)</w:t>
            </w:r>
          </w:p>
        </w:tc>
        <w:tc>
          <w:tcPr>
            <w:tcW w:w="3261" w:type="dxa"/>
            <w:shd w:val="clear" w:color="auto" w:fill="BFBFBF" w:themeFill="background1" w:themeFillShade="BF"/>
          </w:tcPr>
          <w:p w14:paraId="300F5E9F" w14:textId="77777777" w:rsidR="00B74D55" w:rsidRPr="00575FA0" w:rsidRDefault="00B74D55">
            <w:pPr>
              <w:tabs>
                <w:tab w:val="left" w:pos="567"/>
                <w:tab w:val="left" w:pos="8222"/>
              </w:tabs>
              <w:rPr>
                <w:rFonts w:ascii="Calibri" w:hAnsi="Calibri" w:cs="Calibri"/>
                <w:color w:val="000000"/>
                <w:sz w:val="20"/>
                <w:szCs w:val="20"/>
              </w:rPr>
            </w:pPr>
          </w:p>
        </w:tc>
      </w:tr>
      <w:tr w:rsidR="00B74D55" w:rsidRPr="00B0780D" w14:paraId="3546137E" w14:textId="77777777" w:rsidTr="00575FA0">
        <w:trPr>
          <w:trHeight w:val="257"/>
        </w:trPr>
        <w:tc>
          <w:tcPr>
            <w:tcW w:w="2410" w:type="dxa"/>
          </w:tcPr>
          <w:p w14:paraId="2E37DEA5" w14:textId="16BB4F19" w:rsidR="00B74D55" w:rsidRPr="00575FA0" w:rsidRDefault="00B74D55">
            <w:pPr>
              <w:tabs>
                <w:tab w:val="left" w:pos="567"/>
                <w:tab w:val="left" w:pos="8222"/>
              </w:tabs>
              <w:rPr>
                <w:rFonts w:asciiTheme="minorHAnsi" w:hAnsiTheme="minorHAnsi" w:cstheme="minorHAnsi"/>
                <w:color w:val="000000"/>
                <w:sz w:val="20"/>
                <w:szCs w:val="20"/>
              </w:rPr>
            </w:pPr>
            <w:r w:rsidRPr="00575FA0">
              <w:rPr>
                <w:rFonts w:asciiTheme="minorHAnsi" w:hAnsiTheme="minorHAnsi" w:cstheme="minorHAnsi"/>
                <w:color w:val="000000"/>
                <w:sz w:val="20"/>
                <w:szCs w:val="20"/>
              </w:rPr>
              <w:t>Graduate Certificate</w:t>
            </w:r>
          </w:p>
        </w:tc>
        <w:tc>
          <w:tcPr>
            <w:tcW w:w="3827" w:type="dxa"/>
            <w:shd w:val="clear" w:color="auto" w:fill="auto"/>
          </w:tcPr>
          <w:p w14:paraId="306518E3" w14:textId="44360B13" w:rsidR="00B74D55" w:rsidRPr="00575FA0" w:rsidRDefault="00B74D55">
            <w:pPr>
              <w:tabs>
                <w:tab w:val="left" w:pos="567"/>
                <w:tab w:val="left" w:pos="8222"/>
              </w:tabs>
              <w:rPr>
                <w:rFonts w:ascii="Calibri" w:hAnsi="Calibri" w:cs="Calibri"/>
                <w:color w:val="000000"/>
                <w:sz w:val="20"/>
                <w:szCs w:val="20"/>
              </w:rPr>
            </w:pPr>
            <w:r w:rsidRPr="00575FA0">
              <w:rPr>
                <w:rFonts w:ascii="Calibri" w:hAnsi="Calibri" w:cs="Calibri"/>
                <w:color w:val="000000"/>
                <w:sz w:val="20"/>
                <w:szCs w:val="20"/>
              </w:rPr>
              <w:t>Graduate Certificate in Occupational Health and Safety (S72)</w:t>
            </w:r>
          </w:p>
        </w:tc>
        <w:tc>
          <w:tcPr>
            <w:tcW w:w="3261" w:type="dxa"/>
            <w:shd w:val="clear" w:color="auto" w:fill="BFBFBF" w:themeFill="background1" w:themeFillShade="BF"/>
          </w:tcPr>
          <w:p w14:paraId="3178981A" w14:textId="77777777" w:rsidR="00B74D55" w:rsidRPr="00575FA0" w:rsidRDefault="00B74D55">
            <w:pPr>
              <w:tabs>
                <w:tab w:val="left" w:pos="567"/>
                <w:tab w:val="left" w:pos="8222"/>
              </w:tabs>
              <w:rPr>
                <w:rFonts w:ascii="Calibri" w:hAnsi="Calibri" w:cs="Calibri"/>
                <w:color w:val="000000"/>
                <w:sz w:val="20"/>
                <w:szCs w:val="20"/>
              </w:rPr>
            </w:pPr>
          </w:p>
        </w:tc>
      </w:tr>
      <w:tr w:rsidR="00B74D55" w:rsidRPr="00B0780D" w14:paraId="7309FC09" w14:textId="77777777" w:rsidTr="00575FA0">
        <w:trPr>
          <w:trHeight w:val="257"/>
        </w:trPr>
        <w:tc>
          <w:tcPr>
            <w:tcW w:w="2410" w:type="dxa"/>
          </w:tcPr>
          <w:p w14:paraId="544FA154" w14:textId="2AD62629" w:rsidR="00B74D55" w:rsidRPr="00575FA0" w:rsidRDefault="00B74D55">
            <w:pPr>
              <w:tabs>
                <w:tab w:val="left" w:pos="567"/>
                <w:tab w:val="left" w:pos="8222"/>
              </w:tabs>
              <w:rPr>
                <w:rFonts w:asciiTheme="minorHAnsi" w:hAnsiTheme="minorHAnsi" w:cstheme="minorHAnsi"/>
                <w:color w:val="000000"/>
                <w:sz w:val="20"/>
                <w:szCs w:val="20"/>
              </w:rPr>
            </w:pPr>
            <w:r w:rsidRPr="00575FA0">
              <w:rPr>
                <w:rFonts w:asciiTheme="minorHAnsi" w:hAnsiTheme="minorHAnsi" w:cstheme="minorHAnsi"/>
                <w:color w:val="000000"/>
                <w:sz w:val="20"/>
                <w:szCs w:val="20"/>
              </w:rPr>
              <w:t>Graduate Certificate</w:t>
            </w:r>
          </w:p>
        </w:tc>
        <w:tc>
          <w:tcPr>
            <w:tcW w:w="3827" w:type="dxa"/>
            <w:shd w:val="clear" w:color="auto" w:fill="auto"/>
          </w:tcPr>
          <w:p w14:paraId="0DECE989" w14:textId="6853AC0B" w:rsidR="00B74D55" w:rsidRPr="00575FA0" w:rsidRDefault="00B74D55">
            <w:pPr>
              <w:tabs>
                <w:tab w:val="left" w:pos="567"/>
                <w:tab w:val="left" w:pos="8222"/>
              </w:tabs>
              <w:rPr>
                <w:rFonts w:ascii="Calibri" w:hAnsi="Calibri" w:cs="Calibri"/>
                <w:color w:val="000000"/>
                <w:sz w:val="20"/>
                <w:szCs w:val="20"/>
              </w:rPr>
            </w:pPr>
            <w:r w:rsidRPr="00575FA0">
              <w:rPr>
                <w:rFonts w:ascii="Calibri" w:hAnsi="Calibri" w:cs="Calibri"/>
                <w:color w:val="000000"/>
                <w:sz w:val="20"/>
                <w:szCs w:val="20"/>
              </w:rPr>
              <w:t>Graduate Certificate of Education (Early Childhood Studies) (S74)</w:t>
            </w:r>
          </w:p>
        </w:tc>
        <w:tc>
          <w:tcPr>
            <w:tcW w:w="3261" w:type="dxa"/>
            <w:shd w:val="clear" w:color="auto" w:fill="BFBFBF" w:themeFill="background1" w:themeFillShade="BF"/>
          </w:tcPr>
          <w:p w14:paraId="54C7F453" w14:textId="77777777" w:rsidR="00B74D55" w:rsidRPr="00575FA0" w:rsidRDefault="00B74D55">
            <w:pPr>
              <w:tabs>
                <w:tab w:val="left" w:pos="567"/>
                <w:tab w:val="left" w:pos="8222"/>
              </w:tabs>
              <w:rPr>
                <w:rFonts w:ascii="Calibri" w:hAnsi="Calibri" w:cs="Calibri"/>
                <w:color w:val="000000"/>
                <w:sz w:val="20"/>
                <w:szCs w:val="20"/>
              </w:rPr>
            </w:pPr>
          </w:p>
        </w:tc>
      </w:tr>
      <w:tr w:rsidR="00B74D55" w:rsidRPr="00B0780D" w14:paraId="55C6DA39" w14:textId="77777777" w:rsidTr="00575FA0">
        <w:trPr>
          <w:trHeight w:val="257"/>
        </w:trPr>
        <w:tc>
          <w:tcPr>
            <w:tcW w:w="2410" w:type="dxa"/>
          </w:tcPr>
          <w:p w14:paraId="47720AF7" w14:textId="7482AF95" w:rsidR="00B74D55" w:rsidRPr="00575FA0" w:rsidRDefault="00B74D55">
            <w:pPr>
              <w:tabs>
                <w:tab w:val="left" w:pos="567"/>
                <w:tab w:val="left" w:pos="8222"/>
              </w:tabs>
              <w:rPr>
                <w:rFonts w:asciiTheme="minorHAnsi" w:hAnsiTheme="minorHAnsi" w:cstheme="minorHAnsi"/>
                <w:color w:val="000000"/>
                <w:sz w:val="20"/>
                <w:szCs w:val="20"/>
              </w:rPr>
            </w:pPr>
            <w:r w:rsidRPr="00575FA0">
              <w:rPr>
                <w:rFonts w:asciiTheme="minorHAnsi" w:hAnsiTheme="minorHAnsi" w:cstheme="minorHAnsi"/>
                <w:color w:val="000000"/>
                <w:sz w:val="20"/>
                <w:szCs w:val="20"/>
              </w:rPr>
              <w:t>Graduate Certificate</w:t>
            </w:r>
          </w:p>
        </w:tc>
        <w:tc>
          <w:tcPr>
            <w:tcW w:w="3827" w:type="dxa"/>
            <w:shd w:val="clear" w:color="auto" w:fill="auto"/>
          </w:tcPr>
          <w:p w14:paraId="7D1B85DC" w14:textId="6CFC2186" w:rsidR="00B74D55" w:rsidRPr="00575FA0" w:rsidRDefault="00B74D55">
            <w:pPr>
              <w:tabs>
                <w:tab w:val="left" w:pos="567"/>
                <w:tab w:val="left" w:pos="8222"/>
              </w:tabs>
              <w:rPr>
                <w:rFonts w:ascii="Calibri" w:hAnsi="Calibri" w:cs="Calibri"/>
                <w:color w:val="000000"/>
                <w:sz w:val="20"/>
                <w:szCs w:val="20"/>
              </w:rPr>
            </w:pPr>
            <w:r w:rsidRPr="00575FA0">
              <w:rPr>
                <w:rFonts w:ascii="Calibri" w:hAnsi="Calibri" w:cs="Calibri"/>
                <w:color w:val="000000"/>
                <w:sz w:val="20"/>
                <w:szCs w:val="20"/>
              </w:rPr>
              <w:t>Graduate Certificate of Mental Health (L54)</w:t>
            </w:r>
          </w:p>
        </w:tc>
        <w:tc>
          <w:tcPr>
            <w:tcW w:w="3261" w:type="dxa"/>
            <w:shd w:val="clear" w:color="auto" w:fill="BFBFBF" w:themeFill="background1" w:themeFillShade="BF"/>
          </w:tcPr>
          <w:p w14:paraId="23EB4AD9" w14:textId="77777777" w:rsidR="00B74D55" w:rsidRPr="00575FA0" w:rsidRDefault="00B74D55">
            <w:pPr>
              <w:tabs>
                <w:tab w:val="left" w:pos="567"/>
                <w:tab w:val="left" w:pos="8222"/>
              </w:tabs>
              <w:rPr>
                <w:rFonts w:ascii="Calibri" w:hAnsi="Calibri" w:cs="Calibri"/>
                <w:color w:val="000000"/>
                <w:sz w:val="20"/>
                <w:szCs w:val="20"/>
              </w:rPr>
            </w:pPr>
          </w:p>
        </w:tc>
      </w:tr>
    </w:tbl>
    <w:bookmarkEnd w:id="16"/>
    <w:p w14:paraId="7D2949E9" w14:textId="6628028A" w:rsidR="00383718" w:rsidRPr="00C33B85" w:rsidRDefault="00383718" w:rsidP="00383718">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The MBGA for higher education courses includes funding for Equity Places as specified in Table 1a. The Provider may use up to $5,120,076 of the funding allocated for Equity Places in 2023 to deliver the approved courses shown in Table 1c(i) and Table 1c(ii). This funding allocation reports the indicative funding amounts approved by the Minister for Education.</w:t>
      </w:r>
    </w:p>
    <w:p w14:paraId="34055D44" w14:textId="140930A9" w:rsidR="00383718" w:rsidRPr="00C33B85" w:rsidRDefault="009755E7" w:rsidP="00383718">
      <w:pPr>
        <w:widowControl w:val="0"/>
        <w:numPr>
          <w:ilvl w:val="0"/>
          <w:numId w:val="6"/>
        </w:numPr>
        <w:tabs>
          <w:tab w:val="left" w:pos="567"/>
          <w:tab w:val="left" w:pos="8222"/>
        </w:tabs>
        <w:spacing w:before="120" w:after="120"/>
        <w:rPr>
          <w:rFonts w:asciiTheme="minorHAnsi" w:hAnsiTheme="minorHAnsi" w:cstheme="minorHAnsi"/>
          <w:b/>
          <w:bCs/>
          <w:sz w:val="22"/>
          <w:szCs w:val="22"/>
        </w:rPr>
      </w:pPr>
      <w:r w:rsidRPr="008369D5">
        <w:rPr>
          <w:rFonts w:asciiTheme="minorHAnsi" w:hAnsiTheme="minorHAnsi" w:cstheme="minorHAnsi"/>
          <w:sz w:val="22"/>
          <w:szCs w:val="22"/>
        </w:rPr>
        <w:t xml:space="preserve">The Provider must use $102,248 of the funding allocation for Equity Places in 2023 as specified in Table 1a to deliver 12 of the approved courses in funding cluster 1 (item 1 in the table in section 30-15 of the </w:t>
      </w:r>
      <w:r w:rsidRPr="008369D5">
        <w:rPr>
          <w:rFonts w:asciiTheme="minorHAnsi" w:hAnsiTheme="minorHAnsi" w:cstheme="minorHAnsi"/>
          <w:i/>
          <w:iCs/>
          <w:sz w:val="22"/>
          <w:szCs w:val="22"/>
        </w:rPr>
        <w:t>Higher Education Support Act 2003</w:t>
      </w:r>
      <w:r w:rsidRPr="008369D5">
        <w:rPr>
          <w:rFonts w:asciiTheme="minorHAnsi" w:hAnsiTheme="minorHAnsi" w:cstheme="minorHAnsi"/>
          <w:sz w:val="22"/>
          <w:szCs w:val="22"/>
        </w:rPr>
        <w:t>) shown in Table 1c(iii) below</w:t>
      </w:r>
      <w:r w:rsidR="00383718">
        <w:rPr>
          <w:rFonts w:asciiTheme="minorHAnsi" w:hAnsiTheme="minorHAnsi" w:cstheme="minorHAnsi"/>
          <w:sz w:val="22"/>
          <w:szCs w:val="22"/>
        </w:rPr>
        <w:t>.</w:t>
      </w:r>
    </w:p>
    <w:p w14:paraId="4CD7C9A7" w14:textId="0559B14F" w:rsidR="00383718" w:rsidRPr="00575FA0" w:rsidRDefault="00383718" w:rsidP="00383718">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5CF3E9C1" w14:textId="683D7CB5" w:rsidR="002F128D" w:rsidRPr="002F128D" w:rsidRDefault="002F128D">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780FA9">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4C74A9B3" w14:textId="77777777" w:rsidR="00B95D51" w:rsidRDefault="00B95D51" w:rsidP="00383718">
      <w:pPr>
        <w:widowControl w:val="0"/>
        <w:tabs>
          <w:tab w:val="left" w:pos="567"/>
          <w:tab w:val="left" w:pos="8222"/>
        </w:tabs>
        <w:spacing w:before="120" w:after="120"/>
        <w:rPr>
          <w:rFonts w:asciiTheme="minorHAnsi" w:hAnsiTheme="minorHAnsi" w:cstheme="minorHAnsi"/>
          <w:sz w:val="22"/>
          <w:szCs w:val="22"/>
        </w:rPr>
      </w:pPr>
    </w:p>
    <w:p w14:paraId="0D5FDE3E" w14:textId="452F8E58" w:rsidR="00383718" w:rsidRPr="004D4835" w:rsidRDefault="00383718" w:rsidP="00383718">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lastRenderedPageBreak/>
        <w:t xml:space="preserve">Note: Allocated funding figures shown in Table 1c(i),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31DDAA72" w14:textId="77777777" w:rsidR="00383718" w:rsidRPr="00C33B85" w:rsidRDefault="00383718" w:rsidP="00383718">
      <w:pPr>
        <w:widowControl w:val="0"/>
        <w:spacing w:before="120" w:after="120"/>
        <w:rPr>
          <w:rFonts w:ascii="Calibri" w:hAnsi="Calibri"/>
          <w:b/>
          <w:bCs/>
          <w:sz w:val="22"/>
        </w:rPr>
      </w:pPr>
      <w:r>
        <w:rPr>
          <w:rFonts w:ascii="Calibri" w:hAnsi="Calibri"/>
          <w:b/>
          <w:bCs/>
          <w:sz w:val="22"/>
        </w:rPr>
        <w:t xml:space="preserve">Table 1c(i).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383718" w:rsidRPr="00EF6C19" w14:paraId="3D4B8C6F" w14:textId="77777777" w:rsidTr="005B2663">
        <w:tc>
          <w:tcPr>
            <w:tcW w:w="1698" w:type="pct"/>
          </w:tcPr>
          <w:p w14:paraId="1FE09A8D" w14:textId="77777777" w:rsidR="00383718" w:rsidRPr="00C33B85" w:rsidRDefault="00383718" w:rsidP="005B2663">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0695E37A" w14:textId="77777777" w:rsidR="00383718" w:rsidRPr="00C33B85" w:rsidRDefault="00383718" w:rsidP="005B2663">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3F44610A" w14:textId="6F6A08DD" w:rsidR="00383718" w:rsidRPr="00C33B85" w:rsidRDefault="00383718" w:rsidP="005B2663">
            <w:pPr>
              <w:rPr>
                <w:rFonts w:asciiTheme="minorHAnsi" w:hAnsiTheme="minorHAnsi" w:cstheme="minorHAnsi"/>
                <w:b/>
                <w:bCs/>
                <w:sz w:val="22"/>
                <w:szCs w:val="22"/>
              </w:rPr>
            </w:pPr>
            <w:r w:rsidRPr="00C33B85">
              <w:rPr>
                <w:rFonts w:asciiTheme="minorHAnsi" w:hAnsiTheme="minorHAnsi" w:cstheme="minorHAnsi"/>
                <w:b/>
                <w:bCs/>
                <w:sz w:val="22"/>
                <w:szCs w:val="22"/>
              </w:rPr>
              <w:t>2023</w:t>
            </w:r>
          </w:p>
        </w:tc>
      </w:tr>
      <w:tr w:rsidR="00383718" w:rsidRPr="00EF6C19" w14:paraId="00041B0B" w14:textId="77777777" w:rsidTr="005B2663">
        <w:tc>
          <w:tcPr>
            <w:tcW w:w="1698" w:type="pct"/>
          </w:tcPr>
          <w:p w14:paraId="165742F6" w14:textId="77777777" w:rsidR="00383718" w:rsidRPr="00C33B85" w:rsidRDefault="00383718" w:rsidP="00383718">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tcPr>
          <w:p w14:paraId="2CB09988" w14:textId="241593C3" w:rsidR="00383718" w:rsidRPr="00383718" w:rsidRDefault="00383718" w:rsidP="00383718">
            <w:pPr>
              <w:rPr>
                <w:rFonts w:asciiTheme="minorHAnsi" w:hAnsiTheme="minorHAnsi" w:cstheme="minorHAnsi"/>
                <w:sz w:val="22"/>
                <w:szCs w:val="22"/>
              </w:rPr>
            </w:pPr>
            <w:r w:rsidRPr="00575FA0">
              <w:rPr>
                <w:rFonts w:asciiTheme="minorHAnsi" w:hAnsiTheme="minorHAnsi" w:cstheme="minorHAnsi"/>
                <w:sz w:val="22"/>
                <w:szCs w:val="22"/>
              </w:rPr>
              <w:t xml:space="preserve"> 57 </w:t>
            </w:r>
          </w:p>
        </w:tc>
        <w:tc>
          <w:tcPr>
            <w:tcW w:w="1632" w:type="pct"/>
          </w:tcPr>
          <w:p w14:paraId="0DFEB8CC" w14:textId="1FD015DE" w:rsidR="00383718" w:rsidRPr="00383718" w:rsidRDefault="00383718" w:rsidP="00383718">
            <w:pPr>
              <w:rPr>
                <w:rFonts w:asciiTheme="minorHAnsi" w:hAnsiTheme="minorHAnsi" w:cstheme="minorHAnsi"/>
                <w:sz w:val="22"/>
                <w:szCs w:val="22"/>
              </w:rPr>
            </w:pPr>
            <w:r w:rsidRPr="00575FA0">
              <w:rPr>
                <w:rFonts w:asciiTheme="minorHAnsi" w:hAnsiTheme="minorHAnsi" w:cstheme="minorHAnsi"/>
                <w:sz w:val="22"/>
                <w:szCs w:val="22"/>
              </w:rPr>
              <w:t xml:space="preserve"> </w:t>
            </w:r>
            <w:r>
              <w:rPr>
                <w:rFonts w:asciiTheme="minorHAnsi" w:hAnsiTheme="minorHAnsi" w:cstheme="minorHAnsi"/>
                <w:sz w:val="22"/>
                <w:szCs w:val="22"/>
              </w:rPr>
              <w:t>$</w:t>
            </w:r>
            <w:r w:rsidRPr="00575FA0">
              <w:rPr>
                <w:rFonts w:asciiTheme="minorHAnsi" w:hAnsiTheme="minorHAnsi" w:cstheme="minorHAnsi"/>
                <w:sz w:val="22"/>
                <w:szCs w:val="22"/>
              </w:rPr>
              <w:t xml:space="preserve">969,276 </w:t>
            </w:r>
          </w:p>
        </w:tc>
      </w:tr>
      <w:tr w:rsidR="00383718" w:rsidRPr="00EF6C19" w14:paraId="7A0EFDAF" w14:textId="77777777" w:rsidTr="005B2663">
        <w:tc>
          <w:tcPr>
            <w:tcW w:w="1698" w:type="pct"/>
          </w:tcPr>
          <w:p w14:paraId="388E1990" w14:textId="77777777" w:rsidR="00383718" w:rsidRPr="00C33B85" w:rsidRDefault="00383718" w:rsidP="00383718">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tcPr>
          <w:p w14:paraId="3E77755E" w14:textId="747CAECC" w:rsidR="00383718" w:rsidRPr="00383718" w:rsidRDefault="00383718" w:rsidP="00383718">
            <w:pPr>
              <w:rPr>
                <w:rFonts w:asciiTheme="minorHAnsi" w:hAnsiTheme="minorHAnsi" w:cstheme="minorHAnsi"/>
                <w:sz w:val="22"/>
                <w:szCs w:val="22"/>
                <w:highlight w:val="yellow"/>
              </w:rPr>
            </w:pPr>
            <w:r w:rsidRPr="00575FA0">
              <w:rPr>
                <w:rFonts w:asciiTheme="minorHAnsi" w:hAnsiTheme="minorHAnsi" w:cstheme="minorHAnsi"/>
                <w:sz w:val="22"/>
                <w:szCs w:val="22"/>
              </w:rPr>
              <w:t xml:space="preserve"> -   </w:t>
            </w:r>
          </w:p>
        </w:tc>
        <w:tc>
          <w:tcPr>
            <w:tcW w:w="1632" w:type="pct"/>
          </w:tcPr>
          <w:p w14:paraId="07DE6680" w14:textId="471B8990" w:rsidR="00383718" w:rsidRPr="00383718" w:rsidRDefault="00383718" w:rsidP="00383718">
            <w:pPr>
              <w:rPr>
                <w:rFonts w:asciiTheme="minorHAnsi" w:hAnsiTheme="minorHAnsi" w:cstheme="minorHAnsi"/>
                <w:sz w:val="22"/>
                <w:szCs w:val="22"/>
                <w:highlight w:val="yellow"/>
              </w:rPr>
            </w:pPr>
            <w:r w:rsidRPr="00575FA0">
              <w:rPr>
                <w:rFonts w:asciiTheme="minorHAnsi" w:hAnsiTheme="minorHAnsi" w:cstheme="minorHAnsi"/>
                <w:sz w:val="22"/>
                <w:szCs w:val="22"/>
              </w:rPr>
              <w:t xml:space="preserve"> -   </w:t>
            </w:r>
          </w:p>
        </w:tc>
      </w:tr>
      <w:tr w:rsidR="00383718" w:rsidRPr="00EF6C19" w14:paraId="60942E37" w14:textId="77777777" w:rsidTr="005B2663">
        <w:tc>
          <w:tcPr>
            <w:tcW w:w="1698" w:type="pct"/>
          </w:tcPr>
          <w:p w14:paraId="2C2723D4" w14:textId="77777777" w:rsidR="00383718" w:rsidRPr="00C33B85" w:rsidRDefault="00383718" w:rsidP="00383718">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tcPr>
          <w:p w14:paraId="74963C3A" w14:textId="74559DB2" w:rsidR="00383718" w:rsidRPr="00383718" w:rsidRDefault="00383718" w:rsidP="00383718">
            <w:pPr>
              <w:rPr>
                <w:rFonts w:asciiTheme="minorHAnsi" w:hAnsiTheme="minorHAnsi" w:cstheme="minorHAnsi"/>
                <w:sz w:val="22"/>
                <w:szCs w:val="22"/>
                <w:highlight w:val="yellow"/>
              </w:rPr>
            </w:pPr>
            <w:r w:rsidRPr="00575FA0">
              <w:rPr>
                <w:rFonts w:asciiTheme="minorHAnsi" w:hAnsiTheme="minorHAnsi" w:cstheme="minorHAnsi"/>
                <w:sz w:val="22"/>
                <w:szCs w:val="22"/>
              </w:rPr>
              <w:t xml:space="preserve"> -   </w:t>
            </w:r>
          </w:p>
        </w:tc>
        <w:tc>
          <w:tcPr>
            <w:tcW w:w="1632" w:type="pct"/>
          </w:tcPr>
          <w:p w14:paraId="42917076" w14:textId="0BC51173" w:rsidR="00383718" w:rsidRPr="00383718" w:rsidRDefault="00383718" w:rsidP="00383718">
            <w:pPr>
              <w:rPr>
                <w:rFonts w:asciiTheme="minorHAnsi" w:hAnsiTheme="minorHAnsi" w:cstheme="minorHAnsi"/>
                <w:sz w:val="22"/>
                <w:szCs w:val="22"/>
                <w:highlight w:val="yellow"/>
              </w:rPr>
            </w:pPr>
            <w:r w:rsidRPr="00575FA0">
              <w:rPr>
                <w:rFonts w:asciiTheme="minorHAnsi" w:hAnsiTheme="minorHAnsi" w:cstheme="minorHAnsi"/>
                <w:sz w:val="22"/>
                <w:szCs w:val="22"/>
              </w:rPr>
              <w:t xml:space="preserve"> -   </w:t>
            </w:r>
          </w:p>
        </w:tc>
      </w:tr>
      <w:tr w:rsidR="00383718" w:rsidRPr="00EF6C19" w14:paraId="6551A5CE" w14:textId="77777777" w:rsidTr="005B2663">
        <w:tc>
          <w:tcPr>
            <w:tcW w:w="1698" w:type="pct"/>
          </w:tcPr>
          <w:p w14:paraId="2FBDDB88" w14:textId="77777777" w:rsidR="00383718" w:rsidRPr="00C33B85" w:rsidRDefault="00383718" w:rsidP="00383718">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tcPr>
          <w:p w14:paraId="219BCB4C" w14:textId="52080C27" w:rsidR="00383718" w:rsidRPr="00383718" w:rsidRDefault="00383718" w:rsidP="00383718">
            <w:pPr>
              <w:rPr>
                <w:rFonts w:asciiTheme="minorHAnsi" w:hAnsiTheme="minorHAnsi" w:cstheme="minorHAnsi"/>
                <w:b/>
                <w:bCs/>
                <w:sz w:val="22"/>
                <w:szCs w:val="22"/>
              </w:rPr>
            </w:pPr>
            <w:r w:rsidRPr="00575FA0">
              <w:rPr>
                <w:rFonts w:asciiTheme="minorHAnsi" w:hAnsiTheme="minorHAnsi" w:cstheme="minorHAnsi"/>
                <w:b/>
                <w:bCs/>
                <w:sz w:val="22"/>
                <w:szCs w:val="22"/>
              </w:rPr>
              <w:t xml:space="preserve"> 57 </w:t>
            </w:r>
          </w:p>
        </w:tc>
        <w:tc>
          <w:tcPr>
            <w:tcW w:w="1632" w:type="pct"/>
          </w:tcPr>
          <w:p w14:paraId="70D2E2BF" w14:textId="0CE3AFFB" w:rsidR="00383718" w:rsidRPr="00383718" w:rsidRDefault="00383718" w:rsidP="00383718">
            <w:pPr>
              <w:rPr>
                <w:rFonts w:asciiTheme="minorHAnsi" w:hAnsiTheme="minorHAnsi" w:cstheme="minorHAnsi"/>
                <w:b/>
                <w:bCs/>
                <w:sz w:val="22"/>
                <w:szCs w:val="22"/>
              </w:rPr>
            </w:pPr>
            <w:r w:rsidRPr="00575FA0">
              <w:rPr>
                <w:rFonts w:asciiTheme="minorHAnsi" w:hAnsiTheme="minorHAnsi" w:cstheme="minorHAnsi"/>
                <w:b/>
                <w:bCs/>
                <w:sz w:val="22"/>
                <w:szCs w:val="22"/>
              </w:rPr>
              <w:t xml:space="preserve"> </w:t>
            </w:r>
            <w:r>
              <w:rPr>
                <w:rFonts w:asciiTheme="minorHAnsi" w:hAnsiTheme="minorHAnsi" w:cstheme="minorHAnsi"/>
                <w:b/>
                <w:bCs/>
                <w:sz w:val="22"/>
                <w:szCs w:val="22"/>
              </w:rPr>
              <w:t>$</w:t>
            </w:r>
            <w:r w:rsidRPr="00575FA0">
              <w:rPr>
                <w:rFonts w:asciiTheme="minorHAnsi" w:hAnsiTheme="minorHAnsi" w:cstheme="minorHAnsi"/>
                <w:b/>
                <w:bCs/>
                <w:sz w:val="22"/>
                <w:szCs w:val="22"/>
              </w:rPr>
              <w:t xml:space="preserve">969,276 </w:t>
            </w:r>
          </w:p>
        </w:tc>
      </w:tr>
    </w:tbl>
    <w:tbl>
      <w:tblPr>
        <w:tblStyle w:val="TableGrid1"/>
        <w:tblW w:w="9634" w:type="dxa"/>
        <w:tblLook w:val="04A0" w:firstRow="1" w:lastRow="0" w:firstColumn="1" w:lastColumn="0" w:noHBand="0" w:noVBand="1"/>
      </w:tblPr>
      <w:tblGrid>
        <w:gridCol w:w="3256"/>
        <w:gridCol w:w="6378"/>
      </w:tblGrid>
      <w:tr w:rsidR="00383718" w:rsidRPr="001A1D49" w14:paraId="3CCC87E9" w14:textId="77777777" w:rsidTr="005B2663">
        <w:tc>
          <w:tcPr>
            <w:tcW w:w="3256" w:type="dxa"/>
          </w:tcPr>
          <w:p w14:paraId="0852C9BF" w14:textId="77777777" w:rsidR="00383718" w:rsidRPr="00BA106A" w:rsidRDefault="00383718" w:rsidP="005B2663">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6B126C2A" w14:textId="77777777" w:rsidR="00383718" w:rsidRPr="00BA106A" w:rsidRDefault="00383718" w:rsidP="005B2663">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383718" w14:paraId="00525C04" w14:textId="77777777" w:rsidTr="005B2663">
        <w:tc>
          <w:tcPr>
            <w:tcW w:w="3256" w:type="dxa"/>
          </w:tcPr>
          <w:p w14:paraId="0D86CAD7" w14:textId="24C97A52" w:rsidR="00383718" w:rsidRPr="00565EAC" w:rsidRDefault="00383718" w:rsidP="005B2663">
            <w:pPr>
              <w:rPr>
                <w:rFonts w:asciiTheme="minorHAnsi" w:hAnsiTheme="minorHAnsi" w:cstheme="minorHAnsi"/>
                <w:sz w:val="22"/>
                <w:szCs w:val="22"/>
                <w:highlight w:val="yellow"/>
              </w:rPr>
            </w:pPr>
            <w:proofErr w:type="gramStart"/>
            <w:r w:rsidRPr="00575FA0">
              <w:rPr>
                <w:rFonts w:asciiTheme="minorHAnsi" w:hAnsiTheme="minorHAnsi" w:cstheme="minorHAnsi"/>
                <w:sz w:val="22"/>
                <w:szCs w:val="22"/>
              </w:rPr>
              <w:t>Bachelor Degree</w:t>
            </w:r>
            <w:proofErr w:type="gramEnd"/>
          </w:p>
        </w:tc>
        <w:tc>
          <w:tcPr>
            <w:tcW w:w="6378" w:type="dxa"/>
          </w:tcPr>
          <w:p w14:paraId="072061BE" w14:textId="08DCB535" w:rsidR="00383718" w:rsidRPr="00BA106A" w:rsidRDefault="00383718" w:rsidP="005B2663">
            <w:pPr>
              <w:rPr>
                <w:rFonts w:asciiTheme="minorHAnsi" w:hAnsiTheme="minorHAnsi" w:cstheme="minorHAnsi"/>
                <w:sz w:val="22"/>
                <w:szCs w:val="22"/>
              </w:rPr>
            </w:pPr>
            <w:r w:rsidRPr="00BA106A">
              <w:rPr>
                <w:rFonts w:asciiTheme="minorHAnsi" w:hAnsiTheme="minorHAnsi" w:cstheme="minorHAnsi"/>
                <w:sz w:val="22"/>
                <w:szCs w:val="22"/>
              </w:rPr>
              <w:t>Bachelor of</w:t>
            </w:r>
            <w:r>
              <w:rPr>
                <w:rFonts w:asciiTheme="minorHAnsi" w:hAnsiTheme="minorHAnsi" w:cstheme="minorHAnsi"/>
                <w:sz w:val="22"/>
                <w:szCs w:val="22"/>
              </w:rPr>
              <w:t xml:space="preserve"> Science (Nursing)</w:t>
            </w:r>
          </w:p>
        </w:tc>
      </w:tr>
    </w:tbl>
    <w:p w14:paraId="552248D1" w14:textId="77777777" w:rsidR="00383718" w:rsidRDefault="00383718" w:rsidP="00383718">
      <w:pPr>
        <w:widowControl w:val="0"/>
        <w:tabs>
          <w:tab w:val="left" w:pos="567"/>
          <w:tab w:val="left" w:pos="8222"/>
        </w:tabs>
        <w:spacing w:before="120" w:after="120"/>
        <w:rPr>
          <w:rFonts w:asciiTheme="minorHAnsi" w:hAnsiTheme="minorHAnsi" w:cstheme="minorHAnsi"/>
          <w:b/>
          <w:bCs/>
          <w:sz w:val="22"/>
          <w:szCs w:val="22"/>
        </w:rPr>
      </w:pPr>
    </w:p>
    <w:p w14:paraId="1F506A3F" w14:textId="77777777" w:rsidR="00383718" w:rsidRPr="00C33B85" w:rsidRDefault="00383718" w:rsidP="00383718">
      <w:pPr>
        <w:widowControl w:val="0"/>
        <w:spacing w:before="120" w:after="120"/>
        <w:rPr>
          <w:rFonts w:ascii="Calibri" w:hAnsi="Calibri"/>
          <w:b/>
          <w:bCs/>
          <w:sz w:val="22"/>
        </w:rPr>
      </w:pPr>
      <w:r w:rsidRPr="00C045CE">
        <w:rPr>
          <w:rFonts w:asciiTheme="minorHAnsi" w:hAnsiTheme="minorHAnsi" w:cstheme="minorHAnsi"/>
          <w:b/>
          <w:bCs/>
          <w:sz w:val="22"/>
          <w:szCs w:val="22"/>
        </w:rPr>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383718" w14:paraId="019BD049" w14:textId="77777777" w:rsidTr="005B2663">
        <w:tc>
          <w:tcPr>
            <w:tcW w:w="1698" w:type="pct"/>
          </w:tcPr>
          <w:p w14:paraId="6B08B113" w14:textId="77777777" w:rsidR="00383718" w:rsidRPr="00C045CE" w:rsidRDefault="00383718" w:rsidP="005B2663">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477E1CF7" w14:textId="77777777" w:rsidR="00383718" w:rsidRPr="00C045CE" w:rsidRDefault="00383718" w:rsidP="005B2663">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4C29FB55" w14:textId="10F68FF7" w:rsidR="00383718" w:rsidRPr="00C045CE" w:rsidRDefault="00383718" w:rsidP="005B2663">
            <w:pPr>
              <w:rPr>
                <w:rFonts w:asciiTheme="minorHAnsi" w:hAnsiTheme="minorHAnsi" w:cstheme="minorHAnsi"/>
                <w:b/>
                <w:bCs/>
                <w:sz w:val="22"/>
                <w:szCs w:val="22"/>
              </w:rPr>
            </w:pPr>
            <w:r w:rsidRPr="00C045CE">
              <w:rPr>
                <w:rFonts w:asciiTheme="minorHAnsi" w:hAnsiTheme="minorHAnsi" w:cstheme="minorHAnsi"/>
                <w:b/>
                <w:bCs/>
                <w:sz w:val="22"/>
                <w:szCs w:val="22"/>
              </w:rPr>
              <w:t>2023</w:t>
            </w:r>
          </w:p>
        </w:tc>
      </w:tr>
      <w:tr w:rsidR="00383718" w14:paraId="185C2D50" w14:textId="77777777" w:rsidTr="005B2663">
        <w:tc>
          <w:tcPr>
            <w:tcW w:w="1698" w:type="pct"/>
          </w:tcPr>
          <w:p w14:paraId="51924348" w14:textId="77777777" w:rsidR="00383718" w:rsidRPr="00C045CE" w:rsidRDefault="00383718" w:rsidP="00383718">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732BF4ED" w14:textId="10D614E0" w:rsidR="00383718" w:rsidRPr="00383718" w:rsidRDefault="00383718" w:rsidP="00383718">
            <w:pPr>
              <w:rPr>
                <w:rFonts w:asciiTheme="minorHAnsi" w:hAnsiTheme="minorHAnsi" w:cstheme="minorHAnsi"/>
                <w:sz w:val="22"/>
                <w:szCs w:val="22"/>
              </w:rPr>
            </w:pPr>
            <w:r w:rsidRPr="00575FA0">
              <w:rPr>
                <w:rFonts w:asciiTheme="minorHAnsi" w:hAnsiTheme="minorHAnsi" w:cstheme="minorHAnsi"/>
                <w:sz w:val="22"/>
                <w:szCs w:val="22"/>
              </w:rPr>
              <w:t xml:space="preserve"> 211 </w:t>
            </w:r>
          </w:p>
        </w:tc>
        <w:tc>
          <w:tcPr>
            <w:tcW w:w="1632" w:type="pct"/>
          </w:tcPr>
          <w:p w14:paraId="7860103F" w14:textId="0C8EE29B" w:rsidR="00383718" w:rsidRPr="00383718" w:rsidRDefault="00383718" w:rsidP="00383718">
            <w:pPr>
              <w:rPr>
                <w:rFonts w:asciiTheme="minorHAnsi" w:hAnsiTheme="minorHAnsi" w:cstheme="minorHAnsi"/>
                <w:sz w:val="22"/>
                <w:szCs w:val="22"/>
              </w:rPr>
            </w:pPr>
            <w:r w:rsidRPr="00575FA0">
              <w:rPr>
                <w:rFonts w:asciiTheme="minorHAnsi" w:hAnsiTheme="minorHAnsi" w:cstheme="minorHAnsi"/>
                <w:sz w:val="22"/>
                <w:szCs w:val="22"/>
              </w:rPr>
              <w:t xml:space="preserve"> </w:t>
            </w:r>
            <w:r>
              <w:rPr>
                <w:rFonts w:asciiTheme="minorHAnsi" w:hAnsiTheme="minorHAnsi" w:cstheme="minorHAnsi"/>
                <w:sz w:val="22"/>
                <w:szCs w:val="22"/>
              </w:rPr>
              <w:t>$</w:t>
            </w:r>
            <w:r w:rsidRPr="00575FA0">
              <w:rPr>
                <w:rFonts w:asciiTheme="minorHAnsi" w:hAnsiTheme="minorHAnsi" w:cstheme="minorHAnsi"/>
                <w:sz w:val="22"/>
                <w:szCs w:val="22"/>
              </w:rPr>
              <w:t xml:space="preserve">2,919,396 </w:t>
            </w:r>
          </w:p>
        </w:tc>
      </w:tr>
      <w:tr w:rsidR="00383718" w14:paraId="25A3EA44" w14:textId="77777777" w:rsidTr="005B2663">
        <w:tc>
          <w:tcPr>
            <w:tcW w:w="1698" w:type="pct"/>
          </w:tcPr>
          <w:p w14:paraId="2343033F" w14:textId="77777777" w:rsidR="00383718" w:rsidRPr="00C045CE" w:rsidRDefault="00383718" w:rsidP="00383718">
            <w:pPr>
              <w:rPr>
                <w:rFonts w:asciiTheme="minorHAnsi" w:hAnsiTheme="minorHAnsi" w:cstheme="minorHAnsi"/>
                <w:sz w:val="22"/>
                <w:szCs w:val="22"/>
              </w:rPr>
            </w:pPr>
            <w:r w:rsidRPr="00C045CE">
              <w:rPr>
                <w:rFonts w:asciiTheme="minorHAnsi" w:hAnsiTheme="minorHAnsi" w:cstheme="minorHAnsi"/>
                <w:sz w:val="22"/>
                <w:szCs w:val="22"/>
              </w:rPr>
              <w:t>Information Technology</w:t>
            </w:r>
          </w:p>
        </w:tc>
        <w:tc>
          <w:tcPr>
            <w:tcW w:w="1670" w:type="pct"/>
          </w:tcPr>
          <w:p w14:paraId="5CE04FAB" w14:textId="3EAD0FF0" w:rsidR="00383718" w:rsidRPr="00383718" w:rsidRDefault="00383718" w:rsidP="00383718">
            <w:pPr>
              <w:rPr>
                <w:rFonts w:asciiTheme="minorHAnsi" w:hAnsiTheme="minorHAnsi" w:cstheme="minorHAnsi"/>
                <w:sz w:val="22"/>
                <w:szCs w:val="22"/>
                <w:highlight w:val="yellow"/>
              </w:rPr>
            </w:pPr>
            <w:r w:rsidRPr="00575FA0">
              <w:rPr>
                <w:rFonts w:asciiTheme="minorHAnsi" w:hAnsiTheme="minorHAnsi" w:cstheme="minorHAnsi"/>
                <w:sz w:val="22"/>
                <w:szCs w:val="22"/>
              </w:rPr>
              <w:t xml:space="preserve"> -   </w:t>
            </w:r>
          </w:p>
        </w:tc>
        <w:tc>
          <w:tcPr>
            <w:tcW w:w="1632" w:type="pct"/>
          </w:tcPr>
          <w:p w14:paraId="245D2D69" w14:textId="641D0539" w:rsidR="00383718" w:rsidRPr="00383718" w:rsidRDefault="00383718" w:rsidP="00383718">
            <w:pPr>
              <w:rPr>
                <w:rFonts w:asciiTheme="minorHAnsi" w:hAnsiTheme="minorHAnsi" w:cstheme="minorHAnsi"/>
                <w:sz w:val="22"/>
                <w:szCs w:val="22"/>
                <w:highlight w:val="yellow"/>
              </w:rPr>
            </w:pPr>
            <w:r w:rsidRPr="00575FA0">
              <w:rPr>
                <w:rFonts w:asciiTheme="minorHAnsi" w:hAnsiTheme="minorHAnsi" w:cstheme="minorHAnsi"/>
                <w:sz w:val="22"/>
                <w:szCs w:val="22"/>
              </w:rPr>
              <w:t xml:space="preserve"> -   </w:t>
            </w:r>
          </w:p>
        </w:tc>
      </w:tr>
      <w:tr w:rsidR="00383718" w14:paraId="2C3CCE30" w14:textId="77777777" w:rsidTr="005B2663">
        <w:tc>
          <w:tcPr>
            <w:tcW w:w="1698" w:type="pct"/>
          </w:tcPr>
          <w:p w14:paraId="1C5EF35E" w14:textId="77777777" w:rsidR="00383718" w:rsidRPr="00C045CE" w:rsidRDefault="00383718" w:rsidP="00383718">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tcPr>
          <w:p w14:paraId="01AB2DA0" w14:textId="65B3F9EE" w:rsidR="00383718" w:rsidRPr="00383718" w:rsidRDefault="00383718" w:rsidP="00383718">
            <w:pPr>
              <w:rPr>
                <w:rFonts w:asciiTheme="minorHAnsi" w:hAnsiTheme="minorHAnsi" w:cstheme="minorHAnsi"/>
                <w:sz w:val="22"/>
                <w:szCs w:val="22"/>
                <w:highlight w:val="yellow"/>
              </w:rPr>
            </w:pPr>
            <w:r w:rsidRPr="00575FA0">
              <w:rPr>
                <w:rFonts w:asciiTheme="minorHAnsi" w:hAnsiTheme="minorHAnsi" w:cstheme="minorHAnsi"/>
                <w:sz w:val="22"/>
                <w:szCs w:val="22"/>
              </w:rPr>
              <w:t xml:space="preserve"> 89 </w:t>
            </w:r>
          </w:p>
        </w:tc>
        <w:tc>
          <w:tcPr>
            <w:tcW w:w="1632" w:type="pct"/>
          </w:tcPr>
          <w:p w14:paraId="1F0209C0" w14:textId="728FAA8D" w:rsidR="00383718" w:rsidRPr="00383718" w:rsidRDefault="00383718" w:rsidP="00383718">
            <w:pPr>
              <w:rPr>
                <w:rFonts w:asciiTheme="minorHAnsi" w:hAnsiTheme="minorHAnsi" w:cstheme="minorHAnsi"/>
                <w:sz w:val="22"/>
                <w:szCs w:val="22"/>
                <w:highlight w:val="yellow"/>
              </w:rPr>
            </w:pPr>
            <w:r w:rsidRPr="00575FA0">
              <w:rPr>
                <w:rFonts w:asciiTheme="minorHAnsi" w:hAnsiTheme="minorHAnsi" w:cstheme="minorHAnsi"/>
                <w:sz w:val="22"/>
                <w:szCs w:val="22"/>
              </w:rPr>
              <w:t xml:space="preserve"> </w:t>
            </w:r>
            <w:r>
              <w:rPr>
                <w:rFonts w:asciiTheme="minorHAnsi" w:hAnsiTheme="minorHAnsi" w:cstheme="minorHAnsi"/>
                <w:sz w:val="22"/>
                <w:szCs w:val="22"/>
              </w:rPr>
              <w:t>$</w:t>
            </w:r>
            <w:r w:rsidRPr="00575FA0">
              <w:rPr>
                <w:rFonts w:asciiTheme="minorHAnsi" w:hAnsiTheme="minorHAnsi" w:cstheme="minorHAnsi"/>
                <w:sz w:val="22"/>
                <w:szCs w:val="22"/>
              </w:rPr>
              <w:t xml:space="preserve">1,231,404 </w:t>
            </w:r>
          </w:p>
        </w:tc>
      </w:tr>
      <w:tr w:rsidR="00383718" w14:paraId="7B0C51E4" w14:textId="77777777" w:rsidTr="005B2663">
        <w:tc>
          <w:tcPr>
            <w:tcW w:w="1698" w:type="pct"/>
          </w:tcPr>
          <w:p w14:paraId="33BEE433" w14:textId="77777777" w:rsidR="00383718" w:rsidRPr="00C045CE" w:rsidRDefault="00383718" w:rsidP="00383718">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tcPr>
          <w:p w14:paraId="3D454D6C" w14:textId="54709F48" w:rsidR="00383718" w:rsidRPr="00383718" w:rsidRDefault="00383718" w:rsidP="00383718">
            <w:pPr>
              <w:rPr>
                <w:rFonts w:asciiTheme="minorHAnsi" w:hAnsiTheme="minorHAnsi" w:cstheme="minorHAnsi"/>
                <w:sz w:val="22"/>
                <w:szCs w:val="22"/>
                <w:highlight w:val="yellow"/>
              </w:rPr>
            </w:pPr>
            <w:r w:rsidRPr="00575FA0">
              <w:rPr>
                <w:rFonts w:asciiTheme="minorHAnsi" w:hAnsiTheme="minorHAnsi" w:cstheme="minorHAnsi"/>
                <w:sz w:val="22"/>
                <w:szCs w:val="22"/>
              </w:rPr>
              <w:t xml:space="preserve"> -   </w:t>
            </w:r>
          </w:p>
        </w:tc>
        <w:tc>
          <w:tcPr>
            <w:tcW w:w="1632" w:type="pct"/>
          </w:tcPr>
          <w:p w14:paraId="26B7FA5C" w14:textId="0B9F4A36" w:rsidR="00383718" w:rsidRPr="00383718" w:rsidRDefault="00383718" w:rsidP="00383718">
            <w:pPr>
              <w:rPr>
                <w:rFonts w:asciiTheme="minorHAnsi" w:hAnsiTheme="minorHAnsi" w:cstheme="minorHAnsi"/>
                <w:sz w:val="22"/>
                <w:szCs w:val="22"/>
                <w:highlight w:val="yellow"/>
              </w:rPr>
            </w:pPr>
            <w:r w:rsidRPr="00575FA0">
              <w:rPr>
                <w:rFonts w:asciiTheme="minorHAnsi" w:hAnsiTheme="minorHAnsi" w:cstheme="minorHAnsi"/>
                <w:sz w:val="22"/>
                <w:szCs w:val="22"/>
              </w:rPr>
              <w:t xml:space="preserve"> -   </w:t>
            </w:r>
          </w:p>
        </w:tc>
      </w:tr>
      <w:tr w:rsidR="00383718" w14:paraId="4E8DBD03" w14:textId="77777777" w:rsidTr="005B2663">
        <w:tc>
          <w:tcPr>
            <w:tcW w:w="1698" w:type="pct"/>
          </w:tcPr>
          <w:p w14:paraId="22AE9A0E" w14:textId="77777777" w:rsidR="00383718" w:rsidRPr="00C045CE" w:rsidRDefault="00383718" w:rsidP="00383718">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tcPr>
          <w:p w14:paraId="1F58D93D" w14:textId="79842B97" w:rsidR="00383718" w:rsidRPr="00383718" w:rsidRDefault="00383718" w:rsidP="00383718">
            <w:pPr>
              <w:rPr>
                <w:rFonts w:asciiTheme="minorHAnsi" w:hAnsiTheme="minorHAnsi" w:cstheme="minorHAnsi"/>
                <w:b/>
                <w:bCs/>
                <w:sz w:val="22"/>
                <w:szCs w:val="22"/>
              </w:rPr>
            </w:pPr>
            <w:r w:rsidRPr="00575FA0">
              <w:rPr>
                <w:rFonts w:asciiTheme="minorHAnsi" w:hAnsiTheme="minorHAnsi" w:cstheme="minorHAnsi"/>
                <w:b/>
                <w:bCs/>
                <w:sz w:val="22"/>
                <w:szCs w:val="22"/>
              </w:rPr>
              <w:t xml:space="preserve"> 300 </w:t>
            </w:r>
          </w:p>
        </w:tc>
        <w:tc>
          <w:tcPr>
            <w:tcW w:w="1632" w:type="pct"/>
          </w:tcPr>
          <w:p w14:paraId="2E92BDF2" w14:textId="6A44F59E" w:rsidR="00383718" w:rsidRPr="00383718" w:rsidRDefault="00383718" w:rsidP="00383718">
            <w:pPr>
              <w:rPr>
                <w:rFonts w:asciiTheme="minorHAnsi" w:hAnsiTheme="minorHAnsi" w:cstheme="minorHAnsi"/>
                <w:b/>
                <w:bCs/>
                <w:sz w:val="22"/>
                <w:szCs w:val="22"/>
              </w:rPr>
            </w:pPr>
            <w:r w:rsidRPr="00575FA0">
              <w:rPr>
                <w:rFonts w:asciiTheme="minorHAnsi" w:hAnsiTheme="minorHAnsi" w:cstheme="minorHAnsi"/>
                <w:b/>
                <w:bCs/>
                <w:sz w:val="22"/>
                <w:szCs w:val="22"/>
              </w:rPr>
              <w:t xml:space="preserve"> </w:t>
            </w:r>
            <w:r>
              <w:rPr>
                <w:rFonts w:asciiTheme="minorHAnsi" w:hAnsiTheme="minorHAnsi" w:cstheme="minorHAnsi"/>
                <w:b/>
                <w:bCs/>
                <w:sz w:val="22"/>
                <w:szCs w:val="22"/>
              </w:rPr>
              <w:t>$</w:t>
            </w:r>
            <w:r w:rsidRPr="00575FA0">
              <w:rPr>
                <w:rFonts w:asciiTheme="minorHAnsi" w:hAnsiTheme="minorHAnsi" w:cstheme="minorHAnsi"/>
                <w:b/>
                <w:bCs/>
                <w:sz w:val="22"/>
                <w:szCs w:val="22"/>
              </w:rPr>
              <w:t xml:space="preserve">4,150,800 </w:t>
            </w:r>
          </w:p>
        </w:tc>
      </w:tr>
    </w:tbl>
    <w:tbl>
      <w:tblPr>
        <w:tblStyle w:val="TableGrid1"/>
        <w:tblW w:w="9634" w:type="dxa"/>
        <w:tblLook w:val="04A0" w:firstRow="1" w:lastRow="0" w:firstColumn="1" w:lastColumn="0" w:noHBand="0" w:noVBand="1"/>
      </w:tblPr>
      <w:tblGrid>
        <w:gridCol w:w="3256"/>
        <w:gridCol w:w="6378"/>
      </w:tblGrid>
      <w:tr w:rsidR="00383718" w:rsidRPr="001A1D49" w14:paraId="528B2B02" w14:textId="77777777" w:rsidTr="005B2663">
        <w:tc>
          <w:tcPr>
            <w:tcW w:w="3256" w:type="dxa"/>
          </w:tcPr>
          <w:p w14:paraId="2E98FC99" w14:textId="77777777" w:rsidR="00383718" w:rsidRPr="00BA106A" w:rsidRDefault="00383718" w:rsidP="005B2663">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3E1F51A0" w14:textId="77777777" w:rsidR="00383718" w:rsidRPr="00BA106A" w:rsidRDefault="00383718" w:rsidP="005B2663">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383718" w14:paraId="16E3AD04" w14:textId="77777777" w:rsidTr="00575FA0">
        <w:tc>
          <w:tcPr>
            <w:tcW w:w="3256" w:type="dxa"/>
          </w:tcPr>
          <w:p w14:paraId="3FFDDB4C" w14:textId="477E98B1" w:rsidR="00383718" w:rsidRPr="00BA106A" w:rsidRDefault="00383718" w:rsidP="00383718">
            <w:pPr>
              <w:rPr>
                <w:rFonts w:asciiTheme="minorHAnsi" w:hAnsiTheme="minorHAnsi" w:cstheme="minorHAnsi"/>
                <w:sz w:val="22"/>
                <w:szCs w:val="22"/>
              </w:rPr>
            </w:pPr>
            <w:proofErr w:type="gramStart"/>
            <w:r w:rsidRPr="003153FC">
              <w:rPr>
                <w:rFonts w:asciiTheme="minorHAnsi" w:hAnsiTheme="minorHAnsi" w:cstheme="minorHAnsi"/>
                <w:sz w:val="22"/>
                <w:szCs w:val="22"/>
              </w:rPr>
              <w:t>Bachelor Degree</w:t>
            </w:r>
            <w:proofErr w:type="gramEnd"/>
          </w:p>
        </w:tc>
        <w:tc>
          <w:tcPr>
            <w:tcW w:w="6378" w:type="dxa"/>
            <w:vAlign w:val="bottom"/>
          </w:tcPr>
          <w:p w14:paraId="08D2B7D9" w14:textId="1D29BAAB" w:rsidR="00383718" w:rsidRPr="00BA106A" w:rsidRDefault="00383718" w:rsidP="00383718">
            <w:pPr>
              <w:rPr>
                <w:rFonts w:asciiTheme="minorHAnsi" w:hAnsiTheme="minorHAnsi" w:cstheme="minorHAnsi"/>
                <w:sz w:val="22"/>
                <w:szCs w:val="22"/>
              </w:rPr>
            </w:pPr>
            <w:r>
              <w:rPr>
                <w:rFonts w:ascii="Calibri" w:hAnsi="Calibri" w:cs="Calibri"/>
                <w:color w:val="000000"/>
                <w:sz w:val="22"/>
                <w:szCs w:val="22"/>
              </w:rPr>
              <w:t>Bachelor of Education (Primary)</w:t>
            </w:r>
          </w:p>
        </w:tc>
      </w:tr>
      <w:tr w:rsidR="00383718" w14:paraId="15C8231D" w14:textId="77777777" w:rsidTr="00575FA0">
        <w:tc>
          <w:tcPr>
            <w:tcW w:w="3256" w:type="dxa"/>
          </w:tcPr>
          <w:p w14:paraId="37713A3C" w14:textId="53BE71E9" w:rsidR="00383718" w:rsidRPr="00BA106A" w:rsidRDefault="00383718" w:rsidP="00383718">
            <w:pPr>
              <w:rPr>
                <w:rFonts w:asciiTheme="minorHAnsi" w:hAnsiTheme="minorHAnsi" w:cstheme="minorHAnsi"/>
                <w:sz w:val="22"/>
                <w:szCs w:val="22"/>
              </w:rPr>
            </w:pPr>
            <w:proofErr w:type="gramStart"/>
            <w:r w:rsidRPr="003153FC">
              <w:rPr>
                <w:rFonts w:asciiTheme="minorHAnsi" w:hAnsiTheme="minorHAnsi" w:cstheme="minorHAnsi"/>
                <w:sz w:val="22"/>
                <w:szCs w:val="22"/>
              </w:rPr>
              <w:t>Bachelor Degree</w:t>
            </w:r>
            <w:proofErr w:type="gramEnd"/>
          </w:p>
        </w:tc>
        <w:tc>
          <w:tcPr>
            <w:tcW w:w="6378" w:type="dxa"/>
            <w:vAlign w:val="bottom"/>
          </w:tcPr>
          <w:p w14:paraId="0DD3EA17" w14:textId="67720DFC" w:rsidR="00383718" w:rsidRPr="00BA106A" w:rsidRDefault="00383718" w:rsidP="00383718">
            <w:pPr>
              <w:rPr>
                <w:rFonts w:asciiTheme="minorHAnsi" w:hAnsiTheme="minorHAnsi" w:cstheme="minorHAnsi"/>
                <w:sz w:val="22"/>
                <w:szCs w:val="22"/>
              </w:rPr>
            </w:pPr>
            <w:r>
              <w:rPr>
                <w:rFonts w:ascii="Calibri" w:hAnsi="Calibri" w:cs="Calibri"/>
                <w:color w:val="000000"/>
                <w:sz w:val="22"/>
                <w:szCs w:val="22"/>
              </w:rPr>
              <w:t>Bachelor of Education (Secondary)</w:t>
            </w:r>
          </w:p>
        </w:tc>
      </w:tr>
      <w:tr w:rsidR="00383718" w14:paraId="72A7A4DA" w14:textId="77777777" w:rsidTr="00575FA0">
        <w:tc>
          <w:tcPr>
            <w:tcW w:w="3256" w:type="dxa"/>
          </w:tcPr>
          <w:p w14:paraId="2E516193" w14:textId="4C24D2C2" w:rsidR="00383718" w:rsidRPr="00565EAC" w:rsidRDefault="00383718" w:rsidP="00383718">
            <w:pPr>
              <w:rPr>
                <w:rFonts w:asciiTheme="minorHAnsi" w:hAnsiTheme="minorHAnsi" w:cstheme="minorHAnsi"/>
                <w:sz w:val="22"/>
                <w:szCs w:val="22"/>
                <w:highlight w:val="yellow"/>
              </w:rPr>
            </w:pPr>
            <w:proofErr w:type="gramStart"/>
            <w:r w:rsidRPr="003153FC">
              <w:rPr>
                <w:rFonts w:asciiTheme="minorHAnsi" w:hAnsiTheme="minorHAnsi" w:cstheme="minorHAnsi"/>
                <w:sz w:val="22"/>
                <w:szCs w:val="22"/>
              </w:rPr>
              <w:t>Bachelor Degree</w:t>
            </w:r>
            <w:proofErr w:type="gramEnd"/>
          </w:p>
        </w:tc>
        <w:tc>
          <w:tcPr>
            <w:tcW w:w="6378" w:type="dxa"/>
            <w:vAlign w:val="bottom"/>
          </w:tcPr>
          <w:p w14:paraId="03190A2A" w14:textId="1D8F6DC4" w:rsidR="00383718" w:rsidRPr="00BA106A" w:rsidRDefault="00383718" w:rsidP="00383718">
            <w:pPr>
              <w:rPr>
                <w:rFonts w:asciiTheme="minorHAnsi" w:hAnsiTheme="minorHAnsi" w:cstheme="minorHAnsi"/>
                <w:sz w:val="22"/>
                <w:szCs w:val="22"/>
              </w:rPr>
            </w:pPr>
            <w:r>
              <w:rPr>
                <w:rFonts w:ascii="Calibri" w:hAnsi="Calibri" w:cs="Calibri"/>
                <w:color w:val="000000"/>
                <w:sz w:val="22"/>
                <w:szCs w:val="22"/>
              </w:rPr>
              <w:t>Bachelor of Education (Early Childhood Studies)</w:t>
            </w:r>
          </w:p>
        </w:tc>
      </w:tr>
      <w:tr w:rsidR="00383718" w14:paraId="1ADA6128" w14:textId="77777777" w:rsidTr="00575FA0">
        <w:tc>
          <w:tcPr>
            <w:tcW w:w="3256" w:type="dxa"/>
          </w:tcPr>
          <w:p w14:paraId="0CD1F2B9" w14:textId="3BB63185" w:rsidR="00383718" w:rsidRPr="00565EAC" w:rsidRDefault="00383718" w:rsidP="00383718">
            <w:pPr>
              <w:rPr>
                <w:rFonts w:asciiTheme="minorHAnsi" w:hAnsiTheme="minorHAnsi" w:cstheme="minorHAnsi"/>
                <w:sz w:val="22"/>
                <w:szCs w:val="22"/>
                <w:highlight w:val="yellow"/>
              </w:rPr>
            </w:pPr>
            <w:proofErr w:type="gramStart"/>
            <w:r w:rsidRPr="003153FC">
              <w:rPr>
                <w:rFonts w:asciiTheme="minorHAnsi" w:hAnsiTheme="minorHAnsi" w:cstheme="minorHAnsi"/>
                <w:sz w:val="22"/>
                <w:szCs w:val="22"/>
              </w:rPr>
              <w:t>Bachelor Degree</w:t>
            </w:r>
            <w:proofErr w:type="gramEnd"/>
          </w:p>
        </w:tc>
        <w:tc>
          <w:tcPr>
            <w:tcW w:w="6378" w:type="dxa"/>
            <w:vAlign w:val="bottom"/>
          </w:tcPr>
          <w:p w14:paraId="6D596DE8" w14:textId="2272BD4A" w:rsidR="00383718" w:rsidRPr="00BA106A" w:rsidRDefault="00383718" w:rsidP="00383718">
            <w:pPr>
              <w:rPr>
                <w:rFonts w:asciiTheme="minorHAnsi" w:hAnsiTheme="minorHAnsi" w:cstheme="minorHAnsi"/>
                <w:sz w:val="22"/>
                <w:szCs w:val="22"/>
              </w:rPr>
            </w:pPr>
            <w:r>
              <w:rPr>
                <w:rFonts w:ascii="Calibri" w:hAnsi="Calibri" w:cs="Calibri"/>
                <w:color w:val="000000"/>
                <w:sz w:val="22"/>
                <w:szCs w:val="22"/>
              </w:rPr>
              <w:t>Bachelor of Science (Paramedical Science)</w:t>
            </w:r>
          </w:p>
        </w:tc>
      </w:tr>
      <w:tr w:rsidR="00383718" w14:paraId="78065F37" w14:textId="77777777" w:rsidTr="00575FA0">
        <w:tc>
          <w:tcPr>
            <w:tcW w:w="3256" w:type="dxa"/>
          </w:tcPr>
          <w:p w14:paraId="744948F4" w14:textId="57969B60" w:rsidR="00383718" w:rsidRPr="00565EAC" w:rsidRDefault="00383718" w:rsidP="00383718">
            <w:pPr>
              <w:rPr>
                <w:rFonts w:asciiTheme="minorHAnsi" w:hAnsiTheme="minorHAnsi" w:cstheme="minorHAnsi"/>
                <w:sz w:val="22"/>
                <w:szCs w:val="22"/>
                <w:highlight w:val="yellow"/>
              </w:rPr>
            </w:pPr>
            <w:proofErr w:type="gramStart"/>
            <w:r w:rsidRPr="003153FC">
              <w:rPr>
                <w:rFonts w:asciiTheme="minorHAnsi" w:hAnsiTheme="minorHAnsi" w:cstheme="minorHAnsi"/>
                <w:sz w:val="22"/>
                <w:szCs w:val="22"/>
              </w:rPr>
              <w:t>Bachelor Degree</w:t>
            </w:r>
            <w:proofErr w:type="gramEnd"/>
          </w:p>
        </w:tc>
        <w:tc>
          <w:tcPr>
            <w:tcW w:w="6378" w:type="dxa"/>
            <w:vAlign w:val="bottom"/>
          </w:tcPr>
          <w:p w14:paraId="3A80BE03" w14:textId="26D4857E" w:rsidR="00383718" w:rsidRPr="00BA106A" w:rsidRDefault="00383718" w:rsidP="00383718">
            <w:pPr>
              <w:rPr>
                <w:rFonts w:asciiTheme="minorHAnsi" w:hAnsiTheme="minorHAnsi" w:cstheme="minorHAnsi"/>
                <w:sz w:val="22"/>
                <w:szCs w:val="22"/>
              </w:rPr>
            </w:pPr>
            <w:r>
              <w:rPr>
                <w:rFonts w:ascii="Calibri" w:hAnsi="Calibri" w:cs="Calibri"/>
                <w:color w:val="000000"/>
                <w:sz w:val="22"/>
                <w:szCs w:val="22"/>
              </w:rPr>
              <w:t>Bachelor of Social Work</w:t>
            </w:r>
          </w:p>
        </w:tc>
      </w:tr>
    </w:tbl>
    <w:p w14:paraId="39F7D033" w14:textId="77777777" w:rsidR="00383718" w:rsidRDefault="00383718" w:rsidP="00383718">
      <w:pPr>
        <w:widowControl w:val="0"/>
        <w:tabs>
          <w:tab w:val="left" w:pos="567"/>
          <w:tab w:val="left" w:pos="8222"/>
        </w:tabs>
        <w:spacing w:before="120" w:after="120"/>
        <w:rPr>
          <w:rFonts w:asciiTheme="minorHAnsi" w:hAnsiTheme="minorHAnsi" w:cstheme="minorHAnsi"/>
          <w:b/>
          <w:bCs/>
          <w:sz w:val="22"/>
          <w:szCs w:val="22"/>
        </w:rPr>
      </w:pPr>
    </w:p>
    <w:p w14:paraId="72FB04FF" w14:textId="051A91AA" w:rsidR="00383718" w:rsidRPr="00005511" w:rsidRDefault="00383718" w:rsidP="00383718">
      <w:pPr>
        <w:widowControl w:val="0"/>
        <w:tabs>
          <w:tab w:val="left" w:pos="567"/>
          <w:tab w:val="left" w:pos="8222"/>
        </w:tabs>
        <w:spacing w:before="120" w:after="120"/>
        <w:rPr>
          <w:rFonts w:asciiTheme="minorHAnsi" w:hAnsiTheme="minorHAnsi" w:cstheme="minorHAnsi"/>
          <w:b/>
          <w:bCs/>
          <w:sz w:val="22"/>
          <w:szCs w:val="22"/>
        </w:rPr>
      </w:pPr>
      <w:r w:rsidRPr="00005511">
        <w:rPr>
          <w:rFonts w:asciiTheme="minorHAnsi" w:hAnsiTheme="minorHAnsi" w:cstheme="minorHAnsi"/>
          <w:b/>
          <w:bCs/>
          <w:sz w:val="22"/>
          <w:szCs w:val="22"/>
        </w:rPr>
        <w:t>Table 1</w:t>
      </w:r>
      <w:r>
        <w:rPr>
          <w:rFonts w:asciiTheme="minorHAnsi" w:hAnsiTheme="minorHAnsi" w:cstheme="minorHAnsi"/>
          <w:b/>
          <w:bCs/>
          <w:sz w:val="22"/>
          <w:szCs w:val="22"/>
        </w:rPr>
        <w:t>c(iii)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2D6544">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9755E7" w:rsidRPr="001A1D49" w14:paraId="3E98AACA" w14:textId="77777777" w:rsidTr="00BB317F">
        <w:tc>
          <w:tcPr>
            <w:tcW w:w="3256" w:type="dxa"/>
          </w:tcPr>
          <w:p w14:paraId="7251A721" w14:textId="77777777" w:rsidR="009755E7" w:rsidRPr="00BA106A" w:rsidRDefault="009755E7" w:rsidP="00BB317F">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4185A1B0" w14:textId="77777777" w:rsidR="009755E7" w:rsidRPr="00BA106A" w:rsidRDefault="009755E7" w:rsidP="00BB317F">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9755E7" w14:paraId="4847250C" w14:textId="77777777" w:rsidTr="00BB317F">
        <w:tc>
          <w:tcPr>
            <w:tcW w:w="3256" w:type="dxa"/>
          </w:tcPr>
          <w:p w14:paraId="01DCD6A9" w14:textId="77777777" w:rsidR="009755E7" w:rsidRPr="00744EC7" w:rsidRDefault="009755E7" w:rsidP="00BB317F">
            <w:pPr>
              <w:rPr>
                <w:rFonts w:asciiTheme="minorHAnsi" w:hAnsiTheme="minorHAnsi" w:cstheme="minorHAnsi"/>
                <w:sz w:val="22"/>
                <w:szCs w:val="22"/>
              </w:rPr>
            </w:pPr>
            <w:proofErr w:type="gramStart"/>
            <w:r w:rsidRPr="009654DF">
              <w:rPr>
                <w:rFonts w:asciiTheme="minorHAnsi" w:hAnsiTheme="minorHAnsi" w:cstheme="minorHAnsi"/>
                <w:sz w:val="22"/>
                <w:szCs w:val="22"/>
              </w:rPr>
              <w:t>Bachelor Degree</w:t>
            </w:r>
            <w:proofErr w:type="gramEnd"/>
          </w:p>
        </w:tc>
        <w:tc>
          <w:tcPr>
            <w:tcW w:w="6378" w:type="dxa"/>
            <w:vAlign w:val="bottom"/>
          </w:tcPr>
          <w:p w14:paraId="1023CB9E" w14:textId="77777777" w:rsidR="009755E7" w:rsidRPr="00BA106A" w:rsidRDefault="009755E7" w:rsidP="00BB317F">
            <w:pPr>
              <w:rPr>
                <w:rFonts w:asciiTheme="minorHAnsi" w:hAnsiTheme="minorHAnsi" w:cstheme="minorHAnsi"/>
                <w:sz w:val="22"/>
                <w:szCs w:val="22"/>
              </w:rPr>
            </w:pPr>
            <w:r>
              <w:rPr>
                <w:rFonts w:ascii="Calibri" w:hAnsi="Calibri" w:cs="Calibri"/>
                <w:color w:val="000000"/>
                <w:sz w:val="22"/>
                <w:szCs w:val="22"/>
              </w:rPr>
              <w:t>Bachelor of Marketing, Advertising and Public Relations</w:t>
            </w:r>
          </w:p>
        </w:tc>
      </w:tr>
      <w:tr w:rsidR="009755E7" w14:paraId="381A757A" w14:textId="77777777" w:rsidTr="00BB317F">
        <w:tc>
          <w:tcPr>
            <w:tcW w:w="3256" w:type="dxa"/>
          </w:tcPr>
          <w:p w14:paraId="6C651420" w14:textId="77777777" w:rsidR="009755E7" w:rsidRPr="00744EC7" w:rsidRDefault="009755E7" w:rsidP="00BB317F">
            <w:pPr>
              <w:rPr>
                <w:rFonts w:asciiTheme="minorHAnsi" w:hAnsiTheme="minorHAnsi" w:cstheme="minorHAnsi"/>
                <w:sz w:val="22"/>
                <w:szCs w:val="22"/>
              </w:rPr>
            </w:pPr>
            <w:proofErr w:type="gramStart"/>
            <w:r w:rsidRPr="009654DF">
              <w:rPr>
                <w:rFonts w:asciiTheme="minorHAnsi" w:hAnsiTheme="minorHAnsi" w:cstheme="minorHAnsi"/>
                <w:sz w:val="22"/>
                <w:szCs w:val="22"/>
              </w:rPr>
              <w:t>Bachelor Degree</w:t>
            </w:r>
            <w:proofErr w:type="gramEnd"/>
          </w:p>
        </w:tc>
        <w:tc>
          <w:tcPr>
            <w:tcW w:w="6378" w:type="dxa"/>
            <w:vAlign w:val="bottom"/>
          </w:tcPr>
          <w:p w14:paraId="7CC1F680" w14:textId="77777777" w:rsidR="009755E7" w:rsidRPr="00BA106A" w:rsidRDefault="009755E7" w:rsidP="00BB317F">
            <w:pPr>
              <w:rPr>
                <w:rFonts w:asciiTheme="minorHAnsi" w:hAnsiTheme="minorHAnsi" w:cstheme="minorHAnsi"/>
                <w:sz w:val="22"/>
                <w:szCs w:val="22"/>
              </w:rPr>
            </w:pPr>
            <w:r>
              <w:rPr>
                <w:rFonts w:ascii="Calibri" w:hAnsi="Calibri" w:cs="Calibri"/>
                <w:color w:val="000000"/>
                <w:sz w:val="22"/>
                <w:szCs w:val="22"/>
              </w:rPr>
              <w:t>Bachelor of Sport, Recreation and Event Management</w:t>
            </w:r>
          </w:p>
        </w:tc>
      </w:tr>
      <w:tr w:rsidR="009755E7" w14:paraId="04D7E627" w14:textId="77777777" w:rsidTr="00BB317F">
        <w:tc>
          <w:tcPr>
            <w:tcW w:w="3256" w:type="dxa"/>
          </w:tcPr>
          <w:p w14:paraId="6A198F3A" w14:textId="77777777" w:rsidR="009755E7" w:rsidRPr="003D0A25" w:rsidRDefault="009755E7" w:rsidP="00BB317F">
            <w:pPr>
              <w:rPr>
                <w:rFonts w:asciiTheme="minorHAnsi" w:hAnsiTheme="minorHAnsi" w:cstheme="minorHAnsi"/>
                <w:sz w:val="22"/>
                <w:szCs w:val="22"/>
              </w:rPr>
            </w:pPr>
            <w:proofErr w:type="gramStart"/>
            <w:r w:rsidRPr="009654DF">
              <w:rPr>
                <w:rFonts w:asciiTheme="minorHAnsi" w:hAnsiTheme="minorHAnsi" w:cstheme="minorHAnsi"/>
                <w:sz w:val="22"/>
                <w:szCs w:val="22"/>
              </w:rPr>
              <w:t>Bachelor Degree</w:t>
            </w:r>
            <w:proofErr w:type="gramEnd"/>
          </w:p>
        </w:tc>
        <w:tc>
          <w:tcPr>
            <w:tcW w:w="6378" w:type="dxa"/>
            <w:vAlign w:val="bottom"/>
          </w:tcPr>
          <w:p w14:paraId="71988FF7" w14:textId="77777777" w:rsidR="009755E7" w:rsidRPr="00BA106A" w:rsidRDefault="009755E7" w:rsidP="00BB317F">
            <w:pPr>
              <w:rPr>
                <w:rFonts w:asciiTheme="minorHAnsi" w:hAnsiTheme="minorHAnsi" w:cstheme="minorHAnsi"/>
                <w:sz w:val="22"/>
                <w:szCs w:val="22"/>
              </w:rPr>
            </w:pPr>
            <w:r>
              <w:rPr>
                <w:rFonts w:ascii="Calibri" w:hAnsi="Calibri" w:cs="Calibri"/>
                <w:color w:val="000000"/>
                <w:sz w:val="22"/>
                <w:szCs w:val="22"/>
              </w:rPr>
              <w:t>Bachelor of Hospitality and Tourism Management</w:t>
            </w:r>
          </w:p>
        </w:tc>
      </w:tr>
      <w:tr w:rsidR="009755E7" w14:paraId="6DCD02BD" w14:textId="77777777" w:rsidTr="00BB317F">
        <w:tc>
          <w:tcPr>
            <w:tcW w:w="3256" w:type="dxa"/>
          </w:tcPr>
          <w:p w14:paraId="69A51D8A" w14:textId="77777777" w:rsidR="009755E7" w:rsidRPr="003D0A25" w:rsidRDefault="009755E7" w:rsidP="00BB317F">
            <w:pPr>
              <w:rPr>
                <w:rFonts w:asciiTheme="minorHAnsi" w:hAnsiTheme="minorHAnsi" w:cstheme="minorHAnsi"/>
                <w:sz w:val="22"/>
                <w:szCs w:val="22"/>
              </w:rPr>
            </w:pPr>
            <w:proofErr w:type="gramStart"/>
            <w:r w:rsidRPr="009654DF">
              <w:rPr>
                <w:rFonts w:asciiTheme="minorHAnsi" w:hAnsiTheme="minorHAnsi" w:cstheme="minorHAnsi"/>
                <w:sz w:val="22"/>
                <w:szCs w:val="22"/>
              </w:rPr>
              <w:t>Bachelor Degree</w:t>
            </w:r>
            <w:proofErr w:type="gramEnd"/>
          </w:p>
        </w:tc>
        <w:tc>
          <w:tcPr>
            <w:tcW w:w="6378" w:type="dxa"/>
            <w:vAlign w:val="bottom"/>
          </w:tcPr>
          <w:p w14:paraId="7E6B19E3" w14:textId="77777777" w:rsidR="009755E7" w:rsidRPr="00BA106A" w:rsidRDefault="009755E7" w:rsidP="00BB317F">
            <w:pPr>
              <w:rPr>
                <w:rFonts w:asciiTheme="minorHAnsi" w:hAnsiTheme="minorHAnsi" w:cstheme="minorHAnsi"/>
                <w:sz w:val="22"/>
                <w:szCs w:val="22"/>
              </w:rPr>
            </w:pPr>
            <w:r>
              <w:rPr>
                <w:rFonts w:ascii="Calibri" w:hAnsi="Calibri" w:cs="Calibri"/>
                <w:color w:val="000000"/>
                <w:sz w:val="22"/>
                <w:szCs w:val="22"/>
              </w:rPr>
              <w:t>Bachelor of Commerce</w:t>
            </w:r>
          </w:p>
        </w:tc>
      </w:tr>
      <w:tr w:rsidR="009755E7" w14:paraId="603EBFBA" w14:textId="77777777" w:rsidTr="00BB317F">
        <w:tc>
          <w:tcPr>
            <w:tcW w:w="3256" w:type="dxa"/>
          </w:tcPr>
          <w:p w14:paraId="6CEEEE70" w14:textId="77777777" w:rsidR="009755E7" w:rsidRPr="003D0A25" w:rsidRDefault="009755E7" w:rsidP="00BB317F">
            <w:pPr>
              <w:rPr>
                <w:rFonts w:asciiTheme="minorHAnsi" w:hAnsiTheme="minorHAnsi" w:cstheme="minorHAnsi"/>
                <w:sz w:val="22"/>
                <w:szCs w:val="22"/>
              </w:rPr>
            </w:pPr>
            <w:proofErr w:type="gramStart"/>
            <w:r w:rsidRPr="009654DF">
              <w:rPr>
                <w:rFonts w:asciiTheme="minorHAnsi" w:hAnsiTheme="minorHAnsi" w:cstheme="minorHAnsi"/>
                <w:sz w:val="22"/>
                <w:szCs w:val="22"/>
              </w:rPr>
              <w:t>Bachelor Degree</w:t>
            </w:r>
            <w:proofErr w:type="gramEnd"/>
          </w:p>
        </w:tc>
        <w:tc>
          <w:tcPr>
            <w:tcW w:w="6378" w:type="dxa"/>
            <w:vAlign w:val="bottom"/>
          </w:tcPr>
          <w:p w14:paraId="253E408A" w14:textId="77777777" w:rsidR="009755E7" w:rsidRPr="00BA106A" w:rsidRDefault="009755E7" w:rsidP="00BB317F">
            <w:pPr>
              <w:rPr>
                <w:rFonts w:asciiTheme="minorHAnsi" w:hAnsiTheme="minorHAnsi" w:cstheme="minorHAnsi"/>
                <w:sz w:val="22"/>
                <w:szCs w:val="22"/>
              </w:rPr>
            </w:pPr>
            <w:r>
              <w:rPr>
                <w:rFonts w:ascii="Calibri" w:hAnsi="Calibri" w:cs="Calibri"/>
                <w:color w:val="000000"/>
                <w:sz w:val="22"/>
                <w:szCs w:val="22"/>
              </w:rPr>
              <w:t>Bachelor of Criminology and Justice</w:t>
            </w:r>
          </w:p>
        </w:tc>
      </w:tr>
      <w:tr w:rsidR="009755E7" w14:paraId="57123528" w14:textId="77777777" w:rsidTr="00BB317F">
        <w:tc>
          <w:tcPr>
            <w:tcW w:w="3256" w:type="dxa"/>
          </w:tcPr>
          <w:p w14:paraId="624E3B5A" w14:textId="77777777" w:rsidR="009755E7" w:rsidRPr="003D0A25" w:rsidRDefault="009755E7" w:rsidP="00BB317F">
            <w:pPr>
              <w:rPr>
                <w:rFonts w:asciiTheme="minorHAnsi" w:hAnsiTheme="minorHAnsi" w:cstheme="minorHAnsi"/>
                <w:sz w:val="22"/>
                <w:szCs w:val="22"/>
              </w:rPr>
            </w:pPr>
            <w:proofErr w:type="gramStart"/>
            <w:r w:rsidRPr="009654DF">
              <w:rPr>
                <w:rFonts w:asciiTheme="minorHAnsi" w:hAnsiTheme="minorHAnsi" w:cstheme="minorHAnsi"/>
                <w:sz w:val="22"/>
                <w:szCs w:val="22"/>
              </w:rPr>
              <w:t>Bachelor Degree</w:t>
            </w:r>
            <w:proofErr w:type="gramEnd"/>
          </w:p>
        </w:tc>
        <w:tc>
          <w:tcPr>
            <w:tcW w:w="6378" w:type="dxa"/>
            <w:vAlign w:val="bottom"/>
          </w:tcPr>
          <w:p w14:paraId="6E47E467" w14:textId="77777777" w:rsidR="009755E7" w:rsidRPr="00BA106A" w:rsidRDefault="009755E7" w:rsidP="00BB317F">
            <w:pPr>
              <w:rPr>
                <w:rFonts w:asciiTheme="minorHAnsi" w:hAnsiTheme="minorHAnsi" w:cstheme="minorHAnsi"/>
                <w:sz w:val="22"/>
                <w:szCs w:val="22"/>
              </w:rPr>
            </w:pPr>
            <w:r>
              <w:rPr>
                <w:rFonts w:ascii="Calibri" w:hAnsi="Calibri" w:cs="Calibri"/>
                <w:color w:val="000000"/>
                <w:sz w:val="22"/>
                <w:szCs w:val="22"/>
              </w:rPr>
              <w:t>Bachelor of Laws (Graduate Entry)</w:t>
            </w:r>
          </w:p>
        </w:tc>
      </w:tr>
      <w:tr w:rsidR="009755E7" w14:paraId="5E6E2280" w14:textId="77777777" w:rsidTr="00BB317F">
        <w:tc>
          <w:tcPr>
            <w:tcW w:w="3256" w:type="dxa"/>
          </w:tcPr>
          <w:p w14:paraId="708E358A" w14:textId="77777777" w:rsidR="009755E7" w:rsidRPr="003D0A25" w:rsidRDefault="009755E7" w:rsidP="00BB317F">
            <w:pPr>
              <w:rPr>
                <w:rFonts w:asciiTheme="minorHAnsi" w:hAnsiTheme="minorHAnsi" w:cstheme="minorHAnsi"/>
                <w:sz w:val="22"/>
                <w:szCs w:val="22"/>
              </w:rPr>
            </w:pPr>
            <w:proofErr w:type="gramStart"/>
            <w:r w:rsidRPr="009654DF">
              <w:rPr>
                <w:rFonts w:asciiTheme="minorHAnsi" w:hAnsiTheme="minorHAnsi" w:cstheme="minorHAnsi"/>
                <w:sz w:val="22"/>
                <w:szCs w:val="22"/>
              </w:rPr>
              <w:t>Bachelor Degree</w:t>
            </w:r>
            <w:proofErr w:type="gramEnd"/>
          </w:p>
        </w:tc>
        <w:tc>
          <w:tcPr>
            <w:tcW w:w="6378" w:type="dxa"/>
            <w:vAlign w:val="bottom"/>
          </w:tcPr>
          <w:p w14:paraId="1AA8F28F" w14:textId="77777777" w:rsidR="009755E7" w:rsidRPr="00BA106A" w:rsidRDefault="009755E7" w:rsidP="00BB317F">
            <w:pPr>
              <w:rPr>
                <w:rFonts w:asciiTheme="minorHAnsi" w:hAnsiTheme="minorHAnsi" w:cstheme="minorHAnsi"/>
                <w:sz w:val="22"/>
                <w:szCs w:val="22"/>
              </w:rPr>
            </w:pPr>
            <w:r>
              <w:rPr>
                <w:rFonts w:ascii="Calibri" w:hAnsi="Calibri" w:cs="Calibri"/>
                <w:color w:val="000000"/>
                <w:sz w:val="22"/>
                <w:szCs w:val="22"/>
              </w:rPr>
              <w:t>Bachelor of Laws</w:t>
            </w:r>
          </w:p>
        </w:tc>
      </w:tr>
      <w:tr w:rsidR="009755E7" w14:paraId="25E81B2F" w14:textId="77777777" w:rsidTr="00BB317F">
        <w:tc>
          <w:tcPr>
            <w:tcW w:w="3256" w:type="dxa"/>
          </w:tcPr>
          <w:p w14:paraId="422E7E70" w14:textId="77777777" w:rsidR="009755E7" w:rsidRPr="003D0A25" w:rsidRDefault="009755E7" w:rsidP="00BB317F">
            <w:pPr>
              <w:rPr>
                <w:rFonts w:asciiTheme="minorHAnsi" w:hAnsiTheme="minorHAnsi" w:cstheme="minorHAnsi"/>
                <w:sz w:val="22"/>
                <w:szCs w:val="22"/>
              </w:rPr>
            </w:pPr>
            <w:proofErr w:type="gramStart"/>
            <w:r w:rsidRPr="009654DF">
              <w:rPr>
                <w:rFonts w:asciiTheme="minorHAnsi" w:hAnsiTheme="minorHAnsi" w:cstheme="minorHAnsi"/>
                <w:sz w:val="22"/>
                <w:szCs w:val="22"/>
              </w:rPr>
              <w:t>Bachelor Degree</w:t>
            </w:r>
            <w:proofErr w:type="gramEnd"/>
          </w:p>
        </w:tc>
        <w:tc>
          <w:tcPr>
            <w:tcW w:w="6378" w:type="dxa"/>
            <w:vAlign w:val="bottom"/>
          </w:tcPr>
          <w:p w14:paraId="0CB564C9" w14:textId="77777777" w:rsidR="009755E7" w:rsidRPr="00BA106A" w:rsidRDefault="009755E7" w:rsidP="00BB317F">
            <w:pPr>
              <w:rPr>
                <w:rFonts w:asciiTheme="minorHAnsi" w:hAnsiTheme="minorHAnsi" w:cstheme="minorHAnsi"/>
                <w:sz w:val="22"/>
                <w:szCs w:val="22"/>
              </w:rPr>
            </w:pPr>
            <w:r>
              <w:rPr>
                <w:rFonts w:ascii="Calibri" w:hAnsi="Calibri" w:cs="Calibri"/>
                <w:color w:val="000000"/>
                <w:sz w:val="22"/>
                <w:szCs w:val="22"/>
              </w:rPr>
              <w:t>Bachelor of Media and Communication</w:t>
            </w:r>
          </w:p>
        </w:tc>
      </w:tr>
      <w:tr w:rsidR="009755E7" w14:paraId="2E72E577" w14:textId="77777777" w:rsidTr="00BB317F">
        <w:tc>
          <w:tcPr>
            <w:tcW w:w="3256" w:type="dxa"/>
          </w:tcPr>
          <w:p w14:paraId="54679B56" w14:textId="77777777" w:rsidR="009755E7" w:rsidRPr="003D0A25" w:rsidRDefault="009755E7" w:rsidP="00BB317F">
            <w:pPr>
              <w:rPr>
                <w:rFonts w:asciiTheme="minorHAnsi" w:hAnsiTheme="minorHAnsi" w:cstheme="minorHAnsi"/>
                <w:sz w:val="22"/>
                <w:szCs w:val="22"/>
              </w:rPr>
            </w:pPr>
            <w:proofErr w:type="gramStart"/>
            <w:r w:rsidRPr="009654DF">
              <w:rPr>
                <w:rFonts w:asciiTheme="minorHAnsi" w:hAnsiTheme="minorHAnsi" w:cstheme="minorHAnsi"/>
                <w:sz w:val="22"/>
                <w:szCs w:val="22"/>
              </w:rPr>
              <w:t>Bachelor Degree</w:t>
            </w:r>
            <w:proofErr w:type="gramEnd"/>
          </w:p>
        </w:tc>
        <w:tc>
          <w:tcPr>
            <w:tcW w:w="6378" w:type="dxa"/>
            <w:vAlign w:val="bottom"/>
          </w:tcPr>
          <w:p w14:paraId="25BF141A" w14:textId="77777777" w:rsidR="009755E7" w:rsidRPr="00BA106A" w:rsidRDefault="009755E7" w:rsidP="00BB317F">
            <w:pPr>
              <w:rPr>
                <w:rFonts w:asciiTheme="minorHAnsi" w:hAnsiTheme="minorHAnsi" w:cstheme="minorHAnsi"/>
                <w:sz w:val="22"/>
                <w:szCs w:val="22"/>
              </w:rPr>
            </w:pPr>
            <w:r>
              <w:rPr>
                <w:rFonts w:ascii="Calibri" w:hAnsi="Calibri" w:cs="Calibri"/>
                <w:color w:val="000000"/>
                <w:sz w:val="22"/>
                <w:szCs w:val="22"/>
              </w:rPr>
              <w:t>Bachelor of Arts/Bachelor of Media and Communication</w:t>
            </w:r>
          </w:p>
        </w:tc>
      </w:tr>
      <w:tr w:rsidR="009755E7" w14:paraId="1983A354" w14:textId="77777777" w:rsidTr="00BB317F">
        <w:tc>
          <w:tcPr>
            <w:tcW w:w="3256" w:type="dxa"/>
          </w:tcPr>
          <w:p w14:paraId="08D9CCAB" w14:textId="77777777" w:rsidR="009755E7" w:rsidRPr="003D0A25" w:rsidRDefault="009755E7" w:rsidP="00BB317F">
            <w:pPr>
              <w:rPr>
                <w:rFonts w:asciiTheme="minorHAnsi" w:hAnsiTheme="minorHAnsi" w:cstheme="minorHAnsi"/>
                <w:sz w:val="22"/>
                <w:szCs w:val="22"/>
              </w:rPr>
            </w:pPr>
            <w:proofErr w:type="gramStart"/>
            <w:r w:rsidRPr="009654DF">
              <w:rPr>
                <w:rFonts w:asciiTheme="minorHAnsi" w:hAnsiTheme="minorHAnsi" w:cstheme="minorHAnsi"/>
                <w:sz w:val="22"/>
                <w:szCs w:val="22"/>
              </w:rPr>
              <w:t>Bachelor Degree</w:t>
            </w:r>
            <w:proofErr w:type="gramEnd"/>
          </w:p>
        </w:tc>
        <w:tc>
          <w:tcPr>
            <w:tcW w:w="6378" w:type="dxa"/>
            <w:vAlign w:val="bottom"/>
          </w:tcPr>
          <w:p w14:paraId="268D65B5" w14:textId="77777777" w:rsidR="009755E7" w:rsidRPr="00BA106A" w:rsidRDefault="009755E7" w:rsidP="00BB317F">
            <w:pPr>
              <w:rPr>
                <w:rFonts w:asciiTheme="minorHAnsi" w:hAnsiTheme="minorHAnsi" w:cstheme="minorHAnsi"/>
                <w:sz w:val="22"/>
                <w:szCs w:val="22"/>
              </w:rPr>
            </w:pPr>
            <w:r>
              <w:rPr>
                <w:rFonts w:ascii="Calibri" w:hAnsi="Calibri" w:cs="Calibri"/>
                <w:color w:val="000000"/>
                <w:sz w:val="22"/>
                <w:szCs w:val="22"/>
              </w:rPr>
              <w:t>Bachelor of Science (Exercise Science and Rehabilitation)</w:t>
            </w:r>
          </w:p>
        </w:tc>
      </w:tr>
      <w:tr w:rsidR="009755E7" w14:paraId="2E63ECE7" w14:textId="77777777" w:rsidTr="00BB317F">
        <w:tc>
          <w:tcPr>
            <w:tcW w:w="3256" w:type="dxa"/>
          </w:tcPr>
          <w:p w14:paraId="6A1D876F" w14:textId="77777777" w:rsidR="009755E7" w:rsidRPr="003D0A25" w:rsidRDefault="009755E7" w:rsidP="00BB317F">
            <w:pPr>
              <w:rPr>
                <w:rFonts w:asciiTheme="minorHAnsi" w:hAnsiTheme="minorHAnsi" w:cstheme="minorHAnsi"/>
                <w:sz w:val="22"/>
                <w:szCs w:val="22"/>
              </w:rPr>
            </w:pPr>
            <w:proofErr w:type="gramStart"/>
            <w:r w:rsidRPr="009654DF">
              <w:rPr>
                <w:rFonts w:asciiTheme="minorHAnsi" w:hAnsiTheme="minorHAnsi" w:cstheme="minorHAnsi"/>
                <w:sz w:val="22"/>
                <w:szCs w:val="22"/>
              </w:rPr>
              <w:t>Bachelor Degree</w:t>
            </w:r>
            <w:proofErr w:type="gramEnd"/>
          </w:p>
        </w:tc>
        <w:tc>
          <w:tcPr>
            <w:tcW w:w="6378" w:type="dxa"/>
            <w:vAlign w:val="bottom"/>
          </w:tcPr>
          <w:p w14:paraId="09E196D4" w14:textId="77777777" w:rsidR="009755E7" w:rsidRPr="00BA106A" w:rsidRDefault="009755E7" w:rsidP="00BB317F">
            <w:pPr>
              <w:rPr>
                <w:rFonts w:asciiTheme="minorHAnsi" w:hAnsiTheme="minorHAnsi" w:cstheme="minorHAnsi"/>
                <w:sz w:val="22"/>
                <w:szCs w:val="22"/>
              </w:rPr>
            </w:pPr>
            <w:r>
              <w:rPr>
                <w:rFonts w:ascii="Calibri" w:hAnsi="Calibri" w:cs="Calibri"/>
                <w:color w:val="000000"/>
                <w:sz w:val="22"/>
                <w:szCs w:val="22"/>
              </w:rPr>
              <w:t>Bachelor of Science (Exercise Science and Sports Science)</w:t>
            </w:r>
          </w:p>
        </w:tc>
      </w:tr>
      <w:tr w:rsidR="009755E7" w14:paraId="4265621B" w14:textId="77777777" w:rsidTr="00BB317F">
        <w:tc>
          <w:tcPr>
            <w:tcW w:w="3256" w:type="dxa"/>
          </w:tcPr>
          <w:p w14:paraId="4A842200" w14:textId="77777777" w:rsidR="009755E7" w:rsidRPr="003D0A25" w:rsidRDefault="009755E7" w:rsidP="00BB317F">
            <w:pPr>
              <w:rPr>
                <w:rFonts w:asciiTheme="minorHAnsi" w:hAnsiTheme="minorHAnsi" w:cstheme="minorHAnsi"/>
                <w:sz w:val="22"/>
                <w:szCs w:val="22"/>
              </w:rPr>
            </w:pPr>
            <w:proofErr w:type="gramStart"/>
            <w:r w:rsidRPr="009654DF">
              <w:rPr>
                <w:rFonts w:asciiTheme="minorHAnsi" w:hAnsiTheme="minorHAnsi" w:cstheme="minorHAnsi"/>
                <w:sz w:val="22"/>
                <w:szCs w:val="22"/>
              </w:rPr>
              <w:t>Bachelor Degree</w:t>
            </w:r>
            <w:proofErr w:type="gramEnd"/>
          </w:p>
        </w:tc>
        <w:tc>
          <w:tcPr>
            <w:tcW w:w="6378" w:type="dxa"/>
            <w:vAlign w:val="bottom"/>
          </w:tcPr>
          <w:p w14:paraId="4A1929CC" w14:textId="77777777" w:rsidR="009755E7" w:rsidRPr="00BA106A" w:rsidRDefault="009755E7" w:rsidP="00BB317F">
            <w:pPr>
              <w:rPr>
                <w:rFonts w:asciiTheme="minorHAnsi" w:hAnsiTheme="minorHAnsi" w:cstheme="minorHAnsi"/>
                <w:sz w:val="22"/>
                <w:szCs w:val="22"/>
              </w:rPr>
            </w:pPr>
            <w:r>
              <w:rPr>
                <w:rFonts w:ascii="Calibri" w:hAnsi="Calibri" w:cs="Calibri"/>
                <w:color w:val="000000"/>
                <w:sz w:val="22"/>
                <w:szCs w:val="22"/>
              </w:rPr>
              <w:t>Bachelor of Science (International Exercise and Sports Science)</w:t>
            </w:r>
          </w:p>
        </w:tc>
      </w:tr>
    </w:tbl>
    <w:p w14:paraId="4DE838AE" w14:textId="0D30D9BE" w:rsidR="00383718" w:rsidRDefault="00383718">
      <w:pPr>
        <w:spacing w:after="200" w:line="276" w:lineRule="auto"/>
        <w:rPr>
          <w:rFonts w:ascii="Calibri" w:hAnsi="Calibri"/>
          <w:sz w:val="22"/>
        </w:rPr>
      </w:pPr>
    </w:p>
    <w:p w14:paraId="17E60C65" w14:textId="261E1296" w:rsidR="00E61D90" w:rsidRDefault="00E61D90" w:rsidP="00E772F6">
      <w:pPr>
        <w:pStyle w:val="ListParagraph"/>
        <w:widowControl w:val="0"/>
        <w:numPr>
          <w:ilvl w:val="0"/>
          <w:numId w:val="6"/>
        </w:numPr>
        <w:spacing w:before="120" w:after="120"/>
        <w:contextualSpacing w:val="0"/>
        <w:rPr>
          <w:rFonts w:ascii="Calibri" w:hAnsi="Calibri"/>
          <w:sz w:val="22"/>
        </w:rPr>
      </w:pPr>
      <w:r w:rsidRPr="00B66712">
        <w:rPr>
          <w:rFonts w:ascii="Calibri" w:hAnsi="Calibri"/>
          <w:sz w:val="22"/>
        </w:rPr>
        <w:t xml:space="preserve">The MBGA for higher education courses includes funding of bachelor places allocated </w:t>
      </w:r>
      <w:proofErr w:type="gramStart"/>
      <w:r w:rsidRPr="00B66712">
        <w:rPr>
          <w:rFonts w:ascii="Calibri" w:hAnsi="Calibri"/>
          <w:sz w:val="22"/>
        </w:rPr>
        <w:t>as a result of</w:t>
      </w:r>
      <w:proofErr w:type="gramEnd"/>
      <w:r>
        <w:rPr>
          <w:rFonts w:ascii="Calibri" w:hAnsi="Calibri"/>
          <w:sz w:val="22"/>
        </w:rPr>
        <w:t xml:space="preserve"> the Provider’s</w:t>
      </w:r>
      <w:r w:rsidRPr="00B66712">
        <w:rPr>
          <w:rFonts w:ascii="Calibri" w:hAnsi="Calibri"/>
          <w:sz w:val="22"/>
        </w:rPr>
        <w:t xml:space="preserve"> partnership with the Regional University Centre</w:t>
      </w:r>
      <w:r>
        <w:rPr>
          <w:rFonts w:ascii="Calibri" w:hAnsi="Calibri"/>
          <w:sz w:val="22"/>
        </w:rPr>
        <w:t>/s</w:t>
      </w:r>
      <w:r w:rsidRPr="00B66712">
        <w:rPr>
          <w:rFonts w:ascii="Calibri" w:hAnsi="Calibri"/>
          <w:sz w:val="22"/>
        </w:rPr>
        <w:t xml:space="preserve"> (RUC) </w:t>
      </w:r>
      <w:r>
        <w:rPr>
          <w:rFonts w:ascii="Calibri" w:hAnsi="Calibri"/>
          <w:sz w:val="22"/>
        </w:rPr>
        <w:t>in Table 1</w:t>
      </w:r>
      <w:r w:rsidR="00383718">
        <w:rPr>
          <w:rFonts w:ascii="Calibri" w:hAnsi="Calibri"/>
          <w:sz w:val="22"/>
        </w:rPr>
        <w:t>d</w:t>
      </w:r>
      <w:r>
        <w:rPr>
          <w:rFonts w:ascii="Calibri" w:hAnsi="Calibri"/>
          <w:sz w:val="22"/>
        </w:rPr>
        <w:t xml:space="preserve"> </w:t>
      </w:r>
      <w:r w:rsidRPr="00B66712">
        <w:rPr>
          <w:rFonts w:ascii="Calibri" w:hAnsi="Calibri"/>
          <w:sz w:val="22"/>
        </w:rPr>
        <w:t>and m</w:t>
      </w:r>
      <w:r>
        <w:rPr>
          <w:rFonts w:ascii="Calibri" w:hAnsi="Calibri"/>
          <w:sz w:val="22"/>
        </w:rPr>
        <w:t>ust</w:t>
      </w:r>
      <w:r w:rsidRPr="00B66712">
        <w:rPr>
          <w:rFonts w:ascii="Calibri" w:hAnsi="Calibri"/>
          <w:sz w:val="22"/>
        </w:rPr>
        <w:t xml:space="preserve"> only be used for students enrolled online and supported by the RUC.  </w:t>
      </w:r>
    </w:p>
    <w:p w14:paraId="6F3AB099" w14:textId="77777777" w:rsidR="002D6544" w:rsidRDefault="002D6544" w:rsidP="00B24EA3">
      <w:pPr>
        <w:pStyle w:val="ListParagraph"/>
        <w:widowControl w:val="0"/>
        <w:tabs>
          <w:tab w:val="left" w:pos="284"/>
          <w:tab w:val="left" w:pos="8222"/>
        </w:tabs>
        <w:spacing w:before="120" w:after="120"/>
        <w:ind w:left="397"/>
        <w:rPr>
          <w:rFonts w:ascii="Calibri" w:hAnsi="Calibri" w:cs="Arial"/>
          <w:b/>
          <w:bCs/>
          <w:iCs/>
          <w:sz w:val="22"/>
          <w:szCs w:val="22"/>
        </w:rPr>
      </w:pPr>
    </w:p>
    <w:p w14:paraId="42DDB70C" w14:textId="77777777" w:rsidR="002D6544" w:rsidRDefault="002D6544" w:rsidP="00B24EA3">
      <w:pPr>
        <w:pStyle w:val="ListParagraph"/>
        <w:widowControl w:val="0"/>
        <w:tabs>
          <w:tab w:val="left" w:pos="284"/>
          <w:tab w:val="left" w:pos="8222"/>
        </w:tabs>
        <w:spacing w:before="120" w:after="120"/>
        <w:ind w:left="397"/>
        <w:rPr>
          <w:rFonts w:ascii="Calibri" w:hAnsi="Calibri" w:cs="Arial"/>
          <w:b/>
          <w:bCs/>
          <w:iCs/>
          <w:sz w:val="22"/>
          <w:szCs w:val="22"/>
        </w:rPr>
      </w:pPr>
    </w:p>
    <w:p w14:paraId="50EA9053" w14:textId="77777777" w:rsidR="002D6544" w:rsidRPr="00B95D51" w:rsidRDefault="002D6544" w:rsidP="00B95D51">
      <w:pPr>
        <w:widowControl w:val="0"/>
        <w:tabs>
          <w:tab w:val="left" w:pos="284"/>
          <w:tab w:val="left" w:pos="8222"/>
        </w:tabs>
        <w:spacing w:before="120" w:after="120"/>
        <w:rPr>
          <w:rFonts w:ascii="Calibri" w:hAnsi="Calibri" w:cs="Arial"/>
          <w:b/>
          <w:bCs/>
          <w:iCs/>
          <w:sz w:val="22"/>
          <w:szCs w:val="22"/>
        </w:rPr>
      </w:pPr>
    </w:p>
    <w:p w14:paraId="24E547FE" w14:textId="6FE0BCB5" w:rsidR="00E61D90" w:rsidRPr="00B95D51" w:rsidRDefault="00E61D90" w:rsidP="00B95D51">
      <w:pPr>
        <w:widowControl w:val="0"/>
        <w:tabs>
          <w:tab w:val="left" w:pos="567"/>
          <w:tab w:val="left" w:pos="8222"/>
        </w:tabs>
        <w:spacing w:before="120" w:after="120"/>
        <w:rPr>
          <w:rFonts w:asciiTheme="minorHAnsi" w:hAnsiTheme="minorHAnsi" w:cstheme="minorHAnsi"/>
          <w:b/>
          <w:bCs/>
          <w:sz w:val="22"/>
          <w:szCs w:val="22"/>
        </w:rPr>
      </w:pPr>
      <w:r w:rsidRPr="00B95D51">
        <w:rPr>
          <w:rFonts w:asciiTheme="minorHAnsi" w:hAnsiTheme="minorHAnsi" w:cstheme="minorHAnsi"/>
          <w:b/>
          <w:bCs/>
          <w:sz w:val="22"/>
          <w:szCs w:val="22"/>
        </w:rPr>
        <w:lastRenderedPageBreak/>
        <w:t>Table 1</w:t>
      </w:r>
      <w:r w:rsidR="00383718" w:rsidRPr="00B95D51">
        <w:rPr>
          <w:rFonts w:asciiTheme="minorHAnsi" w:hAnsiTheme="minorHAnsi" w:cstheme="minorHAnsi"/>
          <w:b/>
          <w:bCs/>
          <w:sz w:val="22"/>
          <w:szCs w:val="22"/>
        </w:rPr>
        <w:t>d</w:t>
      </w:r>
      <w:r w:rsidRPr="00B95D51">
        <w:rPr>
          <w:rFonts w:asciiTheme="minorHAnsi" w:hAnsiTheme="minorHAnsi" w:cstheme="minorHAnsi"/>
          <w:b/>
          <w:bCs/>
          <w:sz w:val="22"/>
          <w:szCs w:val="22"/>
        </w:rPr>
        <w:t>. Allocated RUC places</w:t>
      </w:r>
      <w:r w:rsidR="0021368A" w:rsidRPr="00B95D51">
        <w:rPr>
          <w:rFonts w:asciiTheme="minorHAnsi" w:hAnsiTheme="minorHAnsi" w:cstheme="minorHAnsi"/>
          <w:b/>
          <w:bCs/>
          <w:sz w:val="22"/>
          <w:szCs w:val="22"/>
        </w:rPr>
        <w:t xml:space="preserve"> (EFTSL)</w:t>
      </w:r>
    </w:p>
    <w:tbl>
      <w:tblPr>
        <w:tblStyle w:val="TableGrid"/>
        <w:tblW w:w="0" w:type="auto"/>
        <w:jc w:val="center"/>
        <w:tblLook w:val="04A0" w:firstRow="1" w:lastRow="0" w:firstColumn="1" w:lastColumn="0" w:noHBand="0" w:noVBand="1"/>
      </w:tblPr>
      <w:tblGrid>
        <w:gridCol w:w="3256"/>
        <w:gridCol w:w="2268"/>
        <w:gridCol w:w="2126"/>
        <w:gridCol w:w="1978"/>
      </w:tblGrid>
      <w:tr w:rsidR="0021368A" w:rsidRPr="00E93C1D" w14:paraId="0EEB78D3" w14:textId="36E5C01B" w:rsidTr="0021368A">
        <w:trPr>
          <w:trHeight w:val="300"/>
          <w:jc w:val="center"/>
        </w:trPr>
        <w:tc>
          <w:tcPr>
            <w:tcW w:w="3256" w:type="dxa"/>
            <w:noWrap/>
            <w:hideMark/>
          </w:tcPr>
          <w:p w14:paraId="0B07A53B" w14:textId="77777777" w:rsidR="0021368A" w:rsidRPr="00E93C1D" w:rsidRDefault="0021368A" w:rsidP="007B4E0E">
            <w:pPr>
              <w:spacing w:before="120" w:after="120"/>
              <w:jc w:val="center"/>
              <w:rPr>
                <w:rFonts w:ascii="Calibri" w:hAnsi="Calibri"/>
                <w:b/>
                <w:bCs/>
                <w:sz w:val="22"/>
              </w:rPr>
            </w:pPr>
            <w:r w:rsidRPr="00E93C1D">
              <w:rPr>
                <w:rFonts w:ascii="Calibri" w:hAnsi="Calibri"/>
                <w:b/>
                <w:bCs/>
                <w:sz w:val="22"/>
              </w:rPr>
              <w:t>RUC Name</w:t>
            </w:r>
          </w:p>
        </w:tc>
        <w:tc>
          <w:tcPr>
            <w:tcW w:w="2268" w:type="dxa"/>
            <w:noWrap/>
            <w:hideMark/>
          </w:tcPr>
          <w:p w14:paraId="3F5A86A0" w14:textId="35E0957A" w:rsidR="0021368A" w:rsidRPr="00E93C1D" w:rsidRDefault="0021368A" w:rsidP="007B4E0E">
            <w:pPr>
              <w:spacing w:before="120" w:after="120"/>
              <w:jc w:val="center"/>
              <w:rPr>
                <w:rFonts w:ascii="Calibri" w:hAnsi="Calibri"/>
                <w:b/>
                <w:bCs/>
                <w:sz w:val="22"/>
              </w:rPr>
            </w:pPr>
            <w:r>
              <w:rPr>
                <w:rFonts w:ascii="Calibri" w:hAnsi="Calibri"/>
                <w:b/>
                <w:bCs/>
                <w:sz w:val="22"/>
              </w:rPr>
              <w:t>2021</w:t>
            </w:r>
            <w:r w:rsidR="00B95D51">
              <w:rPr>
                <w:rFonts w:ascii="Calibri" w:hAnsi="Calibri"/>
                <w:b/>
                <w:bCs/>
                <w:sz w:val="22"/>
              </w:rPr>
              <w:t xml:space="preserve"> Places</w:t>
            </w:r>
          </w:p>
        </w:tc>
        <w:tc>
          <w:tcPr>
            <w:tcW w:w="2126" w:type="dxa"/>
          </w:tcPr>
          <w:p w14:paraId="6BC77DEC" w14:textId="1F080835" w:rsidR="0021368A" w:rsidRPr="00E93C1D" w:rsidRDefault="0021368A" w:rsidP="007B4E0E">
            <w:pPr>
              <w:spacing w:before="120" w:after="120"/>
              <w:jc w:val="center"/>
              <w:rPr>
                <w:rFonts w:ascii="Calibri" w:hAnsi="Calibri"/>
                <w:b/>
                <w:bCs/>
                <w:sz w:val="22"/>
              </w:rPr>
            </w:pPr>
            <w:r>
              <w:rPr>
                <w:rFonts w:ascii="Calibri" w:hAnsi="Calibri"/>
                <w:b/>
                <w:bCs/>
                <w:sz w:val="22"/>
              </w:rPr>
              <w:t>2022</w:t>
            </w:r>
            <w:r w:rsidR="00B95D51">
              <w:rPr>
                <w:rFonts w:ascii="Calibri" w:hAnsi="Calibri"/>
                <w:b/>
                <w:bCs/>
                <w:sz w:val="22"/>
              </w:rPr>
              <w:t xml:space="preserve"> Places</w:t>
            </w:r>
          </w:p>
        </w:tc>
        <w:tc>
          <w:tcPr>
            <w:tcW w:w="1978" w:type="dxa"/>
          </w:tcPr>
          <w:p w14:paraId="27079697" w14:textId="0ED3BFC7" w:rsidR="0021368A" w:rsidRDefault="0021368A" w:rsidP="007B4E0E">
            <w:pPr>
              <w:spacing w:before="120" w:after="120"/>
              <w:jc w:val="center"/>
              <w:rPr>
                <w:rFonts w:ascii="Calibri" w:hAnsi="Calibri"/>
                <w:b/>
                <w:bCs/>
                <w:sz w:val="22"/>
              </w:rPr>
            </w:pPr>
            <w:r>
              <w:rPr>
                <w:rFonts w:ascii="Calibri" w:hAnsi="Calibri"/>
                <w:b/>
                <w:bCs/>
                <w:sz w:val="22"/>
              </w:rPr>
              <w:t>2023</w:t>
            </w:r>
            <w:r w:rsidR="00B95D51">
              <w:rPr>
                <w:rFonts w:ascii="Calibri" w:hAnsi="Calibri"/>
                <w:b/>
                <w:bCs/>
                <w:sz w:val="22"/>
              </w:rPr>
              <w:t xml:space="preserve"> Places</w:t>
            </w:r>
          </w:p>
        </w:tc>
      </w:tr>
      <w:tr w:rsidR="0021368A" w:rsidRPr="00E93C1D" w14:paraId="3E8684C3" w14:textId="6928DCF8" w:rsidTr="00F7629C">
        <w:trPr>
          <w:trHeight w:val="300"/>
          <w:jc w:val="center"/>
        </w:trPr>
        <w:tc>
          <w:tcPr>
            <w:tcW w:w="3256" w:type="dxa"/>
            <w:noWrap/>
            <w:hideMark/>
          </w:tcPr>
          <w:p w14:paraId="7A87022D" w14:textId="77777777" w:rsidR="0021368A" w:rsidRPr="00E93C1D" w:rsidRDefault="0021368A" w:rsidP="0021368A">
            <w:pPr>
              <w:spacing w:before="120" w:after="120"/>
              <w:rPr>
                <w:rFonts w:ascii="Calibri" w:hAnsi="Calibri"/>
                <w:sz w:val="22"/>
              </w:rPr>
            </w:pPr>
            <w:r w:rsidRPr="003B009E">
              <w:rPr>
                <w:rFonts w:ascii="Calibri" w:hAnsi="Calibri"/>
                <w:noProof/>
                <w:sz w:val="22"/>
              </w:rPr>
              <w:t>Pilbara Universities Centre</w:t>
            </w:r>
          </w:p>
        </w:tc>
        <w:tc>
          <w:tcPr>
            <w:tcW w:w="2268" w:type="dxa"/>
            <w:noWrap/>
            <w:hideMark/>
          </w:tcPr>
          <w:p w14:paraId="286B7C26" w14:textId="77777777" w:rsidR="0021368A" w:rsidRPr="00E93C1D" w:rsidRDefault="0021368A" w:rsidP="0021368A">
            <w:pPr>
              <w:spacing w:before="120" w:after="120"/>
              <w:jc w:val="right"/>
              <w:rPr>
                <w:rFonts w:ascii="Calibri" w:hAnsi="Calibri"/>
                <w:sz w:val="22"/>
              </w:rPr>
            </w:pPr>
            <w:r w:rsidRPr="003B009E">
              <w:rPr>
                <w:rFonts w:ascii="Calibri" w:hAnsi="Calibri"/>
                <w:noProof/>
                <w:sz w:val="22"/>
              </w:rPr>
              <w:t>2.9</w:t>
            </w:r>
          </w:p>
        </w:tc>
        <w:tc>
          <w:tcPr>
            <w:tcW w:w="2126" w:type="dxa"/>
          </w:tcPr>
          <w:p w14:paraId="52A60081" w14:textId="6DB7CF9C" w:rsidR="0021368A" w:rsidRPr="003B009E" w:rsidRDefault="0021368A" w:rsidP="0021368A">
            <w:pPr>
              <w:spacing w:before="120" w:after="120"/>
              <w:jc w:val="right"/>
              <w:rPr>
                <w:rFonts w:ascii="Calibri" w:hAnsi="Calibri"/>
                <w:noProof/>
                <w:sz w:val="22"/>
              </w:rPr>
            </w:pPr>
            <w:r>
              <w:rPr>
                <w:rFonts w:ascii="Calibri" w:hAnsi="Calibri"/>
                <w:noProof/>
                <w:sz w:val="22"/>
              </w:rPr>
              <w:t>2.875</w:t>
            </w:r>
          </w:p>
        </w:tc>
        <w:tc>
          <w:tcPr>
            <w:tcW w:w="1978" w:type="dxa"/>
            <w:vAlign w:val="center"/>
          </w:tcPr>
          <w:p w14:paraId="5FB2062F" w14:textId="4F399B72" w:rsidR="0021368A" w:rsidRDefault="0021368A" w:rsidP="0021368A">
            <w:pPr>
              <w:spacing w:before="120" w:after="120"/>
              <w:jc w:val="right"/>
              <w:rPr>
                <w:rFonts w:ascii="Calibri" w:hAnsi="Calibri"/>
                <w:noProof/>
                <w:sz w:val="22"/>
              </w:rPr>
            </w:pPr>
            <w:r>
              <w:rPr>
                <w:rFonts w:ascii="Calibri" w:hAnsi="Calibri" w:cs="Calibri"/>
                <w:color w:val="000000"/>
                <w:sz w:val="22"/>
                <w:szCs w:val="22"/>
              </w:rPr>
              <w:t>2.875</w:t>
            </w:r>
          </w:p>
        </w:tc>
      </w:tr>
      <w:tr w:rsidR="0021368A" w:rsidRPr="00E93C1D" w14:paraId="6674C54B" w14:textId="4BA42F16" w:rsidTr="00F7629C">
        <w:trPr>
          <w:trHeight w:val="300"/>
          <w:jc w:val="center"/>
        </w:trPr>
        <w:tc>
          <w:tcPr>
            <w:tcW w:w="3256" w:type="dxa"/>
            <w:noWrap/>
          </w:tcPr>
          <w:p w14:paraId="415F52F0" w14:textId="1B479AF5" w:rsidR="0021368A" w:rsidRPr="003B009E" w:rsidRDefault="0021368A" w:rsidP="0021368A">
            <w:pPr>
              <w:spacing w:before="120" w:after="120"/>
              <w:rPr>
                <w:rFonts w:ascii="Calibri" w:hAnsi="Calibri"/>
                <w:noProof/>
                <w:sz w:val="22"/>
              </w:rPr>
            </w:pPr>
            <w:r>
              <w:rPr>
                <w:rFonts w:ascii="Calibri" w:hAnsi="Calibri"/>
                <w:noProof/>
                <w:sz w:val="22"/>
              </w:rPr>
              <w:t>Great Southern Universities Centre</w:t>
            </w:r>
          </w:p>
        </w:tc>
        <w:tc>
          <w:tcPr>
            <w:tcW w:w="2268" w:type="dxa"/>
            <w:noWrap/>
          </w:tcPr>
          <w:p w14:paraId="00FDA140" w14:textId="575B3413" w:rsidR="0021368A" w:rsidRPr="003B009E" w:rsidRDefault="0021368A" w:rsidP="0021368A">
            <w:pPr>
              <w:spacing w:before="120" w:after="120"/>
              <w:jc w:val="right"/>
              <w:rPr>
                <w:rFonts w:ascii="Calibri" w:hAnsi="Calibri"/>
                <w:noProof/>
                <w:sz w:val="22"/>
              </w:rPr>
            </w:pPr>
            <w:r>
              <w:rPr>
                <w:rFonts w:ascii="Calibri" w:hAnsi="Calibri"/>
                <w:noProof/>
                <w:sz w:val="22"/>
              </w:rPr>
              <w:t>-</w:t>
            </w:r>
          </w:p>
        </w:tc>
        <w:tc>
          <w:tcPr>
            <w:tcW w:w="2126" w:type="dxa"/>
          </w:tcPr>
          <w:p w14:paraId="1D1FC27C" w14:textId="21F35647" w:rsidR="0021368A" w:rsidRPr="003B009E" w:rsidRDefault="0021368A" w:rsidP="0021368A">
            <w:pPr>
              <w:spacing w:before="120" w:after="120"/>
              <w:jc w:val="right"/>
              <w:rPr>
                <w:rFonts w:ascii="Calibri" w:hAnsi="Calibri"/>
                <w:noProof/>
                <w:sz w:val="22"/>
              </w:rPr>
            </w:pPr>
            <w:r>
              <w:rPr>
                <w:rFonts w:ascii="Calibri" w:hAnsi="Calibri"/>
                <w:noProof/>
                <w:sz w:val="22"/>
              </w:rPr>
              <w:t>5.4</w:t>
            </w:r>
          </w:p>
        </w:tc>
        <w:tc>
          <w:tcPr>
            <w:tcW w:w="1978" w:type="dxa"/>
            <w:vAlign w:val="center"/>
          </w:tcPr>
          <w:p w14:paraId="74AF3C0D" w14:textId="700D49F0" w:rsidR="0021368A" w:rsidRDefault="0021368A" w:rsidP="0021368A">
            <w:pPr>
              <w:spacing w:before="120" w:after="120"/>
              <w:jc w:val="right"/>
              <w:rPr>
                <w:rFonts w:ascii="Calibri" w:hAnsi="Calibri"/>
                <w:noProof/>
                <w:sz w:val="22"/>
              </w:rPr>
            </w:pPr>
            <w:r>
              <w:rPr>
                <w:rFonts w:ascii="Calibri" w:hAnsi="Calibri" w:cs="Calibri"/>
                <w:color w:val="000000"/>
                <w:sz w:val="22"/>
                <w:szCs w:val="22"/>
              </w:rPr>
              <w:t>10.2</w:t>
            </w:r>
          </w:p>
        </w:tc>
      </w:tr>
      <w:tr w:rsidR="0021368A" w:rsidRPr="00E93C1D" w14:paraId="4CF3D3B7" w14:textId="019FAF7E" w:rsidTr="00F7629C">
        <w:trPr>
          <w:trHeight w:val="300"/>
          <w:jc w:val="center"/>
        </w:trPr>
        <w:tc>
          <w:tcPr>
            <w:tcW w:w="3256" w:type="dxa"/>
            <w:noWrap/>
          </w:tcPr>
          <w:p w14:paraId="4A4F74D2" w14:textId="22C414B5" w:rsidR="0021368A" w:rsidRPr="00DD4C37" w:rsidRDefault="0021368A" w:rsidP="0021368A">
            <w:pPr>
              <w:spacing w:before="120" w:after="120"/>
              <w:rPr>
                <w:rFonts w:ascii="Calibri" w:hAnsi="Calibri"/>
                <w:b/>
                <w:bCs/>
                <w:noProof/>
                <w:sz w:val="22"/>
              </w:rPr>
            </w:pPr>
            <w:r w:rsidRPr="00DD4C37">
              <w:rPr>
                <w:rFonts w:ascii="Calibri" w:hAnsi="Calibri"/>
                <w:b/>
                <w:bCs/>
                <w:noProof/>
                <w:sz w:val="22"/>
              </w:rPr>
              <w:t>Total EFTSL</w:t>
            </w:r>
          </w:p>
        </w:tc>
        <w:tc>
          <w:tcPr>
            <w:tcW w:w="2268" w:type="dxa"/>
            <w:noWrap/>
          </w:tcPr>
          <w:p w14:paraId="654169D7" w14:textId="09E77FB1" w:rsidR="0021368A" w:rsidRPr="00DD4C37" w:rsidRDefault="0021368A" w:rsidP="0021368A">
            <w:pPr>
              <w:spacing w:before="120" w:after="120"/>
              <w:jc w:val="right"/>
              <w:rPr>
                <w:rFonts w:ascii="Calibri" w:hAnsi="Calibri"/>
                <w:b/>
                <w:bCs/>
                <w:noProof/>
                <w:sz w:val="22"/>
              </w:rPr>
            </w:pPr>
            <w:r>
              <w:rPr>
                <w:rFonts w:ascii="Calibri" w:hAnsi="Calibri"/>
                <w:b/>
                <w:bCs/>
                <w:noProof/>
                <w:sz w:val="22"/>
              </w:rPr>
              <w:t>2.9</w:t>
            </w:r>
          </w:p>
        </w:tc>
        <w:tc>
          <w:tcPr>
            <w:tcW w:w="2126" w:type="dxa"/>
          </w:tcPr>
          <w:p w14:paraId="198636DF" w14:textId="6DD30A76" w:rsidR="0021368A" w:rsidRPr="00DD4C37" w:rsidRDefault="0021368A" w:rsidP="0021368A">
            <w:pPr>
              <w:spacing w:before="120" w:after="120"/>
              <w:jc w:val="right"/>
              <w:rPr>
                <w:rFonts w:ascii="Calibri" w:hAnsi="Calibri"/>
                <w:b/>
                <w:bCs/>
                <w:noProof/>
                <w:sz w:val="22"/>
              </w:rPr>
            </w:pPr>
            <w:r>
              <w:rPr>
                <w:rFonts w:ascii="Calibri" w:hAnsi="Calibri"/>
                <w:b/>
                <w:bCs/>
                <w:noProof/>
                <w:sz w:val="22"/>
              </w:rPr>
              <w:t>8.275</w:t>
            </w:r>
          </w:p>
        </w:tc>
        <w:tc>
          <w:tcPr>
            <w:tcW w:w="1978" w:type="dxa"/>
            <w:vAlign w:val="center"/>
          </w:tcPr>
          <w:p w14:paraId="661C367C" w14:textId="48DA811C" w:rsidR="0021368A" w:rsidRDefault="0021368A" w:rsidP="0021368A">
            <w:pPr>
              <w:spacing w:before="120" w:after="120"/>
              <w:jc w:val="right"/>
              <w:rPr>
                <w:rFonts w:ascii="Calibri" w:hAnsi="Calibri"/>
                <w:b/>
                <w:bCs/>
                <w:noProof/>
                <w:sz w:val="22"/>
              </w:rPr>
            </w:pPr>
            <w:r>
              <w:rPr>
                <w:rFonts w:ascii="Calibri" w:hAnsi="Calibri" w:cs="Calibri"/>
                <w:b/>
                <w:bCs/>
                <w:color w:val="000000"/>
                <w:sz w:val="22"/>
                <w:szCs w:val="22"/>
              </w:rPr>
              <w:t>13.075</w:t>
            </w:r>
          </w:p>
        </w:tc>
      </w:tr>
    </w:tbl>
    <w:p w14:paraId="3A4DD4B7" w14:textId="77777777" w:rsidR="00E61D90" w:rsidRDefault="00E61D90">
      <w:pPr>
        <w:spacing w:after="200" w:line="276" w:lineRule="auto"/>
        <w:sectPr w:rsidR="00E61D90" w:rsidSect="008064DF">
          <w:type w:val="continuous"/>
          <w:pgSz w:w="11906" w:h="16838" w:code="9"/>
          <w:pgMar w:top="1134" w:right="1134" w:bottom="1134" w:left="1134" w:header="567" w:footer="567" w:gutter="0"/>
          <w:cols w:space="720"/>
          <w:docGrid w:linePitch="326"/>
        </w:sectPr>
      </w:pPr>
    </w:p>
    <w:p w14:paraId="56E6314B" w14:textId="6F2D20AE" w:rsidR="008A0336" w:rsidRDefault="008A0336">
      <w:pPr>
        <w:spacing w:after="200" w:line="276" w:lineRule="auto"/>
      </w:pPr>
      <w:r>
        <w:br w:type="page"/>
      </w:r>
    </w:p>
    <w:p w14:paraId="76A4939B" w14:textId="4402E27B" w:rsidR="008A0336" w:rsidRPr="00EE4D7A" w:rsidRDefault="008A0336" w:rsidP="008A0336">
      <w:pPr>
        <w:spacing w:after="200" w:line="276" w:lineRule="auto"/>
        <w:jc w:val="right"/>
        <w:rPr>
          <w:rFonts w:asciiTheme="minorHAnsi" w:hAnsiTheme="minorHAnsi" w:cstheme="minorHAnsi"/>
          <w:b/>
          <w:bCs/>
          <w:sz w:val="22"/>
          <w:szCs w:val="22"/>
        </w:rPr>
      </w:pPr>
      <w:bookmarkStart w:id="17" w:name="_Hlk59447738"/>
      <w:r w:rsidRPr="00EE4D7A">
        <w:rPr>
          <w:rFonts w:asciiTheme="minorHAnsi" w:hAnsiTheme="minorHAnsi" w:cstheme="minorHAnsi"/>
          <w:b/>
          <w:bCs/>
          <w:sz w:val="22"/>
          <w:szCs w:val="22"/>
        </w:rPr>
        <w:lastRenderedPageBreak/>
        <w:t xml:space="preserve">Appendix </w:t>
      </w:r>
      <w:r>
        <w:rPr>
          <w:rFonts w:asciiTheme="minorHAnsi" w:hAnsiTheme="minorHAnsi" w:cstheme="minorHAnsi"/>
          <w:b/>
          <w:bCs/>
          <w:sz w:val="22"/>
          <w:szCs w:val="22"/>
        </w:rPr>
        <w:t>2</w:t>
      </w:r>
    </w:p>
    <w:p w14:paraId="22BF906E" w14:textId="77777777" w:rsidR="008A0336" w:rsidRPr="00EE4D7A" w:rsidRDefault="008A0336" w:rsidP="008A0336">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2A148DD3" w14:textId="77777777" w:rsidR="008A0336" w:rsidRPr="00EE4D7A" w:rsidRDefault="008A0336" w:rsidP="008A0336">
      <w:pPr>
        <w:pStyle w:val="ListParagraph"/>
        <w:widowControl w:val="0"/>
        <w:numPr>
          <w:ilvl w:val="0"/>
          <w:numId w:val="6"/>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7191A487" w14:textId="77777777" w:rsidR="008A0336" w:rsidRPr="00EE4D7A" w:rsidRDefault="008A0336" w:rsidP="008A0336">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
    <w:p w14:paraId="7B61B6D1" w14:textId="77777777" w:rsidR="008A0336" w:rsidRPr="00EE4D7A" w:rsidRDefault="008A0336" w:rsidP="008A0336">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National Priorities Pool Program; </w:t>
      </w:r>
    </w:p>
    <w:p w14:paraId="6EAF5FCB" w14:textId="77777777" w:rsidR="008A0336" w:rsidRPr="00EE4D7A" w:rsidRDefault="008A0336" w:rsidP="008A0336">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Program; </w:t>
      </w:r>
    </w:p>
    <w:p w14:paraId="58FACFED" w14:textId="77777777" w:rsidR="008A0336" w:rsidRPr="00EE4D7A" w:rsidRDefault="008A0336" w:rsidP="008A0336">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2907A791" w14:textId="2510616D" w:rsidR="008A0336" w:rsidRPr="00EE4D7A" w:rsidRDefault="008A0336" w:rsidP="008A0336">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Enabling Loading Program (ELP)</w:t>
      </w:r>
    </w:p>
    <w:p w14:paraId="25B431CE" w14:textId="77777777" w:rsidR="008A0336" w:rsidRPr="00EE4D7A" w:rsidRDefault="008A0336" w:rsidP="008A0336">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0CE7744C" w14:textId="3050EF2D" w:rsidR="008A0336" w:rsidRPr="00EE4D7A" w:rsidRDefault="008A0336" w:rsidP="008A0336">
      <w:pPr>
        <w:pStyle w:val="ListParagraph"/>
        <w:widowControl w:val="0"/>
        <w:numPr>
          <w:ilvl w:val="0"/>
          <w:numId w:val="6"/>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sidR="00801CCE">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 xml:space="preserve">calculated using the method specified for the relevant component in Part </w:t>
      </w:r>
      <w:r w:rsidR="00787BB9">
        <w:rPr>
          <w:rFonts w:ascii="Calibri" w:hAnsi="Calibri"/>
          <w:iCs/>
          <w:sz w:val="22"/>
          <w:lang w:val="en-US"/>
        </w:rPr>
        <w:t>2</w:t>
      </w:r>
      <w:r w:rsidR="00787BB9" w:rsidRPr="00B60642">
        <w:rPr>
          <w:rFonts w:ascii="Calibri" w:hAnsi="Calibri"/>
          <w:iCs/>
          <w:sz w:val="22"/>
          <w:lang w:val="en-US"/>
        </w:rPr>
        <w:t xml:space="preserve"> </w:t>
      </w:r>
      <w:r w:rsidRPr="00B60642">
        <w:rPr>
          <w:rFonts w:ascii="Calibri" w:hAnsi="Calibri"/>
          <w:iCs/>
          <w:sz w:val="22"/>
          <w:lang w:val="en-US"/>
        </w:rPr>
        <w:t xml:space="preserve">of the </w:t>
      </w:r>
      <w:r w:rsidR="00B74D55">
        <w:rPr>
          <w:rFonts w:ascii="Calibri" w:hAnsi="Calibri"/>
          <w:i/>
          <w:sz w:val="22"/>
          <w:lang w:val="en-US"/>
        </w:rPr>
        <w:t>Higher Education Support (Other Grants) Guidelines 2022</w:t>
      </w:r>
      <w:r w:rsidRPr="00B60642">
        <w:rPr>
          <w:rFonts w:ascii="Calibri" w:hAnsi="Calibri"/>
          <w:iCs/>
          <w:sz w:val="22"/>
          <w:lang w:val="en-US"/>
        </w:rPr>
        <w:t xml:space="preserve"> (see paragraph 41-30(a) of the Act)</w:t>
      </w:r>
      <w:r w:rsidRPr="00EE4D7A">
        <w:rPr>
          <w:rFonts w:ascii="Calibri" w:hAnsi="Calibri"/>
          <w:sz w:val="22"/>
        </w:rPr>
        <w:t xml:space="preserve"> </w:t>
      </w:r>
      <w:r>
        <w:rPr>
          <w:rFonts w:ascii="Calibri" w:hAnsi="Calibri"/>
          <w:sz w:val="22"/>
        </w:rPr>
        <w:t>and are estimated in</w:t>
      </w:r>
      <w:r w:rsidRPr="00EE4D7A">
        <w:rPr>
          <w:rFonts w:ascii="Calibri" w:hAnsi="Calibri"/>
          <w:sz w:val="22"/>
        </w:rPr>
        <w:t xml:space="preserve"> Table </w:t>
      </w:r>
      <w:r w:rsidR="00255914">
        <w:rPr>
          <w:rFonts w:ascii="Calibri" w:hAnsi="Calibri"/>
          <w:sz w:val="22"/>
        </w:rPr>
        <w:t>2</w:t>
      </w:r>
      <w:r w:rsidRPr="00EE4D7A">
        <w:rPr>
          <w:rFonts w:ascii="Calibri" w:hAnsi="Calibri"/>
          <w:sz w:val="22"/>
        </w:rPr>
        <w:t xml:space="preserve"> below. </w:t>
      </w:r>
    </w:p>
    <w:p w14:paraId="26652D86" w14:textId="1C30B6EF" w:rsidR="008A0336" w:rsidRPr="00EE4D7A" w:rsidRDefault="008A0336" w:rsidP="008A0336">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Calibri" w:hAnsi="Calibri"/>
          <w:sz w:val="22"/>
          <w:szCs w:val="22"/>
        </w:rPr>
        <w:t>HEPPP</w:t>
      </w:r>
      <w:r w:rsidRPr="00EE4D7A">
        <w:rPr>
          <w:rFonts w:asciiTheme="minorHAnsi" w:hAnsiTheme="minorHAnsi" w:cstheme="minorHAnsi"/>
          <w:sz w:val="22"/>
          <w:szCs w:val="22"/>
        </w:rPr>
        <w:t xml:space="preserve"> funding for eligible providers is calculated using the formula specified at section </w:t>
      </w:r>
      <w:r w:rsidR="00787BB9" w:rsidRPr="00A6031E">
        <w:rPr>
          <w:rFonts w:asciiTheme="minorHAnsi" w:hAnsiTheme="minorHAnsi" w:cstheme="minorHAnsi"/>
          <w:sz w:val="22"/>
          <w:szCs w:val="22"/>
        </w:rPr>
        <w:t>12</w:t>
      </w:r>
      <w:r w:rsidR="00787BB9">
        <w:rPr>
          <w:rFonts w:asciiTheme="minorHAnsi" w:hAnsiTheme="minorHAnsi" w:cstheme="minorHAnsi"/>
          <w:sz w:val="22"/>
          <w:szCs w:val="22"/>
        </w:rPr>
        <w:t> </w:t>
      </w:r>
      <w:r w:rsidR="00787BB9" w:rsidRPr="00A6031E">
        <w:rPr>
          <w:rFonts w:asciiTheme="minorHAnsi" w:hAnsiTheme="minorHAnsi" w:cstheme="minorHAnsi"/>
          <w:sz w:val="22"/>
          <w:szCs w:val="22"/>
        </w:rPr>
        <w:t xml:space="preserve">of Division 1 of Part 2 of the </w:t>
      </w:r>
      <w:r w:rsidR="00787BB9" w:rsidRPr="00CF1832">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12904413" w14:textId="13E69DA8" w:rsidR="008A0336" w:rsidRPr="00EE4D7A" w:rsidRDefault="008A0336" w:rsidP="008A0336">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The </w:t>
      </w:r>
      <w:r w:rsidRPr="00EE4D7A">
        <w:rPr>
          <w:rFonts w:ascii="Calibri" w:hAnsi="Calibri"/>
          <w:sz w:val="22"/>
          <w:szCs w:val="22"/>
        </w:rPr>
        <w:t>National</w:t>
      </w:r>
      <w:r w:rsidRPr="00EE4D7A">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439050F0" w14:textId="3817A1AF" w:rsidR="008A0336" w:rsidRPr="00EE4D7A" w:rsidRDefault="008A0336" w:rsidP="008A0336">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RLP </w:t>
      </w:r>
      <w:r w:rsidRPr="00EE4D7A">
        <w:rPr>
          <w:rFonts w:ascii="Calibri" w:hAnsi="Calibri"/>
          <w:sz w:val="22"/>
          <w:szCs w:val="22"/>
        </w:rPr>
        <w:t>funding</w:t>
      </w:r>
      <w:r w:rsidRPr="00EE4D7A">
        <w:rPr>
          <w:rFonts w:asciiTheme="minorHAnsi" w:hAnsiTheme="minorHAnsi" w:cstheme="minorHAnsi"/>
          <w:sz w:val="22"/>
          <w:szCs w:val="22"/>
        </w:rPr>
        <w:t xml:space="preserve"> for eligible providers is calculated using the formula specified at section </w:t>
      </w:r>
      <w:r w:rsidR="00787BB9" w:rsidRPr="00CE4BEE">
        <w:rPr>
          <w:rFonts w:asciiTheme="minorHAnsi" w:hAnsiTheme="minorHAnsi" w:cstheme="minorHAnsi"/>
          <w:sz w:val="22"/>
          <w:szCs w:val="22"/>
        </w:rPr>
        <w:t>27 of Division 4 of Part 2</w:t>
      </w:r>
      <w:r>
        <w:rPr>
          <w:rFonts w:asciiTheme="minorHAnsi" w:hAnsiTheme="minorHAnsi" w:cstheme="minorHAnsi"/>
          <w:sz w:val="22"/>
          <w:szCs w:val="22"/>
        </w:rPr>
        <w:t xml:space="preserve"> of</w:t>
      </w:r>
      <w:r w:rsidRPr="00EE4D7A">
        <w:rPr>
          <w:rFonts w:asciiTheme="minorHAnsi" w:hAnsiTheme="minorHAnsi" w:cstheme="minorHAnsi"/>
          <w:sz w:val="22"/>
          <w:szCs w:val="22"/>
        </w:rPr>
        <w:t xml:space="preserve"> the </w:t>
      </w:r>
      <w:r w:rsidR="00B74D55">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127DDE55" w14:textId="67997796" w:rsidR="008A0336" w:rsidRPr="00EE4D7A" w:rsidRDefault="008A0336" w:rsidP="008A0336">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ELP funding for eligible providers is calculated using the formula specified at section </w:t>
      </w:r>
      <w:r w:rsidR="00787BB9" w:rsidRPr="00CE4BEE">
        <w:rPr>
          <w:rFonts w:asciiTheme="minorHAnsi" w:hAnsiTheme="minorHAnsi" w:cstheme="minorHAnsi"/>
          <w:sz w:val="22"/>
          <w:szCs w:val="22"/>
        </w:rPr>
        <w:t>33 of Division 5 of Part 2</w:t>
      </w:r>
      <w:r>
        <w:rPr>
          <w:rFonts w:asciiTheme="minorHAnsi" w:hAnsiTheme="minorHAnsi" w:cstheme="minorHAnsi"/>
          <w:sz w:val="22"/>
          <w:szCs w:val="22"/>
        </w:rPr>
        <w:t xml:space="preserve"> of</w:t>
      </w:r>
      <w:r w:rsidRPr="00EE4D7A">
        <w:rPr>
          <w:rFonts w:asciiTheme="minorHAnsi" w:hAnsiTheme="minorHAnsi" w:cstheme="minorHAnsi"/>
          <w:sz w:val="22"/>
          <w:szCs w:val="22"/>
        </w:rPr>
        <w:t xml:space="preserve"> the </w:t>
      </w:r>
      <w:r w:rsidR="00B74D55">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01C71FE0" w14:textId="410A0A68" w:rsidR="008A0336" w:rsidRPr="00EE4D7A" w:rsidRDefault="008A0336" w:rsidP="008A0336">
      <w:pPr>
        <w:tabs>
          <w:tab w:val="left" w:pos="567"/>
          <w:tab w:val="left" w:pos="8222"/>
        </w:tabs>
        <w:spacing w:after="120"/>
        <w:rPr>
          <w:rFonts w:ascii="Calibri" w:hAnsi="Calibri" w:cs="Arial"/>
          <w:b/>
          <w:sz w:val="22"/>
          <w:szCs w:val="22"/>
        </w:rPr>
      </w:pPr>
      <w:r w:rsidRPr="00EE4D7A">
        <w:rPr>
          <w:rFonts w:ascii="Calibri" w:hAnsi="Calibri" w:cs="Arial"/>
          <w:b/>
          <w:sz w:val="22"/>
          <w:szCs w:val="22"/>
        </w:rPr>
        <w:t xml:space="preserve">Table </w:t>
      </w:r>
      <w:r w:rsidR="002611F3">
        <w:rPr>
          <w:rFonts w:ascii="Calibri" w:hAnsi="Calibri" w:cs="Arial"/>
          <w:b/>
          <w:sz w:val="22"/>
          <w:szCs w:val="22"/>
        </w:rPr>
        <w:t>2</w:t>
      </w:r>
      <w:r w:rsidRPr="00EE4D7A">
        <w:rPr>
          <w:rFonts w:ascii="Calibri" w:hAnsi="Calibri" w:cs="Arial"/>
          <w:b/>
          <w:sz w:val="22"/>
          <w:szCs w:val="22"/>
        </w:rPr>
        <w:t>. HEPPP, RLP and ELP funding</w:t>
      </w:r>
    </w:p>
    <w:tbl>
      <w:tblPr>
        <w:tblStyle w:val="TableGrid"/>
        <w:tblW w:w="0" w:type="auto"/>
        <w:tblLook w:val="04A0" w:firstRow="1" w:lastRow="0" w:firstColumn="1" w:lastColumn="0" w:noHBand="0" w:noVBand="1"/>
      </w:tblPr>
      <w:tblGrid>
        <w:gridCol w:w="3114"/>
        <w:gridCol w:w="1569"/>
        <w:gridCol w:w="1569"/>
        <w:gridCol w:w="1569"/>
      </w:tblGrid>
      <w:tr w:rsidR="00787BB9" w:rsidRPr="00EE4D7A" w14:paraId="3C64A422" w14:textId="6E157BE6" w:rsidTr="00791AAF">
        <w:tc>
          <w:tcPr>
            <w:tcW w:w="3114" w:type="dxa"/>
            <w:shd w:val="clear" w:color="auto" w:fill="F2F2F2" w:themeFill="background1" w:themeFillShade="F2"/>
          </w:tcPr>
          <w:p w14:paraId="4F1E824E" w14:textId="77777777" w:rsidR="00787BB9" w:rsidRPr="00EE4D7A" w:rsidRDefault="00787BB9" w:rsidP="00A76E4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69" w:type="dxa"/>
            <w:shd w:val="clear" w:color="auto" w:fill="F2F2F2" w:themeFill="background1" w:themeFillShade="F2"/>
          </w:tcPr>
          <w:p w14:paraId="6079D170" w14:textId="77777777" w:rsidR="00787BB9" w:rsidRPr="00EE4D7A" w:rsidRDefault="00787BB9" w:rsidP="00A76E4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69" w:type="dxa"/>
            <w:shd w:val="clear" w:color="auto" w:fill="F2F2F2" w:themeFill="background1" w:themeFillShade="F2"/>
          </w:tcPr>
          <w:p w14:paraId="6037FD9E" w14:textId="01283B74" w:rsidR="00787BB9" w:rsidRDefault="00787BB9" w:rsidP="00A76E4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493F1FB7" w14:textId="37CBDE32" w:rsidR="00787BB9" w:rsidRDefault="00787BB9" w:rsidP="00A76E4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787BB9" w:rsidRPr="00EE4D7A" w14:paraId="3F84A8FF" w14:textId="15B07E62" w:rsidTr="00791AAF">
        <w:tc>
          <w:tcPr>
            <w:tcW w:w="3114" w:type="dxa"/>
            <w:vAlign w:val="center"/>
          </w:tcPr>
          <w:p w14:paraId="7BF97C26" w14:textId="109E42C7" w:rsidR="00787BB9" w:rsidRPr="00EE4D7A" w:rsidRDefault="00787BB9" w:rsidP="00A76E41">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69" w:type="dxa"/>
            <w:vAlign w:val="center"/>
          </w:tcPr>
          <w:p w14:paraId="2D1CA8CE" w14:textId="12ABA51D" w:rsidR="00787BB9" w:rsidRPr="00A50769" w:rsidRDefault="00787BB9" w:rsidP="00A76E41">
            <w:pPr>
              <w:spacing w:after="200" w:line="276" w:lineRule="auto"/>
              <w:rPr>
                <w:rFonts w:asciiTheme="minorHAnsi" w:hAnsiTheme="minorHAnsi" w:cstheme="minorHAnsi"/>
                <w:sz w:val="22"/>
                <w:szCs w:val="22"/>
                <w:highlight w:val="green"/>
              </w:rPr>
            </w:pPr>
            <w:r w:rsidRPr="008A0336">
              <w:rPr>
                <w:rFonts w:asciiTheme="minorHAnsi" w:hAnsiTheme="minorHAnsi" w:cstheme="minorHAnsi"/>
                <w:sz w:val="22"/>
                <w:szCs w:val="22"/>
              </w:rPr>
              <w:t>$2,947,359</w:t>
            </w:r>
          </w:p>
        </w:tc>
        <w:tc>
          <w:tcPr>
            <w:tcW w:w="1569" w:type="dxa"/>
          </w:tcPr>
          <w:p w14:paraId="09B613BB" w14:textId="22748FF5" w:rsidR="00787BB9" w:rsidRPr="008A0336" w:rsidRDefault="00787BB9" w:rsidP="00A76E41">
            <w:pPr>
              <w:spacing w:after="200" w:line="276" w:lineRule="auto"/>
              <w:rPr>
                <w:rFonts w:asciiTheme="minorHAnsi" w:hAnsiTheme="minorHAnsi" w:cstheme="minorHAnsi"/>
                <w:sz w:val="22"/>
                <w:szCs w:val="22"/>
              </w:rPr>
            </w:pPr>
            <w:r>
              <w:rPr>
                <w:rFonts w:asciiTheme="minorHAnsi" w:hAnsiTheme="minorHAnsi" w:cstheme="minorHAnsi"/>
                <w:sz w:val="22"/>
                <w:szCs w:val="22"/>
              </w:rPr>
              <w:t>$2,835,055</w:t>
            </w:r>
          </w:p>
        </w:tc>
        <w:tc>
          <w:tcPr>
            <w:tcW w:w="1569" w:type="dxa"/>
          </w:tcPr>
          <w:p w14:paraId="2EED3358" w14:textId="5B14DB38" w:rsidR="00787BB9" w:rsidRDefault="00DD6D4E" w:rsidP="00A76E41">
            <w:pPr>
              <w:spacing w:after="200" w:line="276" w:lineRule="auto"/>
              <w:rPr>
                <w:rFonts w:asciiTheme="minorHAnsi" w:hAnsiTheme="minorHAnsi" w:cstheme="minorHAnsi"/>
                <w:sz w:val="22"/>
                <w:szCs w:val="22"/>
              </w:rPr>
            </w:pPr>
            <w:r>
              <w:rPr>
                <w:rFonts w:asciiTheme="minorHAnsi" w:hAnsiTheme="minorHAnsi" w:cstheme="minorHAnsi"/>
                <w:sz w:val="22"/>
                <w:szCs w:val="22"/>
              </w:rPr>
              <w:t>$2,844,371</w:t>
            </w:r>
          </w:p>
        </w:tc>
      </w:tr>
      <w:tr w:rsidR="00787BB9" w:rsidRPr="00EE4D7A" w14:paraId="22B026E8" w14:textId="5CD78438" w:rsidTr="00791AAF">
        <w:tc>
          <w:tcPr>
            <w:tcW w:w="3114" w:type="dxa"/>
            <w:vAlign w:val="center"/>
          </w:tcPr>
          <w:p w14:paraId="5F542763" w14:textId="77777777" w:rsidR="00787BB9" w:rsidRPr="00EE4D7A" w:rsidRDefault="00787BB9" w:rsidP="00A76E41">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69" w:type="dxa"/>
          </w:tcPr>
          <w:p w14:paraId="3A77D842" w14:textId="3F794C8D" w:rsidR="00787BB9" w:rsidRPr="00A50769" w:rsidRDefault="00787BB9" w:rsidP="00A76E41">
            <w:pPr>
              <w:spacing w:after="200" w:line="276" w:lineRule="auto"/>
              <w:rPr>
                <w:rFonts w:asciiTheme="minorHAnsi" w:hAnsiTheme="minorHAnsi" w:cstheme="minorHAnsi"/>
                <w:sz w:val="22"/>
                <w:szCs w:val="22"/>
                <w:highlight w:val="green"/>
              </w:rPr>
            </w:pPr>
            <w:r w:rsidRPr="008A0336">
              <w:rPr>
                <w:rFonts w:asciiTheme="minorHAnsi" w:hAnsiTheme="minorHAnsi" w:cstheme="minorHAnsi"/>
                <w:sz w:val="22"/>
                <w:szCs w:val="22"/>
              </w:rPr>
              <w:t>$550,066</w:t>
            </w:r>
          </w:p>
        </w:tc>
        <w:tc>
          <w:tcPr>
            <w:tcW w:w="1569" w:type="dxa"/>
          </w:tcPr>
          <w:p w14:paraId="3D0EF12E" w14:textId="0401723D" w:rsidR="00787BB9" w:rsidRPr="008A0336" w:rsidRDefault="00787BB9" w:rsidP="00A76E41">
            <w:pPr>
              <w:spacing w:after="200" w:line="276" w:lineRule="auto"/>
              <w:rPr>
                <w:rFonts w:asciiTheme="minorHAnsi" w:hAnsiTheme="minorHAnsi" w:cstheme="minorHAnsi"/>
                <w:sz w:val="22"/>
                <w:szCs w:val="22"/>
              </w:rPr>
            </w:pPr>
            <w:r>
              <w:rPr>
                <w:rFonts w:asciiTheme="minorHAnsi" w:hAnsiTheme="minorHAnsi" w:cstheme="minorHAnsi"/>
                <w:sz w:val="22"/>
                <w:szCs w:val="22"/>
              </w:rPr>
              <w:t>$443,393</w:t>
            </w:r>
          </w:p>
        </w:tc>
        <w:tc>
          <w:tcPr>
            <w:tcW w:w="1569" w:type="dxa"/>
          </w:tcPr>
          <w:p w14:paraId="52F83C99" w14:textId="4A2ADD97" w:rsidR="00787BB9" w:rsidRDefault="00DD6D4E" w:rsidP="00A76E41">
            <w:pPr>
              <w:spacing w:after="200" w:line="276" w:lineRule="auto"/>
              <w:rPr>
                <w:rFonts w:asciiTheme="minorHAnsi" w:hAnsiTheme="minorHAnsi" w:cstheme="minorHAnsi"/>
                <w:sz w:val="22"/>
                <w:szCs w:val="22"/>
              </w:rPr>
            </w:pPr>
            <w:r>
              <w:rPr>
                <w:rFonts w:asciiTheme="minorHAnsi" w:hAnsiTheme="minorHAnsi" w:cstheme="minorHAnsi"/>
                <w:sz w:val="22"/>
                <w:szCs w:val="22"/>
              </w:rPr>
              <w:t>$414,324</w:t>
            </w:r>
          </w:p>
        </w:tc>
      </w:tr>
      <w:tr w:rsidR="00787BB9" w:rsidRPr="00EE4D7A" w14:paraId="449A3855" w14:textId="183994C6" w:rsidTr="00791AAF">
        <w:tc>
          <w:tcPr>
            <w:tcW w:w="3114" w:type="dxa"/>
            <w:vAlign w:val="center"/>
          </w:tcPr>
          <w:p w14:paraId="5AD15E55" w14:textId="77777777" w:rsidR="00787BB9" w:rsidRPr="00EE4D7A" w:rsidRDefault="00787BB9" w:rsidP="00A76E41">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69" w:type="dxa"/>
          </w:tcPr>
          <w:p w14:paraId="2D1CCABB" w14:textId="4C574B8B" w:rsidR="00787BB9" w:rsidRPr="00A50769" w:rsidRDefault="00787BB9" w:rsidP="00A76E41">
            <w:pPr>
              <w:spacing w:after="200" w:line="276" w:lineRule="auto"/>
              <w:rPr>
                <w:rFonts w:asciiTheme="minorHAnsi" w:hAnsiTheme="minorHAnsi" w:cstheme="minorHAnsi"/>
                <w:sz w:val="22"/>
                <w:szCs w:val="22"/>
                <w:highlight w:val="green"/>
              </w:rPr>
            </w:pPr>
            <w:r w:rsidRPr="008A0336">
              <w:rPr>
                <w:rFonts w:asciiTheme="minorHAnsi" w:hAnsiTheme="minorHAnsi" w:cstheme="minorHAnsi"/>
                <w:sz w:val="22"/>
                <w:szCs w:val="22"/>
              </w:rPr>
              <w:t>$2,092,518</w:t>
            </w:r>
          </w:p>
        </w:tc>
        <w:tc>
          <w:tcPr>
            <w:tcW w:w="1569" w:type="dxa"/>
          </w:tcPr>
          <w:p w14:paraId="25E84062" w14:textId="0F646966" w:rsidR="00787BB9" w:rsidRPr="008A0336" w:rsidRDefault="00787BB9" w:rsidP="00A76E41">
            <w:pPr>
              <w:spacing w:after="200" w:line="276" w:lineRule="auto"/>
              <w:rPr>
                <w:rFonts w:asciiTheme="minorHAnsi" w:hAnsiTheme="minorHAnsi" w:cstheme="minorHAnsi"/>
                <w:sz w:val="22"/>
                <w:szCs w:val="22"/>
              </w:rPr>
            </w:pPr>
            <w:r>
              <w:rPr>
                <w:rFonts w:asciiTheme="minorHAnsi" w:hAnsiTheme="minorHAnsi" w:cstheme="minorHAnsi"/>
                <w:sz w:val="22"/>
                <w:szCs w:val="22"/>
              </w:rPr>
              <w:t>$2,111,304</w:t>
            </w:r>
          </w:p>
        </w:tc>
        <w:tc>
          <w:tcPr>
            <w:tcW w:w="1569" w:type="dxa"/>
          </w:tcPr>
          <w:p w14:paraId="740D2593" w14:textId="6983D96C" w:rsidR="00787BB9" w:rsidRDefault="00DD6D4E" w:rsidP="00A76E41">
            <w:pPr>
              <w:spacing w:after="200" w:line="276" w:lineRule="auto"/>
              <w:rPr>
                <w:rFonts w:asciiTheme="minorHAnsi" w:hAnsiTheme="minorHAnsi" w:cstheme="minorHAnsi"/>
                <w:sz w:val="22"/>
                <w:szCs w:val="22"/>
              </w:rPr>
            </w:pPr>
            <w:r>
              <w:rPr>
                <w:rFonts w:asciiTheme="minorHAnsi" w:hAnsiTheme="minorHAnsi" w:cstheme="minorHAnsi"/>
                <w:sz w:val="22"/>
                <w:szCs w:val="22"/>
              </w:rPr>
              <w:t>$2,184,630</w:t>
            </w:r>
          </w:p>
        </w:tc>
      </w:tr>
    </w:tbl>
    <w:p w14:paraId="3100A023" w14:textId="77777777" w:rsidR="0083755E" w:rsidRDefault="0083755E" w:rsidP="008A0336">
      <w:pPr>
        <w:spacing w:after="200" w:line="276" w:lineRule="auto"/>
        <w:rPr>
          <w:rFonts w:asciiTheme="minorHAnsi" w:hAnsiTheme="minorHAnsi" w:cstheme="minorHAnsi"/>
          <w:b/>
          <w:bCs/>
          <w:sz w:val="22"/>
          <w:szCs w:val="22"/>
        </w:rPr>
      </w:pPr>
    </w:p>
    <w:p w14:paraId="3F93411D" w14:textId="683E16E1" w:rsidR="008A0336" w:rsidRDefault="008A0336" w:rsidP="008A0336">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14A15D01" w14:textId="42DD0A96" w:rsidR="00787BB9" w:rsidRDefault="00787BB9" w:rsidP="00787BB9">
      <w:pPr>
        <w:pStyle w:val="ListParagraph"/>
        <w:widowControl w:val="0"/>
        <w:numPr>
          <w:ilvl w:val="0"/>
          <w:numId w:val="6"/>
        </w:numPr>
        <w:spacing w:before="120" w:after="120"/>
        <w:contextualSpacing w:val="0"/>
        <w:rPr>
          <w:rFonts w:ascii="Calibri" w:hAnsi="Calibri"/>
          <w:sz w:val="22"/>
        </w:rPr>
      </w:pPr>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606.0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0F35BAFF" w14:textId="7689D22B" w:rsidR="008A0336" w:rsidRPr="00AF6E93" w:rsidRDefault="00787BB9" w:rsidP="00787BB9">
      <w:pPr>
        <w:pStyle w:val="ListParagraph"/>
        <w:widowControl w:val="0"/>
        <w:numPr>
          <w:ilvl w:val="0"/>
          <w:numId w:val="6"/>
        </w:numPr>
        <w:spacing w:before="120" w:after="120"/>
        <w:contextualSpacing w:val="0"/>
        <w:rPr>
          <w:rFonts w:asciiTheme="minorHAnsi" w:hAnsiTheme="minorHAnsi" w:cstheme="minorHAnsi"/>
          <w:sz w:val="22"/>
          <w:szCs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p>
    <w:p w14:paraId="7F52FE4F" w14:textId="20EAF506" w:rsidR="00A43D1D" w:rsidRDefault="00A43D1D">
      <w:pPr>
        <w:spacing w:after="200" w:line="276" w:lineRule="auto"/>
        <w:rPr>
          <w:rFonts w:ascii="Calibri" w:hAnsi="Calibri" w:cs="Arial"/>
          <w:b/>
          <w:sz w:val="22"/>
          <w:szCs w:val="22"/>
        </w:rPr>
      </w:pPr>
      <w:r>
        <w:rPr>
          <w:rFonts w:ascii="Calibri" w:hAnsi="Calibri" w:cs="Arial"/>
          <w:b/>
          <w:sz w:val="22"/>
          <w:szCs w:val="22"/>
        </w:rPr>
        <w:br w:type="page"/>
      </w:r>
    </w:p>
    <w:p w14:paraId="6EFDBCFC" w14:textId="10393FD8" w:rsidR="008A0336" w:rsidRPr="00EE4D7A" w:rsidRDefault="008A0336" w:rsidP="008A0336">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HEPPP reporting requirements</w:t>
      </w:r>
    </w:p>
    <w:p w14:paraId="330F577C" w14:textId="5D5591EC" w:rsidR="00787BB9" w:rsidRDefault="00787BB9" w:rsidP="00787BB9">
      <w:pPr>
        <w:pStyle w:val="ListParagraph"/>
        <w:widowControl w:val="0"/>
        <w:numPr>
          <w:ilvl w:val="0"/>
          <w:numId w:val="6"/>
        </w:numPr>
        <w:spacing w:before="120" w:after="120"/>
        <w:contextualSpacing w:val="0"/>
        <w:rPr>
          <w:rFonts w:ascii="Calibri" w:hAnsi="Calibri"/>
          <w:sz w:val="22"/>
        </w:rPr>
      </w:pPr>
      <w:bookmarkStart w:id="18"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6ABF13E2" w14:textId="38346D6A" w:rsidR="008A0336" w:rsidRDefault="00787BB9" w:rsidP="00B90CBF">
      <w:pPr>
        <w:pStyle w:val="ListParagraph"/>
        <w:numPr>
          <w:ilvl w:val="0"/>
          <w:numId w:val="6"/>
        </w:numPr>
        <w:rPr>
          <w:rFonts w:asciiTheme="minorHAnsi" w:hAnsiTheme="minorHAnsi" w:cstheme="minorHAnsi"/>
          <w:szCs w:val="22"/>
        </w:rPr>
      </w:pPr>
      <w:r w:rsidRPr="00575FA0">
        <w:rPr>
          <w:rFonts w:ascii="Calibri" w:hAnsi="Calibri"/>
          <w:sz w:val="22"/>
        </w:rPr>
        <w:t xml:space="preserve">Following amendments to the </w:t>
      </w:r>
      <w:r w:rsidRPr="00575FA0">
        <w:rPr>
          <w:rFonts w:ascii="Calibri" w:hAnsi="Calibri"/>
          <w:i/>
          <w:iCs/>
          <w:sz w:val="22"/>
        </w:rPr>
        <w:t>Higher Education Support Act 2003</w:t>
      </w:r>
      <w:r w:rsidRPr="00575FA0">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bookmarkEnd w:id="18"/>
      <w:bookmarkEnd w:id="17"/>
    </w:p>
    <w:p w14:paraId="3F6AA3A9" w14:textId="77777777" w:rsidR="008A0336" w:rsidRPr="00AF6E93" w:rsidRDefault="008A0336" w:rsidP="008A0336">
      <w:pPr>
        <w:spacing w:after="200" w:line="276" w:lineRule="auto"/>
        <w:rPr>
          <w:rFonts w:asciiTheme="minorHAnsi" w:hAnsiTheme="minorHAnsi" w:cstheme="minorHAnsi"/>
          <w:sz w:val="22"/>
          <w:szCs w:val="22"/>
        </w:rPr>
      </w:pPr>
      <w:r>
        <w:rPr>
          <w:rFonts w:ascii="Calibri" w:hAnsi="Calibri"/>
          <w:sz w:val="22"/>
        </w:rPr>
        <w:t xml:space="preserve"> </w:t>
      </w:r>
    </w:p>
    <w:p w14:paraId="314BA2B5" w14:textId="77777777" w:rsidR="00E61D90" w:rsidRPr="00780F18" w:rsidRDefault="00E61D90" w:rsidP="0011172A">
      <w:pPr>
        <w:spacing w:after="200" w:line="276" w:lineRule="auto"/>
      </w:pPr>
    </w:p>
    <w:sectPr w:rsidR="00E61D90" w:rsidRPr="00780F18" w:rsidSect="00E61D90">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645A4" w14:textId="77777777" w:rsidR="00EF4F31" w:rsidRDefault="00EF4F31">
      <w:r>
        <w:separator/>
      </w:r>
    </w:p>
  </w:endnote>
  <w:endnote w:type="continuationSeparator" w:id="0">
    <w:p w14:paraId="6349A193" w14:textId="77777777" w:rsidR="00EF4F31" w:rsidRDefault="00EF4F31">
      <w:r>
        <w:continuationSeparator/>
      </w:r>
    </w:p>
  </w:endnote>
  <w:endnote w:type="continuationNotice" w:id="1">
    <w:p w14:paraId="18B3CA12" w14:textId="77777777" w:rsidR="00EF4F31" w:rsidRDefault="00EF4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8C3C" w14:textId="77777777" w:rsidR="00307572" w:rsidRDefault="00307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EB51" w14:textId="44117E7F" w:rsidR="00EF4F31" w:rsidRPr="000F56FD" w:rsidRDefault="00EF4F31"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D587" w14:textId="77777777" w:rsidR="00307572" w:rsidRDefault="00307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6EC3" w14:textId="77777777" w:rsidR="00EF4F31" w:rsidRDefault="00EF4F31">
      <w:r>
        <w:separator/>
      </w:r>
    </w:p>
  </w:footnote>
  <w:footnote w:type="continuationSeparator" w:id="0">
    <w:p w14:paraId="181B9D3D" w14:textId="77777777" w:rsidR="00EF4F31" w:rsidRDefault="00EF4F31">
      <w:r>
        <w:continuationSeparator/>
      </w:r>
    </w:p>
  </w:footnote>
  <w:footnote w:type="continuationNotice" w:id="1">
    <w:p w14:paraId="23873F89" w14:textId="77777777" w:rsidR="00EF4F31" w:rsidRDefault="00EF4F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CFBF" w14:textId="77777777" w:rsidR="00307572" w:rsidRDefault="00307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0E27" w14:textId="77777777" w:rsidR="00307572" w:rsidRDefault="003075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45E3" w14:textId="77777777" w:rsidR="00307572" w:rsidRDefault="003075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1DA2" w14:textId="77777777" w:rsidR="00EF4F31" w:rsidRPr="0088616E" w:rsidRDefault="00EF4F31" w:rsidP="00736EFC">
    <w:pPr>
      <w:pStyle w:val="Header"/>
      <w:pBdr>
        <w:bottom w:val="single" w:sz="4" w:space="0" w:color="auto"/>
      </w:pBdr>
      <w:rPr>
        <w:rFonts w:ascii="Calibri" w:hAnsi="Calibri"/>
      </w:rPr>
    </w:pPr>
    <w:r w:rsidRPr="003B009E">
      <w:rPr>
        <w:rFonts w:ascii="Calibri" w:hAnsi="Calibri" w:cs="Arial"/>
        <w:noProof/>
        <w:sz w:val="16"/>
        <w:szCs w:val="16"/>
      </w:rPr>
      <w:t>Edith Cowan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6804D7FF" w14:textId="77777777" w:rsidR="00EF4F31" w:rsidRPr="003D7D3D" w:rsidRDefault="00EF4F31"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A351" w14:textId="2040FEF3" w:rsidR="009C4444" w:rsidRPr="0088616E" w:rsidRDefault="00307572" w:rsidP="00736EFC">
    <w:pPr>
      <w:pStyle w:val="Header"/>
      <w:pBdr>
        <w:bottom w:val="single" w:sz="4" w:space="0" w:color="auto"/>
      </w:pBdr>
      <w:rPr>
        <w:rFonts w:ascii="Calibri" w:hAnsi="Calibri"/>
      </w:rPr>
    </w:pPr>
    <w:r>
      <w:rPr>
        <w:rFonts w:ascii="Calibri" w:hAnsi="Calibri" w:cs="Arial"/>
        <w:noProof/>
        <w:sz w:val="16"/>
        <w:szCs w:val="16"/>
      </w:rPr>
      <w:t>Edith Cowan</w:t>
    </w:r>
    <w:r w:rsidR="009C4444" w:rsidRPr="003B009E">
      <w:rPr>
        <w:rFonts w:ascii="Calibri" w:hAnsi="Calibri" w:cs="Arial"/>
        <w:noProof/>
        <w:sz w:val="16"/>
        <w:szCs w:val="16"/>
      </w:rPr>
      <w:t xml:space="preserve"> University</w:t>
    </w:r>
    <w:r w:rsidR="009C4444">
      <w:rPr>
        <w:rFonts w:ascii="Calibri" w:hAnsi="Calibri" w:cs="Arial"/>
        <w:noProof/>
        <w:sz w:val="16"/>
        <w:szCs w:val="16"/>
      </w:rPr>
      <w:t xml:space="preserve"> </w:t>
    </w:r>
    <w:r w:rsidR="009C4444" w:rsidRPr="00E24EE2">
      <w:rPr>
        <w:rFonts w:ascii="Calibri" w:hAnsi="Calibri" w:cs="Arial"/>
        <w:sz w:val="16"/>
        <w:szCs w:val="16"/>
      </w:rPr>
      <w:t>Funding</w:t>
    </w:r>
    <w:r w:rsidR="009C4444">
      <w:rPr>
        <w:rFonts w:ascii="Calibri" w:hAnsi="Calibri" w:cs="Arial"/>
        <w:sz w:val="16"/>
        <w:szCs w:val="16"/>
      </w:rPr>
      <w:t xml:space="preserve"> </w:t>
    </w:r>
    <w:r w:rsidR="009C4444" w:rsidRPr="0088616E">
      <w:rPr>
        <w:rFonts w:ascii="Calibri" w:hAnsi="Calibri" w:cs="Arial"/>
        <w:sz w:val="16"/>
        <w:szCs w:val="16"/>
      </w:rPr>
      <w:t xml:space="preserve">Agreement </w:t>
    </w:r>
    <w:r w:rsidR="009C4444" w:rsidRPr="006611B8">
      <w:rPr>
        <w:rFonts w:ascii="Calibri" w:hAnsi="Calibri" w:cs="Arial"/>
        <w:sz w:val="16"/>
        <w:szCs w:val="16"/>
      </w:rPr>
      <w:t>20</w:t>
    </w:r>
    <w:r w:rsidR="009C4444">
      <w:rPr>
        <w:rFonts w:ascii="Calibri" w:hAnsi="Calibri" w:cs="Arial"/>
        <w:sz w:val="16"/>
        <w:szCs w:val="16"/>
      </w:rPr>
      <w:t>21-23</w:t>
    </w:r>
  </w:p>
  <w:p w14:paraId="5CE8244E" w14:textId="77777777" w:rsidR="009C4444" w:rsidRPr="003D7D3D" w:rsidRDefault="009C4444"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AF8E" w14:textId="77777777" w:rsidR="009C4444" w:rsidRPr="0088616E" w:rsidRDefault="009C4444"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1518A5BE" w14:textId="77777777" w:rsidR="009C4444" w:rsidRPr="003D7D3D" w:rsidRDefault="009C4444"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9CE2" w14:textId="77777777" w:rsidR="009C4444" w:rsidRPr="0088616E" w:rsidRDefault="009C4444" w:rsidP="00736EFC">
    <w:pPr>
      <w:pStyle w:val="Header"/>
      <w:pBdr>
        <w:bottom w:val="single" w:sz="4" w:space="0" w:color="auto"/>
      </w:pBdr>
      <w:rPr>
        <w:rFonts w:ascii="Calibri" w:hAnsi="Calibri"/>
      </w:rPr>
    </w:pPr>
    <w:r w:rsidRPr="003B009E">
      <w:rPr>
        <w:rFonts w:ascii="Calibri" w:hAnsi="Calibri" w:cs="Arial"/>
        <w:noProof/>
        <w:sz w:val="16"/>
        <w:szCs w:val="16"/>
      </w:rPr>
      <w:t>The Australian National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8078210" w14:textId="77777777" w:rsidR="009C4444" w:rsidRPr="003D7D3D" w:rsidRDefault="009C4444" w:rsidP="003D7D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40B9" w14:textId="77777777" w:rsidR="00EF4F31" w:rsidRPr="0088616E" w:rsidRDefault="00EF4F31" w:rsidP="00736EFC">
    <w:pPr>
      <w:pStyle w:val="Header"/>
      <w:pBdr>
        <w:bottom w:val="single" w:sz="4" w:space="0" w:color="auto"/>
      </w:pBdr>
      <w:rPr>
        <w:rFonts w:ascii="Calibri" w:hAnsi="Calibri"/>
      </w:rPr>
    </w:pPr>
    <w:r w:rsidRPr="003B009E">
      <w:rPr>
        <w:rFonts w:ascii="Calibri" w:hAnsi="Calibri" w:cs="Arial"/>
        <w:noProof/>
        <w:sz w:val="16"/>
        <w:szCs w:val="16"/>
      </w:rPr>
      <w:t>Edith Cowan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E79CBB4" w14:textId="77777777" w:rsidR="00EF4F31" w:rsidRPr="003D7D3D" w:rsidRDefault="00EF4F31"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40B"/>
    <w:multiLevelType w:val="multilevel"/>
    <w:tmpl w:val="A6F6BE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7"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5863705">
    <w:abstractNumId w:val="8"/>
  </w:num>
  <w:num w:numId="2" w16cid:durableId="1223712121">
    <w:abstractNumId w:val="3"/>
  </w:num>
  <w:num w:numId="3" w16cid:durableId="264314177">
    <w:abstractNumId w:val="6"/>
    <w:lvlOverride w:ilvl="0">
      <w:startOverride w:val="1"/>
    </w:lvlOverride>
  </w:num>
  <w:num w:numId="4" w16cid:durableId="1295598225">
    <w:abstractNumId w:val="4"/>
  </w:num>
  <w:num w:numId="5" w16cid:durableId="248737257">
    <w:abstractNumId w:val="5"/>
  </w:num>
  <w:num w:numId="6" w16cid:durableId="58720637">
    <w:abstractNumId w:val="7"/>
  </w:num>
  <w:num w:numId="7" w16cid:durableId="974405627">
    <w:abstractNumId w:val="9"/>
  </w:num>
  <w:num w:numId="8" w16cid:durableId="1826119204">
    <w:abstractNumId w:val="1"/>
  </w:num>
  <w:num w:numId="9" w16cid:durableId="1561550695">
    <w:abstractNumId w:val="2"/>
  </w:num>
  <w:num w:numId="10" w16cid:durableId="1735278372">
    <w:abstractNumId w:val="0"/>
  </w:num>
  <w:num w:numId="11" w16cid:durableId="77797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7078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0556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0030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501DC07-A79C-4935-AA45-BF3BDF3572B3}"/>
    <w:docVar w:name="dgnword-eventsink" w:val="2109158363792"/>
  </w:docVars>
  <w:rsids>
    <w:rsidRoot w:val="000E7EC3"/>
    <w:rsid w:val="000001C1"/>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402C"/>
    <w:rsid w:val="000265E8"/>
    <w:rsid w:val="0002718E"/>
    <w:rsid w:val="0002758A"/>
    <w:rsid w:val="00030C21"/>
    <w:rsid w:val="00033632"/>
    <w:rsid w:val="00034A01"/>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4377"/>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2DE3"/>
    <w:rsid w:val="000946E5"/>
    <w:rsid w:val="000954F8"/>
    <w:rsid w:val="0009674E"/>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A3"/>
    <w:rsid w:val="000D409B"/>
    <w:rsid w:val="000D5CE4"/>
    <w:rsid w:val="000D644F"/>
    <w:rsid w:val="000D6E69"/>
    <w:rsid w:val="000D7EBF"/>
    <w:rsid w:val="000E3151"/>
    <w:rsid w:val="000E4FF1"/>
    <w:rsid w:val="000E6EF4"/>
    <w:rsid w:val="000E71FE"/>
    <w:rsid w:val="000E7EC3"/>
    <w:rsid w:val="000F0504"/>
    <w:rsid w:val="000F178E"/>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599"/>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002D"/>
    <w:rsid w:val="00130D30"/>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1FF4"/>
    <w:rsid w:val="00152FC4"/>
    <w:rsid w:val="00153BE6"/>
    <w:rsid w:val="00153C2B"/>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3FE3"/>
    <w:rsid w:val="001C6180"/>
    <w:rsid w:val="001C620B"/>
    <w:rsid w:val="001D01BB"/>
    <w:rsid w:val="001D1CC6"/>
    <w:rsid w:val="001D30A8"/>
    <w:rsid w:val="001D30F3"/>
    <w:rsid w:val="001D424C"/>
    <w:rsid w:val="001D57EF"/>
    <w:rsid w:val="001D5B15"/>
    <w:rsid w:val="001D7456"/>
    <w:rsid w:val="001E2B23"/>
    <w:rsid w:val="001E496F"/>
    <w:rsid w:val="001E4B76"/>
    <w:rsid w:val="001E5893"/>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68A"/>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27B5E"/>
    <w:rsid w:val="002307BD"/>
    <w:rsid w:val="00232941"/>
    <w:rsid w:val="00232D4F"/>
    <w:rsid w:val="00232EA0"/>
    <w:rsid w:val="00233136"/>
    <w:rsid w:val="00233D47"/>
    <w:rsid w:val="00233EFE"/>
    <w:rsid w:val="00234635"/>
    <w:rsid w:val="00241372"/>
    <w:rsid w:val="00241BDA"/>
    <w:rsid w:val="0024611A"/>
    <w:rsid w:val="002463EB"/>
    <w:rsid w:val="00246AA7"/>
    <w:rsid w:val="00247437"/>
    <w:rsid w:val="00247685"/>
    <w:rsid w:val="00254290"/>
    <w:rsid w:val="0025450B"/>
    <w:rsid w:val="00255914"/>
    <w:rsid w:val="00257AB8"/>
    <w:rsid w:val="00257BA1"/>
    <w:rsid w:val="002611F3"/>
    <w:rsid w:val="002618DE"/>
    <w:rsid w:val="0026263D"/>
    <w:rsid w:val="00262877"/>
    <w:rsid w:val="00263572"/>
    <w:rsid w:val="00264D78"/>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5AAA"/>
    <w:rsid w:val="00287E50"/>
    <w:rsid w:val="0029167C"/>
    <w:rsid w:val="0029174F"/>
    <w:rsid w:val="00291A2C"/>
    <w:rsid w:val="002920A6"/>
    <w:rsid w:val="00292608"/>
    <w:rsid w:val="0029273D"/>
    <w:rsid w:val="002931BD"/>
    <w:rsid w:val="00293669"/>
    <w:rsid w:val="0029471C"/>
    <w:rsid w:val="002950FC"/>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052"/>
    <w:rsid w:val="002C6803"/>
    <w:rsid w:val="002C6876"/>
    <w:rsid w:val="002C7B39"/>
    <w:rsid w:val="002D03A3"/>
    <w:rsid w:val="002D111C"/>
    <w:rsid w:val="002D134B"/>
    <w:rsid w:val="002D1401"/>
    <w:rsid w:val="002D3CE4"/>
    <w:rsid w:val="002D3E60"/>
    <w:rsid w:val="002D4491"/>
    <w:rsid w:val="002D6530"/>
    <w:rsid w:val="002D6544"/>
    <w:rsid w:val="002D730D"/>
    <w:rsid w:val="002E0E5F"/>
    <w:rsid w:val="002E2DDA"/>
    <w:rsid w:val="002E3E4C"/>
    <w:rsid w:val="002E44CA"/>
    <w:rsid w:val="002E4FF0"/>
    <w:rsid w:val="002E5E67"/>
    <w:rsid w:val="002E61EC"/>
    <w:rsid w:val="002E6C70"/>
    <w:rsid w:val="002F128D"/>
    <w:rsid w:val="002F33BF"/>
    <w:rsid w:val="002F5320"/>
    <w:rsid w:val="002F6F3C"/>
    <w:rsid w:val="002F78AE"/>
    <w:rsid w:val="00300394"/>
    <w:rsid w:val="00302EE2"/>
    <w:rsid w:val="003033C6"/>
    <w:rsid w:val="00304C3E"/>
    <w:rsid w:val="00306F0E"/>
    <w:rsid w:val="00307572"/>
    <w:rsid w:val="00311DF3"/>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F48"/>
    <w:rsid w:val="00334A38"/>
    <w:rsid w:val="003412B3"/>
    <w:rsid w:val="00341782"/>
    <w:rsid w:val="00342380"/>
    <w:rsid w:val="003426F5"/>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718"/>
    <w:rsid w:val="00383D9A"/>
    <w:rsid w:val="00384534"/>
    <w:rsid w:val="003849F6"/>
    <w:rsid w:val="00385215"/>
    <w:rsid w:val="00385E51"/>
    <w:rsid w:val="003874CD"/>
    <w:rsid w:val="003906EC"/>
    <w:rsid w:val="003910A3"/>
    <w:rsid w:val="003918B7"/>
    <w:rsid w:val="003918CB"/>
    <w:rsid w:val="003945AB"/>
    <w:rsid w:val="00394D28"/>
    <w:rsid w:val="00394D8E"/>
    <w:rsid w:val="00397E83"/>
    <w:rsid w:val="003A10ED"/>
    <w:rsid w:val="003A2BA5"/>
    <w:rsid w:val="003A4581"/>
    <w:rsid w:val="003A4BC2"/>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4BA1"/>
    <w:rsid w:val="00415065"/>
    <w:rsid w:val="004172BA"/>
    <w:rsid w:val="004234FF"/>
    <w:rsid w:val="00425F87"/>
    <w:rsid w:val="00430151"/>
    <w:rsid w:val="0043059F"/>
    <w:rsid w:val="004328F0"/>
    <w:rsid w:val="00433246"/>
    <w:rsid w:val="00435080"/>
    <w:rsid w:val="00435184"/>
    <w:rsid w:val="00435322"/>
    <w:rsid w:val="004370CA"/>
    <w:rsid w:val="004372B4"/>
    <w:rsid w:val="00440128"/>
    <w:rsid w:val="00441CB3"/>
    <w:rsid w:val="00441D2F"/>
    <w:rsid w:val="00443477"/>
    <w:rsid w:val="00443AB3"/>
    <w:rsid w:val="00445141"/>
    <w:rsid w:val="00445FC2"/>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BAD"/>
    <w:rsid w:val="00476BD5"/>
    <w:rsid w:val="00477AE8"/>
    <w:rsid w:val="00477FF1"/>
    <w:rsid w:val="00480E4B"/>
    <w:rsid w:val="00482FB6"/>
    <w:rsid w:val="00483684"/>
    <w:rsid w:val="00485010"/>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1AF"/>
    <w:rsid w:val="004C3CA9"/>
    <w:rsid w:val="004C55EE"/>
    <w:rsid w:val="004C5EBB"/>
    <w:rsid w:val="004C5F76"/>
    <w:rsid w:val="004C6096"/>
    <w:rsid w:val="004C6C3F"/>
    <w:rsid w:val="004D05F6"/>
    <w:rsid w:val="004D0F40"/>
    <w:rsid w:val="004D1360"/>
    <w:rsid w:val="004D37EC"/>
    <w:rsid w:val="004D3832"/>
    <w:rsid w:val="004D6EAF"/>
    <w:rsid w:val="004E2DE0"/>
    <w:rsid w:val="004E5E1D"/>
    <w:rsid w:val="004F07F0"/>
    <w:rsid w:val="004F1DAB"/>
    <w:rsid w:val="004F2677"/>
    <w:rsid w:val="004F3495"/>
    <w:rsid w:val="004F3B27"/>
    <w:rsid w:val="004F4468"/>
    <w:rsid w:val="004F507E"/>
    <w:rsid w:val="004F58F1"/>
    <w:rsid w:val="004F64AD"/>
    <w:rsid w:val="004F69A7"/>
    <w:rsid w:val="004F6BAC"/>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490E"/>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7D5F"/>
    <w:rsid w:val="005626F0"/>
    <w:rsid w:val="00562956"/>
    <w:rsid w:val="00562A5B"/>
    <w:rsid w:val="00563F74"/>
    <w:rsid w:val="005641BF"/>
    <w:rsid w:val="0056487A"/>
    <w:rsid w:val="00571325"/>
    <w:rsid w:val="00574296"/>
    <w:rsid w:val="00574307"/>
    <w:rsid w:val="00574FA7"/>
    <w:rsid w:val="00575BE7"/>
    <w:rsid w:val="00575FA0"/>
    <w:rsid w:val="005764D1"/>
    <w:rsid w:val="005772CE"/>
    <w:rsid w:val="00580325"/>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668E"/>
    <w:rsid w:val="00596956"/>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3887"/>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96D"/>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14E5"/>
    <w:rsid w:val="006324F0"/>
    <w:rsid w:val="0063316E"/>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F74"/>
    <w:rsid w:val="00661FF5"/>
    <w:rsid w:val="006646BF"/>
    <w:rsid w:val="00664FE2"/>
    <w:rsid w:val="00665AF8"/>
    <w:rsid w:val="0066680C"/>
    <w:rsid w:val="00666A6D"/>
    <w:rsid w:val="00667A3E"/>
    <w:rsid w:val="00670894"/>
    <w:rsid w:val="00670B38"/>
    <w:rsid w:val="00676010"/>
    <w:rsid w:val="0067665F"/>
    <w:rsid w:val="00676EF6"/>
    <w:rsid w:val="00680144"/>
    <w:rsid w:val="0068065C"/>
    <w:rsid w:val="00683969"/>
    <w:rsid w:val="006854A4"/>
    <w:rsid w:val="00686C6C"/>
    <w:rsid w:val="00691C43"/>
    <w:rsid w:val="0069202F"/>
    <w:rsid w:val="00693B14"/>
    <w:rsid w:val="00693D50"/>
    <w:rsid w:val="006954AE"/>
    <w:rsid w:val="00697AFE"/>
    <w:rsid w:val="006A036B"/>
    <w:rsid w:val="006A102F"/>
    <w:rsid w:val="006A35B3"/>
    <w:rsid w:val="006A394C"/>
    <w:rsid w:val="006A3CC0"/>
    <w:rsid w:val="006A3F7E"/>
    <w:rsid w:val="006A52CC"/>
    <w:rsid w:val="006A5979"/>
    <w:rsid w:val="006A784E"/>
    <w:rsid w:val="006B023E"/>
    <w:rsid w:val="006B1469"/>
    <w:rsid w:val="006B1849"/>
    <w:rsid w:val="006B34B0"/>
    <w:rsid w:val="006B5E74"/>
    <w:rsid w:val="006B5FD9"/>
    <w:rsid w:val="006B712A"/>
    <w:rsid w:val="006B7403"/>
    <w:rsid w:val="006C197C"/>
    <w:rsid w:val="006C20D4"/>
    <w:rsid w:val="006C2B7F"/>
    <w:rsid w:val="006C494F"/>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48A8"/>
    <w:rsid w:val="00704FAE"/>
    <w:rsid w:val="00705671"/>
    <w:rsid w:val="00705715"/>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3018E"/>
    <w:rsid w:val="00731C5F"/>
    <w:rsid w:val="00731D11"/>
    <w:rsid w:val="007337D4"/>
    <w:rsid w:val="0073485A"/>
    <w:rsid w:val="0073529E"/>
    <w:rsid w:val="007360D8"/>
    <w:rsid w:val="00736EFC"/>
    <w:rsid w:val="00737251"/>
    <w:rsid w:val="00740966"/>
    <w:rsid w:val="00741B13"/>
    <w:rsid w:val="00743660"/>
    <w:rsid w:val="00743FD4"/>
    <w:rsid w:val="007452DA"/>
    <w:rsid w:val="00745C81"/>
    <w:rsid w:val="00747025"/>
    <w:rsid w:val="007479AC"/>
    <w:rsid w:val="00747A65"/>
    <w:rsid w:val="00750915"/>
    <w:rsid w:val="0075245B"/>
    <w:rsid w:val="0075372E"/>
    <w:rsid w:val="00753EE2"/>
    <w:rsid w:val="0075510C"/>
    <w:rsid w:val="007552E0"/>
    <w:rsid w:val="007566B0"/>
    <w:rsid w:val="007605B8"/>
    <w:rsid w:val="00762257"/>
    <w:rsid w:val="007628FB"/>
    <w:rsid w:val="00764635"/>
    <w:rsid w:val="00764D33"/>
    <w:rsid w:val="0076667A"/>
    <w:rsid w:val="00766FC8"/>
    <w:rsid w:val="007670D4"/>
    <w:rsid w:val="00770DB1"/>
    <w:rsid w:val="00771A4B"/>
    <w:rsid w:val="00771D5F"/>
    <w:rsid w:val="00773184"/>
    <w:rsid w:val="0077427E"/>
    <w:rsid w:val="00774281"/>
    <w:rsid w:val="007766C3"/>
    <w:rsid w:val="00776A98"/>
    <w:rsid w:val="0078004E"/>
    <w:rsid w:val="00780F18"/>
    <w:rsid w:val="00780FA9"/>
    <w:rsid w:val="00782980"/>
    <w:rsid w:val="00783F29"/>
    <w:rsid w:val="00784535"/>
    <w:rsid w:val="00785FA7"/>
    <w:rsid w:val="007875BE"/>
    <w:rsid w:val="00787BB9"/>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3AED"/>
    <w:rsid w:val="007C4835"/>
    <w:rsid w:val="007C55CF"/>
    <w:rsid w:val="007C5A32"/>
    <w:rsid w:val="007C5D03"/>
    <w:rsid w:val="007C74BC"/>
    <w:rsid w:val="007C774C"/>
    <w:rsid w:val="007D0A1E"/>
    <w:rsid w:val="007D4EA7"/>
    <w:rsid w:val="007D51A8"/>
    <w:rsid w:val="007D565B"/>
    <w:rsid w:val="007D7BA0"/>
    <w:rsid w:val="007E147C"/>
    <w:rsid w:val="007E2D69"/>
    <w:rsid w:val="007E2FEE"/>
    <w:rsid w:val="007E3C90"/>
    <w:rsid w:val="007E4BD1"/>
    <w:rsid w:val="007E60D2"/>
    <w:rsid w:val="007E7475"/>
    <w:rsid w:val="007F0473"/>
    <w:rsid w:val="007F0B60"/>
    <w:rsid w:val="007F0D8A"/>
    <w:rsid w:val="007F31CE"/>
    <w:rsid w:val="007F3376"/>
    <w:rsid w:val="007F34F8"/>
    <w:rsid w:val="007F394C"/>
    <w:rsid w:val="007F3FFD"/>
    <w:rsid w:val="007F45E3"/>
    <w:rsid w:val="007F484B"/>
    <w:rsid w:val="007F6B66"/>
    <w:rsid w:val="0080139A"/>
    <w:rsid w:val="00801C4B"/>
    <w:rsid w:val="00801CCE"/>
    <w:rsid w:val="0080470B"/>
    <w:rsid w:val="00804991"/>
    <w:rsid w:val="008064DF"/>
    <w:rsid w:val="008074F7"/>
    <w:rsid w:val="0081060E"/>
    <w:rsid w:val="0081156F"/>
    <w:rsid w:val="00811C04"/>
    <w:rsid w:val="00812DA2"/>
    <w:rsid w:val="00813300"/>
    <w:rsid w:val="00813898"/>
    <w:rsid w:val="00816DD1"/>
    <w:rsid w:val="00820134"/>
    <w:rsid w:val="008205AE"/>
    <w:rsid w:val="00820624"/>
    <w:rsid w:val="0082086C"/>
    <w:rsid w:val="008213CC"/>
    <w:rsid w:val="00822F10"/>
    <w:rsid w:val="00823D2C"/>
    <w:rsid w:val="0082562E"/>
    <w:rsid w:val="008256CC"/>
    <w:rsid w:val="00830033"/>
    <w:rsid w:val="00830B61"/>
    <w:rsid w:val="00832459"/>
    <w:rsid w:val="00832D66"/>
    <w:rsid w:val="00832F34"/>
    <w:rsid w:val="008359F1"/>
    <w:rsid w:val="008369D5"/>
    <w:rsid w:val="0083755E"/>
    <w:rsid w:val="00840C91"/>
    <w:rsid w:val="00841B1D"/>
    <w:rsid w:val="00842BCA"/>
    <w:rsid w:val="00842EAB"/>
    <w:rsid w:val="00843456"/>
    <w:rsid w:val="00844411"/>
    <w:rsid w:val="00845B2D"/>
    <w:rsid w:val="008462AD"/>
    <w:rsid w:val="00847891"/>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80B"/>
    <w:rsid w:val="0088482F"/>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0336"/>
    <w:rsid w:val="008A1E62"/>
    <w:rsid w:val="008A3A45"/>
    <w:rsid w:val="008A49AB"/>
    <w:rsid w:val="008A5B35"/>
    <w:rsid w:val="008A5D8C"/>
    <w:rsid w:val="008A6923"/>
    <w:rsid w:val="008B06ED"/>
    <w:rsid w:val="008B15A2"/>
    <w:rsid w:val="008B5C8C"/>
    <w:rsid w:val="008B5E26"/>
    <w:rsid w:val="008B7328"/>
    <w:rsid w:val="008C0B27"/>
    <w:rsid w:val="008C1695"/>
    <w:rsid w:val="008C1DBD"/>
    <w:rsid w:val="008C2125"/>
    <w:rsid w:val="008C3D45"/>
    <w:rsid w:val="008C3F7E"/>
    <w:rsid w:val="008C4039"/>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2F5E"/>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F22"/>
    <w:rsid w:val="009167C1"/>
    <w:rsid w:val="00916970"/>
    <w:rsid w:val="00916FD2"/>
    <w:rsid w:val="0091743E"/>
    <w:rsid w:val="009207EB"/>
    <w:rsid w:val="00920A34"/>
    <w:rsid w:val="00920E62"/>
    <w:rsid w:val="0092112A"/>
    <w:rsid w:val="00922841"/>
    <w:rsid w:val="00923FA4"/>
    <w:rsid w:val="00924197"/>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775F"/>
    <w:rsid w:val="0095795B"/>
    <w:rsid w:val="0096292F"/>
    <w:rsid w:val="00966E61"/>
    <w:rsid w:val="00967411"/>
    <w:rsid w:val="0097022C"/>
    <w:rsid w:val="00971E77"/>
    <w:rsid w:val="009737A5"/>
    <w:rsid w:val="00973E24"/>
    <w:rsid w:val="00973EBD"/>
    <w:rsid w:val="009755E7"/>
    <w:rsid w:val="00976F07"/>
    <w:rsid w:val="0097708D"/>
    <w:rsid w:val="009821DC"/>
    <w:rsid w:val="00982413"/>
    <w:rsid w:val="00982C33"/>
    <w:rsid w:val="00984445"/>
    <w:rsid w:val="009855E5"/>
    <w:rsid w:val="0098571B"/>
    <w:rsid w:val="00985D83"/>
    <w:rsid w:val="00985FFE"/>
    <w:rsid w:val="00987272"/>
    <w:rsid w:val="00987975"/>
    <w:rsid w:val="009904A9"/>
    <w:rsid w:val="00991998"/>
    <w:rsid w:val="00993249"/>
    <w:rsid w:val="009941A5"/>
    <w:rsid w:val="009958FB"/>
    <w:rsid w:val="009971D4"/>
    <w:rsid w:val="009973BF"/>
    <w:rsid w:val="00997789"/>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4444"/>
    <w:rsid w:val="009C5627"/>
    <w:rsid w:val="009C6149"/>
    <w:rsid w:val="009C7642"/>
    <w:rsid w:val="009C7B4F"/>
    <w:rsid w:val="009C7B67"/>
    <w:rsid w:val="009D140A"/>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C61"/>
    <w:rsid w:val="009F69AB"/>
    <w:rsid w:val="00A01723"/>
    <w:rsid w:val="00A037FD"/>
    <w:rsid w:val="00A03D9C"/>
    <w:rsid w:val="00A058B8"/>
    <w:rsid w:val="00A061CC"/>
    <w:rsid w:val="00A07B48"/>
    <w:rsid w:val="00A1047C"/>
    <w:rsid w:val="00A10661"/>
    <w:rsid w:val="00A11A44"/>
    <w:rsid w:val="00A11A9F"/>
    <w:rsid w:val="00A11C55"/>
    <w:rsid w:val="00A12C76"/>
    <w:rsid w:val="00A130E7"/>
    <w:rsid w:val="00A132E9"/>
    <w:rsid w:val="00A1353E"/>
    <w:rsid w:val="00A1358A"/>
    <w:rsid w:val="00A13762"/>
    <w:rsid w:val="00A13B28"/>
    <w:rsid w:val="00A15B10"/>
    <w:rsid w:val="00A1784D"/>
    <w:rsid w:val="00A20352"/>
    <w:rsid w:val="00A20616"/>
    <w:rsid w:val="00A22246"/>
    <w:rsid w:val="00A24775"/>
    <w:rsid w:val="00A24B9F"/>
    <w:rsid w:val="00A24EB9"/>
    <w:rsid w:val="00A3092B"/>
    <w:rsid w:val="00A31F8E"/>
    <w:rsid w:val="00A33E32"/>
    <w:rsid w:val="00A357F6"/>
    <w:rsid w:val="00A370E2"/>
    <w:rsid w:val="00A37DD9"/>
    <w:rsid w:val="00A40A19"/>
    <w:rsid w:val="00A43D1D"/>
    <w:rsid w:val="00A442FE"/>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6E41"/>
    <w:rsid w:val="00A77056"/>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3E6C"/>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E38"/>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EDF"/>
    <w:rsid w:val="00B06255"/>
    <w:rsid w:val="00B066ED"/>
    <w:rsid w:val="00B0780D"/>
    <w:rsid w:val="00B079F7"/>
    <w:rsid w:val="00B10A2A"/>
    <w:rsid w:val="00B1413E"/>
    <w:rsid w:val="00B14AC5"/>
    <w:rsid w:val="00B14FEB"/>
    <w:rsid w:val="00B150E0"/>
    <w:rsid w:val="00B2200D"/>
    <w:rsid w:val="00B227BD"/>
    <w:rsid w:val="00B22C2C"/>
    <w:rsid w:val="00B23245"/>
    <w:rsid w:val="00B236CC"/>
    <w:rsid w:val="00B23AB9"/>
    <w:rsid w:val="00B24325"/>
    <w:rsid w:val="00B24EA3"/>
    <w:rsid w:val="00B252E0"/>
    <w:rsid w:val="00B2646E"/>
    <w:rsid w:val="00B308FF"/>
    <w:rsid w:val="00B31285"/>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1699"/>
    <w:rsid w:val="00B648EB"/>
    <w:rsid w:val="00B6584D"/>
    <w:rsid w:val="00B65A26"/>
    <w:rsid w:val="00B66712"/>
    <w:rsid w:val="00B70430"/>
    <w:rsid w:val="00B70A4E"/>
    <w:rsid w:val="00B7113C"/>
    <w:rsid w:val="00B71F25"/>
    <w:rsid w:val="00B7354F"/>
    <w:rsid w:val="00B74D55"/>
    <w:rsid w:val="00B75CEF"/>
    <w:rsid w:val="00B76DDD"/>
    <w:rsid w:val="00B773D5"/>
    <w:rsid w:val="00B77CBA"/>
    <w:rsid w:val="00B81EEF"/>
    <w:rsid w:val="00B82D26"/>
    <w:rsid w:val="00B83944"/>
    <w:rsid w:val="00B83A87"/>
    <w:rsid w:val="00B85279"/>
    <w:rsid w:val="00B852BE"/>
    <w:rsid w:val="00B85A03"/>
    <w:rsid w:val="00B902E0"/>
    <w:rsid w:val="00B9072D"/>
    <w:rsid w:val="00B90CBF"/>
    <w:rsid w:val="00B91C72"/>
    <w:rsid w:val="00B92B8D"/>
    <w:rsid w:val="00B933ED"/>
    <w:rsid w:val="00B9593E"/>
    <w:rsid w:val="00B95D51"/>
    <w:rsid w:val="00BA020B"/>
    <w:rsid w:val="00BA0CD8"/>
    <w:rsid w:val="00BA249A"/>
    <w:rsid w:val="00BA2FBD"/>
    <w:rsid w:val="00BA35E0"/>
    <w:rsid w:val="00BA411E"/>
    <w:rsid w:val="00BA4FDA"/>
    <w:rsid w:val="00BA62CA"/>
    <w:rsid w:val="00BA6888"/>
    <w:rsid w:val="00BA7513"/>
    <w:rsid w:val="00BA7545"/>
    <w:rsid w:val="00BA7656"/>
    <w:rsid w:val="00BB1AB4"/>
    <w:rsid w:val="00BB36FE"/>
    <w:rsid w:val="00BB6197"/>
    <w:rsid w:val="00BB779A"/>
    <w:rsid w:val="00BB7C5F"/>
    <w:rsid w:val="00BC0CA6"/>
    <w:rsid w:val="00BC110B"/>
    <w:rsid w:val="00BC24F9"/>
    <w:rsid w:val="00BC2926"/>
    <w:rsid w:val="00BC3041"/>
    <w:rsid w:val="00BC4103"/>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91C"/>
    <w:rsid w:val="00C02044"/>
    <w:rsid w:val="00C02D4E"/>
    <w:rsid w:val="00C03D56"/>
    <w:rsid w:val="00C05C68"/>
    <w:rsid w:val="00C05F45"/>
    <w:rsid w:val="00C06491"/>
    <w:rsid w:val="00C06799"/>
    <w:rsid w:val="00C110E0"/>
    <w:rsid w:val="00C115AD"/>
    <w:rsid w:val="00C1211F"/>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0E98"/>
    <w:rsid w:val="00C41249"/>
    <w:rsid w:val="00C42134"/>
    <w:rsid w:val="00C43D6E"/>
    <w:rsid w:val="00C43DF6"/>
    <w:rsid w:val="00C441F3"/>
    <w:rsid w:val="00C44463"/>
    <w:rsid w:val="00C46E7A"/>
    <w:rsid w:val="00C50479"/>
    <w:rsid w:val="00C514E2"/>
    <w:rsid w:val="00C51A18"/>
    <w:rsid w:val="00C51D21"/>
    <w:rsid w:val="00C51EBB"/>
    <w:rsid w:val="00C52BBA"/>
    <w:rsid w:val="00C53763"/>
    <w:rsid w:val="00C53F15"/>
    <w:rsid w:val="00C55268"/>
    <w:rsid w:val="00C6007C"/>
    <w:rsid w:val="00C60745"/>
    <w:rsid w:val="00C6106B"/>
    <w:rsid w:val="00C61AD9"/>
    <w:rsid w:val="00C61B33"/>
    <w:rsid w:val="00C61FE7"/>
    <w:rsid w:val="00C62487"/>
    <w:rsid w:val="00C62607"/>
    <w:rsid w:val="00C62805"/>
    <w:rsid w:val="00C6368A"/>
    <w:rsid w:val="00C64463"/>
    <w:rsid w:val="00C648B2"/>
    <w:rsid w:val="00C6549E"/>
    <w:rsid w:val="00C65BED"/>
    <w:rsid w:val="00C675E6"/>
    <w:rsid w:val="00C6760B"/>
    <w:rsid w:val="00C709AC"/>
    <w:rsid w:val="00C70B17"/>
    <w:rsid w:val="00C7714D"/>
    <w:rsid w:val="00C8090B"/>
    <w:rsid w:val="00C8224D"/>
    <w:rsid w:val="00C84D84"/>
    <w:rsid w:val="00C8588D"/>
    <w:rsid w:val="00C86BEB"/>
    <w:rsid w:val="00C915C0"/>
    <w:rsid w:val="00C9189F"/>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7613"/>
    <w:rsid w:val="00CD0675"/>
    <w:rsid w:val="00CD151C"/>
    <w:rsid w:val="00CD35FE"/>
    <w:rsid w:val="00CD50DB"/>
    <w:rsid w:val="00CD51F8"/>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55FF"/>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672F"/>
    <w:rsid w:val="00D17BE2"/>
    <w:rsid w:val="00D17F29"/>
    <w:rsid w:val="00D2194B"/>
    <w:rsid w:val="00D2391B"/>
    <w:rsid w:val="00D26116"/>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47F"/>
    <w:rsid w:val="00D6661B"/>
    <w:rsid w:val="00D66CF5"/>
    <w:rsid w:val="00D70316"/>
    <w:rsid w:val="00D70D3C"/>
    <w:rsid w:val="00D71A3C"/>
    <w:rsid w:val="00D74BDD"/>
    <w:rsid w:val="00D75861"/>
    <w:rsid w:val="00D76CC4"/>
    <w:rsid w:val="00D776F3"/>
    <w:rsid w:val="00D77EA7"/>
    <w:rsid w:val="00D811D9"/>
    <w:rsid w:val="00D8128A"/>
    <w:rsid w:val="00D84E9B"/>
    <w:rsid w:val="00D859B1"/>
    <w:rsid w:val="00D87CBD"/>
    <w:rsid w:val="00D91044"/>
    <w:rsid w:val="00D918BD"/>
    <w:rsid w:val="00D92C55"/>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C58"/>
    <w:rsid w:val="00DA6AFD"/>
    <w:rsid w:val="00DA732E"/>
    <w:rsid w:val="00DA7FB1"/>
    <w:rsid w:val="00DB3541"/>
    <w:rsid w:val="00DB5131"/>
    <w:rsid w:val="00DB6393"/>
    <w:rsid w:val="00DB7140"/>
    <w:rsid w:val="00DC0308"/>
    <w:rsid w:val="00DC11D3"/>
    <w:rsid w:val="00DC14A4"/>
    <w:rsid w:val="00DC1AC3"/>
    <w:rsid w:val="00DC1E89"/>
    <w:rsid w:val="00DC2AF7"/>
    <w:rsid w:val="00DC3D13"/>
    <w:rsid w:val="00DC5207"/>
    <w:rsid w:val="00DC6E7D"/>
    <w:rsid w:val="00DC75E9"/>
    <w:rsid w:val="00DC7A9C"/>
    <w:rsid w:val="00DC7DA4"/>
    <w:rsid w:val="00DD26C6"/>
    <w:rsid w:val="00DD2D01"/>
    <w:rsid w:val="00DD4C37"/>
    <w:rsid w:val="00DD66C1"/>
    <w:rsid w:val="00DD6D4E"/>
    <w:rsid w:val="00DD73AB"/>
    <w:rsid w:val="00DE0998"/>
    <w:rsid w:val="00DE3729"/>
    <w:rsid w:val="00DE3DB0"/>
    <w:rsid w:val="00DE4195"/>
    <w:rsid w:val="00DE5DF3"/>
    <w:rsid w:val="00DE7503"/>
    <w:rsid w:val="00DE7DE3"/>
    <w:rsid w:val="00DF0A76"/>
    <w:rsid w:val="00DF3174"/>
    <w:rsid w:val="00DF4B4E"/>
    <w:rsid w:val="00DF4B81"/>
    <w:rsid w:val="00DF54B1"/>
    <w:rsid w:val="00DF6266"/>
    <w:rsid w:val="00DF7B6E"/>
    <w:rsid w:val="00E0036B"/>
    <w:rsid w:val="00E00F48"/>
    <w:rsid w:val="00E02ADD"/>
    <w:rsid w:val="00E02DF2"/>
    <w:rsid w:val="00E02FA8"/>
    <w:rsid w:val="00E04B6B"/>
    <w:rsid w:val="00E0604D"/>
    <w:rsid w:val="00E064B1"/>
    <w:rsid w:val="00E0686E"/>
    <w:rsid w:val="00E06CF8"/>
    <w:rsid w:val="00E10D5E"/>
    <w:rsid w:val="00E11996"/>
    <w:rsid w:val="00E12EA1"/>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6D5B"/>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1D90"/>
    <w:rsid w:val="00E631E6"/>
    <w:rsid w:val="00E63C65"/>
    <w:rsid w:val="00E65061"/>
    <w:rsid w:val="00E6573E"/>
    <w:rsid w:val="00E6664D"/>
    <w:rsid w:val="00E666D7"/>
    <w:rsid w:val="00E67D00"/>
    <w:rsid w:val="00E70EB2"/>
    <w:rsid w:val="00E71227"/>
    <w:rsid w:val="00E7129D"/>
    <w:rsid w:val="00E71CA8"/>
    <w:rsid w:val="00E73744"/>
    <w:rsid w:val="00E7448D"/>
    <w:rsid w:val="00E7598C"/>
    <w:rsid w:val="00E772F6"/>
    <w:rsid w:val="00E77302"/>
    <w:rsid w:val="00E776F7"/>
    <w:rsid w:val="00E80781"/>
    <w:rsid w:val="00E81A98"/>
    <w:rsid w:val="00E821D9"/>
    <w:rsid w:val="00E85BD2"/>
    <w:rsid w:val="00E87D40"/>
    <w:rsid w:val="00E96C09"/>
    <w:rsid w:val="00E96DE2"/>
    <w:rsid w:val="00EA2CC7"/>
    <w:rsid w:val="00EA3655"/>
    <w:rsid w:val="00EA3B72"/>
    <w:rsid w:val="00EA510B"/>
    <w:rsid w:val="00EB2341"/>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E07B7"/>
    <w:rsid w:val="00EE1D1F"/>
    <w:rsid w:val="00EE1E9C"/>
    <w:rsid w:val="00EE21D9"/>
    <w:rsid w:val="00EE2A00"/>
    <w:rsid w:val="00EE4244"/>
    <w:rsid w:val="00EE4CF9"/>
    <w:rsid w:val="00EE7243"/>
    <w:rsid w:val="00EF008E"/>
    <w:rsid w:val="00EF0FF8"/>
    <w:rsid w:val="00EF13C5"/>
    <w:rsid w:val="00EF1812"/>
    <w:rsid w:val="00EF182D"/>
    <w:rsid w:val="00EF4F31"/>
    <w:rsid w:val="00EF5F8B"/>
    <w:rsid w:val="00EF62C3"/>
    <w:rsid w:val="00EF7CBE"/>
    <w:rsid w:val="00F000DE"/>
    <w:rsid w:val="00F0202C"/>
    <w:rsid w:val="00F02B7B"/>
    <w:rsid w:val="00F04B84"/>
    <w:rsid w:val="00F07D7C"/>
    <w:rsid w:val="00F1056D"/>
    <w:rsid w:val="00F109C0"/>
    <w:rsid w:val="00F10FB8"/>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2521"/>
    <w:rsid w:val="00F3309D"/>
    <w:rsid w:val="00F33120"/>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275A"/>
    <w:rsid w:val="00F64636"/>
    <w:rsid w:val="00F64D93"/>
    <w:rsid w:val="00F652F2"/>
    <w:rsid w:val="00F65EC1"/>
    <w:rsid w:val="00F67FA1"/>
    <w:rsid w:val="00F723A8"/>
    <w:rsid w:val="00F72446"/>
    <w:rsid w:val="00F74ACB"/>
    <w:rsid w:val="00F8120D"/>
    <w:rsid w:val="00F833CB"/>
    <w:rsid w:val="00F83F6C"/>
    <w:rsid w:val="00F8639C"/>
    <w:rsid w:val="00F87355"/>
    <w:rsid w:val="00F87557"/>
    <w:rsid w:val="00F92049"/>
    <w:rsid w:val="00F93C3C"/>
    <w:rsid w:val="00F94813"/>
    <w:rsid w:val="00F9509D"/>
    <w:rsid w:val="00F95B8F"/>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3E9A"/>
    <w:rsid w:val="00FC419A"/>
    <w:rsid w:val="00FC5BEF"/>
    <w:rsid w:val="00FC7FC7"/>
    <w:rsid w:val="00FD0109"/>
    <w:rsid w:val="00FD180A"/>
    <w:rsid w:val="00FD3713"/>
    <w:rsid w:val="00FD42F2"/>
    <w:rsid w:val="00FD60A1"/>
    <w:rsid w:val="00FD6C2B"/>
    <w:rsid w:val="00FD6D63"/>
    <w:rsid w:val="00FD76E2"/>
    <w:rsid w:val="00FD77A0"/>
    <w:rsid w:val="00FD7968"/>
    <w:rsid w:val="00FE002C"/>
    <w:rsid w:val="00FE2EA4"/>
    <w:rsid w:val="00FE47FA"/>
    <w:rsid w:val="00FE4A64"/>
    <w:rsid w:val="00FE4BA9"/>
    <w:rsid w:val="00FE5E64"/>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13DE365F"/>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73529E"/>
    <w:rPr>
      <w:color w:val="605E5C"/>
      <w:shd w:val="clear" w:color="auto" w:fill="E1DFDD"/>
    </w:rPr>
  </w:style>
  <w:style w:type="table" w:customStyle="1" w:styleId="TableGrid1">
    <w:name w:val="Table Grid1"/>
    <w:basedOn w:val="TableNormal"/>
    <w:next w:val="TableGrid"/>
    <w:rsid w:val="00383718"/>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4454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c@ecu.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F60B6201-F29D-4A75-9BA0-A708A05855C5}">
  <ds:schemaRefs>
    <ds:schemaRef ds:uri="http://schemas.openxmlformats.org/package/2006/metadata/core-properties"/>
    <ds:schemaRef ds:uri="c0fd65f7-4e73-4983-bb21-592ea7224115"/>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9783C2-3CE6-46FC-AD04-EE2C789A5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5340</Words>
  <Characters>30439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4</cp:revision>
  <cp:lastPrinted>2023-09-28T23:55:00Z</cp:lastPrinted>
  <dcterms:created xsi:type="dcterms:W3CDTF">2023-09-28T23:55:00Z</dcterms:created>
  <dcterms:modified xsi:type="dcterms:W3CDTF">2023-10-10T04:02:00Z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2022-04-08T07:31:37Z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c996af5f-f670-4000-988f-70d42c59b10c</vt:lpwstr>
  </property>
  <property fmtid="{D5CDD505-2E9C-101B-9397-08002B2CF9AE}" pid="13" name="MSIP_Label_79d889eb-932f-4752-8739-64d25806ef64_ContentBits">
    <vt:lpwstr>0</vt:lpwstr>
  </property>
</Properties>
</file>